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2162" w14:textId="77777777" w:rsidR="000449E8" w:rsidRDefault="00000000">
      <w:pPr>
        <w:spacing w:after="400"/>
        <w:jc w:val="center"/>
      </w:pPr>
      <w:r>
        <w:rPr>
          <w:b/>
          <w:bCs/>
          <w:sz w:val="22"/>
          <w:szCs w:val="22"/>
        </w:rPr>
        <w:t>UNIVERSIDAD NACIONAL AGRARIA DE LA SELVA — SEVERA</w:t>
      </w:r>
    </w:p>
    <w:p w14:paraId="6E5C7761" w14:textId="77777777" w:rsidR="000449E8" w:rsidRDefault="00000000">
      <w:pPr>
        <w:spacing w:before="600" w:after="100"/>
        <w:jc w:val="center"/>
      </w:pPr>
      <w:r>
        <w:rPr>
          <w:b/>
          <w:bCs/>
          <w:sz w:val="40"/>
          <w:szCs w:val="40"/>
        </w:rPr>
        <w:t>SDS — SEVERA</w:t>
      </w:r>
    </w:p>
    <w:p w14:paraId="6C5CA8B7" w14:textId="77777777" w:rsidR="000449E8" w:rsidRDefault="00000000">
      <w:pPr>
        <w:spacing w:after="100"/>
        <w:jc w:val="center"/>
      </w:pPr>
      <w:r>
        <w:rPr>
          <w:b/>
          <w:bCs/>
          <w:sz w:val="26"/>
          <w:szCs w:val="26"/>
        </w:rPr>
        <w:t>Plataforma Universal de Análisis, Limpieza y Predicción de Datasets</w:t>
      </w:r>
    </w:p>
    <w:p w14:paraId="39C164A6" w14:textId="77777777" w:rsidR="000449E8" w:rsidRDefault="00000000">
      <w:pPr>
        <w:spacing w:after="600"/>
        <w:jc w:val="center"/>
      </w:pPr>
      <w:r>
        <w:rPr>
          <w:i/>
          <w:iCs/>
          <w:sz w:val="22"/>
          <w:szCs w:val="22"/>
        </w:rPr>
        <w:t>Especificación de Requisitos del Sistema (SDS) — v4.0</w:t>
      </w:r>
    </w:p>
    <w:p w14:paraId="4B3F0AFF" w14:textId="77777777" w:rsidR="000449E8" w:rsidRDefault="00000000">
      <w:pPr>
        <w:spacing w:after="40"/>
        <w:jc w:val="center"/>
      </w:pPr>
      <w:r>
        <w:t>UNIVERSIDAD NACIONAL AGRARIA DE LA SELVA</w:t>
      </w:r>
    </w:p>
    <w:p w14:paraId="4C95B88B" w14:textId="77777777" w:rsidR="000449E8" w:rsidRDefault="00000000">
      <w:pPr>
        <w:spacing w:after="40"/>
        <w:jc w:val="center"/>
      </w:pPr>
      <w:r>
        <w:t>FACULTAD DE INGENIERÍA EN INFORMÁTICA Y SISTEMAS</w:t>
      </w:r>
    </w:p>
    <w:p w14:paraId="26D59985" w14:textId="77777777" w:rsidR="000449E8" w:rsidRDefault="00000000">
      <w:pPr>
        <w:spacing w:after="400"/>
        <w:jc w:val="center"/>
      </w:pPr>
      <w:r>
        <w:t>ESCUELA ACADÉMICA PROFESIONAL DE INGENIERÍA EN INFORMÁTICA Y SISTEMAS</w:t>
      </w:r>
    </w:p>
    <w:p w14:paraId="6B6F41CE" w14:textId="77777777" w:rsidR="000449E8" w:rsidRDefault="00000000">
      <w:pPr>
        <w:spacing w:after="40"/>
        <w:jc w:val="center"/>
      </w:pPr>
      <w:r>
        <w:t>PROYECTO BASE: Análisis Estadístico y Priorización de Datos</w:t>
      </w:r>
    </w:p>
    <w:p w14:paraId="263C6869" w14:textId="77777777" w:rsidR="000449E8" w:rsidRDefault="00000000">
      <w:pPr>
        <w:spacing w:after="400"/>
        <w:jc w:val="center"/>
      </w:pPr>
      <w:r>
        <w:rPr>
          <w:i/>
          <w:iCs/>
          <w:sz w:val="18"/>
          <w:szCs w:val="18"/>
        </w:rPr>
        <w:t>Origen: estudio de 150 vulnerabilidades NIST/NVD (2026-I), generalizado en v2.0 y transformado en v3.0 en una plataforma universal de análisis de datasets de cualquier dominio. Tingo María, Huánuco, Perú.</w:t>
      </w:r>
    </w:p>
    <w:p w14:paraId="767E3F43" w14:textId="77777777" w:rsidR="000449E8" w:rsidRDefault="00000000">
      <w:pPr>
        <w:spacing w:before="600" w:after="40"/>
        <w:jc w:val="center"/>
      </w:pPr>
      <w:r>
        <w:rPr>
          <w:b/>
          <w:bCs/>
        </w:rPr>
        <w:t>INTEGRANTE:</w:t>
      </w:r>
    </w:p>
    <w:p w14:paraId="644DD33E" w14:textId="77777777" w:rsidR="000449E8" w:rsidRDefault="00000000">
      <w:pPr>
        <w:spacing w:after="400"/>
        <w:jc w:val="center"/>
      </w:pPr>
      <w:r>
        <w:t>Javier Orneta, Ángel Paolo</w:t>
      </w:r>
    </w:p>
    <w:p w14:paraId="18ADCC90" w14:textId="77777777" w:rsidR="000449E8" w:rsidRDefault="00000000">
      <w:pPr>
        <w:spacing w:after="40"/>
        <w:jc w:val="center"/>
      </w:pPr>
      <w:r>
        <w:t>Tingo María – Perú</w:t>
      </w:r>
    </w:p>
    <w:p w14:paraId="5E8D7E63" w14:textId="77777777" w:rsidR="000449E8" w:rsidRDefault="00000000">
      <w:pPr>
        <w:jc w:val="center"/>
      </w:pPr>
      <w:r>
        <w:t>2026</w:t>
      </w:r>
    </w:p>
    <w:p w14:paraId="75368024" w14:textId="77777777" w:rsidR="000449E8" w:rsidRDefault="00000000">
      <w:r>
        <w:br w:type="page"/>
      </w:r>
    </w:p>
    <w:p w14:paraId="46DEDFA9" w14:textId="77777777" w:rsidR="000449E8" w:rsidRDefault="00000000">
      <w:pPr>
        <w:pStyle w:val="Ttulo1"/>
        <w:spacing w:before="360" w:after="200"/>
      </w:pPr>
      <w:bookmarkStart w:id="0" w:name="_Toc239434855"/>
      <w:r>
        <w:lastRenderedPageBreak/>
        <w:t>NOTA SOBRE ESTA REVISIÓN (v4.0)</w:t>
      </w:r>
      <w:bookmarkEnd w:id="0"/>
    </w:p>
    <w:p w14:paraId="6F373686" w14:textId="77777777" w:rsidR="000449E8" w:rsidRDefault="00000000">
      <w:pPr>
        <w:spacing w:after="120"/>
      </w:pPr>
      <w:r>
        <w:t>Este documento reemplaza a la versión 2.0 del SDS de SEVERA. La versión 2.0 había generalizado el sistema para aceptar cualquier dataset con al menos una variable numérica de "severidad", pero conservaba una estructura pensada de fondo para vulnerabilidades. Esta versión 3.0 completa esa transformación: SEVERA deja de ser una herramienta de análisis de severidad para convertirse en una plataforma universal de análisis estadístico, limpieza, visualización y predicción de datos, en la que la ciberseguridad (NVD/CVE/CVSS) pasa a ser un caso de uso especializado y opcional entre muchos posibles (ver Anexo D).</w:t>
      </w:r>
    </w:p>
    <w:p w14:paraId="3433B49B" w14:textId="77777777" w:rsidR="000449E8" w:rsidRDefault="00000000">
      <w:pPr>
        <w:spacing w:after="120"/>
      </w:pPr>
      <w:r>
        <w:t>Esta reforma se construyó siguiendo la regla de oro solicitada: no reescribir el sistema desde cero. Se auditó primero lo que la versión 2.0 realmente implementó frente a lo que el documento "Cambios Planteados en SDS de SEVERA.md" pedía (ver auditoría entregada por separado), y solo se modificó lo estrictamente necesario: se preservan los 104 requisitos funcionales de v2.0 —anotando individualmente los que requerían generalización adicional— y se agregan 35 requisitos nuevos en tres módulos nuevos y tres extensiones, para un total de 139 requisitos funcionales en 16 módulos.</w:t>
      </w:r>
    </w:p>
    <w:p w14:paraId="3EA476F3" w14:textId="77777777" w:rsidR="000449E8" w:rsidRDefault="00000000">
      <w:pPr>
        <w:spacing w:after="120"/>
      </w:pPr>
      <w:r>
        <w:rPr>
          <w:b/>
          <w:bCs/>
        </w:rPr>
        <w:t>Resumen cuantitativo de esta revisión: 77 RF heredados de v2.0 sin necesidad de cambio adicional, 27 RF heredados de v2.0 revisados y anotados individualmente para la nueva visión universal (M-09 y M-10), 35 RF nuevos incorporados (de los cuales 6 permanecen bloqueados a la espera de material académico para el módulo de predicción), 0 RF eliminados. Total: 139 requisitos funcionales.</w:t>
      </w:r>
    </w:p>
    <w:p w14:paraId="46741D8C" w14:textId="77777777" w:rsidR="000449E8" w:rsidRDefault="00000000">
      <w:pPr>
        <w:spacing w:after="120"/>
      </w:pPr>
      <w:r>
        <w:rPr>
          <w:i/>
          <w:iCs/>
        </w:rPr>
        <w:t>Alcance de esta revisión: por decisión explícita del solicitante y por no existir en esta sesión de trabajo acceso al código fuente del repositorio (solo a los documentos de especificación sincronizados), esta reforma se realiza exclusivamente a nivel de documentación (SDS v4.0). Ninguna afirmación de este documento sobre rendimiento, soporte de datasets grandes o confiabilidad debe interpretarse como una funcionalidad ya implementada y probada; donde corresponde, se marca explícitamente como objetivo de diseño pendiente de verificación (ver RNF-21 a RNF-26 y capítulo XVI).</w:t>
      </w:r>
    </w:p>
    <w:p w14:paraId="6F9E5275" w14:textId="77777777" w:rsidR="000449E8" w:rsidRDefault="00000000">
      <w:pPr>
        <w:pStyle w:val="Ttulo2"/>
        <w:spacing w:before="280" w:after="140"/>
      </w:pPr>
      <w:bookmarkStart w:id="1" w:name="_Toc239434856"/>
      <w:r>
        <w:t>Corrección v3.1: generalización consistente en TODOS los módulos</w:t>
      </w:r>
      <w:bookmarkEnd w:id="1"/>
    </w:p>
    <w:p w14:paraId="27CE411A" w14:textId="77777777" w:rsidR="000449E8" w:rsidRDefault="00000000">
      <w:pPr>
        <w:spacing w:after="120"/>
      </w:pPr>
      <w:r>
        <w:rPr>
          <w:b/>
          <w:bCs/>
        </w:rPr>
        <w:t>La primera entrega de la reforma (v3.0) generalizó a fondo los módulos M-09 (Priorización) y M-10 (Reportes), pero dejó lenguaje de "severidad" como ejemplo por defecto en el texto de varios requisitos de otros módulos —notablemente M-04 (Catálogo y Consulta de Registros: RF-27 "Filtro por Rango de Puntaje de Severidad", RF-28 "Filtro por Nivel de Severidad")— y en las Historias de Usuario y Escenarios asociados. Esta corrección v3.1 revisó nuevamente, uno por uno, TODOS los módulos (no solo M-09/M-10) y reemplazó cada mención de "severidad" como concepto núcleo por "variable de clasificación configurada" (RF-139), dejando CVSS documentado únicamente como preconfiguración del caso de uso especializado de ciberseguridad (Anexo D). El detalle línea por línea de qué se corrigió en cada módulo está en el Registro de Cambios (CC-17 a CC-20, capítulo XI) y en el Anexo C actualizado.</w:t>
      </w:r>
    </w:p>
    <w:p w14:paraId="2EA439D2" w14:textId="77777777" w:rsidR="000449E8" w:rsidRDefault="00000000">
      <w:pPr>
        <w:pStyle w:val="Ttulo2"/>
        <w:spacing w:before="280" w:after="140"/>
      </w:pPr>
      <w:bookmarkStart w:id="2" w:name="_Toc239434857"/>
      <w:r>
        <w:t>Corrección v4.0: catálogo completo y verificable de Requisitos No Funcionales</w:t>
      </w:r>
      <w:bookmarkEnd w:id="2"/>
    </w:p>
    <w:p w14:paraId="6D4AE9AE" w14:textId="77777777" w:rsidR="000449E8" w:rsidRDefault="00000000">
      <w:pPr>
        <w:spacing w:after="120"/>
      </w:pPr>
      <w:r>
        <w:rPr>
          <w:b/>
          <w:bCs/>
        </w:rPr>
        <w:t>Las versiones anteriores del SDS (heredado desde v1.0/v2.0) afirmaban en la sección 6.3 que el sistema "contempla un total de 150 requisitos no funcionales", pero solo enumeraba 20 en la tabla visible, remitiendo el resto a "el repositorio interno del proyecto" — una cifra que, además, el propio documento original reconocía como una coincidencia simbólica con el tamaño del dataset de 150 vulnerabilidades, no como un conteo real. El solicitante detectó correctamente esta inconsistencia. Esta corrección v4.0 la resuelve de raíz: se retira la cifra no verificada de 150 y se construye, en su lugar, un catálogo completo y enumerado de RNF, aplicando 8 categorías de calidad (rendimiento, confiabilidad, usabilidad, mantenibilidad, seguridad y privacidad, escalabilidad, auditoría y trazabilidad, precisión y verificabilidad) a cada uno de los 16 módulos del sistema, además de los RNF transversales y los de diseño para datasets grandes ya existentes. El documento ahora declara un total de 154 RNF, calculado automáticamente a partir de los RNF efectivamente listados en la sección 6.3 (6.3.1, 6.3.2 y 6.3.3) — ninguno queda sin enumerar. Detalle en el Registro de Cambios (CC-21, capítulo XI).</w:t>
      </w:r>
    </w:p>
    <w:p w14:paraId="6DF3A17C" w14:textId="77777777" w:rsidR="000449E8" w:rsidRDefault="00000000">
      <w:r>
        <w:br w:type="page"/>
      </w:r>
    </w:p>
    <w:p w14:paraId="3686F3D4" w14:textId="77777777" w:rsidR="000449E8" w:rsidRDefault="00000000">
      <w:pPr>
        <w:pStyle w:val="Ttulo1"/>
        <w:spacing w:before="360" w:after="200"/>
      </w:pPr>
      <w:bookmarkStart w:id="3" w:name="_Toc239434858"/>
      <w:r>
        <w:lastRenderedPageBreak/>
        <w:t>ÍNDICE</w:t>
      </w:r>
      <w:bookmarkEnd w:id="3"/>
    </w:p>
    <w:p w14:paraId="7244E780" w14:textId="77777777" w:rsidR="000449E8" w:rsidRDefault="00000000">
      <w:pPr>
        <w:spacing w:after="120"/>
      </w:pPr>
      <w:r>
        <w:rPr>
          <w:i/>
          <w:iCs/>
        </w:rPr>
        <w:t>Este índice se genera como campo de Word. Al abrir el documento, seleccione la tabla y presione F9 (o clic derecho → Actualizar campo) para completar los números de página.</w:t>
      </w:r>
    </w:p>
    <w:sdt>
      <w:sdtPr>
        <w:alias w:val="Índice"/>
        <w:id w:val="1500781130"/>
      </w:sdtPr>
      <w:sdtContent>
        <w:p w14:paraId="58721162" w14:textId="77777777" w:rsidR="00D4336A" w:rsidRDefault="00000000">
          <w:pPr>
            <w:pStyle w:val="TDC1"/>
            <w:tabs>
              <w:tab w:val="right" w:leader="dot" w:pos="9628"/>
            </w:tabs>
            <w:rPr>
              <w:noProof/>
            </w:rPr>
          </w:pPr>
          <w:r>
            <w:fldChar w:fldCharType="begin"/>
          </w:r>
          <w:r>
            <w:instrText>TOC \h \o "1-4"</w:instrText>
          </w:r>
          <w:r>
            <w:fldChar w:fldCharType="separate"/>
          </w:r>
          <w:hyperlink w:anchor="_Toc239434855" w:history="1">
            <w:r w:rsidR="00D4336A" w:rsidRPr="004F1FF8">
              <w:rPr>
                <w:rStyle w:val="Hipervnculo"/>
                <w:noProof/>
              </w:rPr>
              <w:t>NOTA SOBRE ESTA REVISIÓN (v4.0)</w:t>
            </w:r>
            <w:r w:rsidR="00D4336A">
              <w:rPr>
                <w:noProof/>
              </w:rPr>
              <w:tab/>
            </w:r>
            <w:r w:rsidR="00D4336A">
              <w:rPr>
                <w:noProof/>
              </w:rPr>
              <w:fldChar w:fldCharType="begin"/>
            </w:r>
            <w:r w:rsidR="00D4336A">
              <w:rPr>
                <w:noProof/>
              </w:rPr>
              <w:instrText xml:space="preserve"> PAGEREF _Toc239434855 \h </w:instrText>
            </w:r>
            <w:r w:rsidR="00D4336A">
              <w:rPr>
                <w:noProof/>
              </w:rPr>
            </w:r>
            <w:r w:rsidR="00D4336A">
              <w:rPr>
                <w:noProof/>
              </w:rPr>
              <w:fldChar w:fldCharType="separate"/>
            </w:r>
            <w:r w:rsidR="00D4336A">
              <w:rPr>
                <w:noProof/>
              </w:rPr>
              <w:t>1</w:t>
            </w:r>
            <w:r w:rsidR="00D4336A">
              <w:rPr>
                <w:noProof/>
              </w:rPr>
              <w:fldChar w:fldCharType="end"/>
            </w:r>
          </w:hyperlink>
        </w:p>
        <w:p w14:paraId="2B11CE6B" w14:textId="77777777" w:rsidR="00D4336A" w:rsidRDefault="00D4336A">
          <w:pPr>
            <w:pStyle w:val="TDC2"/>
            <w:tabs>
              <w:tab w:val="right" w:leader="dot" w:pos="9628"/>
            </w:tabs>
            <w:rPr>
              <w:noProof/>
            </w:rPr>
          </w:pPr>
          <w:hyperlink w:anchor="_Toc239434856" w:history="1">
            <w:r w:rsidRPr="004F1FF8">
              <w:rPr>
                <w:rStyle w:val="Hipervnculo"/>
                <w:noProof/>
              </w:rPr>
              <w:t>Corrección v3.1: generalización consistente en TODOS los módulos</w:t>
            </w:r>
            <w:r>
              <w:rPr>
                <w:noProof/>
              </w:rPr>
              <w:tab/>
            </w:r>
            <w:r>
              <w:rPr>
                <w:noProof/>
              </w:rPr>
              <w:fldChar w:fldCharType="begin"/>
            </w:r>
            <w:r>
              <w:rPr>
                <w:noProof/>
              </w:rPr>
              <w:instrText xml:space="preserve"> PAGEREF _Toc239434856 \h </w:instrText>
            </w:r>
            <w:r>
              <w:rPr>
                <w:noProof/>
              </w:rPr>
            </w:r>
            <w:r>
              <w:rPr>
                <w:noProof/>
              </w:rPr>
              <w:fldChar w:fldCharType="separate"/>
            </w:r>
            <w:r>
              <w:rPr>
                <w:noProof/>
              </w:rPr>
              <w:t>1</w:t>
            </w:r>
            <w:r>
              <w:rPr>
                <w:noProof/>
              </w:rPr>
              <w:fldChar w:fldCharType="end"/>
            </w:r>
          </w:hyperlink>
        </w:p>
        <w:p w14:paraId="6528B556" w14:textId="77777777" w:rsidR="00D4336A" w:rsidRDefault="00D4336A">
          <w:pPr>
            <w:pStyle w:val="TDC2"/>
            <w:tabs>
              <w:tab w:val="right" w:leader="dot" w:pos="9628"/>
            </w:tabs>
            <w:rPr>
              <w:noProof/>
            </w:rPr>
          </w:pPr>
          <w:hyperlink w:anchor="_Toc239434857" w:history="1">
            <w:r w:rsidRPr="004F1FF8">
              <w:rPr>
                <w:rStyle w:val="Hipervnculo"/>
                <w:noProof/>
              </w:rPr>
              <w:t>Corrección v4.0: catálogo completo y verificable de Requisitos No Funcionales</w:t>
            </w:r>
            <w:r>
              <w:rPr>
                <w:noProof/>
              </w:rPr>
              <w:tab/>
            </w:r>
            <w:r>
              <w:rPr>
                <w:noProof/>
              </w:rPr>
              <w:fldChar w:fldCharType="begin"/>
            </w:r>
            <w:r>
              <w:rPr>
                <w:noProof/>
              </w:rPr>
              <w:instrText xml:space="preserve"> PAGEREF _Toc239434857 \h </w:instrText>
            </w:r>
            <w:r>
              <w:rPr>
                <w:noProof/>
              </w:rPr>
            </w:r>
            <w:r>
              <w:rPr>
                <w:noProof/>
              </w:rPr>
              <w:fldChar w:fldCharType="separate"/>
            </w:r>
            <w:r>
              <w:rPr>
                <w:noProof/>
              </w:rPr>
              <w:t>1</w:t>
            </w:r>
            <w:r>
              <w:rPr>
                <w:noProof/>
              </w:rPr>
              <w:fldChar w:fldCharType="end"/>
            </w:r>
          </w:hyperlink>
        </w:p>
        <w:p w14:paraId="65C1959B" w14:textId="77777777" w:rsidR="00D4336A" w:rsidRDefault="00D4336A">
          <w:pPr>
            <w:pStyle w:val="TDC1"/>
            <w:tabs>
              <w:tab w:val="right" w:leader="dot" w:pos="9628"/>
            </w:tabs>
            <w:rPr>
              <w:noProof/>
            </w:rPr>
          </w:pPr>
          <w:hyperlink w:anchor="_Toc239434858" w:history="1">
            <w:r w:rsidRPr="004F1FF8">
              <w:rPr>
                <w:rStyle w:val="Hipervnculo"/>
                <w:noProof/>
              </w:rPr>
              <w:t>ÍNDICE</w:t>
            </w:r>
            <w:r>
              <w:rPr>
                <w:noProof/>
              </w:rPr>
              <w:tab/>
            </w:r>
            <w:r>
              <w:rPr>
                <w:noProof/>
              </w:rPr>
              <w:fldChar w:fldCharType="begin"/>
            </w:r>
            <w:r>
              <w:rPr>
                <w:noProof/>
              </w:rPr>
              <w:instrText xml:space="preserve"> PAGEREF _Toc239434858 \h </w:instrText>
            </w:r>
            <w:r>
              <w:rPr>
                <w:noProof/>
              </w:rPr>
            </w:r>
            <w:r>
              <w:rPr>
                <w:noProof/>
              </w:rPr>
              <w:fldChar w:fldCharType="separate"/>
            </w:r>
            <w:r>
              <w:rPr>
                <w:noProof/>
              </w:rPr>
              <w:t>1</w:t>
            </w:r>
            <w:r>
              <w:rPr>
                <w:noProof/>
              </w:rPr>
              <w:fldChar w:fldCharType="end"/>
            </w:r>
          </w:hyperlink>
        </w:p>
        <w:p w14:paraId="4E9554B1" w14:textId="77777777" w:rsidR="00D4336A" w:rsidRDefault="00D4336A">
          <w:pPr>
            <w:pStyle w:val="TDC1"/>
            <w:tabs>
              <w:tab w:val="right" w:leader="dot" w:pos="9628"/>
            </w:tabs>
            <w:rPr>
              <w:noProof/>
            </w:rPr>
          </w:pPr>
          <w:hyperlink w:anchor="_Toc239434859" w:history="1">
            <w:r w:rsidRPr="004F1FF8">
              <w:rPr>
                <w:rStyle w:val="Hipervnculo"/>
                <w:noProof/>
              </w:rPr>
              <w:t>I. INTRODUCCIÓN</w:t>
            </w:r>
            <w:r>
              <w:rPr>
                <w:noProof/>
              </w:rPr>
              <w:tab/>
            </w:r>
            <w:r>
              <w:rPr>
                <w:noProof/>
              </w:rPr>
              <w:fldChar w:fldCharType="begin"/>
            </w:r>
            <w:r>
              <w:rPr>
                <w:noProof/>
              </w:rPr>
              <w:instrText xml:space="preserve"> PAGEREF _Toc239434859 \h </w:instrText>
            </w:r>
            <w:r>
              <w:rPr>
                <w:noProof/>
              </w:rPr>
            </w:r>
            <w:r>
              <w:rPr>
                <w:noProof/>
              </w:rPr>
              <w:fldChar w:fldCharType="separate"/>
            </w:r>
            <w:r>
              <w:rPr>
                <w:noProof/>
              </w:rPr>
              <w:t>1</w:t>
            </w:r>
            <w:r>
              <w:rPr>
                <w:noProof/>
              </w:rPr>
              <w:fldChar w:fldCharType="end"/>
            </w:r>
          </w:hyperlink>
        </w:p>
        <w:p w14:paraId="51DEEE08" w14:textId="77777777" w:rsidR="00D4336A" w:rsidRDefault="00D4336A">
          <w:pPr>
            <w:pStyle w:val="TDC2"/>
            <w:tabs>
              <w:tab w:val="right" w:leader="dot" w:pos="9628"/>
            </w:tabs>
            <w:rPr>
              <w:noProof/>
            </w:rPr>
          </w:pPr>
          <w:hyperlink w:anchor="_Toc239434860" w:history="1">
            <w:r w:rsidRPr="004F1FF8">
              <w:rPr>
                <w:rStyle w:val="Hipervnculo"/>
                <w:noProof/>
              </w:rPr>
              <w:t>1.1 Planteamiento del problema</w:t>
            </w:r>
            <w:r>
              <w:rPr>
                <w:noProof/>
              </w:rPr>
              <w:tab/>
            </w:r>
            <w:r>
              <w:rPr>
                <w:noProof/>
              </w:rPr>
              <w:fldChar w:fldCharType="begin"/>
            </w:r>
            <w:r>
              <w:rPr>
                <w:noProof/>
              </w:rPr>
              <w:instrText xml:space="preserve"> PAGEREF _Toc239434860 \h </w:instrText>
            </w:r>
            <w:r>
              <w:rPr>
                <w:noProof/>
              </w:rPr>
            </w:r>
            <w:r>
              <w:rPr>
                <w:noProof/>
              </w:rPr>
              <w:fldChar w:fldCharType="separate"/>
            </w:r>
            <w:r>
              <w:rPr>
                <w:noProof/>
              </w:rPr>
              <w:t>1</w:t>
            </w:r>
            <w:r>
              <w:rPr>
                <w:noProof/>
              </w:rPr>
              <w:fldChar w:fldCharType="end"/>
            </w:r>
          </w:hyperlink>
        </w:p>
        <w:p w14:paraId="705E79AD" w14:textId="77777777" w:rsidR="00D4336A" w:rsidRDefault="00D4336A">
          <w:pPr>
            <w:pStyle w:val="TDC2"/>
            <w:tabs>
              <w:tab w:val="right" w:leader="dot" w:pos="9628"/>
            </w:tabs>
            <w:rPr>
              <w:noProof/>
            </w:rPr>
          </w:pPr>
          <w:hyperlink w:anchor="_Toc239434861" w:history="1">
            <w:r w:rsidRPr="004F1FF8">
              <w:rPr>
                <w:rStyle w:val="Hipervnculo"/>
                <w:noProof/>
              </w:rPr>
              <w:t>1.2 Objetivos</w:t>
            </w:r>
            <w:r>
              <w:rPr>
                <w:noProof/>
              </w:rPr>
              <w:tab/>
            </w:r>
            <w:r>
              <w:rPr>
                <w:noProof/>
              </w:rPr>
              <w:fldChar w:fldCharType="begin"/>
            </w:r>
            <w:r>
              <w:rPr>
                <w:noProof/>
              </w:rPr>
              <w:instrText xml:space="preserve"> PAGEREF _Toc239434861 \h </w:instrText>
            </w:r>
            <w:r>
              <w:rPr>
                <w:noProof/>
              </w:rPr>
            </w:r>
            <w:r>
              <w:rPr>
                <w:noProof/>
              </w:rPr>
              <w:fldChar w:fldCharType="separate"/>
            </w:r>
            <w:r>
              <w:rPr>
                <w:noProof/>
              </w:rPr>
              <w:t>1</w:t>
            </w:r>
            <w:r>
              <w:rPr>
                <w:noProof/>
              </w:rPr>
              <w:fldChar w:fldCharType="end"/>
            </w:r>
          </w:hyperlink>
        </w:p>
        <w:p w14:paraId="736EDAB4" w14:textId="77777777" w:rsidR="00D4336A" w:rsidRDefault="00D4336A">
          <w:pPr>
            <w:pStyle w:val="TDC2"/>
            <w:tabs>
              <w:tab w:val="right" w:leader="dot" w:pos="9628"/>
            </w:tabs>
            <w:rPr>
              <w:noProof/>
            </w:rPr>
          </w:pPr>
          <w:hyperlink w:anchor="_Toc239434862" w:history="1">
            <w:r w:rsidRPr="004F1FF8">
              <w:rPr>
                <w:rStyle w:val="Hipervnculo"/>
                <w:noProof/>
              </w:rPr>
              <w:t>1.3 Justificación</w:t>
            </w:r>
            <w:r>
              <w:rPr>
                <w:noProof/>
              </w:rPr>
              <w:tab/>
            </w:r>
            <w:r>
              <w:rPr>
                <w:noProof/>
              </w:rPr>
              <w:fldChar w:fldCharType="begin"/>
            </w:r>
            <w:r>
              <w:rPr>
                <w:noProof/>
              </w:rPr>
              <w:instrText xml:space="preserve"> PAGEREF _Toc239434862 \h </w:instrText>
            </w:r>
            <w:r>
              <w:rPr>
                <w:noProof/>
              </w:rPr>
            </w:r>
            <w:r>
              <w:rPr>
                <w:noProof/>
              </w:rPr>
              <w:fldChar w:fldCharType="separate"/>
            </w:r>
            <w:r>
              <w:rPr>
                <w:noProof/>
              </w:rPr>
              <w:t>1</w:t>
            </w:r>
            <w:r>
              <w:rPr>
                <w:noProof/>
              </w:rPr>
              <w:fldChar w:fldCharType="end"/>
            </w:r>
          </w:hyperlink>
        </w:p>
        <w:p w14:paraId="7EC92B24" w14:textId="77777777" w:rsidR="00D4336A" w:rsidRDefault="00D4336A">
          <w:pPr>
            <w:pStyle w:val="TDC1"/>
            <w:tabs>
              <w:tab w:val="right" w:leader="dot" w:pos="9628"/>
            </w:tabs>
            <w:rPr>
              <w:noProof/>
            </w:rPr>
          </w:pPr>
          <w:hyperlink w:anchor="_Toc239434863" w:history="1">
            <w:r w:rsidRPr="004F1FF8">
              <w:rPr>
                <w:rStyle w:val="Hipervnculo"/>
                <w:noProof/>
              </w:rPr>
              <w:t>II. PROCESO DE INGENIERÍA DE REQUISITOS</w:t>
            </w:r>
            <w:r>
              <w:rPr>
                <w:noProof/>
              </w:rPr>
              <w:tab/>
            </w:r>
            <w:r>
              <w:rPr>
                <w:noProof/>
              </w:rPr>
              <w:fldChar w:fldCharType="begin"/>
            </w:r>
            <w:r>
              <w:rPr>
                <w:noProof/>
              </w:rPr>
              <w:instrText xml:space="preserve"> PAGEREF _Toc239434863 \h </w:instrText>
            </w:r>
            <w:r>
              <w:rPr>
                <w:noProof/>
              </w:rPr>
            </w:r>
            <w:r>
              <w:rPr>
                <w:noProof/>
              </w:rPr>
              <w:fldChar w:fldCharType="separate"/>
            </w:r>
            <w:r>
              <w:rPr>
                <w:noProof/>
              </w:rPr>
              <w:t>1</w:t>
            </w:r>
            <w:r>
              <w:rPr>
                <w:noProof/>
              </w:rPr>
              <w:fldChar w:fldCharType="end"/>
            </w:r>
          </w:hyperlink>
        </w:p>
        <w:p w14:paraId="0688F8BF" w14:textId="77777777" w:rsidR="00D4336A" w:rsidRDefault="00D4336A">
          <w:pPr>
            <w:pStyle w:val="TDC2"/>
            <w:tabs>
              <w:tab w:val="right" w:leader="dot" w:pos="9628"/>
            </w:tabs>
            <w:rPr>
              <w:noProof/>
            </w:rPr>
          </w:pPr>
          <w:hyperlink w:anchor="_Toc239434864" w:history="1">
            <w:r w:rsidRPr="004F1FF8">
              <w:rPr>
                <w:rStyle w:val="Hipervnculo"/>
                <w:noProof/>
              </w:rPr>
              <w:t>2.1 Elicitación de requisitos</w:t>
            </w:r>
            <w:r>
              <w:rPr>
                <w:noProof/>
              </w:rPr>
              <w:tab/>
            </w:r>
            <w:r>
              <w:rPr>
                <w:noProof/>
              </w:rPr>
              <w:fldChar w:fldCharType="begin"/>
            </w:r>
            <w:r>
              <w:rPr>
                <w:noProof/>
              </w:rPr>
              <w:instrText xml:space="preserve"> PAGEREF _Toc239434864 \h </w:instrText>
            </w:r>
            <w:r>
              <w:rPr>
                <w:noProof/>
              </w:rPr>
            </w:r>
            <w:r>
              <w:rPr>
                <w:noProof/>
              </w:rPr>
              <w:fldChar w:fldCharType="separate"/>
            </w:r>
            <w:r>
              <w:rPr>
                <w:noProof/>
              </w:rPr>
              <w:t>1</w:t>
            </w:r>
            <w:r>
              <w:rPr>
                <w:noProof/>
              </w:rPr>
              <w:fldChar w:fldCharType="end"/>
            </w:r>
          </w:hyperlink>
        </w:p>
        <w:p w14:paraId="4FBB63D2" w14:textId="77777777" w:rsidR="00D4336A" w:rsidRDefault="00D4336A">
          <w:pPr>
            <w:pStyle w:val="TDC3"/>
            <w:tabs>
              <w:tab w:val="right" w:leader="dot" w:pos="9628"/>
            </w:tabs>
            <w:rPr>
              <w:noProof/>
            </w:rPr>
          </w:pPr>
          <w:hyperlink w:anchor="_Toc239434865" w:history="1">
            <w:r w:rsidRPr="004F1FF8">
              <w:rPr>
                <w:rStyle w:val="Hipervnculo"/>
                <w:noProof/>
              </w:rPr>
              <w:t>Necesidades identificadas a partir de la elicitación</w:t>
            </w:r>
            <w:r>
              <w:rPr>
                <w:noProof/>
              </w:rPr>
              <w:tab/>
            </w:r>
            <w:r>
              <w:rPr>
                <w:noProof/>
              </w:rPr>
              <w:fldChar w:fldCharType="begin"/>
            </w:r>
            <w:r>
              <w:rPr>
                <w:noProof/>
              </w:rPr>
              <w:instrText xml:space="preserve"> PAGEREF _Toc239434865 \h </w:instrText>
            </w:r>
            <w:r>
              <w:rPr>
                <w:noProof/>
              </w:rPr>
            </w:r>
            <w:r>
              <w:rPr>
                <w:noProof/>
              </w:rPr>
              <w:fldChar w:fldCharType="separate"/>
            </w:r>
            <w:r>
              <w:rPr>
                <w:noProof/>
              </w:rPr>
              <w:t>1</w:t>
            </w:r>
            <w:r>
              <w:rPr>
                <w:noProof/>
              </w:rPr>
              <w:fldChar w:fldCharType="end"/>
            </w:r>
          </w:hyperlink>
        </w:p>
        <w:p w14:paraId="62F13E1D" w14:textId="77777777" w:rsidR="00D4336A" w:rsidRDefault="00D4336A">
          <w:pPr>
            <w:pStyle w:val="TDC2"/>
            <w:tabs>
              <w:tab w:val="right" w:leader="dot" w:pos="9628"/>
            </w:tabs>
            <w:rPr>
              <w:noProof/>
            </w:rPr>
          </w:pPr>
          <w:hyperlink w:anchor="_Toc239434866" w:history="1">
            <w:r w:rsidRPr="004F1FF8">
              <w:rPr>
                <w:rStyle w:val="Hipervnculo"/>
                <w:noProof/>
              </w:rPr>
              <w:t>2.2 Verificación de requisitos</w:t>
            </w:r>
            <w:r>
              <w:rPr>
                <w:noProof/>
              </w:rPr>
              <w:tab/>
            </w:r>
            <w:r>
              <w:rPr>
                <w:noProof/>
              </w:rPr>
              <w:fldChar w:fldCharType="begin"/>
            </w:r>
            <w:r>
              <w:rPr>
                <w:noProof/>
              </w:rPr>
              <w:instrText xml:space="preserve"> PAGEREF _Toc239434866 \h </w:instrText>
            </w:r>
            <w:r>
              <w:rPr>
                <w:noProof/>
              </w:rPr>
            </w:r>
            <w:r>
              <w:rPr>
                <w:noProof/>
              </w:rPr>
              <w:fldChar w:fldCharType="separate"/>
            </w:r>
            <w:r>
              <w:rPr>
                <w:noProof/>
              </w:rPr>
              <w:t>1</w:t>
            </w:r>
            <w:r>
              <w:rPr>
                <w:noProof/>
              </w:rPr>
              <w:fldChar w:fldCharType="end"/>
            </w:r>
          </w:hyperlink>
        </w:p>
        <w:p w14:paraId="5BE8BBAB" w14:textId="77777777" w:rsidR="00D4336A" w:rsidRDefault="00D4336A">
          <w:pPr>
            <w:pStyle w:val="TDC2"/>
            <w:tabs>
              <w:tab w:val="right" w:leader="dot" w:pos="9628"/>
            </w:tabs>
            <w:rPr>
              <w:noProof/>
            </w:rPr>
          </w:pPr>
          <w:hyperlink w:anchor="_Toc239434867" w:history="1">
            <w:r w:rsidRPr="004F1FF8">
              <w:rPr>
                <w:rStyle w:val="Hipervnculo"/>
                <w:noProof/>
              </w:rPr>
              <w:t>2.3 Validación de requisitos</w:t>
            </w:r>
            <w:r>
              <w:rPr>
                <w:noProof/>
              </w:rPr>
              <w:tab/>
            </w:r>
            <w:r>
              <w:rPr>
                <w:noProof/>
              </w:rPr>
              <w:fldChar w:fldCharType="begin"/>
            </w:r>
            <w:r>
              <w:rPr>
                <w:noProof/>
              </w:rPr>
              <w:instrText xml:space="preserve"> PAGEREF _Toc239434867 \h </w:instrText>
            </w:r>
            <w:r>
              <w:rPr>
                <w:noProof/>
              </w:rPr>
            </w:r>
            <w:r>
              <w:rPr>
                <w:noProof/>
              </w:rPr>
              <w:fldChar w:fldCharType="separate"/>
            </w:r>
            <w:r>
              <w:rPr>
                <w:noProof/>
              </w:rPr>
              <w:t>1</w:t>
            </w:r>
            <w:r>
              <w:rPr>
                <w:noProof/>
              </w:rPr>
              <w:fldChar w:fldCharType="end"/>
            </w:r>
          </w:hyperlink>
        </w:p>
        <w:p w14:paraId="0A7486DC" w14:textId="77777777" w:rsidR="00D4336A" w:rsidRDefault="00D4336A">
          <w:pPr>
            <w:pStyle w:val="TDC3"/>
            <w:tabs>
              <w:tab w:val="right" w:leader="dot" w:pos="9628"/>
            </w:tabs>
            <w:rPr>
              <w:noProof/>
            </w:rPr>
          </w:pPr>
          <w:hyperlink w:anchor="_Toc239434868" w:history="1">
            <w:r w:rsidRPr="004F1FF8">
              <w:rPr>
                <w:rStyle w:val="Hipervnculo"/>
                <w:noProof/>
              </w:rPr>
              <w:t>Resultado de la validación</w:t>
            </w:r>
            <w:r>
              <w:rPr>
                <w:noProof/>
              </w:rPr>
              <w:tab/>
            </w:r>
            <w:r>
              <w:rPr>
                <w:noProof/>
              </w:rPr>
              <w:fldChar w:fldCharType="begin"/>
            </w:r>
            <w:r>
              <w:rPr>
                <w:noProof/>
              </w:rPr>
              <w:instrText xml:space="preserve"> PAGEREF _Toc239434868 \h </w:instrText>
            </w:r>
            <w:r>
              <w:rPr>
                <w:noProof/>
              </w:rPr>
            </w:r>
            <w:r>
              <w:rPr>
                <w:noProof/>
              </w:rPr>
              <w:fldChar w:fldCharType="separate"/>
            </w:r>
            <w:r>
              <w:rPr>
                <w:noProof/>
              </w:rPr>
              <w:t>1</w:t>
            </w:r>
            <w:r>
              <w:rPr>
                <w:noProof/>
              </w:rPr>
              <w:fldChar w:fldCharType="end"/>
            </w:r>
          </w:hyperlink>
        </w:p>
        <w:p w14:paraId="33666370" w14:textId="77777777" w:rsidR="00D4336A" w:rsidRDefault="00D4336A">
          <w:pPr>
            <w:pStyle w:val="TDC2"/>
            <w:tabs>
              <w:tab w:val="right" w:leader="dot" w:pos="9628"/>
            </w:tabs>
            <w:rPr>
              <w:noProof/>
            </w:rPr>
          </w:pPr>
          <w:hyperlink w:anchor="_Toc239434869" w:history="1">
            <w:r w:rsidRPr="004F1FF8">
              <w:rPr>
                <w:rStyle w:val="Hipervnculo"/>
                <w:noProof/>
              </w:rPr>
              <w:t>2.4 Refinamiento de requisitos</w:t>
            </w:r>
            <w:r>
              <w:rPr>
                <w:noProof/>
              </w:rPr>
              <w:tab/>
            </w:r>
            <w:r>
              <w:rPr>
                <w:noProof/>
              </w:rPr>
              <w:fldChar w:fldCharType="begin"/>
            </w:r>
            <w:r>
              <w:rPr>
                <w:noProof/>
              </w:rPr>
              <w:instrText xml:space="preserve"> PAGEREF _Toc239434869 \h </w:instrText>
            </w:r>
            <w:r>
              <w:rPr>
                <w:noProof/>
              </w:rPr>
            </w:r>
            <w:r>
              <w:rPr>
                <w:noProof/>
              </w:rPr>
              <w:fldChar w:fldCharType="separate"/>
            </w:r>
            <w:r>
              <w:rPr>
                <w:noProof/>
              </w:rPr>
              <w:t>1</w:t>
            </w:r>
            <w:r>
              <w:rPr>
                <w:noProof/>
              </w:rPr>
              <w:fldChar w:fldCharType="end"/>
            </w:r>
          </w:hyperlink>
        </w:p>
        <w:p w14:paraId="7A019E65" w14:textId="77777777" w:rsidR="00D4336A" w:rsidRDefault="00D4336A">
          <w:pPr>
            <w:pStyle w:val="TDC1"/>
            <w:tabs>
              <w:tab w:val="right" w:leader="dot" w:pos="9628"/>
            </w:tabs>
            <w:rPr>
              <w:noProof/>
            </w:rPr>
          </w:pPr>
          <w:hyperlink w:anchor="_Toc239434870" w:history="1">
            <w:r w:rsidRPr="004F1FF8">
              <w:rPr>
                <w:rStyle w:val="Hipervnculo"/>
                <w:noProof/>
              </w:rPr>
              <w:t>III. DESCRIPCIÓN GENERAL DEL SISTEMA</w:t>
            </w:r>
            <w:r>
              <w:rPr>
                <w:noProof/>
              </w:rPr>
              <w:tab/>
            </w:r>
            <w:r>
              <w:rPr>
                <w:noProof/>
              </w:rPr>
              <w:fldChar w:fldCharType="begin"/>
            </w:r>
            <w:r>
              <w:rPr>
                <w:noProof/>
              </w:rPr>
              <w:instrText xml:space="preserve"> PAGEREF _Toc239434870 \h </w:instrText>
            </w:r>
            <w:r>
              <w:rPr>
                <w:noProof/>
              </w:rPr>
            </w:r>
            <w:r>
              <w:rPr>
                <w:noProof/>
              </w:rPr>
              <w:fldChar w:fldCharType="separate"/>
            </w:r>
            <w:r>
              <w:rPr>
                <w:noProof/>
              </w:rPr>
              <w:t>1</w:t>
            </w:r>
            <w:r>
              <w:rPr>
                <w:noProof/>
              </w:rPr>
              <w:fldChar w:fldCharType="end"/>
            </w:r>
          </w:hyperlink>
        </w:p>
        <w:p w14:paraId="2B26794F" w14:textId="77777777" w:rsidR="00D4336A" w:rsidRDefault="00D4336A">
          <w:pPr>
            <w:pStyle w:val="TDC2"/>
            <w:tabs>
              <w:tab w:val="right" w:leader="dot" w:pos="9628"/>
            </w:tabs>
            <w:rPr>
              <w:noProof/>
            </w:rPr>
          </w:pPr>
          <w:hyperlink w:anchor="_Toc239434871" w:history="1">
            <w:r w:rsidRPr="004F1FF8">
              <w:rPr>
                <w:rStyle w:val="Hipervnculo"/>
                <w:noProof/>
              </w:rPr>
              <w:t>3.1 Perspectiva del producto</w:t>
            </w:r>
            <w:r>
              <w:rPr>
                <w:noProof/>
              </w:rPr>
              <w:tab/>
            </w:r>
            <w:r>
              <w:rPr>
                <w:noProof/>
              </w:rPr>
              <w:fldChar w:fldCharType="begin"/>
            </w:r>
            <w:r>
              <w:rPr>
                <w:noProof/>
              </w:rPr>
              <w:instrText xml:space="preserve"> PAGEREF _Toc239434871 \h </w:instrText>
            </w:r>
            <w:r>
              <w:rPr>
                <w:noProof/>
              </w:rPr>
            </w:r>
            <w:r>
              <w:rPr>
                <w:noProof/>
              </w:rPr>
              <w:fldChar w:fldCharType="separate"/>
            </w:r>
            <w:r>
              <w:rPr>
                <w:noProof/>
              </w:rPr>
              <w:t>1</w:t>
            </w:r>
            <w:r>
              <w:rPr>
                <w:noProof/>
              </w:rPr>
              <w:fldChar w:fldCharType="end"/>
            </w:r>
          </w:hyperlink>
        </w:p>
        <w:p w14:paraId="7E08A5D6" w14:textId="77777777" w:rsidR="00D4336A" w:rsidRDefault="00D4336A">
          <w:pPr>
            <w:pStyle w:val="TDC2"/>
            <w:tabs>
              <w:tab w:val="right" w:leader="dot" w:pos="9628"/>
            </w:tabs>
            <w:rPr>
              <w:noProof/>
            </w:rPr>
          </w:pPr>
          <w:hyperlink w:anchor="_Toc239434872" w:history="1">
            <w:r w:rsidRPr="004F1FF8">
              <w:rPr>
                <w:rStyle w:val="Hipervnculo"/>
                <w:noProof/>
              </w:rPr>
              <w:t>3.2 Usuarios del sistema</w:t>
            </w:r>
            <w:r>
              <w:rPr>
                <w:noProof/>
              </w:rPr>
              <w:tab/>
            </w:r>
            <w:r>
              <w:rPr>
                <w:noProof/>
              </w:rPr>
              <w:fldChar w:fldCharType="begin"/>
            </w:r>
            <w:r>
              <w:rPr>
                <w:noProof/>
              </w:rPr>
              <w:instrText xml:space="preserve"> PAGEREF _Toc239434872 \h </w:instrText>
            </w:r>
            <w:r>
              <w:rPr>
                <w:noProof/>
              </w:rPr>
            </w:r>
            <w:r>
              <w:rPr>
                <w:noProof/>
              </w:rPr>
              <w:fldChar w:fldCharType="separate"/>
            </w:r>
            <w:r>
              <w:rPr>
                <w:noProof/>
              </w:rPr>
              <w:t>1</w:t>
            </w:r>
            <w:r>
              <w:rPr>
                <w:noProof/>
              </w:rPr>
              <w:fldChar w:fldCharType="end"/>
            </w:r>
          </w:hyperlink>
        </w:p>
        <w:p w14:paraId="2CCEF04A" w14:textId="77777777" w:rsidR="00D4336A" w:rsidRDefault="00D4336A">
          <w:pPr>
            <w:pStyle w:val="TDC2"/>
            <w:tabs>
              <w:tab w:val="right" w:leader="dot" w:pos="9628"/>
            </w:tabs>
            <w:rPr>
              <w:noProof/>
            </w:rPr>
          </w:pPr>
          <w:hyperlink w:anchor="_Toc239434873" w:history="1">
            <w:r w:rsidRPr="004F1FF8">
              <w:rPr>
                <w:rStyle w:val="Hipervnculo"/>
                <w:noProof/>
              </w:rPr>
              <w:t>3.3 Suposiciones y restricciones</w:t>
            </w:r>
            <w:r>
              <w:rPr>
                <w:noProof/>
              </w:rPr>
              <w:tab/>
            </w:r>
            <w:r>
              <w:rPr>
                <w:noProof/>
              </w:rPr>
              <w:fldChar w:fldCharType="begin"/>
            </w:r>
            <w:r>
              <w:rPr>
                <w:noProof/>
              </w:rPr>
              <w:instrText xml:space="preserve"> PAGEREF _Toc239434873 \h </w:instrText>
            </w:r>
            <w:r>
              <w:rPr>
                <w:noProof/>
              </w:rPr>
            </w:r>
            <w:r>
              <w:rPr>
                <w:noProof/>
              </w:rPr>
              <w:fldChar w:fldCharType="separate"/>
            </w:r>
            <w:r>
              <w:rPr>
                <w:noProof/>
              </w:rPr>
              <w:t>1</w:t>
            </w:r>
            <w:r>
              <w:rPr>
                <w:noProof/>
              </w:rPr>
              <w:fldChar w:fldCharType="end"/>
            </w:r>
          </w:hyperlink>
        </w:p>
        <w:p w14:paraId="19E50FF1" w14:textId="77777777" w:rsidR="00D4336A" w:rsidRDefault="00D4336A">
          <w:pPr>
            <w:pStyle w:val="TDC3"/>
            <w:tabs>
              <w:tab w:val="right" w:leader="dot" w:pos="9628"/>
            </w:tabs>
            <w:rPr>
              <w:noProof/>
            </w:rPr>
          </w:pPr>
          <w:hyperlink w:anchor="_Toc239434874" w:history="1">
            <w:r w:rsidRPr="004F1FF8">
              <w:rPr>
                <w:rStyle w:val="Hipervnculo"/>
                <w:noProof/>
              </w:rPr>
              <w:t>Suposiciones</w:t>
            </w:r>
            <w:r>
              <w:rPr>
                <w:noProof/>
              </w:rPr>
              <w:tab/>
            </w:r>
            <w:r>
              <w:rPr>
                <w:noProof/>
              </w:rPr>
              <w:fldChar w:fldCharType="begin"/>
            </w:r>
            <w:r>
              <w:rPr>
                <w:noProof/>
              </w:rPr>
              <w:instrText xml:space="preserve"> PAGEREF _Toc239434874 \h </w:instrText>
            </w:r>
            <w:r>
              <w:rPr>
                <w:noProof/>
              </w:rPr>
            </w:r>
            <w:r>
              <w:rPr>
                <w:noProof/>
              </w:rPr>
              <w:fldChar w:fldCharType="separate"/>
            </w:r>
            <w:r>
              <w:rPr>
                <w:noProof/>
              </w:rPr>
              <w:t>1</w:t>
            </w:r>
            <w:r>
              <w:rPr>
                <w:noProof/>
              </w:rPr>
              <w:fldChar w:fldCharType="end"/>
            </w:r>
          </w:hyperlink>
        </w:p>
        <w:p w14:paraId="03A147DA" w14:textId="77777777" w:rsidR="00D4336A" w:rsidRDefault="00D4336A">
          <w:pPr>
            <w:pStyle w:val="TDC3"/>
            <w:tabs>
              <w:tab w:val="right" w:leader="dot" w:pos="9628"/>
            </w:tabs>
            <w:rPr>
              <w:noProof/>
            </w:rPr>
          </w:pPr>
          <w:hyperlink w:anchor="_Toc239434875" w:history="1">
            <w:r w:rsidRPr="004F1FF8">
              <w:rPr>
                <w:rStyle w:val="Hipervnculo"/>
                <w:noProof/>
              </w:rPr>
              <w:t>Restricciones</w:t>
            </w:r>
            <w:r>
              <w:rPr>
                <w:noProof/>
              </w:rPr>
              <w:tab/>
            </w:r>
            <w:r>
              <w:rPr>
                <w:noProof/>
              </w:rPr>
              <w:fldChar w:fldCharType="begin"/>
            </w:r>
            <w:r>
              <w:rPr>
                <w:noProof/>
              </w:rPr>
              <w:instrText xml:space="preserve"> PAGEREF _Toc239434875 \h </w:instrText>
            </w:r>
            <w:r>
              <w:rPr>
                <w:noProof/>
              </w:rPr>
            </w:r>
            <w:r>
              <w:rPr>
                <w:noProof/>
              </w:rPr>
              <w:fldChar w:fldCharType="separate"/>
            </w:r>
            <w:r>
              <w:rPr>
                <w:noProof/>
              </w:rPr>
              <w:t>1</w:t>
            </w:r>
            <w:r>
              <w:rPr>
                <w:noProof/>
              </w:rPr>
              <w:fldChar w:fldCharType="end"/>
            </w:r>
          </w:hyperlink>
        </w:p>
        <w:p w14:paraId="5D4E2B9E" w14:textId="77777777" w:rsidR="00D4336A" w:rsidRDefault="00D4336A">
          <w:pPr>
            <w:pStyle w:val="TDC2"/>
            <w:tabs>
              <w:tab w:val="right" w:leader="dot" w:pos="9628"/>
            </w:tabs>
            <w:rPr>
              <w:noProof/>
            </w:rPr>
          </w:pPr>
          <w:hyperlink w:anchor="_Toc239434876" w:history="1">
            <w:r w:rsidRPr="004F1FF8">
              <w:rPr>
                <w:rStyle w:val="Hipervnculo"/>
                <w:noProof/>
              </w:rPr>
              <w:t>3.4 Nota sobre la arquitectura del sistema</w:t>
            </w:r>
            <w:r>
              <w:rPr>
                <w:noProof/>
              </w:rPr>
              <w:tab/>
            </w:r>
            <w:r>
              <w:rPr>
                <w:noProof/>
              </w:rPr>
              <w:fldChar w:fldCharType="begin"/>
            </w:r>
            <w:r>
              <w:rPr>
                <w:noProof/>
              </w:rPr>
              <w:instrText xml:space="preserve"> PAGEREF _Toc239434876 \h </w:instrText>
            </w:r>
            <w:r>
              <w:rPr>
                <w:noProof/>
              </w:rPr>
            </w:r>
            <w:r>
              <w:rPr>
                <w:noProof/>
              </w:rPr>
              <w:fldChar w:fldCharType="separate"/>
            </w:r>
            <w:r>
              <w:rPr>
                <w:noProof/>
              </w:rPr>
              <w:t>1</w:t>
            </w:r>
            <w:r>
              <w:rPr>
                <w:noProof/>
              </w:rPr>
              <w:fldChar w:fldCharType="end"/>
            </w:r>
          </w:hyperlink>
        </w:p>
        <w:p w14:paraId="1AEC39CC" w14:textId="77777777" w:rsidR="00D4336A" w:rsidRDefault="00D4336A">
          <w:pPr>
            <w:pStyle w:val="TDC2"/>
            <w:tabs>
              <w:tab w:val="right" w:leader="dot" w:pos="9628"/>
            </w:tabs>
            <w:rPr>
              <w:noProof/>
            </w:rPr>
          </w:pPr>
          <w:hyperlink w:anchor="_Toc239434877" w:history="1">
            <w:r w:rsidRPr="004F1FF8">
              <w:rPr>
                <w:rStyle w:val="Hipervnculo"/>
                <w:noProof/>
              </w:rPr>
              <w:t>3.5 Comparación con plataformas existentes (Benchmarking)</w:t>
            </w:r>
            <w:r>
              <w:rPr>
                <w:noProof/>
              </w:rPr>
              <w:tab/>
            </w:r>
            <w:r>
              <w:rPr>
                <w:noProof/>
              </w:rPr>
              <w:fldChar w:fldCharType="begin"/>
            </w:r>
            <w:r>
              <w:rPr>
                <w:noProof/>
              </w:rPr>
              <w:instrText xml:space="preserve"> PAGEREF _Toc239434877 \h </w:instrText>
            </w:r>
            <w:r>
              <w:rPr>
                <w:noProof/>
              </w:rPr>
            </w:r>
            <w:r>
              <w:rPr>
                <w:noProof/>
              </w:rPr>
              <w:fldChar w:fldCharType="separate"/>
            </w:r>
            <w:r>
              <w:rPr>
                <w:noProof/>
              </w:rPr>
              <w:t>1</w:t>
            </w:r>
            <w:r>
              <w:rPr>
                <w:noProof/>
              </w:rPr>
              <w:fldChar w:fldCharType="end"/>
            </w:r>
          </w:hyperlink>
        </w:p>
        <w:p w14:paraId="73720213" w14:textId="77777777" w:rsidR="00D4336A" w:rsidRDefault="00D4336A">
          <w:pPr>
            <w:pStyle w:val="TDC3"/>
            <w:tabs>
              <w:tab w:val="right" w:leader="dot" w:pos="9628"/>
            </w:tabs>
            <w:rPr>
              <w:noProof/>
            </w:rPr>
          </w:pPr>
          <w:hyperlink w:anchor="_Toc239434878" w:history="1">
            <w:r w:rsidRPr="004F1FF8">
              <w:rPr>
                <w:rStyle w:val="Hipervnculo"/>
                <w:noProof/>
              </w:rPr>
              <w:t>Plataformas analizadas</w:t>
            </w:r>
            <w:r>
              <w:rPr>
                <w:noProof/>
              </w:rPr>
              <w:tab/>
            </w:r>
            <w:r>
              <w:rPr>
                <w:noProof/>
              </w:rPr>
              <w:fldChar w:fldCharType="begin"/>
            </w:r>
            <w:r>
              <w:rPr>
                <w:noProof/>
              </w:rPr>
              <w:instrText xml:space="preserve"> PAGEREF _Toc239434878 \h </w:instrText>
            </w:r>
            <w:r>
              <w:rPr>
                <w:noProof/>
              </w:rPr>
            </w:r>
            <w:r>
              <w:rPr>
                <w:noProof/>
              </w:rPr>
              <w:fldChar w:fldCharType="separate"/>
            </w:r>
            <w:r>
              <w:rPr>
                <w:noProof/>
              </w:rPr>
              <w:t>1</w:t>
            </w:r>
            <w:r>
              <w:rPr>
                <w:noProof/>
              </w:rPr>
              <w:fldChar w:fldCharType="end"/>
            </w:r>
          </w:hyperlink>
        </w:p>
        <w:p w14:paraId="77C6913A" w14:textId="77777777" w:rsidR="00D4336A" w:rsidRDefault="00D4336A">
          <w:pPr>
            <w:pStyle w:val="TDC3"/>
            <w:tabs>
              <w:tab w:val="right" w:leader="dot" w:pos="9628"/>
            </w:tabs>
            <w:rPr>
              <w:noProof/>
            </w:rPr>
          </w:pPr>
          <w:hyperlink w:anchor="_Toc239434879" w:history="1">
            <w:r w:rsidRPr="004F1FF8">
              <w:rPr>
                <w:rStyle w:val="Hipervnculo"/>
                <w:noProof/>
              </w:rPr>
              <w:t>Tabla comparativa de plataformas</w:t>
            </w:r>
            <w:r>
              <w:rPr>
                <w:noProof/>
              </w:rPr>
              <w:tab/>
            </w:r>
            <w:r>
              <w:rPr>
                <w:noProof/>
              </w:rPr>
              <w:fldChar w:fldCharType="begin"/>
            </w:r>
            <w:r>
              <w:rPr>
                <w:noProof/>
              </w:rPr>
              <w:instrText xml:space="preserve"> PAGEREF _Toc239434879 \h </w:instrText>
            </w:r>
            <w:r>
              <w:rPr>
                <w:noProof/>
              </w:rPr>
            </w:r>
            <w:r>
              <w:rPr>
                <w:noProof/>
              </w:rPr>
              <w:fldChar w:fldCharType="separate"/>
            </w:r>
            <w:r>
              <w:rPr>
                <w:noProof/>
              </w:rPr>
              <w:t>1</w:t>
            </w:r>
            <w:r>
              <w:rPr>
                <w:noProof/>
              </w:rPr>
              <w:fldChar w:fldCharType="end"/>
            </w:r>
          </w:hyperlink>
        </w:p>
        <w:p w14:paraId="17BE67DE" w14:textId="77777777" w:rsidR="00D4336A" w:rsidRDefault="00D4336A">
          <w:pPr>
            <w:pStyle w:val="TDC1"/>
            <w:tabs>
              <w:tab w:val="right" w:leader="dot" w:pos="9628"/>
            </w:tabs>
            <w:rPr>
              <w:noProof/>
            </w:rPr>
          </w:pPr>
          <w:hyperlink w:anchor="_Toc239434880" w:history="1">
            <w:r w:rsidRPr="004F1FF8">
              <w:rPr>
                <w:rStyle w:val="Hipervnculo"/>
                <w:noProof/>
              </w:rPr>
              <w:t>IV. ESCENARIOS DEL SISTEMA Y CASOS DE USO ASOCIADOS</w:t>
            </w:r>
            <w:r>
              <w:rPr>
                <w:noProof/>
              </w:rPr>
              <w:tab/>
            </w:r>
            <w:r>
              <w:rPr>
                <w:noProof/>
              </w:rPr>
              <w:fldChar w:fldCharType="begin"/>
            </w:r>
            <w:r>
              <w:rPr>
                <w:noProof/>
              </w:rPr>
              <w:instrText xml:space="preserve"> PAGEREF _Toc239434880 \h </w:instrText>
            </w:r>
            <w:r>
              <w:rPr>
                <w:noProof/>
              </w:rPr>
            </w:r>
            <w:r>
              <w:rPr>
                <w:noProof/>
              </w:rPr>
              <w:fldChar w:fldCharType="separate"/>
            </w:r>
            <w:r>
              <w:rPr>
                <w:noProof/>
              </w:rPr>
              <w:t>1</w:t>
            </w:r>
            <w:r>
              <w:rPr>
                <w:noProof/>
              </w:rPr>
              <w:fldChar w:fldCharType="end"/>
            </w:r>
          </w:hyperlink>
        </w:p>
        <w:p w14:paraId="7EA3649F" w14:textId="77777777" w:rsidR="00D4336A" w:rsidRDefault="00D4336A">
          <w:pPr>
            <w:pStyle w:val="TDC1"/>
            <w:tabs>
              <w:tab w:val="right" w:leader="dot" w:pos="9628"/>
            </w:tabs>
            <w:rPr>
              <w:noProof/>
            </w:rPr>
          </w:pPr>
          <w:hyperlink w:anchor="_Toc239434881" w:history="1">
            <w:r w:rsidRPr="004F1FF8">
              <w:rPr>
                <w:rStyle w:val="Hipervnculo"/>
                <w:noProof/>
              </w:rPr>
              <w:t>V. CASOS DE USO E HISTORIAS DE USUARIO</w:t>
            </w:r>
            <w:r>
              <w:rPr>
                <w:noProof/>
              </w:rPr>
              <w:tab/>
            </w:r>
            <w:r>
              <w:rPr>
                <w:noProof/>
              </w:rPr>
              <w:fldChar w:fldCharType="begin"/>
            </w:r>
            <w:r>
              <w:rPr>
                <w:noProof/>
              </w:rPr>
              <w:instrText xml:space="preserve"> PAGEREF _Toc239434881 \h </w:instrText>
            </w:r>
            <w:r>
              <w:rPr>
                <w:noProof/>
              </w:rPr>
            </w:r>
            <w:r>
              <w:rPr>
                <w:noProof/>
              </w:rPr>
              <w:fldChar w:fldCharType="separate"/>
            </w:r>
            <w:r>
              <w:rPr>
                <w:noProof/>
              </w:rPr>
              <w:t>1</w:t>
            </w:r>
            <w:r>
              <w:rPr>
                <w:noProof/>
              </w:rPr>
              <w:fldChar w:fldCharType="end"/>
            </w:r>
          </w:hyperlink>
        </w:p>
        <w:p w14:paraId="5D5811B5" w14:textId="77777777" w:rsidR="00D4336A" w:rsidRDefault="00D4336A">
          <w:pPr>
            <w:pStyle w:val="TDC3"/>
            <w:tabs>
              <w:tab w:val="right" w:leader="dot" w:pos="9628"/>
            </w:tabs>
            <w:rPr>
              <w:noProof/>
            </w:rPr>
          </w:pPr>
          <w:hyperlink w:anchor="_Toc239434882" w:history="1">
            <w:r w:rsidRPr="004F1FF8">
              <w:rPr>
                <w:rStyle w:val="Hipervnculo"/>
                <w:noProof/>
              </w:rPr>
              <w:t>CU-01 — Registro de Analista</w:t>
            </w:r>
            <w:r>
              <w:rPr>
                <w:noProof/>
              </w:rPr>
              <w:tab/>
            </w:r>
            <w:r>
              <w:rPr>
                <w:noProof/>
              </w:rPr>
              <w:fldChar w:fldCharType="begin"/>
            </w:r>
            <w:r>
              <w:rPr>
                <w:noProof/>
              </w:rPr>
              <w:instrText xml:space="preserve"> PAGEREF _Toc239434882 \h </w:instrText>
            </w:r>
            <w:r>
              <w:rPr>
                <w:noProof/>
              </w:rPr>
            </w:r>
            <w:r>
              <w:rPr>
                <w:noProof/>
              </w:rPr>
              <w:fldChar w:fldCharType="separate"/>
            </w:r>
            <w:r>
              <w:rPr>
                <w:noProof/>
              </w:rPr>
              <w:t>1</w:t>
            </w:r>
            <w:r>
              <w:rPr>
                <w:noProof/>
              </w:rPr>
              <w:fldChar w:fldCharType="end"/>
            </w:r>
          </w:hyperlink>
        </w:p>
        <w:p w14:paraId="16AC46F7" w14:textId="77777777" w:rsidR="00D4336A" w:rsidRDefault="00D4336A">
          <w:pPr>
            <w:pStyle w:val="TDC3"/>
            <w:tabs>
              <w:tab w:val="right" w:leader="dot" w:pos="9628"/>
            </w:tabs>
            <w:rPr>
              <w:noProof/>
            </w:rPr>
          </w:pPr>
          <w:hyperlink w:anchor="_Toc239434883" w:history="1">
            <w:r w:rsidRPr="004F1FF8">
              <w:rPr>
                <w:rStyle w:val="Hipervnculo"/>
                <w:noProof/>
              </w:rPr>
              <w:t>CU-02 — Editar Perfil de Analista</w:t>
            </w:r>
            <w:r>
              <w:rPr>
                <w:noProof/>
              </w:rPr>
              <w:tab/>
            </w:r>
            <w:r>
              <w:rPr>
                <w:noProof/>
              </w:rPr>
              <w:fldChar w:fldCharType="begin"/>
            </w:r>
            <w:r>
              <w:rPr>
                <w:noProof/>
              </w:rPr>
              <w:instrText xml:space="preserve"> PAGEREF _Toc239434883 \h </w:instrText>
            </w:r>
            <w:r>
              <w:rPr>
                <w:noProof/>
              </w:rPr>
            </w:r>
            <w:r>
              <w:rPr>
                <w:noProof/>
              </w:rPr>
              <w:fldChar w:fldCharType="separate"/>
            </w:r>
            <w:r>
              <w:rPr>
                <w:noProof/>
              </w:rPr>
              <w:t>1</w:t>
            </w:r>
            <w:r>
              <w:rPr>
                <w:noProof/>
              </w:rPr>
              <w:fldChar w:fldCharType="end"/>
            </w:r>
          </w:hyperlink>
        </w:p>
        <w:p w14:paraId="6A2B2F05" w14:textId="77777777" w:rsidR="00D4336A" w:rsidRDefault="00D4336A">
          <w:pPr>
            <w:pStyle w:val="TDC3"/>
            <w:tabs>
              <w:tab w:val="right" w:leader="dot" w:pos="9628"/>
            </w:tabs>
            <w:rPr>
              <w:noProof/>
            </w:rPr>
          </w:pPr>
          <w:hyperlink w:anchor="_Toc239434884" w:history="1">
            <w:r w:rsidRPr="004F1FF8">
              <w:rPr>
                <w:rStyle w:val="Hipervnculo"/>
                <w:noProof/>
              </w:rPr>
              <w:t>CU-03 — Importar Dataset</w:t>
            </w:r>
            <w:r>
              <w:rPr>
                <w:noProof/>
              </w:rPr>
              <w:tab/>
            </w:r>
            <w:r>
              <w:rPr>
                <w:noProof/>
              </w:rPr>
              <w:fldChar w:fldCharType="begin"/>
            </w:r>
            <w:r>
              <w:rPr>
                <w:noProof/>
              </w:rPr>
              <w:instrText xml:space="preserve"> PAGEREF _Toc239434884 \h </w:instrText>
            </w:r>
            <w:r>
              <w:rPr>
                <w:noProof/>
              </w:rPr>
            </w:r>
            <w:r>
              <w:rPr>
                <w:noProof/>
              </w:rPr>
              <w:fldChar w:fldCharType="separate"/>
            </w:r>
            <w:r>
              <w:rPr>
                <w:noProof/>
              </w:rPr>
              <w:t>1</w:t>
            </w:r>
            <w:r>
              <w:rPr>
                <w:noProof/>
              </w:rPr>
              <w:fldChar w:fldCharType="end"/>
            </w:r>
          </w:hyperlink>
        </w:p>
        <w:p w14:paraId="15B7C2FD" w14:textId="77777777" w:rsidR="00D4336A" w:rsidRDefault="00D4336A">
          <w:pPr>
            <w:pStyle w:val="TDC3"/>
            <w:tabs>
              <w:tab w:val="right" w:leader="dot" w:pos="9628"/>
            </w:tabs>
            <w:rPr>
              <w:noProof/>
            </w:rPr>
          </w:pPr>
          <w:hyperlink w:anchor="_Toc239434885" w:history="1">
            <w:r w:rsidRPr="004F1FF8">
              <w:rPr>
                <w:rStyle w:val="Hipervnculo"/>
                <w:noProof/>
              </w:rPr>
              <w:t>CU-04 — Consultar Registro por Identificador</w:t>
            </w:r>
            <w:r>
              <w:rPr>
                <w:noProof/>
              </w:rPr>
              <w:tab/>
            </w:r>
            <w:r>
              <w:rPr>
                <w:noProof/>
              </w:rPr>
              <w:fldChar w:fldCharType="begin"/>
            </w:r>
            <w:r>
              <w:rPr>
                <w:noProof/>
              </w:rPr>
              <w:instrText xml:space="preserve"> PAGEREF _Toc239434885 \h </w:instrText>
            </w:r>
            <w:r>
              <w:rPr>
                <w:noProof/>
              </w:rPr>
            </w:r>
            <w:r>
              <w:rPr>
                <w:noProof/>
              </w:rPr>
              <w:fldChar w:fldCharType="separate"/>
            </w:r>
            <w:r>
              <w:rPr>
                <w:noProof/>
              </w:rPr>
              <w:t>1</w:t>
            </w:r>
            <w:r>
              <w:rPr>
                <w:noProof/>
              </w:rPr>
              <w:fldChar w:fldCharType="end"/>
            </w:r>
          </w:hyperlink>
        </w:p>
        <w:p w14:paraId="45C0142A" w14:textId="77777777" w:rsidR="00D4336A" w:rsidRDefault="00D4336A">
          <w:pPr>
            <w:pStyle w:val="TDC3"/>
            <w:tabs>
              <w:tab w:val="right" w:leader="dot" w:pos="9628"/>
            </w:tabs>
            <w:rPr>
              <w:noProof/>
            </w:rPr>
          </w:pPr>
          <w:hyperlink w:anchor="_Toc239434886" w:history="1">
            <w:r w:rsidRPr="004F1FF8">
              <w:rPr>
                <w:rStyle w:val="Hipervnculo"/>
                <w:noProof/>
              </w:rPr>
              <w:t>CU-05 — Generar Distribución de Frecuencias</w:t>
            </w:r>
            <w:r>
              <w:rPr>
                <w:noProof/>
              </w:rPr>
              <w:tab/>
            </w:r>
            <w:r>
              <w:rPr>
                <w:noProof/>
              </w:rPr>
              <w:fldChar w:fldCharType="begin"/>
            </w:r>
            <w:r>
              <w:rPr>
                <w:noProof/>
              </w:rPr>
              <w:instrText xml:space="preserve"> PAGEREF _Toc239434886 \h </w:instrText>
            </w:r>
            <w:r>
              <w:rPr>
                <w:noProof/>
              </w:rPr>
            </w:r>
            <w:r>
              <w:rPr>
                <w:noProof/>
              </w:rPr>
              <w:fldChar w:fldCharType="separate"/>
            </w:r>
            <w:r>
              <w:rPr>
                <w:noProof/>
              </w:rPr>
              <w:t>1</w:t>
            </w:r>
            <w:r>
              <w:rPr>
                <w:noProof/>
              </w:rPr>
              <w:fldChar w:fldCharType="end"/>
            </w:r>
          </w:hyperlink>
        </w:p>
        <w:p w14:paraId="74D26832" w14:textId="77777777" w:rsidR="00D4336A" w:rsidRDefault="00D4336A">
          <w:pPr>
            <w:pStyle w:val="TDC3"/>
            <w:tabs>
              <w:tab w:val="right" w:leader="dot" w:pos="9628"/>
            </w:tabs>
            <w:rPr>
              <w:noProof/>
            </w:rPr>
          </w:pPr>
          <w:hyperlink w:anchor="_Toc239434887" w:history="1">
            <w:r w:rsidRPr="004F1FF8">
              <w:rPr>
                <w:rStyle w:val="Hipervnculo"/>
                <w:noProof/>
              </w:rPr>
              <w:t>CU-06 — Calcular Medidas Estadísticas</w:t>
            </w:r>
            <w:r>
              <w:rPr>
                <w:noProof/>
              </w:rPr>
              <w:tab/>
            </w:r>
            <w:r>
              <w:rPr>
                <w:noProof/>
              </w:rPr>
              <w:fldChar w:fldCharType="begin"/>
            </w:r>
            <w:r>
              <w:rPr>
                <w:noProof/>
              </w:rPr>
              <w:instrText xml:space="preserve"> PAGEREF _Toc239434887 \h </w:instrText>
            </w:r>
            <w:r>
              <w:rPr>
                <w:noProof/>
              </w:rPr>
            </w:r>
            <w:r>
              <w:rPr>
                <w:noProof/>
              </w:rPr>
              <w:fldChar w:fldCharType="separate"/>
            </w:r>
            <w:r>
              <w:rPr>
                <w:noProof/>
              </w:rPr>
              <w:t>1</w:t>
            </w:r>
            <w:r>
              <w:rPr>
                <w:noProof/>
              </w:rPr>
              <w:fldChar w:fldCharType="end"/>
            </w:r>
          </w:hyperlink>
        </w:p>
        <w:p w14:paraId="46F4374E" w14:textId="77777777" w:rsidR="00D4336A" w:rsidRDefault="00D4336A">
          <w:pPr>
            <w:pStyle w:val="TDC3"/>
            <w:tabs>
              <w:tab w:val="right" w:leader="dot" w:pos="9628"/>
            </w:tabs>
            <w:rPr>
              <w:noProof/>
            </w:rPr>
          </w:pPr>
          <w:hyperlink w:anchor="_Toc239434888" w:history="1">
            <w:r w:rsidRPr="004F1FF8">
              <w:rPr>
                <w:rStyle w:val="Hipervnculo"/>
                <w:noProof/>
              </w:rPr>
              <w:t>CU-07 — Generar Gráficos Estadísticos</w:t>
            </w:r>
            <w:r>
              <w:rPr>
                <w:noProof/>
              </w:rPr>
              <w:tab/>
            </w:r>
            <w:r>
              <w:rPr>
                <w:noProof/>
              </w:rPr>
              <w:fldChar w:fldCharType="begin"/>
            </w:r>
            <w:r>
              <w:rPr>
                <w:noProof/>
              </w:rPr>
              <w:instrText xml:space="preserve"> PAGEREF _Toc239434888 \h </w:instrText>
            </w:r>
            <w:r>
              <w:rPr>
                <w:noProof/>
              </w:rPr>
            </w:r>
            <w:r>
              <w:rPr>
                <w:noProof/>
              </w:rPr>
              <w:fldChar w:fldCharType="separate"/>
            </w:r>
            <w:r>
              <w:rPr>
                <w:noProof/>
              </w:rPr>
              <w:t>1</w:t>
            </w:r>
            <w:r>
              <w:rPr>
                <w:noProof/>
              </w:rPr>
              <w:fldChar w:fldCharType="end"/>
            </w:r>
          </w:hyperlink>
        </w:p>
        <w:p w14:paraId="21FA8FF7" w14:textId="77777777" w:rsidR="00D4336A" w:rsidRDefault="00D4336A">
          <w:pPr>
            <w:pStyle w:val="TDC3"/>
            <w:tabs>
              <w:tab w:val="right" w:leader="dot" w:pos="9628"/>
            </w:tabs>
            <w:rPr>
              <w:noProof/>
            </w:rPr>
          </w:pPr>
          <w:hyperlink w:anchor="_Toc239434889" w:history="1">
            <w:r w:rsidRPr="004F1FF8">
              <w:rPr>
                <w:rStyle w:val="Hipervnculo"/>
                <w:noProof/>
              </w:rPr>
              <w:t>CU-08 — Comparar Categorías de Registros</w:t>
            </w:r>
            <w:r>
              <w:rPr>
                <w:noProof/>
              </w:rPr>
              <w:tab/>
            </w:r>
            <w:r>
              <w:rPr>
                <w:noProof/>
              </w:rPr>
              <w:fldChar w:fldCharType="begin"/>
            </w:r>
            <w:r>
              <w:rPr>
                <w:noProof/>
              </w:rPr>
              <w:instrText xml:space="preserve"> PAGEREF _Toc239434889 \h </w:instrText>
            </w:r>
            <w:r>
              <w:rPr>
                <w:noProof/>
              </w:rPr>
            </w:r>
            <w:r>
              <w:rPr>
                <w:noProof/>
              </w:rPr>
              <w:fldChar w:fldCharType="separate"/>
            </w:r>
            <w:r>
              <w:rPr>
                <w:noProof/>
              </w:rPr>
              <w:t>1</w:t>
            </w:r>
            <w:r>
              <w:rPr>
                <w:noProof/>
              </w:rPr>
              <w:fldChar w:fldCharType="end"/>
            </w:r>
          </w:hyperlink>
        </w:p>
        <w:p w14:paraId="2471CE66" w14:textId="77777777" w:rsidR="00D4336A" w:rsidRDefault="00D4336A">
          <w:pPr>
            <w:pStyle w:val="TDC3"/>
            <w:tabs>
              <w:tab w:val="right" w:leader="dot" w:pos="9628"/>
            </w:tabs>
            <w:rPr>
              <w:noProof/>
            </w:rPr>
          </w:pPr>
          <w:hyperlink w:anchor="_Toc239434890" w:history="1">
            <w:r w:rsidRPr="004F1FF8">
              <w:rPr>
                <w:rStyle w:val="Hipervnculo"/>
                <w:noProof/>
              </w:rPr>
              <w:t>CU-09 — Priorizar Registros</w:t>
            </w:r>
            <w:r>
              <w:rPr>
                <w:noProof/>
              </w:rPr>
              <w:tab/>
            </w:r>
            <w:r>
              <w:rPr>
                <w:noProof/>
              </w:rPr>
              <w:fldChar w:fldCharType="begin"/>
            </w:r>
            <w:r>
              <w:rPr>
                <w:noProof/>
              </w:rPr>
              <w:instrText xml:space="preserve"> PAGEREF _Toc239434890 \h </w:instrText>
            </w:r>
            <w:r>
              <w:rPr>
                <w:noProof/>
              </w:rPr>
            </w:r>
            <w:r>
              <w:rPr>
                <w:noProof/>
              </w:rPr>
              <w:fldChar w:fldCharType="separate"/>
            </w:r>
            <w:r>
              <w:rPr>
                <w:noProof/>
              </w:rPr>
              <w:t>1</w:t>
            </w:r>
            <w:r>
              <w:rPr>
                <w:noProof/>
              </w:rPr>
              <w:fldChar w:fldCharType="end"/>
            </w:r>
          </w:hyperlink>
        </w:p>
        <w:p w14:paraId="3D07E676" w14:textId="77777777" w:rsidR="00D4336A" w:rsidRDefault="00D4336A">
          <w:pPr>
            <w:pStyle w:val="TDC3"/>
            <w:tabs>
              <w:tab w:val="right" w:leader="dot" w:pos="9628"/>
            </w:tabs>
            <w:rPr>
              <w:noProof/>
            </w:rPr>
          </w:pPr>
          <w:hyperlink w:anchor="_Toc239434891" w:history="1">
            <w:r w:rsidRPr="004F1FF8">
              <w:rPr>
                <w:rStyle w:val="Hipervnculo"/>
                <w:noProof/>
              </w:rPr>
              <w:t>CU-10 — Generar Informe Estadístico</w:t>
            </w:r>
            <w:r>
              <w:rPr>
                <w:noProof/>
              </w:rPr>
              <w:tab/>
            </w:r>
            <w:r>
              <w:rPr>
                <w:noProof/>
              </w:rPr>
              <w:fldChar w:fldCharType="begin"/>
            </w:r>
            <w:r>
              <w:rPr>
                <w:noProof/>
              </w:rPr>
              <w:instrText xml:space="preserve"> PAGEREF _Toc239434891 \h </w:instrText>
            </w:r>
            <w:r>
              <w:rPr>
                <w:noProof/>
              </w:rPr>
            </w:r>
            <w:r>
              <w:rPr>
                <w:noProof/>
              </w:rPr>
              <w:fldChar w:fldCharType="separate"/>
            </w:r>
            <w:r>
              <w:rPr>
                <w:noProof/>
              </w:rPr>
              <w:t>1</w:t>
            </w:r>
            <w:r>
              <w:rPr>
                <w:noProof/>
              </w:rPr>
              <w:fldChar w:fldCharType="end"/>
            </w:r>
          </w:hyperlink>
        </w:p>
        <w:p w14:paraId="73211AAD" w14:textId="77777777" w:rsidR="00D4336A" w:rsidRDefault="00D4336A">
          <w:pPr>
            <w:pStyle w:val="TDC3"/>
            <w:tabs>
              <w:tab w:val="right" w:leader="dot" w:pos="9628"/>
            </w:tabs>
            <w:rPr>
              <w:noProof/>
            </w:rPr>
          </w:pPr>
          <w:hyperlink w:anchor="_Toc239434892" w:history="1">
            <w:r w:rsidRPr="004F1FF8">
              <w:rPr>
                <w:rStyle w:val="Hipervnculo"/>
                <w:noProof/>
              </w:rPr>
              <w:t>CU-11 — Filtrar Registros</w:t>
            </w:r>
            <w:r>
              <w:rPr>
                <w:noProof/>
              </w:rPr>
              <w:tab/>
            </w:r>
            <w:r>
              <w:rPr>
                <w:noProof/>
              </w:rPr>
              <w:fldChar w:fldCharType="begin"/>
            </w:r>
            <w:r>
              <w:rPr>
                <w:noProof/>
              </w:rPr>
              <w:instrText xml:space="preserve"> PAGEREF _Toc239434892 \h </w:instrText>
            </w:r>
            <w:r>
              <w:rPr>
                <w:noProof/>
              </w:rPr>
            </w:r>
            <w:r>
              <w:rPr>
                <w:noProof/>
              </w:rPr>
              <w:fldChar w:fldCharType="separate"/>
            </w:r>
            <w:r>
              <w:rPr>
                <w:noProof/>
              </w:rPr>
              <w:t>1</w:t>
            </w:r>
            <w:r>
              <w:rPr>
                <w:noProof/>
              </w:rPr>
              <w:fldChar w:fldCharType="end"/>
            </w:r>
          </w:hyperlink>
        </w:p>
        <w:p w14:paraId="58094892" w14:textId="77777777" w:rsidR="00D4336A" w:rsidRDefault="00D4336A">
          <w:pPr>
            <w:pStyle w:val="TDC3"/>
            <w:tabs>
              <w:tab w:val="right" w:leader="dot" w:pos="9628"/>
            </w:tabs>
            <w:rPr>
              <w:noProof/>
            </w:rPr>
          </w:pPr>
          <w:hyperlink w:anchor="_Toc239434893" w:history="1">
            <w:r w:rsidRPr="004F1FF8">
              <w:rPr>
                <w:rStyle w:val="Hipervnculo"/>
                <w:noProof/>
              </w:rPr>
              <w:t>CU-12 — Auditar Operaciones del Sistema</w:t>
            </w:r>
            <w:r>
              <w:rPr>
                <w:noProof/>
              </w:rPr>
              <w:tab/>
            </w:r>
            <w:r>
              <w:rPr>
                <w:noProof/>
              </w:rPr>
              <w:fldChar w:fldCharType="begin"/>
            </w:r>
            <w:r>
              <w:rPr>
                <w:noProof/>
              </w:rPr>
              <w:instrText xml:space="preserve"> PAGEREF _Toc239434893 \h </w:instrText>
            </w:r>
            <w:r>
              <w:rPr>
                <w:noProof/>
              </w:rPr>
            </w:r>
            <w:r>
              <w:rPr>
                <w:noProof/>
              </w:rPr>
              <w:fldChar w:fldCharType="separate"/>
            </w:r>
            <w:r>
              <w:rPr>
                <w:noProof/>
              </w:rPr>
              <w:t>1</w:t>
            </w:r>
            <w:r>
              <w:rPr>
                <w:noProof/>
              </w:rPr>
              <w:fldChar w:fldCharType="end"/>
            </w:r>
          </w:hyperlink>
        </w:p>
        <w:p w14:paraId="7731EE44" w14:textId="77777777" w:rsidR="00D4336A" w:rsidRDefault="00D4336A">
          <w:pPr>
            <w:pStyle w:val="TDC3"/>
            <w:tabs>
              <w:tab w:val="right" w:leader="dot" w:pos="9628"/>
            </w:tabs>
            <w:rPr>
              <w:noProof/>
            </w:rPr>
          </w:pPr>
          <w:hyperlink w:anchor="_Toc239434894" w:history="1">
            <w:r w:rsidRPr="004F1FF8">
              <w:rPr>
                <w:rStyle w:val="Hipervnculo"/>
                <w:noProof/>
              </w:rPr>
              <w:t>CU-13 — Gestionar Notificaciones</w:t>
            </w:r>
            <w:r>
              <w:rPr>
                <w:noProof/>
              </w:rPr>
              <w:tab/>
            </w:r>
            <w:r>
              <w:rPr>
                <w:noProof/>
              </w:rPr>
              <w:fldChar w:fldCharType="begin"/>
            </w:r>
            <w:r>
              <w:rPr>
                <w:noProof/>
              </w:rPr>
              <w:instrText xml:space="preserve"> PAGEREF _Toc239434894 \h </w:instrText>
            </w:r>
            <w:r>
              <w:rPr>
                <w:noProof/>
              </w:rPr>
            </w:r>
            <w:r>
              <w:rPr>
                <w:noProof/>
              </w:rPr>
              <w:fldChar w:fldCharType="separate"/>
            </w:r>
            <w:r>
              <w:rPr>
                <w:noProof/>
              </w:rPr>
              <w:t>1</w:t>
            </w:r>
            <w:r>
              <w:rPr>
                <w:noProof/>
              </w:rPr>
              <w:fldChar w:fldCharType="end"/>
            </w:r>
          </w:hyperlink>
        </w:p>
        <w:p w14:paraId="518E8FC0" w14:textId="77777777" w:rsidR="00D4336A" w:rsidRDefault="00D4336A">
          <w:pPr>
            <w:pStyle w:val="TDC3"/>
            <w:tabs>
              <w:tab w:val="right" w:leader="dot" w:pos="9628"/>
            </w:tabs>
            <w:rPr>
              <w:noProof/>
            </w:rPr>
          </w:pPr>
          <w:hyperlink w:anchor="_Toc239434895" w:history="1">
            <w:r w:rsidRPr="004F1FF8">
              <w:rPr>
                <w:rStyle w:val="Hipervnculo"/>
                <w:noProof/>
              </w:rPr>
              <w:t>CU-14 — Detectar y Perfilar Variables del Dataset</w:t>
            </w:r>
            <w:r>
              <w:rPr>
                <w:noProof/>
              </w:rPr>
              <w:tab/>
            </w:r>
            <w:r>
              <w:rPr>
                <w:noProof/>
              </w:rPr>
              <w:fldChar w:fldCharType="begin"/>
            </w:r>
            <w:r>
              <w:rPr>
                <w:noProof/>
              </w:rPr>
              <w:instrText xml:space="preserve"> PAGEREF _Toc239434895 \h </w:instrText>
            </w:r>
            <w:r>
              <w:rPr>
                <w:noProof/>
              </w:rPr>
            </w:r>
            <w:r>
              <w:rPr>
                <w:noProof/>
              </w:rPr>
              <w:fldChar w:fldCharType="separate"/>
            </w:r>
            <w:r>
              <w:rPr>
                <w:noProof/>
              </w:rPr>
              <w:t>1</w:t>
            </w:r>
            <w:r>
              <w:rPr>
                <w:noProof/>
              </w:rPr>
              <w:fldChar w:fldCharType="end"/>
            </w:r>
          </w:hyperlink>
        </w:p>
        <w:p w14:paraId="652DAC10" w14:textId="77777777" w:rsidR="00D4336A" w:rsidRDefault="00D4336A">
          <w:pPr>
            <w:pStyle w:val="TDC3"/>
            <w:tabs>
              <w:tab w:val="right" w:leader="dot" w:pos="9628"/>
            </w:tabs>
            <w:rPr>
              <w:noProof/>
            </w:rPr>
          </w:pPr>
          <w:hyperlink w:anchor="_Toc239434896" w:history="1">
            <w:r w:rsidRPr="004F1FF8">
              <w:rPr>
                <w:rStyle w:val="Hipervnculo"/>
                <w:noProof/>
              </w:rPr>
              <w:t>CU-15 — Limpiar y Tratar Datos Faltantes</w:t>
            </w:r>
            <w:r>
              <w:rPr>
                <w:noProof/>
              </w:rPr>
              <w:tab/>
            </w:r>
            <w:r>
              <w:rPr>
                <w:noProof/>
              </w:rPr>
              <w:fldChar w:fldCharType="begin"/>
            </w:r>
            <w:r>
              <w:rPr>
                <w:noProof/>
              </w:rPr>
              <w:instrText xml:space="preserve"> PAGEREF _Toc239434896 \h </w:instrText>
            </w:r>
            <w:r>
              <w:rPr>
                <w:noProof/>
              </w:rPr>
            </w:r>
            <w:r>
              <w:rPr>
                <w:noProof/>
              </w:rPr>
              <w:fldChar w:fldCharType="separate"/>
            </w:r>
            <w:r>
              <w:rPr>
                <w:noProof/>
              </w:rPr>
              <w:t>1</w:t>
            </w:r>
            <w:r>
              <w:rPr>
                <w:noProof/>
              </w:rPr>
              <w:fldChar w:fldCharType="end"/>
            </w:r>
          </w:hyperlink>
        </w:p>
        <w:p w14:paraId="242ED08F" w14:textId="77777777" w:rsidR="00D4336A" w:rsidRDefault="00D4336A">
          <w:pPr>
            <w:pStyle w:val="TDC3"/>
            <w:tabs>
              <w:tab w:val="right" w:leader="dot" w:pos="9628"/>
            </w:tabs>
            <w:rPr>
              <w:noProof/>
            </w:rPr>
          </w:pPr>
          <w:hyperlink w:anchor="_Toc239434897" w:history="1">
            <w:r w:rsidRPr="004F1FF8">
              <w:rPr>
                <w:rStyle w:val="Hipervnculo"/>
                <w:noProof/>
              </w:rPr>
              <w:t>CU-16 — Configurar Criterio de Clasificación y Priorización</w:t>
            </w:r>
            <w:r>
              <w:rPr>
                <w:noProof/>
              </w:rPr>
              <w:tab/>
            </w:r>
            <w:r>
              <w:rPr>
                <w:noProof/>
              </w:rPr>
              <w:fldChar w:fldCharType="begin"/>
            </w:r>
            <w:r>
              <w:rPr>
                <w:noProof/>
              </w:rPr>
              <w:instrText xml:space="preserve"> PAGEREF _Toc239434897 \h </w:instrText>
            </w:r>
            <w:r>
              <w:rPr>
                <w:noProof/>
              </w:rPr>
            </w:r>
            <w:r>
              <w:rPr>
                <w:noProof/>
              </w:rPr>
              <w:fldChar w:fldCharType="separate"/>
            </w:r>
            <w:r>
              <w:rPr>
                <w:noProof/>
              </w:rPr>
              <w:t>1</w:t>
            </w:r>
            <w:r>
              <w:rPr>
                <w:noProof/>
              </w:rPr>
              <w:fldChar w:fldCharType="end"/>
            </w:r>
          </w:hyperlink>
        </w:p>
        <w:p w14:paraId="3303C342" w14:textId="77777777" w:rsidR="00D4336A" w:rsidRDefault="00D4336A">
          <w:pPr>
            <w:pStyle w:val="TDC3"/>
            <w:tabs>
              <w:tab w:val="right" w:leader="dot" w:pos="9628"/>
            </w:tabs>
            <w:rPr>
              <w:noProof/>
            </w:rPr>
          </w:pPr>
          <w:hyperlink w:anchor="_Toc239434898" w:history="1">
            <w:r w:rsidRPr="004F1FF8">
              <w:rPr>
                <w:rStyle w:val="Hipervnculo"/>
                <w:noProof/>
              </w:rPr>
              <w:t>CU-17 — Solicitar Predicción sobre el Dataset (módulo bloqueado)</w:t>
            </w:r>
            <w:r>
              <w:rPr>
                <w:noProof/>
              </w:rPr>
              <w:tab/>
            </w:r>
            <w:r>
              <w:rPr>
                <w:noProof/>
              </w:rPr>
              <w:fldChar w:fldCharType="begin"/>
            </w:r>
            <w:r>
              <w:rPr>
                <w:noProof/>
              </w:rPr>
              <w:instrText xml:space="preserve"> PAGEREF _Toc239434898 \h </w:instrText>
            </w:r>
            <w:r>
              <w:rPr>
                <w:noProof/>
              </w:rPr>
            </w:r>
            <w:r>
              <w:rPr>
                <w:noProof/>
              </w:rPr>
              <w:fldChar w:fldCharType="separate"/>
            </w:r>
            <w:r>
              <w:rPr>
                <w:noProof/>
              </w:rPr>
              <w:t>1</w:t>
            </w:r>
            <w:r>
              <w:rPr>
                <w:noProof/>
              </w:rPr>
              <w:fldChar w:fldCharType="end"/>
            </w:r>
          </w:hyperlink>
        </w:p>
        <w:p w14:paraId="3266957E" w14:textId="77777777" w:rsidR="00D4336A" w:rsidRDefault="00D4336A">
          <w:pPr>
            <w:pStyle w:val="TDC1"/>
            <w:tabs>
              <w:tab w:val="right" w:leader="dot" w:pos="9628"/>
            </w:tabs>
            <w:rPr>
              <w:noProof/>
            </w:rPr>
          </w:pPr>
          <w:hyperlink w:anchor="_Toc239434899" w:history="1">
            <w:r w:rsidRPr="004F1FF8">
              <w:rPr>
                <w:rStyle w:val="Hipervnculo"/>
                <w:noProof/>
              </w:rPr>
              <w:t>VI. REQUISITOS DEL SISTEMA</w:t>
            </w:r>
            <w:r>
              <w:rPr>
                <w:noProof/>
              </w:rPr>
              <w:tab/>
            </w:r>
            <w:r>
              <w:rPr>
                <w:noProof/>
              </w:rPr>
              <w:fldChar w:fldCharType="begin"/>
            </w:r>
            <w:r>
              <w:rPr>
                <w:noProof/>
              </w:rPr>
              <w:instrText xml:space="preserve"> PAGEREF _Toc239434899 \h </w:instrText>
            </w:r>
            <w:r>
              <w:rPr>
                <w:noProof/>
              </w:rPr>
            </w:r>
            <w:r>
              <w:rPr>
                <w:noProof/>
              </w:rPr>
              <w:fldChar w:fldCharType="separate"/>
            </w:r>
            <w:r>
              <w:rPr>
                <w:noProof/>
              </w:rPr>
              <w:t>1</w:t>
            </w:r>
            <w:r>
              <w:rPr>
                <w:noProof/>
              </w:rPr>
              <w:fldChar w:fldCharType="end"/>
            </w:r>
          </w:hyperlink>
        </w:p>
        <w:p w14:paraId="2481C670" w14:textId="77777777" w:rsidR="00D4336A" w:rsidRDefault="00D4336A">
          <w:pPr>
            <w:pStyle w:val="TDC2"/>
            <w:tabs>
              <w:tab w:val="right" w:leader="dot" w:pos="9628"/>
            </w:tabs>
            <w:rPr>
              <w:noProof/>
            </w:rPr>
          </w:pPr>
          <w:hyperlink w:anchor="_Toc239434900" w:history="1">
            <w:r w:rsidRPr="004F1FF8">
              <w:rPr>
                <w:rStyle w:val="Hipervnculo"/>
                <w:noProof/>
              </w:rPr>
              <w:t>6.1 Requisitos funcionales</w:t>
            </w:r>
            <w:r>
              <w:rPr>
                <w:noProof/>
              </w:rPr>
              <w:tab/>
            </w:r>
            <w:r>
              <w:rPr>
                <w:noProof/>
              </w:rPr>
              <w:fldChar w:fldCharType="begin"/>
            </w:r>
            <w:r>
              <w:rPr>
                <w:noProof/>
              </w:rPr>
              <w:instrText xml:space="preserve"> PAGEREF _Toc239434900 \h </w:instrText>
            </w:r>
            <w:r>
              <w:rPr>
                <w:noProof/>
              </w:rPr>
            </w:r>
            <w:r>
              <w:rPr>
                <w:noProof/>
              </w:rPr>
              <w:fldChar w:fldCharType="separate"/>
            </w:r>
            <w:r>
              <w:rPr>
                <w:noProof/>
              </w:rPr>
              <w:t>1</w:t>
            </w:r>
            <w:r>
              <w:rPr>
                <w:noProof/>
              </w:rPr>
              <w:fldChar w:fldCharType="end"/>
            </w:r>
          </w:hyperlink>
        </w:p>
        <w:p w14:paraId="21A66AFD" w14:textId="77777777" w:rsidR="00D4336A" w:rsidRDefault="00D4336A">
          <w:pPr>
            <w:pStyle w:val="TDC3"/>
            <w:tabs>
              <w:tab w:val="right" w:leader="dot" w:pos="9628"/>
            </w:tabs>
            <w:rPr>
              <w:noProof/>
            </w:rPr>
          </w:pPr>
          <w:hyperlink w:anchor="_Toc239434901" w:history="1">
            <w:r w:rsidRPr="004F1FF8">
              <w:rPr>
                <w:rStyle w:val="Hipervnculo"/>
                <w:noProof/>
              </w:rPr>
              <w:t>6.1.1 Estructura del requisito funcional</w:t>
            </w:r>
            <w:r>
              <w:rPr>
                <w:noProof/>
              </w:rPr>
              <w:tab/>
            </w:r>
            <w:r>
              <w:rPr>
                <w:noProof/>
              </w:rPr>
              <w:fldChar w:fldCharType="begin"/>
            </w:r>
            <w:r>
              <w:rPr>
                <w:noProof/>
              </w:rPr>
              <w:instrText xml:space="preserve"> PAGEREF _Toc239434901 \h </w:instrText>
            </w:r>
            <w:r>
              <w:rPr>
                <w:noProof/>
              </w:rPr>
            </w:r>
            <w:r>
              <w:rPr>
                <w:noProof/>
              </w:rPr>
              <w:fldChar w:fldCharType="separate"/>
            </w:r>
            <w:r>
              <w:rPr>
                <w:noProof/>
              </w:rPr>
              <w:t>1</w:t>
            </w:r>
            <w:r>
              <w:rPr>
                <w:noProof/>
              </w:rPr>
              <w:fldChar w:fldCharType="end"/>
            </w:r>
          </w:hyperlink>
        </w:p>
        <w:p w14:paraId="08633D83" w14:textId="77777777" w:rsidR="00D4336A" w:rsidRDefault="00D4336A">
          <w:pPr>
            <w:pStyle w:val="TDC3"/>
            <w:tabs>
              <w:tab w:val="right" w:leader="dot" w:pos="9628"/>
            </w:tabs>
            <w:rPr>
              <w:noProof/>
            </w:rPr>
          </w:pPr>
          <w:hyperlink w:anchor="_Toc239434902" w:history="1">
            <w:r w:rsidRPr="004F1FF8">
              <w:rPr>
                <w:rStyle w:val="Hipervnculo"/>
                <w:noProof/>
              </w:rPr>
              <w:t>6.1.2 Módulos del sistema</w:t>
            </w:r>
            <w:r>
              <w:rPr>
                <w:noProof/>
              </w:rPr>
              <w:tab/>
            </w:r>
            <w:r>
              <w:rPr>
                <w:noProof/>
              </w:rPr>
              <w:fldChar w:fldCharType="begin"/>
            </w:r>
            <w:r>
              <w:rPr>
                <w:noProof/>
              </w:rPr>
              <w:instrText xml:space="preserve"> PAGEREF _Toc239434902 \h </w:instrText>
            </w:r>
            <w:r>
              <w:rPr>
                <w:noProof/>
              </w:rPr>
            </w:r>
            <w:r>
              <w:rPr>
                <w:noProof/>
              </w:rPr>
              <w:fldChar w:fldCharType="separate"/>
            </w:r>
            <w:r>
              <w:rPr>
                <w:noProof/>
              </w:rPr>
              <w:t>1</w:t>
            </w:r>
            <w:r>
              <w:rPr>
                <w:noProof/>
              </w:rPr>
              <w:fldChar w:fldCharType="end"/>
            </w:r>
          </w:hyperlink>
        </w:p>
        <w:p w14:paraId="623B76A5" w14:textId="77777777" w:rsidR="00D4336A" w:rsidRDefault="00D4336A">
          <w:pPr>
            <w:pStyle w:val="TDC3"/>
            <w:tabs>
              <w:tab w:val="right" w:leader="dot" w:pos="9628"/>
            </w:tabs>
            <w:rPr>
              <w:noProof/>
            </w:rPr>
          </w:pPr>
          <w:hyperlink w:anchor="_Toc239434903" w:history="1">
            <w:r w:rsidRPr="004F1FF8">
              <w:rPr>
                <w:rStyle w:val="Hipervnculo"/>
                <w:noProof/>
              </w:rPr>
              <w:t>6.1.3 Mapa de descomposición de requisitos</w:t>
            </w:r>
            <w:r>
              <w:rPr>
                <w:noProof/>
              </w:rPr>
              <w:tab/>
            </w:r>
            <w:r>
              <w:rPr>
                <w:noProof/>
              </w:rPr>
              <w:fldChar w:fldCharType="begin"/>
            </w:r>
            <w:r>
              <w:rPr>
                <w:noProof/>
              </w:rPr>
              <w:instrText xml:space="preserve"> PAGEREF _Toc239434903 \h </w:instrText>
            </w:r>
            <w:r>
              <w:rPr>
                <w:noProof/>
              </w:rPr>
            </w:r>
            <w:r>
              <w:rPr>
                <w:noProof/>
              </w:rPr>
              <w:fldChar w:fldCharType="separate"/>
            </w:r>
            <w:r>
              <w:rPr>
                <w:noProof/>
              </w:rPr>
              <w:t>1</w:t>
            </w:r>
            <w:r>
              <w:rPr>
                <w:noProof/>
              </w:rPr>
              <w:fldChar w:fldCharType="end"/>
            </w:r>
          </w:hyperlink>
        </w:p>
        <w:p w14:paraId="1E4390A7" w14:textId="77777777" w:rsidR="00D4336A" w:rsidRDefault="00D4336A">
          <w:pPr>
            <w:pStyle w:val="TDC2"/>
            <w:tabs>
              <w:tab w:val="right" w:leader="dot" w:pos="9628"/>
            </w:tabs>
            <w:rPr>
              <w:noProof/>
            </w:rPr>
          </w:pPr>
          <w:hyperlink w:anchor="_Toc239434904" w:history="1">
            <w:r w:rsidRPr="004F1FF8">
              <w:rPr>
                <w:rStyle w:val="Hipervnculo"/>
                <w:noProof/>
              </w:rPr>
              <w:t>6.2 Especificación completa de Requisitos Funcionales</w:t>
            </w:r>
            <w:r>
              <w:rPr>
                <w:noProof/>
              </w:rPr>
              <w:tab/>
            </w:r>
            <w:r>
              <w:rPr>
                <w:noProof/>
              </w:rPr>
              <w:fldChar w:fldCharType="begin"/>
            </w:r>
            <w:r>
              <w:rPr>
                <w:noProof/>
              </w:rPr>
              <w:instrText xml:space="preserve"> PAGEREF _Toc239434904 \h </w:instrText>
            </w:r>
            <w:r>
              <w:rPr>
                <w:noProof/>
              </w:rPr>
            </w:r>
            <w:r>
              <w:rPr>
                <w:noProof/>
              </w:rPr>
              <w:fldChar w:fldCharType="separate"/>
            </w:r>
            <w:r>
              <w:rPr>
                <w:noProof/>
              </w:rPr>
              <w:t>1</w:t>
            </w:r>
            <w:r>
              <w:rPr>
                <w:noProof/>
              </w:rPr>
              <w:fldChar w:fldCharType="end"/>
            </w:r>
          </w:hyperlink>
        </w:p>
        <w:p w14:paraId="2111220C" w14:textId="77777777" w:rsidR="00D4336A" w:rsidRDefault="00D4336A">
          <w:pPr>
            <w:pStyle w:val="TDC3"/>
            <w:tabs>
              <w:tab w:val="right" w:leader="dot" w:pos="9628"/>
            </w:tabs>
            <w:rPr>
              <w:noProof/>
            </w:rPr>
          </w:pPr>
          <w:hyperlink w:anchor="_Toc239434905" w:history="1">
            <w:r w:rsidRPr="004F1FF8">
              <w:rPr>
                <w:rStyle w:val="Hipervnculo"/>
                <w:noProof/>
              </w:rPr>
              <w:t>M-01 — Gestión de Usuarios y Acceso</w:t>
            </w:r>
            <w:r>
              <w:rPr>
                <w:noProof/>
              </w:rPr>
              <w:tab/>
            </w:r>
            <w:r>
              <w:rPr>
                <w:noProof/>
              </w:rPr>
              <w:fldChar w:fldCharType="begin"/>
            </w:r>
            <w:r>
              <w:rPr>
                <w:noProof/>
              </w:rPr>
              <w:instrText xml:space="preserve"> PAGEREF _Toc239434905 \h </w:instrText>
            </w:r>
            <w:r>
              <w:rPr>
                <w:noProof/>
              </w:rPr>
            </w:r>
            <w:r>
              <w:rPr>
                <w:noProof/>
              </w:rPr>
              <w:fldChar w:fldCharType="separate"/>
            </w:r>
            <w:r>
              <w:rPr>
                <w:noProof/>
              </w:rPr>
              <w:t>1</w:t>
            </w:r>
            <w:r>
              <w:rPr>
                <w:noProof/>
              </w:rPr>
              <w:fldChar w:fldCharType="end"/>
            </w:r>
          </w:hyperlink>
        </w:p>
        <w:p w14:paraId="2953F5DC" w14:textId="77777777" w:rsidR="00D4336A" w:rsidRDefault="00D4336A">
          <w:pPr>
            <w:pStyle w:val="TDC4"/>
            <w:tabs>
              <w:tab w:val="right" w:leader="dot" w:pos="9628"/>
            </w:tabs>
            <w:rPr>
              <w:noProof/>
            </w:rPr>
          </w:pPr>
          <w:hyperlink w:anchor="_Toc239434906" w:history="1">
            <w:r w:rsidRPr="004F1FF8">
              <w:rPr>
                <w:rStyle w:val="Hipervnculo"/>
                <w:noProof/>
              </w:rPr>
              <w:t>RF-01 — Registro de Usuario Analista</w:t>
            </w:r>
            <w:r>
              <w:rPr>
                <w:noProof/>
              </w:rPr>
              <w:tab/>
            </w:r>
            <w:r>
              <w:rPr>
                <w:noProof/>
              </w:rPr>
              <w:fldChar w:fldCharType="begin"/>
            </w:r>
            <w:r>
              <w:rPr>
                <w:noProof/>
              </w:rPr>
              <w:instrText xml:space="preserve"> PAGEREF _Toc239434906 \h </w:instrText>
            </w:r>
            <w:r>
              <w:rPr>
                <w:noProof/>
              </w:rPr>
            </w:r>
            <w:r>
              <w:rPr>
                <w:noProof/>
              </w:rPr>
              <w:fldChar w:fldCharType="separate"/>
            </w:r>
            <w:r>
              <w:rPr>
                <w:noProof/>
              </w:rPr>
              <w:t>1</w:t>
            </w:r>
            <w:r>
              <w:rPr>
                <w:noProof/>
              </w:rPr>
              <w:fldChar w:fldCharType="end"/>
            </w:r>
          </w:hyperlink>
        </w:p>
        <w:p w14:paraId="150BC80D" w14:textId="77777777" w:rsidR="00D4336A" w:rsidRDefault="00D4336A">
          <w:pPr>
            <w:pStyle w:val="TDC4"/>
            <w:tabs>
              <w:tab w:val="right" w:leader="dot" w:pos="9628"/>
            </w:tabs>
            <w:rPr>
              <w:noProof/>
            </w:rPr>
          </w:pPr>
          <w:hyperlink w:anchor="_Toc239434907" w:history="1">
            <w:r w:rsidRPr="004F1FF8">
              <w:rPr>
                <w:rStyle w:val="Hipervnculo"/>
                <w:noProof/>
              </w:rPr>
              <w:t>RF-02 — Inicio de Sesión</w:t>
            </w:r>
            <w:r>
              <w:rPr>
                <w:noProof/>
              </w:rPr>
              <w:tab/>
            </w:r>
            <w:r>
              <w:rPr>
                <w:noProof/>
              </w:rPr>
              <w:fldChar w:fldCharType="begin"/>
            </w:r>
            <w:r>
              <w:rPr>
                <w:noProof/>
              </w:rPr>
              <w:instrText xml:space="preserve"> PAGEREF _Toc239434907 \h </w:instrText>
            </w:r>
            <w:r>
              <w:rPr>
                <w:noProof/>
              </w:rPr>
            </w:r>
            <w:r>
              <w:rPr>
                <w:noProof/>
              </w:rPr>
              <w:fldChar w:fldCharType="separate"/>
            </w:r>
            <w:r>
              <w:rPr>
                <w:noProof/>
              </w:rPr>
              <w:t>1</w:t>
            </w:r>
            <w:r>
              <w:rPr>
                <w:noProof/>
              </w:rPr>
              <w:fldChar w:fldCharType="end"/>
            </w:r>
          </w:hyperlink>
        </w:p>
        <w:p w14:paraId="00064702" w14:textId="77777777" w:rsidR="00D4336A" w:rsidRDefault="00D4336A">
          <w:pPr>
            <w:pStyle w:val="TDC4"/>
            <w:tabs>
              <w:tab w:val="right" w:leader="dot" w:pos="9628"/>
            </w:tabs>
            <w:rPr>
              <w:noProof/>
            </w:rPr>
          </w:pPr>
          <w:hyperlink w:anchor="_Toc239434908" w:history="1">
            <w:r w:rsidRPr="004F1FF8">
              <w:rPr>
                <w:rStyle w:val="Hipervnculo"/>
                <w:noProof/>
              </w:rPr>
              <w:t>RF-03 — Recuperación de Contraseña</w:t>
            </w:r>
            <w:r>
              <w:rPr>
                <w:noProof/>
              </w:rPr>
              <w:tab/>
            </w:r>
            <w:r>
              <w:rPr>
                <w:noProof/>
              </w:rPr>
              <w:fldChar w:fldCharType="begin"/>
            </w:r>
            <w:r>
              <w:rPr>
                <w:noProof/>
              </w:rPr>
              <w:instrText xml:space="preserve"> PAGEREF _Toc239434908 \h </w:instrText>
            </w:r>
            <w:r>
              <w:rPr>
                <w:noProof/>
              </w:rPr>
            </w:r>
            <w:r>
              <w:rPr>
                <w:noProof/>
              </w:rPr>
              <w:fldChar w:fldCharType="separate"/>
            </w:r>
            <w:r>
              <w:rPr>
                <w:noProof/>
              </w:rPr>
              <w:t>1</w:t>
            </w:r>
            <w:r>
              <w:rPr>
                <w:noProof/>
              </w:rPr>
              <w:fldChar w:fldCharType="end"/>
            </w:r>
          </w:hyperlink>
        </w:p>
        <w:p w14:paraId="0BDED89E" w14:textId="77777777" w:rsidR="00D4336A" w:rsidRDefault="00D4336A">
          <w:pPr>
            <w:pStyle w:val="TDC4"/>
            <w:tabs>
              <w:tab w:val="right" w:leader="dot" w:pos="9628"/>
            </w:tabs>
            <w:rPr>
              <w:noProof/>
            </w:rPr>
          </w:pPr>
          <w:hyperlink w:anchor="_Toc239434909" w:history="1">
            <w:r w:rsidRPr="004F1FF8">
              <w:rPr>
                <w:rStyle w:val="Hipervnculo"/>
                <w:noProof/>
              </w:rPr>
              <w:t>RF-04 — Asignación de Rol</w:t>
            </w:r>
            <w:r>
              <w:rPr>
                <w:noProof/>
              </w:rPr>
              <w:tab/>
            </w:r>
            <w:r>
              <w:rPr>
                <w:noProof/>
              </w:rPr>
              <w:fldChar w:fldCharType="begin"/>
            </w:r>
            <w:r>
              <w:rPr>
                <w:noProof/>
              </w:rPr>
              <w:instrText xml:space="preserve"> PAGEREF _Toc239434909 \h </w:instrText>
            </w:r>
            <w:r>
              <w:rPr>
                <w:noProof/>
              </w:rPr>
            </w:r>
            <w:r>
              <w:rPr>
                <w:noProof/>
              </w:rPr>
              <w:fldChar w:fldCharType="separate"/>
            </w:r>
            <w:r>
              <w:rPr>
                <w:noProof/>
              </w:rPr>
              <w:t>1</w:t>
            </w:r>
            <w:r>
              <w:rPr>
                <w:noProof/>
              </w:rPr>
              <w:fldChar w:fldCharType="end"/>
            </w:r>
          </w:hyperlink>
        </w:p>
        <w:p w14:paraId="7F28E469" w14:textId="77777777" w:rsidR="00D4336A" w:rsidRDefault="00D4336A">
          <w:pPr>
            <w:pStyle w:val="TDC4"/>
            <w:tabs>
              <w:tab w:val="right" w:leader="dot" w:pos="9628"/>
            </w:tabs>
            <w:rPr>
              <w:noProof/>
            </w:rPr>
          </w:pPr>
          <w:hyperlink w:anchor="_Toc239434910" w:history="1">
            <w:r w:rsidRPr="004F1FF8">
              <w:rPr>
                <w:rStyle w:val="Hipervnculo"/>
                <w:noProof/>
              </w:rPr>
              <w:t>RF-05 — Cierre de Sesión</w:t>
            </w:r>
            <w:r>
              <w:rPr>
                <w:noProof/>
              </w:rPr>
              <w:tab/>
            </w:r>
            <w:r>
              <w:rPr>
                <w:noProof/>
              </w:rPr>
              <w:fldChar w:fldCharType="begin"/>
            </w:r>
            <w:r>
              <w:rPr>
                <w:noProof/>
              </w:rPr>
              <w:instrText xml:space="preserve"> PAGEREF _Toc239434910 \h </w:instrText>
            </w:r>
            <w:r>
              <w:rPr>
                <w:noProof/>
              </w:rPr>
            </w:r>
            <w:r>
              <w:rPr>
                <w:noProof/>
              </w:rPr>
              <w:fldChar w:fldCharType="separate"/>
            </w:r>
            <w:r>
              <w:rPr>
                <w:noProof/>
              </w:rPr>
              <w:t>1</w:t>
            </w:r>
            <w:r>
              <w:rPr>
                <w:noProof/>
              </w:rPr>
              <w:fldChar w:fldCharType="end"/>
            </w:r>
          </w:hyperlink>
        </w:p>
        <w:p w14:paraId="5ECF94C9" w14:textId="77777777" w:rsidR="00D4336A" w:rsidRDefault="00D4336A">
          <w:pPr>
            <w:pStyle w:val="TDC4"/>
            <w:tabs>
              <w:tab w:val="right" w:leader="dot" w:pos="9628"/>
            </w:tabs>
            <w:rPr>
              <w:noProof/>
            </w:rPr>
          </w:pPr>
          <w:hyperlink w:anchor="_Toc239434911" w:history="1">
            <w:r w:rsidRPr="004F1FF8">
              <w:rPr>
                <w:rStyle w:val="Hipervnculo"/>
                <w:noProof/>
              </w:rPr>
              <w:t>RF-06 — Bloqueo por Intentos Fallidos</w:t>
            </w:r>
            <w:r>
              <w:rPr>
                <w:noProof/>
              </w:rPr>
              <w:tab/>
            </w:r>
            <w:r>
              <w:rPr>
                <w:noProof/>
              </w:rPr>
              <w:fldChar w:fldCharType="begin"/>
            </w:r>
            <w:r>
              <w:rPr>
                <w:noProof/>
              </w:rPr>
              <w:instrText xml:space="preserve"> PAGEREF _Toc239434911 \h </w:instrText>
            </w:r>
            <w:r>
              <w:rPr>
                <w:noProof/>
              </w:rPr>
            </w:r>
            <w:r>
              <w:rPr>
                <w:noProof/>
              </w:rPr>
              <w:fldChar w:fldCharType="separate"/>
            </w:r>
            <w:r>
              <w:rPr>
                <w:noProof/>
              </w:rPr>
              <w:t>1</w:t>
            </w:r>
            <w:r>
              <w:rPr>
                <w:noProof/>
              </w:rPr>
              <w:fldChar w:fldCharType="end"/>
            </w:r>
          </w:hyperlink>
        </w:p>
        <w:p w14:paraId="5C8BC865" w14:textId="77777777" w:rsidR="00D4336A" w:rsidRDefault="00D4336A">
          <w:pPr>
            <w:pStyle w:val="TDC4"/>
            <w:tabs>
              <w:tab w:val="right" w:leader="dot" w:pos="9628"/>
            </w:tabs>
            <w:rPr>
              <w:noProof/>
            </w:rPr>
          </w:pPr>
          <w:hyperlink w:anchor="_Toc239434912" w:history="1">
            <w:r w:rsidRPr="004F1FF8">
              <w:rPr>
                <w:rStyle w:val="Hipervnculo"/>
                <w:noProof/>
              </w:rPr>
              <w:t>RF-07 — Verificación de Correo Institucional</w:t>
            </w:r>
            <w:r>
              <w:rPr>
                <w:noProof/>
              </w:rPr>
              <w:tab/>
            </w:r>
            <w:r>
              <w:rPr>
                <w:noProof/>
              </w:rPr>
              <w:fldChar w:fldCharType="begin"/>
            </w:r>
            <w:r>
              <w:rPr>
                <w:noProof/>
              </w:rPr>
              <w:instrText xml:space="preserve"> PAGEREF _Toc239434912 \h </w:instrText>
            </w:r>
            <w:r>
              <w:rPr>
                <w:noProof/>
              </w:rPr>
            </w:r>
            <w:r>
              <w:rPr>
                <w:noProof/>
              </w:rPr>
              <w:fldChar w:fldCharType="separate"/>
            </w:r>
            <w:r>
              <w:rPr>
                <w:noProof/>
              </w:rPr>
              <w:t>1</w:t>
            </w:r>
            <w:r>
              <w:rPr>
                <w:noProof/>
              </w:rPr>
              <w:fldChar w:fldCharType="end"/>
            </w:r>
          </w:hyperlink>
        </w:p>
        <w:p w14:paraId="7993C1AD" w14:textId="77777777" w:rsidR="00D4336A" w:rsidRDefault="00D4336A">
          <w:pPr>
            <w:pStyle w:val="TDC4"/>
            <w:tabs>
              <w:tab w:val="right" w:leader="dot" w:pos="9628"/>
            </w:tabs>
            <w:rPr>
              <w:noProof/>
            </w:rPr>
          </w:pPr>
          <w:hyperlink w:anchor="_Toc239434913" w:history="1">
            <w:r w:rsidRPr="004F1FF8">
              <w:rPr>
                <w:rStyle w:val="Hipervnculo"/>
                <w:noProof/>
              </w:rPr>
              <w:t>RF-08 — Registro de Auditoría de Acceso</w:t>
            </w:r>
            <w:r>
              <w:rPr>
                <w:noProof/>
              </w:rPr>
              <w:tab/>
            </w:r>
            <w:r>
              <w:rPr>
                <w:noProof/>
              </w:rPr>
              <w:fldChar w:fldCharType="begin"/>
            </w:r>
            <w:r>
              <w:rPr>
                <w:noProof/>
              </w:rPr>
              <w:instrText xml:space="preserve"> PAGEREF _Toc239434913 \h </w:instrText>
            </w:r>
            <w:r>
              <w:rPr>
                <w:noProof/>
              </w:rPr>
            </w:r>
            <w:r>
              <w:rPr>
                <w:noProof/>
              </w:rPr>
              <w:fldChar w:fldCharType="separate"/>
            </w:r>
            <w:r>
              <w:rPr>
                <w:noProof/>
              </w:rPr>
              <w:t>1</w:t>
            </w:r>
            <w:r>
              <w:rPr>
                <w:noProof/>
              </w:rPr>
              <w:fldChar w:fldCharType="end"/>
            </w:r>
          </w:hyperlink>
        </w:p>
        <w:p w14:paraId="3479F4C5" w14:textId="77777777" w:rsidR="00D4336A" w:rsidRDefault="00D4336A">
          <w:pPr>
            <w:pStyle w:val="TDC3"/>
            <w:tabs>
              <w:tab w:val="right" w:leader="dot" w:pos="9628"/>
            </w:tabs>
            <w:rPr>
              <w:noProof/>
            </w:rPr>
          </w:pPr>
          <w:hyperlink w:anchor="_Toc239434914" w:history="1">
            <w:r w:rsidRPr="004F1FF8">
              <w:rPr>
                <w:rStyle w:val="Hipervnculo"/>
                <w:noProof/>
              </w:rPr>
              <w:t>M-02 — Perfil del Analista</w:t>
            </w:r>
            <w:r>
              <w:rPr>
                <w:noProof/>
              </w:rPr>
              <w:tab/>
            </w:r>
            <w:r>
              <w:rPr>
                <w:noProof/>
              </w:rPr>
              <w:fldChar w:fldCharType="begin"/>
            </w:r>
            <w:r>
              <w:rPr>
                <w:noProof/>
              </w:rPr>
              <w:instrText xml:space="preserve"> PAGEREF _Toc239434914 \h </w:instrText>
            </w:r>
            <w:r>
              <w:rPr>
                <w:noProof/>
              </w:rPr>
            </w:r>
            <w:r>
              <w:rPr>
                <w:noProof/>
              </w:rPr>
              <w:fldChar w:fldCharType="separate"/>
            </w:r>
            <w:r>
              <w:rPr>
                <w:noProof/>
              </w:rPr>
              <w:t>1</w:t>
            </w:r>
            <w:r>
              <w:rPr>
                <w:noProof/>
              </w:rPr>
              <w:fldChar w:fldCharType="end"/>
            </w:r>
          </w:hyperlink>
        </w:p>
        <w:p w14:paraId="45B00B33" w14:textId="77777777" w:rsidR="00D4336A" w:rsidRDefault="00D4336A">
          <w:pPr>
            <w:pStyle w:val="TDC4"/>
            <w:tabs>
              <w:tab w:val="right" w:leader="dot" w:pos="9628"/>
            </w:tabs>
            <w:rPr>
              <w:noProof/>
            </w:rPr>
          </w:pPr>
          <w:hyperlink w:anchor="_Toc239434915" w:history="1">
            <w:r w:rsidRPr="004F1FF8">
              <w:rPr>
                <w:rStyle w:val="Hipervnculo"/>
                <w:noProof/>
              </w:rPr>
              <w:t>RF-09 — Visualización de Perfil</w:t>
            </w:r>
            <w:r>
              <w:rPr>
                <w:noProof/>
              </w:rPr>
              <w:tab/>
            </w:r>
            <w:r>
              <w:rPr>
                <w:noProof/>
              </w:rPr>
              <w:fldChar w:fldCharType="begin"/>
            </w:r>
            <w:r>
              <w:rPr>
                <w:noProof/>
              </w:rPr>
              <w:instrText xml:space="preserve"> PAGEREF _Toc239434915 \h </w:instrText>
            </w:r>
            <w:r>
              <w:rPr>
                <w:noProof/>
              </w:rPr>
            </w:r>
            <w:r>
              <w:rPr>
                <w:noProof/>
              </w:rPr>
              <w:fldChar w:fldCharType="separate"/>
            </w:r>
            <w:r>
              <w:rPr>
                <w:noProof/>
              </w:rPr>
              <w:t>1</w:t>
            </w:r>
            <w:r>
              <w:rPr>
                <w:noProof/>
              </w:rPr>
              <w:fldChar w:fldCharType="end"/>
            </w:r>
          </w:hyperlink>
        </w:p>
        <w:p w14:paraId="0DAA7102" w14:textId="77777777" w:rsidR="00D4336A" w:rsidRDefault="00D4336A">
          <w:pPr>
            <w:pStyle w:val="TDC4"/>
            <w:tabs>
              <w:tab w:val="right" w:leader="dot" w:pos="9628"/>
            </w:tabs>
            <w:rPr>
              <w:noProof/>
            </w:rPr>
          </w:pPr>
          <w:hyperlink w:anchor="_Toc239434916" w:history="1">
            <w:r w:rsidRPr="004F1FF8">
              <w:rPr>
                <w:rStyle w:val="Hipervnculo"/>
                <w:noProof/>
              </w:rPr>
              <w:t>RF-10 — Edición de Datos Personales</w:t>
            </w:r>
            <w:r>
              <w:rPr>
                <w:noProof/>
              </w:rPr>
              <w:tab/>
            </w:r>
            <w:r>
              <w:rPr>
                <w:noProof/>
              </w:rPr>
              <w:fldChar w:fldCharType="begin"/>
            </w:r>
            <w:r>
              <w:rPr>
                <w:noProof/>
              </w:rPr>
              <w:instrText xml:space="preserve"> PAGEREF _Toc239434916 \h </w:instrText>
            </w:r>
            <w:r>
              <w:rPr>
                <w:noProof/>
              </w:rPr>
            </w:r>
            <w:r>
              <w:rPr>
                <w:noProof/>
              </w:rPr>
              <w:fldChar w:fldCharType="separate"/>
            </w:r>
            <w:r>
              <w:rPr>
                <w:noProof/>
              </w:rPr>
              <w:t>1</w:t>
            </w:r>
            <w:r>
              <w:rPr>
                <w:noProof/>
              </w:rPr>
              <w:fldChar w:fldCharType="end"/>
            </w:r>
          </w:hyperlink>
        </w:p>
        <w:p w14:paraId="5EBE0628" w14:textId="77777777" w:rsidR="00D4336A" w:rsidRDefault="00D4336A">
          <w:pPr>
            <w:pStyle w:val="TDC4"/>
            <w:tabs>
              <w:tab w:val="right" w:leader="dot" w:pos="9628"/>
            </w:tabs>
            <w:rPr>
              <w:noProof/>
            </w:rPr>
          </w:pPr>
          <w:hyperlink w:anchor="_Toc239434917" w:history="1">
            <w:r w:rsidRPr="004F1FF8">
              <w:rPr>
                <w:rStyle w:val="Hipervnculo"/>
                <w:noProof/>
              </w:rPr>
              <w:t>RF-11 — Historial de Análisis Realizados</w:t>
            </w:r>
            <w:r>
              <w:rPr>
                <w:noProof/>
              </w:rPr>
              <w:tab/>
            </w:r>
            <w:r>
              <w:rPr>
                <w:noProof/>
              </w:rPr>
              <w:fldChar w:fldCharType="begin"/>
            </w:r>
            <w:r>
              <w:rPr>
                <w:noProof/>
              </w:rPr>
              <w:instrText xml:space="preserve"> PAGEREF _Toc239434917 \h </w:instrText>
            </w:r>
            <w:r>
              <w:rPr>
                <w:noProof/>
              </w:rPr>
            </w:r>
            <w:r>
              <w:rPr>
                <w:noProof/>
              </w:rPr>
              <w:fldChar w:fldCharType="separate"/>
            </w:r>
            <w:r>
              <w:rPr>
                <w:noProof/>
              </w:rPr>
              <w:t>1</w:t>
            </w:r>
            <w:r>
              <w:rPr>
                <w:noProof/>
              </w:rPr>
              <w:fldChar w:fldCharType="end"/>
            </w:r>
          </w:hyperlink>
        </w:p>
        <w:p w14:paraId="3AFF21B8" w14:textId="77777777" w:rsidR="00D4336A" w:rsidRDefault="00D4336A">
          <w:pPr>
            <w:pStyle w:val="TDC4"/>
            <w:tabs>
              <w:tab w:val="right" w:leader="dot" w:pos="9628"/>
            </w:tabs>
            <w:rPr>
              <w:noProof/>
            </w:rPr>
          </w:pPr>
          <w:hyperlink w:anchor="_Toc239434918" w:history="1">
            <w:r w:rsidRPr="004F1FF8">
              <w:rPr>
                <w:rStyle w:val="Hipervnculo"/>
                <w:noProof/>
              </w:rPr>
              <w:t>RF-12 — Guardado de Plantillas de Análisis</w:t>
            </w:r>
            <w:r>
              <w:rPr>
                <w:noProof/>
              </w:rPr>
              <w:tab/>
            </w:r>
            <w:r>
              <w:rPr>
                <w:noProof/>
              </w:rPr>
              <w:fldChar w:fldCharType="begin"/>
            </w:r>
            <w:r>
              <w:rPr>
                <w:noProof/>
              </w:rPr>
              <w:instrText xml:space="preserve"> PAGEREF _Toc239434918 \h </w:instrText>
            </w:r>
            <w:r>
              <w:rPr>
                <w:noProof/>
              </w:rPr>
            </w:r>
            <w:r>
              <w:rPr>
                <w:noProof/>
              </w:rPr>
              <w:fldChar w:fldCharType="separate"/>
            </w:r>
            <w:r>
              <w:rPr>
                <w:noProof/>
              </w:rPr>
              <w:t>1</w:t>
            </w:r>
            <w:r>
              <w:rPr>
                <w:noProof/>
              </w:rPr>
              <w:fldChar w:fldCharType="end"/>
            </w:r>
          </w:hyperlink>
        </w:p>
        <w:p w14:paraId="68BD6CFA" w14:textId="77777777" w:rsidR="00D4336A" w:rsidRDefault="00D4336A">
          <w:pPr>
            <w:pStyle w:val="TDC4"/>
            <w:tabs>
              <w:tab w:val="right" w:leader="dot" w:pos="9628"/>
            </w:tabs>
            <w:rPr>
              <w:noProof/>
            </w:rPr>
          </w:pPr>
          <w:hyperlink w:anchor="_Toc239434919" w:history="1">
            <w:r w:rsidRPr="004F1FF8">
              <w:rPr>
                <w:rStyle w:val="Hipervnculo"/>
                <w:noProof/>
              </w:rPr>
              <w:t>RF-13 — Preferencias de Visualización</w:t>
            </w:r>
            <w:r>
              <w:rPr>
                <w:noProof/>
              </w:rPr>
              <w:tab/>
            </w:r>
            <w:r>
              <w:rPr>
                <w:noProof/>
              </w:rPr>
              <w:fldChar w:fldCharType="begin"/>
            </w:r>
            <w:r>
              <w:rPr>
                <w:noProof/>
              </w:rPr>
              <w:instrText xml:space="preserve"> PAGEREF _Toc239434919 \h </w:instrText>
            </w:r>
            <w:r>
              <w:rPr>
                <w:noProof/>
              </w:rPr>
            </w:r>
            <w:r>
              <w:rPr>
                <w:noProof/>
              </w:rPr>
              <w:fldChar w:fldCharType="separate"/>
            </w:r>
            <w:r>
              <w:rPr>
                <w:noProof/>
              </w:rPr>
              <w:t>1</w:t>
            </w:r>
            <w:r>
              <w:rPr>
                <w:noProof/>
              </w:rPr>
              <w:fldChar w:fldCharType="end"/>
            </w:r>
          </w:hyperlink>
        </w:p>
        <w:p w14:paraId="460AAA8E" w14:textId="77777777" w:rsidR="00D4336A" w:rsidRDefault="00D4336A">
          <w:pPr>
            <w:pStyle w:val="TDC4"/>
            <w:tabs>
              <w:tab w:val="right" w:leader="dot" w:pos="9628"/>
            </w:tabs>
            <w:rPr>
              <w:noProof/>
            </w:rPr>
          </w:pPr>
          <w:hyperlink w:anchor="_Toc239434920" w:history="1">
            <w:r w:rsidRPr="004F1FF8">
              <w:rPr>
                <w:rStyle w:val="Hipervnculo"/>
                <w:noProof/>
              </w:rPr>
              <w:t>RF-14 — Exportación del Historial Personal</w:t>
            </w:r>
            <w:r>
              <w:rPr>
                <w:noProof/>
              </w:rPr>
              <w:tab/>
            </w:r>
            <w:r>
              <w:rPr>
                <w:noProof/>
              </w:rPr>
              <w:fldChar w:fldCharType="begin"/>
            </w:r>
            <w:r>
              <w:rPr>
                <w:noProof/>
              </w:rPr>
              <w:instrText xml:space="preserve"> PAGEREF _Toc239434920 \h </w:instrText>
            </w:r>
            <w:r>
              <w:rPr>
                <w:noProof/>
              </w:rPr>
            </w:r>
            <w:r>
              <w:rPr>
                <w:noProof/>
              </w:rPr>
              <w:fldChar w:fldCharType="separate"/>
            </w:r>
            <w:r>
              <w:rPr>
                <w:noProof/>
              </w:rPr>
              <w:t>1</w:t>
            </w:r>
            <w:r>
              <w:rPr>
                <w:noProof/>
              </w:rPr>
              <w:fldChar w:fldCharType="end"/>
            </w:r>
          </w:hyperlink>
        </w:p>
        <w:p w14:paraId="223DED78" w14:textId="77777777" w:rsidR="00D4336A" w:rsidRDefault="00D4336A">
          <w:pPr>
            <w:pStyle w:val="TDC4"/>
            <w:tabs>
              <w:tab w:val="right" w:leader="dot" w:pos="9628"/>
            </w:tabs>
            <w:rPr>
              <w:noProof/>
            </w:rPr>
          </w:pPr>
          <w:hyperlink w:anchor="_Toc239434921" w:history="1">
            <w:r w:rsidRPr="004F1FF8">
              <w:rPr>
                <w:rStyle w:val="Hipervnculo"/>
                <w:noProof/>
              </w:rPr>
              <w:t>RF-15 — Eliminación de Cuenta</w:t>
            </w:r>
            <w:r>
              <w:rPr>
                <w:noProof/>
              </w:rPr>
              <w:tab/>
            </w:r>
            <w:r>
              <w:rPr>
                <w:noProof/>
              </w:rPr>
              <w:fldChar w:fldCharType="begin"/>
            </w:r>
            <w:r>
              <w:rPr>
                <w:noProof/>
              </w:rPr>
              <w:instrText xml:space="preserve"> PAGEREF _Toc239434921 \h </w:instrText>
            </w:r>
            <w:r>
              <w:rPr>
                <w:noProof/>
              </w:rPr>
            </w:r>
            <w:r>
              <w:rPr>
                <w:noProof/>
              </w:rPr>
              <w:fldChar w:fldCharType="separate"/>
            </w:r>
            <w:r>
              <w:rPr>
                <w:noProof/>
              </w:rPr>
              <w:t>1</w:t>
            </w:r>
            <w:r>
              <w:rPr>
                <w:noProof/>
              </w:rPr>
              <w:fldChar w:fldCharType="end"/>
            </w:r>
          </w:hyperlink>
        </w:p>
        <w:p w14:paraId="3CCBCCF1" w14:textId="77777777" w:rsidR="00D4336A" w:rsidRDefault="00D4336A">
          <w:pPr>
            <w:pStyle w:val="TDC4"/>
            <w:tabs>
              <w:tab w:val="right" w:leader="dot" w:pos="9628"/>
            </w:tabs>
            <w:rPr>
              <w:noProof/>
            </w:rPr>
          </w:pPr>
          <w:hyperlink w:anchor="_Toc239434922" w:history="1">
            <w:r w:rsidRPr="004F1FF8">
              <w:rPr>
                <w:rStyle w:val="Hipervnculo"/>
                <w:noProof/>
              </w:rPr>
              <w:t>RF-16 — Notificación de Cambios de Perfil</w:t>
            </w:r>
            <w:r>
              <w:rPr>
                <w:noProof/>
              </w:rPr>
              <w:tab/>
            </w:r>
            <w:r>
              <w:rPr>
                <w:noProof/>
              </w:rPr>
              <w:fldChar w:fldCharType="begin"/>
            </w:r>
            <w:r>
              <w:rPr>
                <w:noProof/>
              </w:rPr>
              <w:instrText xml:space="preserve"> PAGEREF _Toc239434922 \h </w:instrText>
            </w:r>
            <w:r>
              <w:rPr>
                <w:noProof/>
              </w:rPr>
            </w:r>
            <w:r>
              <w:rPr>
                <w:noProof/>
              </w:rPr>
              <w:fldChar w:fldCharType="separate"/>
            </w:r>
            <w:r>
              <w:rPr>
                <w:noProof/>
              </w:rPr>
              <w:t>1</w:t>
            </w:r>
            <w:r>
              <w:rPr>
                <w:noProof/>
              </w:rPr>
              <w:fldChar w:fldCharType="end"/>
            </w:r>
          </w:hyperlink>
        </w:p>
        <w:p w14:paraId="718203CD" w14:textId="77777777" w:rsidR="00D4336A" w:rsidRDefault="00D4336A">
          <w:pPr>
            <w:pStyle w:val="TDC3"/>
            <w:tabs>
              <w:tab w:val="right" w:leader="dot" w:pos="9628"/>
            </w:tabs>
            <w:rPr>
              <w:noProof/>
            </w:rPr>
          </w:pPr>
          <w:hyperlink w:anchor="_Toc239434923" w:history="1">
            <w:r w:rsidRPr="004F1FF8">
              <w:rPr>
                <w:rStyle w:val="Hipervnculo"/>
                <w:noProof/>
              </w:rPr>
              <w:t>M-03 — Carga y Gestión de Datasets</w:t>
            </w:r>
            <w:r>
              <w:rPr>
                <w:noProof/>
              </w:rPr>
              <w:tab/>
            </w:r>
            <w:r>
              <w:rPr>
                <w:noProof/>
              </w:rPr>
              <w:fldChar w:fldCharType="begin"/>
            </w:r>
            <w:r>
              <w:rPr>
                <w:noProof/>
              </w:rPr>
              <w:instrText xml:space="preserve"> PAGEREF _Toc239434923 \h </w:instrText>
            </w:r>
            <w:r>
              <w:rPr>
                <w:noProof/>
              </w:rPr>
            </w:r>
            <w:r>
              <w:rPr>
                <w:noProof/>
              </w:rPr>
              <w:fldChar w:fldCharType="separate"/>
            </w:r>
            <w:r>
              <w:rPr>
                <w:noProof/>
              </w:rPr>
              <w:t>1</w:t>
            </w:r>
            <w:r>
              <w:rPr>
                <w:noProof/>
              </w:rPr>
              <w:fldChar w:fldCharType="end"/>
            </w:r>
          </w:hyperlink>
        </w:p>
        <w:p w14:paraId="23D8CFE7" w14:textId="77777777" w:rsidR="00D4336A" w:rsidRDefault="00D4336A">
          <w:pPr>
            <w:pStyle w:val="TDC4"/>
            <w:tabs>
              <w:tab w:val="right" w:leader="dot" w:pos="9628"/>
            </w:tabs>
            <w:rPr>
              <w:noProof/>
            </w:rPr>
          </w:pPr>
          <w:hyperlink w:anchor="_Toc239434924" w:history="1">
            <w:r w:rsidRPr="004F1FF8">
              <w:rPr>
                <w:rStyle w:val="Hipervnculo"/>
                <w:noProof/>
              </w:rPr>
              <w:t>RF-17 — Importación de Datasets</w:t>
            </w:r>
            <w:r>
              <w:rPr>
                <w:noProof/>
              </w:rPr>
              <w:tab/>
            </w:r>
            <w:r>
              <w:rPr>
                <w:noProof/>
              </w:rPr>
              <w:fldChar w:fldCharType="begin"/>
            </w:r>
            <w:r>
              <w:rPr>
                <w:noProof/>
              </w:rPr>
              <w:instrText xml:space="preserve"> PAGEREF _Toc239434924 \h </w:instrText>
            </w:r>
            <w:r>
              <w:rPr>
                <w:noProof/>
              </w:rPr>
            </w:r>
            <w:r>
              <w:rPr>
                <w:noProof/>
              </w:rPr>
              <w:fldChar w:fldCharType="separate"/>
            </w:r>
            <w:r>
              <w:rPr>
                <w:noProof/>
              </w:rPr>
              <w:t>1</w:t>
            </w:r>
            <w:r>
              <w:rPr>
                <w:noProof/>
              </w:rPr>
              <w:fldChar w:fldCharType="end"/>
            </w:r>
          </w:hyperlink>
        </w:p>
        <w:p w14:paraId="4FAC9148" w14:textId="77777777" w:rsidR="00D4336A" w:rsidRDefault="00D4336A">
          <w:pPr>
            <w:pStyle w:val="TDC4"/>
            <w:tabs>
              <w:tab w:val="right" w:leader="dot" w:pos="9628"/>
            </w:tabs>
            <w:rPr>
              <w:noProof/>
            </w:rPr>
          </w:pPr>
          <w:hyperlink w:anchor="_Toc239434925" w:history="1">
            <w:r w:rsidRPr="004F1FF8">
              <w:rPr>
                <w:rStyle w:val="Hipervnculo"/>
                <w:noProof/>
              </w:rPr>
              <w:t>RF-18 — Validación de Estructura del Archivo</w:t>
            </w:r>
            <w:r>
              <w:rPr>
                <w:noProof/>
              </w:rPr>
              <w:tab/>
            </w:r>
            <w:r>
              <w:rPr>
                <w:noProof/>
              </w:rPr>
              <w:fldChar w:fldCharType="begin"/>
            </w:r>
            <w:r>
              <w:rPr>
                <w:noProof/>
              </w:rPr>
              <w:instrText xml:space="preserve"> PAGEREF _Toc239434925 \h </w:instrText>
            </w:r>
            <w:r>
              <w:rPr>
                <w:noProof/>
              </w:rPr>
            </w:r>
            <w:r>
              <w:rPr>
                <w:noProof/>
              </w:rPr>
              <w:fldChar w:fldCharType="separate"/>
            </w:r>
            <w:r>
              <w:rPr>
                <w:noProof/>
              </w:rPr>
              <w:t>1</w:t>
            </w:r>
            <w:r>
              <w:rPr>
                <w:noProof/>
              </w:rPr>
              <w:fldChar w:fldCharType="end"/>
            </w:r>
          </w:hyperlink>
        </w:p>
        <w:p w14:paraId="2A4E521F" w14:textId="77777777" w:rsidR="00D4336A" w:rsidRDefault="00D4336A">
          <w:pPr>
            <w:pStyle w:val="TDC4"/>
            <w:tabs>
              <w:tab w:val="right" w:leader="dot" w:pos="9628"/>
            </w:tabs>
            <w:rPr>
              <w:noProof/>
            </w:rPr>
          </w:pPr>
          <w:hyperlink w:anchor="_Toc239434926" w:history="1">
            <w:r w:rsidRPr="004F1FF8">
              <w:rPr>
                <w:rStyle w:val="Hipervnculo"/>
                <w:noProof/>
              </w:rPr>
              <w:t>RF-19 — Detección de Datos Faltantes</w:t>
            </w:r>
            <w:r>
              <w:rPr>
                <w:noProof/>
              </w:rPr>
              <w:tab/>
            </w:r>
            <w:r>
              <w:rPr>
                <w:noProof/>
              </w:rPr>
              <w:fldChar w:fldCharType="begin"/>
            </w:r>
            <w:r>
              <w:rPr>
                <w:noProof/>
              </w:rPr>
              <w:instrText xml:space="preserve"> PAGEREF _Toc239434926 \h </w:instrText>
            </w:r>
            <w:r>
              <w:rPr>
                <w:noProof/>
              </w:rPr>
            </w:r>
            <w:r>
              <w:rPr>
                <w:noProof/>
              </w:rPr>
              <w:fldChar w:fldCharType="separate"/>
            </w:r>
            <w:r>
              <w:rPr>
                <w:noProof/>
              </w:rPr>
              <w:t>1</w:t>
            </w:r>
            <w:r>
              <w:rPr>
                <w:noProof/>
              </w:rPr>
              <w:fldChar w:fldCharType="end"/>
            </w:r>
          </w:hyperlink>
        </w:p>
        <w:p w14:paraId="19B1365F" w14:textId="77777777" w:rsidR="00D4336A" w:rsidRDefault="00D4336A">
          <w:pPr>
            <w:pStyle w:val="TDC4"/>
            <w:tabs>
              <w:tab w:val="right" w:leader="dot" w:pos="9628"/>
            </w:tabs>
            <w:rPr>
              <w:noProof/>
            </w:rPr>
          </w:pPr>
          <w:hyperlink w:anchor="_Toc239434927" w:history="1">
            <w:r w:rsidRPr="004F1FF8">
              <w:rPr>
                <w:rStyle w:val="Hipervnculo"/>
                <w:noProof/>
              </w:rPr>
              <w:t>RF-20 — Sincronización mediante Conector de Fuente Externa (opcional)</w:t>
            </w:r>
            <w:r>
              <w:rPr>
                <w:noProof/>
              </w:rPr>
              <w:tab/>
            </w:r>
            <w:r>
              <w:rPr>
                <w:noProof/>
              </w:rPr>
              <w:fldChar w:fldCharType="begin"/>
            </w:r>
            <w:r>
              <w:rPr>
                <w:noProof/>
              </w:rPr>
              <w:instrText xml:space="preserve"> PAGEREF _Toc239434927 \h </w:instrText>
            </w:r>
            <w:r>
              <w:rPr>
                <w:noProof/>
              </w:rPr>
            </w:r>
            <w:r>
              <w:rPr>
                <w:noProof/>
              </w:rPr>
              <w:fldChar w:fldCharType="separate"/>
            </w:r>
            <w:r>
              <w:rPr>
                <w:noProof/>
              </w:rPr>
              <w:t>1</w:t>
            </w:r>
            <w:r>
              <w:rPr>
                <w:noProof/>
              </w:rPr>
              <w:fldChar w:fldCharType="end"/>
            </w:r>
          </w:hyperlink>
        </w:p>
        <w:p w14:paraId="3E7F9C73" w14:textId="77777777" w:rsidR="00D4336A" w:rsidRDefault="00D4336A">
          <w:pPr>
            <w:pStyle w:val="TDC4"/>
            <w:tabs>
              <w:tab w:val="right" w:leader="dot" w:pos="9628"/>
            </w:tabs>
            <w:rPr>
              <w:noProof/>
            </w:rPr>
          </w:pPr>
          <w:hyperlink w:anchor="_Toc239434928" w:history="1">
            <w:r w:rsidRPr="004F1FF8">
              <w:rPr>
                <w:rStyle w:val="Hipervnculo"/>
                <w:noProof/>
              </w:rPr>
              <w:t>RF-21 — Registro de Fecha y Fuente de Carga</w:t>
            </w:r>
            <w:r>
              <w:rPr>
                <w:noProof/>
              </w:rPr>
              <w:tab/>
            </w:r>
            <w:r>
              <w:rPr>
                <w:noProof/>
              </w:rPr>
              <w:fldChar w:fldCharType="begin"/>
            </w:r>
            <w:r>
              <w:rPr>
                <w:noProof/>
              </w:rPr>
              <w:instrText xml:space="preserve"> PAGEREF _Toc239434928 \h </w:instrText>
            </w:r>
            <w:r>
              <w:rPr>
                <w:noProof/>
              </w:rPr>
            </w:r>
            <w:r>
              <w:rPr>
                <w:noProof/>
              </w:rPr>
              <w:fldChar w:fldCharType="separate"/>
            </w:r>
            <w:r>
              <w:rPr>
                <w:noProof/>
              </w:rPr>
              <w:t>1</w:t>
            </w:r>
            <w:r>
              <w:rPr>
                <w:noProof/>
              </w:rPr>
              <w:fldChar w:fldCharType="end"/>
            </w:r>
          </w:hyperlink>
        </w:p>
        <w:p w14:paraId="40A1BB9F" w14:textId="77777777" w:rsidR="00D4336A" w:rsidRDefault="00D4336A">
          <w:pPr>
            <w:pStyle w:val="TDC4"/>
            <w:tabs>
              <w:tab w:val="right" w:leader="dot" w:pos="9628"/>
            </w:tabs>
            <w:rPr>
              <w:noProof/>
            </w:rPr>
          </w:pPr>
          <w:hyperlink w:anchor="_Toc239434929" w:history="1">
            <w:r w:rsidRPr="004F1FF8">
              <w:rPr>
                <w:rStyle w:val="Hipervnculo"/>
                <w:noProof/>
              </w:rPr>
              <w:t>RF-22 — Versionado de Datasets Cargados</w:t>
            </w:r>
            <w:r>
              <w:rPr>
                <w:noProof/>
              </w:rPr>
              <w:tab/>
            </w:r>
            <w:r>
              <w:rPr>
                <w:noProof/>
              </w:rPr>
              <w:fldChar w:fldCharType="begin"/>
            </w:r>
            <w:r>
              <w:rPr>
                <w:noProof/>
              </w:rPr>
              <w:instrText xml:space="preserve"> PAGEREF _Toc239434929 \h </w:instrText>
            </w:r>
            <w:r>
              <w:rPr>
                <w:noProof/>
              </w:rPr>
            </w:r>
            <w:r>
              <w:rPr>
                <w:noProof/>
              </w:rPr>
              <w:fldChar w:fldCharType="separate"/>
            </w:r>
            <w:r>
              <w:rPr>
                <w:noProof/>
              </w:rPr>
              <w:t>1</w:t>
            </w:r>
            <w:r>
              <w:rPr>
                <w:noProof/>
              </w:rPr>
              <w:fldChar w:fldCharType="end"/>
            </w:r>
          </w:hyperlink>
        </w:p>
        <w:p w14:paraId="17A7A66B" w14:textId="77777777" w:rsidR="00D4336A" w:rsidRDefault="00D4336A">
          <w:pPr>
            <w:pStyle w:val="TDC4"/>
            <w:tabs>
              <w:tab w:val="right" w:leader="dot" w:pos="9628"/>
            </w:tabs>
            <w:rPr>
              <w:noProof/>
            </w:rPr>
          </w:pPr>
          <w:hyperlink w:anchor="_Toc239434930" w:history="1">
            <w:r w:rsidRPr="004F1FF8">
              <w:rPr>
                <w:rStyle w:val="Hipervnculo"/>
                <w:noProof/>
              </w:rPr>
              <w:t>RF-23 — Eliminación de Registros Duplicados</w:t>
            </w:r>
            <w:r>
              <w:rPr>
                <w:noProof/>
              </w:rPr>
              <w:tab/>
            </w:r>
            <w:r>
              <w:rPr>
                <w:noProof/>
              </w:rPr>
              <w:fldChar w:fldCharType="begin"/>
            </w:r>
            <w:r>
              <w:rPr>
                <w:noProof/>
              </w:rPr>
              <w:instrText xml:space="preserve"> PAGEREF _Toc239434930 \h </w:instrText>
            </w:r>
            <w:r>
              <w:rPr>
                <w:noProof/>
              </w:rPr>
            </w:r>
            <w:r>
              <w:rPr>
                <w:noProof/>
              </w:rPr>
              <w:fldChar w:fldCharType="separate"/>
            </w:r>
            <w:r>
              <w:rPr>
                <w:noProof/>
              </w:rPr>
              <w:t>1</w:t>
            </w:r>
            <w:r>
              <w:rPr>
                <w:noProof/>
              </w:rPr>
              <w:fldChar w:fldCharType="end"/>
            </w:r>
          </w:hyperlink>
        </w:p>
        <w:p w14:paraId="15A820AE" w14:textId="77777777" w:rsidR="00D4336A" w:rsidRDefault="00D4336A">
          <w:pPr>
            <w:pStyle w:val="TDC4"/>
            <w:tabs>
              <w:tab w:val="right" w:leader="dot" w:pos="9628"/>
            </w:tabs>
            <w:rPr>
              <w:noProof/>
            </w:rPr>
          </w:pPr>
          <w:hyperlink w:anchor="_Toc239434931" w:history="1">
            <w:r w:rsidRPr="004F1FF8">
              <w:rPr>
                <w:rStyle w:val="Hipervnculo"/>
                <w:noProof/>
              </w:rPr>
              <w:t>RF-24 — Exportación del Dataset Validado</w:t>
            </w:r>
            <w:r>
              <w:rPr>
                <w:noProof/>
              </w:rPr>
              <w:tab/>
            </w:r>
            <w:r>
              <w:rPr>
                <w:noProof/>
              </w:rPr>
              <w:fldChar w:fldCharType="begin"/>
            </w:r>
            <w:r>
              <w:rPr>
                <w:noProof/>
              </w:rPr>
              <w:instrText xml:space="preserve"> PAGEREF _Toc239434931 \h </w:instrText>
            </w:r>
            <w:r>
              <w:rPr>
                <w:noProof/>
              </w:rPr>
            </w:r>
            <w:r>
              <w:rPr>
                <w:noProof/>
              </w:rPr>
              <w:fldChar w:fldCharType="separate"/>
            </w:r>
            <w:r>
              <w:rPr>
                <w:noProof/>
              </w:rPr>
              <w:t>1</w:t>
            </w:r>
            <w:r>
              <w:rPr>
                <w:noProof/>
              </w:rPr>
              <w:fldChar w:fldCharType="end"/>
            </w:r>
          </w:hyperlink>
        </w:p>
        <w:p w14:paraId="6DFA6376" w14:textId="77777777" w:rsidR="00D4336A" w:rsidRDefault="00D4336A">
          <w:pPr>
            <w:pStyle w:val="TDC3"/>
            <w:tabs>
              <w:tab w:val="right" w:leader="dot" w:pos="9628"/>
            </w:tabs>
            <w:rPr>
              <w:noProof/>
            </w:rPr>
          </w:pPr>
          <w:hyperlink w:anchor="_Toc239434932" w:history="1">
            <w:r w:rsidRPr="004F1FF8">
              <w:rPr>
                <w:rStyle w:val="Hipervnculo"/>
                <w:noProof/>
              </w:rPr>
              <w:t>M-04 — Catálogo y Consulta de Registros</w:t>
            </w:r>
            <w:r>
              <w:rPr>
                <w:noProof/>
              </w:rPr>
              <w:tab/>
            </w:r>
            <w:r>
              <w:rPr>
                <w:noProof/>
              </w:rPr>
              <w:fldChar w:fldCharType="begin"/>
            </w:r>
            <w:r>
              <w:rPr>
                <w:noProof/>
              </w:rPr>
              <w:instrText xml:space="preserve"> PAGEREF _Toc239434932 \h </w:instrText>
            </w:r>
            <w:r>
              <w:rPr>
                <w:noProof/>
              </w:rPr>
            </w:r>
            <w:r>
              <w:rPr>
                <w:noProof/>
              </w:rPr>
              <w:fldChar w:fldCharType="separate"/>
            </w:r>
            <w:r>
              <w:rPr>
                <w:noProof/>
              </w:rPr>
              <w:t>1</w:t>
            </w:r>
            <w:r>
              <w:rPr>
                <w:noProof/>
              </w:rPr>
              <w:fldChar w:fldCharType="end"/>
            </w:r>
          </w:hyperlink>
        </w:p>
        <w:p w14:paraId="39C6A52C" w14:textId="77777777" w:rsidR="00D4336A" w:rsidRDefault="00D4336A">
          <w:pPr>
            <w:pStyle w:val="TDC4"/>
            <w:tabs>
              <w:tab w:val="right" w:leader="dot" w:pos="9628"/>
            </w:tabs>
            <w:rPr>
              <w:noProof/>
            </w:rPr>
          </w:pPr>
          <w:hyperlink w:anchor="_Toc239434933" w:history="1">
            <w:r w:rsidRPr="004F1FF8">
              <w:rPr>
                <w:rStyle w:val="Hipervnculo"/>
                <w:noProof/>
              </w:rPr>
              <w:t>RF-25 — Visualización de Ficha de Registro</w:t>
            </w:r>
            <w:r>
              <w:rPr>
                <w:noProof/>
              </w:rPr>
              <w:tab/>
            </w:r>
            <w:r>
              <w:rPr>
                <w:noProof/>
              </w:rPr>
              <w:fldChar w:fldCharType="begin"/>
            </w:r>
            <w:r>
              <w:rPr>
                <w:noProof/>
              </w:rPr>
              <w:instrText xml:space="preserve"> PAGEREF _Toc239434933 \h </w:instrText>
            </w:r>
            <w:r>
              <w:rPr>
                <w:noProof/>
              </w:rPr>
            </w:r>
            <w:r>
              <w:rPr>
                <w:noProof/>
              </w:rPr>
              <w:fldChar w:fldCharType="separate"/>
            </w:r>
            <w:r>
              <w:rPr>
                <w:noProof/>
              </w:rPr>
              <w:t>1</w:t>
            </w:r>
            <w:r>
              <w:rPr>
                <w:noProof/>
              </w:rPr>
              <w:fldChar w:fldCharType="end"/>
            </w:r>
          </w:hyperlink>
        </w:p>
        <w:p w14:paraId="14BB53D7" w14:textId="77777777" w:rsidR="00D4336A" w:rsidRDefault="00D4336A">
          <w:pPr>
            <w:pStyle w:val="TDC4"/>
            <w:tabs>
              <w:tab w:val="right" w:leader="dot" w:pos="9628"/>
            </w:tabs>
            <w:rPr>
              <w:noProof/>
            </w:rPr>
          </w:pPr>
          <w:hyperlink w:anchor="_Toc239434934" w:history="1">
            <w:r w:rsidRPr="004F1FF8">
              <w:rPr>
                <w:rStyle w:val="Hipervnculo"/>
                <w:noProof/>
              </w:rPr>
              <w:t>RF-26 — Búsqueda por Identificador Único</w:t>
            </w:r>
            <w:r>
              <w:rPr>
                <w:noProof/>
              </w:rPr>
              <w:tab/>
            </w:r>
            <w:r>
              <w:rPr>
                <w:noProof/>
              </w:rPr>
              <w:fldChar w:fldCharType="begin"/>
            </w:r>
            <w:r>
              <w:rPr>
                <w:noProof/>
              </w:rPr>
              <w:instrText xml:space="preserve"> PAGEREF _Toc239434934 \h </w:instrText>
            </w:r>
            <w:r>
              <w:rPr>
                <w:noProof/>
              </w:rPr>
            </w:r>
            <w:r>
              <w:rPr>
                <w:noProof/>
              </w:rPr>
              <w:fldChar w:fldCharType="separate"/>
            </w:r>
            <w:r>
              <w:rPr>
                <w:noProof/>
              </w:rPr>
              <w:t>1</w:t>
            </w:r>
            <w:r>
              <w:rPr>
                <w:noProof/>
              </w:rPr>
              <w:fldChar w:fldCharType="end"/>
            </w:r>
          </w:hyperlink>
        </w:p>
        <w:p w14:paraId="718C2430" w14:textId="77777777" w:rsidR="00D4336A" w:rsidRDefault="00D4336A">
          <w:pPr>
            <w:pStyle w:val="TDC4"/>
            <w:tabs>
              <w:tab w:val="right" w:leader="dot" w:pos="9628"/>
            </w:tabs>
            <w:rPr>
              <w:noProof/>
            </w:rPr>
          </w:pPr>
          <w:hyperlink w:anchor="_Toc239434935" w:history="1">
            <w:r w:rsidRPr="004F1FF8">
              <w:rPr>
                <w:rStyle w:val="Hipervnculo"/>
                <w:noProof/>
              </w:rPr>
              <w:t>RF-27 — Filtro por Rango de la Variable de Clasificación</w:t>
            </w:r>
            <w:r>
              <w:rPr>
                <w:noProof/>
              </w:rPr>
              <w:tab/>
            </w:r>
            <w:r>
              <w:rPr>
                <w:noProof/>
              </w:rPr>
              <w:fldChar w:fldCharType="begin"/>
            </w:r>
            <w:r>
              <w:rPr>
                <w:noProof/>
              </w:rPr>
              <w:instrText xml:space="preserve"> PAGEREF _Toc239434935 \h </w:instrText>
            </w:r>
            <w:r>
              <w:rPr>
                <w:noProof/>
              </w:rPr>
            </w:r>
            <w:r>
              <w:rPr>
                <w:noProof/>
              </w:rPr>
              <w:fldChar w:fldCharType="separate"/>
            </w:r>
            <w:r>
              <w:rPr>
                <w:noProof/>
              </w:rPr>
              <w:t>1</w:t>
            </w:r>
            <w:r>
              <w:rPr>
                <w:noProof/>
              </w:rPr>
              <w:fldChar w:fldCharType="end"/>
            </w:r>
          </w:hyperlink>
        </w:p>
        <w:p w14:paraId="28553169" w14:textId="77777777" w:rsidR="00D4336A" w:rsidRDefault="00D4336A">
          <w:pPr>
            <w:pStyle w:val="TDC4"/>
            <w:tabs>
              <w:tab w:val="right" w:leader="dot" w:pos="9628"/>
            </w:tabs>
            <w:rPr>
              <w:noProof/>
            </w:rPr>
          </w:pPr>
          <w:hyperlink w:anchor="_Toc239434936" w:history="1">
            <w:r w:rsidRPr="004F1FF8">
              <w:rPr>
                <w:rStyle w:val="Hipervnculo"/>
                <w:noProof/>
              </w:rPr>
              <w:t>RF-28 — Filtro por Categoría de Clasificación</w:t>
            </w:r>
            <w:r>
              <w:rPr>
                <w:noProof/>
              </w:rPr>
              <w:tab/>
            </w:r>
            <w:r>
              <w:rPr>
                <w:noProof/>
              </w:rPr>
              <w:fldChar w:fldCharType="begin"/>
            </w:r>
            <w:r>
              <w:rPr>
                <w:noProof/>
              </w:rPr>
              <w:instrText xml:space="preserve"> PAGEREF _Toc239434936 \h </w:instrText>
            </w:r>
            <w:r>
              <w:rPr>
                <w:noProof/>
              </w:rPr>
            </w:r>
            <w:r>
              <w:rPr>
                <w:noProof/>
              </w:rPr>
              <w:fldChar w:fldCharType="separate"/>
            </w:r>
            <w:r>
              <w:rPr>
                <w:noProof/>
              </w:rPr>
              <w:t>1</w:t>
            </w:r>
            <w:r>
              <w:rPr>
                <w:noProof/>
              </w:rPr>
              <w:fldChar w:fldCharType="end"/>
            </w:r>
          </w:hyperlink>
        </w:p>
        <w:p w14:paraId="6755593E" w14:textId="77777777" w:rsidR="00D4336A" w:rsidRDefault="00D4336A">
          <w:pPr>
            <w:pStyle w:val="TDC4"/>
            <w:tabs>
              <w:tab w:val="right" w:leader="dot" w:pos="9628"/>
            </w:tabs>
            <w:rPr>
              <w:noProof/>
            </w:rPr>
          </w:pPr>
          <w:hyperlink w:anchor="_Toc239434937" w:history="1">
            <w:r w:rsidRPr="004F1FF8">
              <w:rPr>
                <w:rStyle w:val="Hipervnculo"/>
                <w:noProof/>
              </w:rPr>
              <w:t>RF-29 — Visualización de Atributo Categórico Principal</w:t>
            </w:r>
            <w:r>
              <w:rPr>
                <w:noProof/>
              </w:rPr>
              <w:tab/>
            </w:r>
            <w:r>
              <w:rPr>
                <w:noProof/>
              </w:rPr>
              <w:fldChar w:fldCharType="begin"/>
            </w:r>
            <w:r>
              <w:rPr>
                <w:noProof/>
              </w:rPr>
              <w:instrText xml:space="preserve"> PAGEREF _Toc239434937 \h </w:instrText>
            </w:r>
            <w:r>
              <w:rPr>
                <w:noProof/>
              </w:rPr>
            </w:r>
            <w:r>
              <w:rPr>
                <w:noProof/>
              </w:rPr>
              <w:fldChar w:fldCharType="separate"/>
            </w:r>
            <w:r>
              <w:rPr>
                <w:noProof/>
              </w:rPr>
              <w:t>1</w:t>
            </w:r>
            <w:r>
              <w:rPr>
                <w:noProof/>
              </w:rPr>
              <w:fldChar w:fldCharType="end"/>
            </w:r>
          </w:hyperlink>
        </w:p>
        <w:p w14:paraId="504D8008" w14:textId="77777777" w:rsidR="00D4336A" w:rsidRDefault="00D4336A">
          <w:pPr>
            <w:pStyle w:val="TDC4"/>
            <w:tabs>
              <w:tab w:val="right" w:leader="dot" w:pos="9628"/>
            </w:tabs>
            <w:rPr>
              <w:noProof/>
            </w:rPr>
          </w:pPr>
          <w:hyperlink w:anchor="_Toc239434938" w:history="1">
            <w:r w:rsidRPr="004F1FF8">
              <w:rPr>
                <w:rStyle w:val="Hipervnculo"/>
                <w:noProof/>
              </w:rPr>
              <w:t>RF-30 — Visualización de Variable de Agrupación</w:t>
            </w:r>
            <w:r>
              <w:rPr>
                <w:noProof/>
              </w:rPr>
              <w:tab/>
            </w:r>
            <w:r>
              <w:rPr>
                <w:noProof/>
              </w:rPr>
              <w:fldChar w:fldCharType="begin"/>
            </w:r>
            <w:r>
              <w:rPr>
                <w:noProof/>
              </w:rPr>
              <w:instrText xml:space="preserve"> PAGEREF _Toc239434938 \h </w:instrText>
            </w:r>
            <w:r>
              <w:rPr>
                <w:noProof/>
              </w:rPr>
            </w:r>
            <w:r>
              <w:rPr>
                <w:noProof/>
              </w:rPr>
              <w:fldChar w:fldCharType="separate"/>
            </w:r>
            <w:r>
              <w:rPr>
                <w:noProof/>
              </w:rPr>
              <w:t>1</w:t>
            </w:r>
            <w:r>
              <w:rPr>
                <w:noProof/>
              </w:rPr>
              <w:fldChar w:fldCharType="end"/>
            </w:r>
          </w:hyperlink>
        </w:p>
        <w:p w14:paraId="48358AF2" w14:textId="77777777" w:rsidR="00D4336A" w:rsidRDefault="00D4336A">
          <w:pPr>
            <w:pStyle w:val="TDC4"/>
            <w:tabs>
              <w:tab w:val="right" w:leader="dot" w:pos="9628"/>
            </w:tabs>
            <w:rPr>
              <w:noProof/>
            </w:rPr>
          </w:pPr>
          <w:hyperlink w:anchor="_Toc239434939" w:history="1">
            <w:r w:rsidRPr="004F1FF8">
              <w:rPr>
                <w:rStyle w:val="Hipervnculo"/>
                <w:noProof/>
              </w:rPr>
              <w:t>RF-31 — Visualización de Fechas Asociadas</w:t>
            </w:r>
            <w:r>
              <w:rPr>
                <w:noProof/>
              </w:rPr>
              <w:tab/>
            </w:r>
            <w:r>
              <w:rPr>
                <w:noProof/>
              </w:rPr>
              <w:fldChar w:fldCharType="begin"/>
            </w:r>
            <w:r>
              <w:rPr>
                <w:noProof/>
              </w:rPr>
              <w:instrText xml:space="preserve"> PAGEREF _Toc239434939 \h </w:instrText>
            </w:r>
            <w:r>
              <w:rPr>
                <w:noProof/>
              </w:rPr>
            </w:r>
            <w:r>
              <w:rPr>
                <w:noProof/>
              </w:rPr>
              <w:fldChar w:fldCharType="separate"/>
            </w:r>
            <w:r>
              <w:rPr>
                <w:noProof/>
              </w:rPr>
              <w:t>1</w:t>
            </w:r>
            <w:r>
              <w:rPr>
                <w:noProof/>
              </w:rPr>
              <w:fldChar w:fldCharType="end"/>
            </w:r>
          </w:hyperlink>
        </w:p>
        <w:p w14:paraId="4920502A" w14:textId="77777777" w:rsidR="00D4336A" w:rsidRDefault="00D4336A">
          <w:pPr>
            <w:pStyle w:val="TDC4"/>
            <w:tabs>
              <w:tab w:val="right" w:leader="dot" w:pos="9628"/>
            </w:tabs>
            <w:rPr>
              <w:noProof/>
            </w:rPr>
          </w:pPr>
          <w:hyperlink w:anchor="_Toc239434940" w:history="1">
            <w:r w:rsidRPr="004F1FF8">
              <w:rPr>
                <w:rStyle w:val="Hipervnculo"/>
                <w:noProof/>
              </w:rPr>
              <w:t>RF-32 — Comparación de Dos Registros</w:t>
            </w:r>
            <w:r>
              <w:rPr>
                <w:noProof/>
              </w:rPr>
              <w:tab/>
            </w:r>
            <w:r>
              <w:rPr>
                <w:noProof/>
              </w:rPr>
              <w:fldChar w:fldCharType="begin"/>
            </w:r>
            <w:r>
              <w:rPr>
                <w:noProof/>
              </w:rPr>
              <w:instrText xml:space="preserve"> PAGEREF _Toc239434940 \h </w:instrText>
            </w:r>
            <w:r>
              <w:rPr>
                <w:noProof/>
              </w:rPr>
            </w:r>
            <w:r>
              <w:rPr>
                <w:noProof/>
              </w:rPr>
              <w:fldChar w:fldCharType="separate"/>
            </w:r>
            <w:r>
              <w:rPr>
                <w:noProof/>
              </w:rPr>
              <w:t>1</w:t>
            </w:r>
            <w:r>
              <w:rPr>
                <w:noProof/>
              </w:rPr>
              <w:fldChar w:fldCharType="end"/>
            </w:r>
          </w:hyperlink>
        </w:p>
        <w:p w14:paraId="77B02476" w14:textId="77777777" w:rsidR="00D4336A" w:rsidRDefault="00D4336A">
          <w:pPr>
            <w:pStyle w:val="TDC3"/>
            <w:tabs>
              <w:tab w:val="right" w:leader="dot" w:pos="9628"/>
            </w:tabs>
            <w:rPr>
              <w:noProof/>
            </w:rPr>
          </w:pPr>
          <w:hyperlink w:anchor="_Toc239434941" w:history="1">
            <w:r w:rsidRPr="004F1FF8">
              <w:rPr>
                <w:rStyle w:val="Hipervnculo"/>
                <w:noProof/>
              </w:rPr>
              <w:t>M-05 — Distribución de Frecuencias</w:t>
            </w:r>
            <w:r>
              <w:rPr>
                <w:noProof/>
              </w:rPr>
              <w:tab/>
            </w:r>
            <w:r>
              <w:rPr>
                <w:noProof/>
              </w:rPr>
              <w:fldChar w:fldCharType="begin"/>
            </w:r>
            <w:r>
              <w:rPr>
                <w:noProof/>
              </w:rPr>
              <w:instrText xml:space="preserve"> PAGEREF _Toc239434941 \h </w:instrText>
            </w:r>
            <w:r>
              <w:rPr>
                <w:noProof/>
              </w:rPr>
            </w:r>
            <w:r>
              <w:rPr>
                <w:noProof/>
              </w:rPr>
              <w:fldChar w:fldCharType="separate"/>
            </w:r>
            <w:r>
              <w:rPr>
                <w:noProof/>
              </w:rPr>
              <w:t>1</w:t>
            </w:r>
            <w:r>
              <w:rPr>
                <w:noProof/>
              </w:rPr>
              <w:fldChar w:fldCharType="end"/>
            </w:r>
          </w:hyperlink>
        </w:p>
        <w:p w14:paraId="3B73AE77" w14:textId="77777777" w:rsidR="00D4336A" w:rsidRDefault="00D4336A">
          <w:pPr>
            <w:pStyle w:val="TDC4"/>
            <w:tabs>
              <w:tab w:val="right" w:leader="dot" w:pos="9628"/>
            </w:tabs>
            <w:rPr>
              <w:noProof/>
            </w:rPr>
          </w:pPr>
          <w:hyperlink w:anchor="_Toc239434942" w:history="1">
            <w:r w:rsidRPr="004F1FF8">
              <w:rPr>
                <w:rStyle w:val="Hipervnculo"/>
                <w:noProof/>
              </w:rPr>
              <w:t>RF-33 — Generación de Tabla de Frecuencias Sin Agrupar</w:t>
            </w:r>
            <w:r>
              <w:rPr>
                <w:noProof/>
              </w:rPr>
              <w:tab/>
            </w:r>
            <w:r>
              <w:rPr>
                <w:noProof/>
              </w:rPr>
              <w:fldChar w:fldCharType="begin"/>
            </w:r>
            <w:r>
              <w:rPr>
                <w:noProof/>
              </w:rPr>
              <w:instrText xml:space="preserve"> PAGEREF _Toc239434942 \h </w:instrText>
            </w:r>
            <w:r>
              <w:rPr>
                <w:noProof/>
              </w:rPr>
            </w:r>
            <w:r>
              <w:rPr>
                <w:noProof/>
              </w:rPr>
              <w:fldChar w:fldCharType="separate"/>
            </w:r>
            <w:r>
              <w:rPr>
                <w:noProof/>
              </w:rPr>
              <w:t>1</w:t>
            </w:r>
            <w:r>
              <w:rPr>
                <w:noProof/>
              </w:rPr>
              <w:fldChar w:fldCharType="end"/>
            </w:r>
          </w:hyperlink>
        </w:p>
        <w:p w14:paraId="5FF8DEC6" w14:textId="77777777" w:rsidR="00D4336A" w:rsidRDefault="00D4336A">
          <w:pPr>
            <w:pStyle w:val="TDC4"/>
            <w:tabs>
              <w:tab w:val="right" w:leader="dot" w:pos="9628"/>
            </w:tabs>
            <w:rPr>
              <w:noProof/>
            </w:rPr>
          </w:pPr>
          <w:hyperlink w:anchor="_Toc239434943" w:history="1">
            <w:r w:rsidRPr="004F1FF8">
              <w:rPr>
                <w:rStyle w:val="Hipervnculo"/>
                <w:noProof/>
              </w:rPr>
              <w:t>RF-34 — Generación de Tabla Agrupada en Intervalos</w:t>
            </w:r>
            <w:r>
              <w:rPr>
                <w:noProof/>
              </w:rPr>
              <w:tab/>
            </w:r>
            <w:r>
              <w:rPr>
                <w:noProof/>
              </w:rPr>
              <w:fldChar w:fldCharType="begin"/>
            </w:r>
            <w:r>
              <w:rPr>
                <w:noProof/>
              </w:rPr>
              <w:instrText xml:space="preserve"> PAGEREF _Toc239434943 \h </w:instrText>
            </w:r>
            <w:r>
              <w:rPr>
                <w:noProof/>
              </w:rPr>
            </w:r>
            <w:r>
              <w:rPr>
                <w:noProof/>
              </w:rPr>
              <w:fldChar w:fldCharType="separate"/>
            </w:r>
            <w:r>
              <w:rPr>
                <w:noProof/>
              </w:rPr>
              <w:t>1</w:t>
            </w:r>
            <w:r>
              <w:rPr>
                <w:noProof/>
              </w:rPr>
              <w:fldChar w:fldCharType="end"/>
            </w:r>
          </w:hyperlink>
        </w:p>
        <w:p w14:paraId="69874012" w14:textId="77777777" w:rsidR="00D4336A" w:rsidRDefault="00D4336A">
          <w:pPr>
            <w:pStyle w:val="TDC4"/>
            <w:tabs>
              <w:tab w:val="right" w:leader="dot" w:pos="9628"/>
            </w:tabs>
            <w:rPr>
              <w:noProof/>
            </w:rPr>
          </w:pPr>
          <w:hyperlink w:anchor="_Toc239434944" w:history="1">
            <w:r w:rsidRPr="004F1FF8">
              <w:rPr>
                <w:rStyle w:val="Hipervnculo"/>
                <w:noProof/>
              </w:rPr>
              <w:t>RF-35 — Cálculo de Marca de Clase</w:t>
            </w:r>
            <w:r>
              <w:rPr>
                <w:noProof/>
              </w:rPr>
              <w:tab/>
            </w:r>
            <w:r>
              <w:rPr>
                <w:noProof/>
              </w:rPr>
              <w:fldChar w:fldCharType="begin"/>
            </w:r>
            <w:r>
              <w:rPr>
                <w:noProof/>
              </w:rPr>
              <w:instrText xml:space="preserve"> PAGEREF _Toc239434944 \h </w:instrText>
            </w:r>
            <w:r>
              <w:rPr>
                <w:noProof/>
              </w:rPr>
            </w:r>
            <w:r>
              <w:rPr>
                <w:noProof/>
              </w:rPr>
              <w:fldChar w:fldCharType="separate"/>
            </w:r>
            <w:r>
              <w:rPr>
                <w:noProof/>
              </w:rPr>
              <w:t>1</w:t>
            </w:r>
            <w:r>
              <w:rPr>
                <w:noProof/>
              </w:rPr>
              <w:fldChar w:fldCharType="end"/>
            </w:r>
          </w:hyperlink>
        </w:p>
        <w:p w14:paraId="04B1F332" w14:textId="77777777" w:rsidR="00D4336A" w:rsidRDefault="00D4336A">
          <w:pPr>
            <w:pStyle w:val="TDC4"/>
            <w:tabs>
              <w:tab w:val="right" w:leader="dot" w:pos="9628"/>
            </w:tabs>
            <w:rPr>
              <w:noProof/>
            </w:rPr>
          </w:pPr>
          <w:hyperlink w:anchor="_Toc239434945" w:history="1">
            <w:r w:rsidRPr="004F1FF8">
              <w:rPr>
                <w:rStyle w:val="Hipervnculo"/>
                <w:noProof/>
              </w:rPr>
              <w:t>RF-36 — Cálculo de Frecuencia Relativa</w:t>
            </w:r>
            <w:r>
              <w:rPr>
                <w:noProof/>
              </w:rPr>
              <w:tab/>
            </w:r>
            <w:r>
              <w:rPr>
                <w:noProof/>
              </w:rPr>
              <w:fldChar w:fldCharType="begin"/>
            </w:r>
            <w:r>
              <w:rPr>
                <w:noProof/>
              </w:rPr>
              <w:instrText xml:space="preserve"> PAGEREF _Toc239434945 \h </w:instrText>
            </w:r>
            <w:r>
              <w:rPr>
                <w:noProof/>
              </w:rPr>
            </w:r>
            <w:r>
              <w:rPr>
                <w:noProof/>
              </w:rPr>
              <w:fldChar w:fldCharType="separate"/>
            </w:r>
            <w:r>
              <w:rPr>
                <w:noProof/>
              </w:rPr>
              <w:t>1</w:t>
            </w:r>
            <w:r>
              <w:rPr>
                <w:noProof/>
              </w:rPr>
              <w:fldChar w:fldCharType="end"/>
            </w:r>
          </w:hyperlink>
        </w:p>
        <w:p w14:paraId="39CB73EC" w14:textId="77777777" w:rsidR="00D4336A" w:rsidRDefault="00D4336A">
          <w:pPr>
            <w:pStyle w:val="TDC4"/>
            <w:tabs>
              <w:tab w:val="right" w:leader="dot" w:pos="9628"/>
            </w:tabs>
            <w:rPr>
              <w:noProof/>
            </w:rPr>
          </w:pPr>
          <w:hyperlink w:anchor="_Toc239434946" w:history="1">
            <w:r w:rsidRPr="004F1FF8">
              <w:rPr>
                <w:rStyle w:val="Hipervnculo"/>
                <w:noProof/>
              </w:rPr>
              <w:t>RF-37 — Cálculo de Frecuencia Acumulada</w:t>
            </w:r>
            <w:r>
              <w:rPr>
                <w:noProof/>
              </w:rPr>
              <w:tab/>
            </w:r>
            <w:r>
              <w:rPr>
                <w:noProof/>
              </w:rPr>
              <w:fldChar w:fldCharType="begin"/>
            </w:r>
            <w:r>
              <w:rPr>
                <w:noProof/>
              </w:rPr>
              <w:instrText xml:space="preserve"> PAGEREF _Toc239434946 \h </w:instrText>
            </w:r>
            <w:r>
              <w:rPr>
                <w:noProof/>
              </w:rPr>
            </w:r>
            <w:r>
              <w:rPr>
                <w:noProof/>
              </w:rPr>
              <w:fldChar w:fldCharType="separate"/>
            </w:r>
            <w:r>
              <w:rPr>
                <w:noProof/>
              </w:rPr>
              <w:t>1</w:t>
            </w:r>
            <w:r>
              <w:rPr>
                <w:noProof/>
              </w:rPr>
              <w:fldChar w:fldCharType="end"/>
            </w:r>
          </w:hyperlink>
        </w:p>
        <w:p w14:paraId="4D2AE566" w14:textId="77777777" w:rsidR="00D4336A" w:rsidRDefault="00D4336A">
          <w:pPr>
            <w:pStyle w:val="TDC4"/>
            <w:tabs>
              <w:tab w:val="right" w:leader="dot" w:pos="9628"/>
            </w:tabs>
            <w:rPr>
              <w:noProof/>
            </w:rPr>
          </w:pPr>
          <w:hyperlink w:anchor="_Toc239434947" w:history="1">
            <w:r w:rsidRPr="004F1FF8">
              <w:rPr>
                <w:rStyle w:val="Hipervnculo"/>
                <w:noProof/>
              </w:rPr>
              <w:t>RF-38 — Exportación de Tabla de Frecuencias</w:t>
            </w:r>
            <w:r>
              <w:rPr>
                <w:noProof/>
              </w:rPr>
              <w:tab/>
            </w:r>
            <w:r>
              <w:rPr>
                <w:noProof/>
              </w:rPr>
              <w:fldChar w:fldCharType="begin"/>
            </w:r>
            <w:r>
              <w:rPr>
                <w:noProof/>
              </w:rPr>
              <w:instrText xml:space="preserve"> PAGEREF _Toc239434947 \h </w:instrText>
            </w:r>
            <w:r>
              <w:rPr>
                <w:noProof/>
              </w:rPr>
            </w:r>
            <w:r>
              <w:rPr>
                <w:noProof/>
              </w:rPr>
              <w:fldChar w:fldCharType="separate"/>
            </w:r>
            <w:r>
              <w:rPr>
                <w:noProof/>
              </w:rPr>
              <w:t>1</w:t>
            </w:r>
            <w:r>
              <w:rPr>
                <w:noProof/>
              </w:rPr>
              <w:fldChar w:fldCharType="end"/>
            </w:r>
          </w:hyperlink>
        </w:p>
        <w:p w14:paraId="01AF4A88" w14:textId="77777777" w:rsidR="00D4336A" w:rsidRDefault="00D4336A">
          <w:pPr>
            <w:pStyle w:val="TDC4"/>
            <w:tabs>
              <w:tab w:val="right" w:leader="dot" w:pos="9628"/>
            </w:tabs>
            <w:rPr>
              <w:noProof/>
            </w:rPr>
          </w:pPr>
          <w:hyperlink w:anchor="_Toc239434948" w:history="1">
            <w:r w:rsidRPr="004F1FF8">
              <w:rPr>
                <w:rStyle w:val="Hipervnculo"/>
                <w:noProof/>
              </w:rPr>
              <w:t>RF-39 — Configuración del Número de Intervalos</w:t>
            </w:r>
            <w:r>
              <w:rPr>
                <w:noProof/>
              </w:rPr>
              <w:tab/>
            </w:r>
            <w:r>
              <w:rPr>
                <w:noProof/>
              </w:rPr>
              <w:fldChar w:fldCharType="begin"/>
            </w:r>
            <w:r>
              <w:rPr>
                <w:noProof/>
              </w:rPr>
              <w:instrText xml:space="preserve"> PAGEREF _Toc239434948 \h </w:instrText>
            </w:r>
            <w:r>
              <w:rPr>
                <w:noProof/>
              </w:rPr>
            </w:r>
            <w:r>
              <w:rPr>
                <w:noProof/>
              </w:rPr>
              <w:fldChar w:fldCharType="separate"/>
            </w:r>
            <w:r>
              <w:rPr>
                <w:noProof/>
              </w:rPr>
              <w:t>1</w:t>
            </w:r>
            <w:r>
              <w:rPr>
                <w:noProof/>
              </w:rPr>
              <w:fldChar w:fldCharType="end"/>
            </w:r>
          </w:hyperlink>
        </w:p>
        <w:p w14:paraId="3CCAFA08" w14:textId="77777777" w:rsidR="00D4336A" w:rsidRDefault="00D4336A">
          <w:pPr>
            <w:pStyle w:val="TDC4"/>
            <w:tabs>
              <w:tab w:val="right" w:leader="dot" w:pos="9628"/>
            </w:tabs>
            <w:rPr>
              <w:noProof/>
            </w:rPr>
          </w:pPr>
          <w:hyperlink w:anchor="_Toc239434949" w:history="1">
            <w:r w:rsidRPr="004F1FF8">
              <w:rPr>
                <w:rStyle w:val="Hipervnculo"/>
                <w:noProof/>
              </w:rPr>
              <w:t>RF-40 — Visualización de Frecuencia Porcentual</w:t>
            </w:r>
            <w:r>
              <w:rPr>
                <w:noProof/>
              </w:rPr>
              <w:tab/>
            </w:r>
            <w:r>
              <w:rPr>
                <w:noProof/>
              </w:rPr>
              <w:fldChar w:fldCharType="begin"/>
            </w:r>
            <w:r>
              <w:rPr>
                <w:noProof/>
              </w:rPr>
              <w:instrText xml:space="preserve"> PAGEREF _Toc239434949 \h </w:instrText>
            </w:r>
            <w:r>
              <w:rPr>
                <w:noProof/>
              </w:rPr>
            </w:r>
            <w:r>
              <w:rPr>
                <w:noProof/>
              </w:rPr>
              <w:fldChar w:fldCharType="separate"/>
            </w:r>
            <w:r>
              <w:rPr>
                <w:noProof/>
              </w:rPr>
              <w:t>1</w:t>
            </w:r>
            <w:r>
              <w:rPr>
                <w:noProof/>
              </w:rPr>
              <w:fldChar w:fldCharType="end"/>
            </w:r>
          </w:hyperlink>
        </w:p>
        <w:p w14:paraId="51E6C858" w14:textId="77777777" w:rsidR="00D4336A" w:rsidRDefault="00D4336A">
          <w:pPr>
            <w:pStyle w:val="TDC3"/>
            <w:tabs>
              <w:tab w:val="right" w:leader="dot" w:pos="9628"/>
            </w:tabs>
            <w:rPr>
              <w:noProof/>
            </w:rPr>
          </w:pPr>
          <w:hyperlink w:anchor="_Toc239434950" w:history="1">
            <w:r w:rsidRPr="004F1FF8">
              <w:rPr>
                <w:rStyle w:val="Hipervnculo"/>
                <w:noProof/>
              </w:rPr>
              <w:t>M-06 — Medidas de Tendencia Central y Dispersión</w:t>
            </w:r>
            <w:r>
              <w:rPr>
                <w:noProof/>
              </w:rPr>
              <w:tab/>
            </w:r>
            <w:r>
              <w:rPr>
                <w:noProof/>
              </w:rPr>
              <w:fldChar w:fldCharType="begin"/>
            </w:r>
            <w:r>
              <w:rPr>
                <w:noProof/>
              </w:rPr>
              <w:instrText xml:space="preserve"> PAGEREF _Toc239434950 \h </w:instrText>
            </w:r>
            <w:r>
              <w:rPr>
                <w:noProof/>
              </w:rPr>
            </w:r>
            <w:r>
              <w:rPr>
                <w:noProof/>
              </w:rPr>
              <w:fldChar w:fldCharType="separate"/>
            </w:r>
            <w:r>
              <w:rPr>
                <w:noProof/>
              </w:rPr>
              <w:t>1</w:t>
            </w:r>
            <w:r>
              <w:rPr>
                <w:noProof/>
              </w:rPr>
              <w:fldChar w:fldCharType="end"/>
            </w:r>
          </w:hyperlink>
        </w:p>
        <w:p w14:paraId="1DA0B4BB" w14:textId="77777777" w:rsidR="00D4336A" w:rsidRDefault="00D4336A">
          <w:pPr>
            <w:pStyle w:val="TDC4"/>
            <w:tabs>
              <w:tab w:val="right" w:leader="dot" w:pos="9628"/>
            </w:tabs>
            <w:rPr>
              <w:noProof/>
            </w:rPr>
          </w:pPr>
          <w:hyperlink w:anchor="_Toc239434951" w:history="1">
            <w:r w:rsidRPr="004F1FF8">
              <w:rPr>
                <w:rStyle w:val="Hipervnculo"/>
                <w:noProof/>
              </w:rPr>
              <w:t>RF-41 — Cálculo de la Media Aritmética</w:t>
            </w:r>
            <w:r>
              <w:rPr>
                <w:noProof/>
              </w:rPr>
              <w:tab/>
            </w:r>
            <w:r>
              <w:rPr>
                <w:noProof/>
              </w:rPr>
              <w:fldChar w:fldCharType="begin"/>
            </w:r>
            <w:r>
              <w:rPr>
                <w:noProof/>
              </w:rPr>
              <w:instrText xml:space="preserve"> PAGEREF _Toc239434951 \h </w:instrText>
            </w:r>
            <w:r>
              <w:rPr>
                <w:noProof/>
              </w:rPr>
            </w:r>
            <w:r>
              <w:rPr>
                <w:noProof/>
              </w:rPr>
              <w:fldChar w:fldCharType="separate"/>
            </w:r>
            <w:r>
              <w:rPr>
                <w:noProof/>
              </w:rPr>
              <w:t>1</w:t>
            </w:r>
            <w:r>
              <w:rPr>
                <w:noProof/>
              </w:rPr>
              <w:fldChar w:fldCharType="end"/>
            </w:r>
          </w:hyperlink>
        </w:p>
        <w:p w14:paraId="39423ED4" w14:textId="77777777" w:rsidR="00D4336A" w:rsidRDefault="00D4336A">
          <w:pPr>
            <w:pStyle w:val="TDC4"/>
            <w:tabs>
              <w:tab w:val="right" w:leader="dot" w:pos="9628"/>
            </w:tabs>
            <w:rPr>
              <w:noProof/>
            </w:rPr>
          </w:pPr>
          <w:hyperlink w:anchor="_Toc239434952" w:history="1">
            <w:r w:rsidRPr="004F1FF8">
              <w:rPr>
                <w:rStyle w:val="Hipervnculo"/>
                <w:noProof/>
              </w:rPr>
              <w:t>RF-42 — Cálculo de la Mediana</w:t>
            </w:r>
            <w:r>
              <w:rPr>
                <w:noProof/>
              </w:rPr>
              <w:tab/>
            </w:r>
            <w:r>
              <w:rPr>
                <w:noProof/>
              </w:rPr>
              <w:fldChar w:fldCharType="begin"/>
            </w:r>
            <w:r>
              <w:rPr>
                <w:noProof/>
              </w:rPr>
              <w:instrText xml:space="preserve"> PAGEREF _Toc239434952 \h </w:instrText>
            </w:r>
            <w:r>
              <w:rPr>
                <w:noProof/>
              </w:rPr>
            </w:r>
            <w:r>
              <w:rPr>
                <w:noProof/>
              </w:rPr>
              <w:fldChar w:fldCharType="separate"/>
            </w:r>
            <w:r>
              <w:rPr>
                <w:noProof/>
              </w:rPr>
              <w:t>1</w:t>
            </w:r>
            <w:r>
              <w:rPr>
                <w:noProof/>
              </w:rPr>
              <w:fldChar w:fldCharType="end"/>
            </w:r>
          </w:hyperlink>
        </w:p>
        <w:p w14:paraId="3D711D23" w14:textId="77777777" w:rsidR="00D4336A" w:rsidRDefault="00D4336A">
          <w:pPr>
            <w:pStyle w:val="TDC4"/>
            <w:tabs>
              <w:tab w:val="right" w:leader="dot" w:pos="9628"/>
            </w:tabs>
            <w:rPr>
              <w:noProof/>
            </w:rPr>
          </w:pPr>
          <w:hyperlink w:anchor="_Toc239434953" w:history="1">
            <w:r w:rsidRPr="004F1FF8">
              <w:rPr>
                <w:rStyle w:val="Hipervnculo"/>
                <w:noProof/>
              </w:rPr>
              <w:t>RF-43 — Cálculo de la Moda</w:t>
            </w:r>
            <w:r>
              <w:rPr>
                <w:noProof/>
              </w:rPr>
              <w:tab/>
            </w:r>
            <w:r>
              <w:rPr>
                <w:noProof/>
              </w:rPr>
              <w:fldChar w:fldCharType="begin"/>
            </w:r>
            <w:r>
              <w:rPr>
                <w:noProof/>
              </w:rPr>
              <w:instrText xml:space="preserve"> PAGEREF _Toc239434953 \h </w:instrText>
            </w:r>
            <w:r>
              <w:rPr>
                <w:noProof/>
              </w:rPr>
            </w:r>
            <w:r>
              <w:rPr>
                <w:noProof/>
              </w:rPr>
              <w:fldChar w:fldCharType="separate"/>
            </w:r>
            <w:r>
              <w:rPr>
                <w:noProof/>
              </w:rPr>
              <w:t>1</w:t>
            </w:r>
            <w:r>
              <w:rPr>
                <w:noProof/>
              </w:rPr>
              <w:fldChar w:fldCharType="end"/>
            </w:r>
          </w:hyperlink>
        </w:p>
        <w:p w14:paraId="3777A48D" w14:textId="77777777" w:rsidR="00D4336A" w:rsidRDefault="00D4336A">
          <w:pPr>
            <w:pStyle w:val="TDC4"/>
            <w:tabs>
              <w:tab w:val="right" w:leader="dot" w:pos="9628"/>
            </w:tabs>
            <w:rPr>
              <w:noProof/>
            </w:rPr>
          </w:pPr>
          <w:hyperlink w:anchor="_Toc239434954" w:history="1">
            <w:r w:rsidRPr="004F1FF8">
              <w:rPr>
                <w:rStyle w:val="Hipervnculo"/>
                <w:noProof/>
              </w:rPr>
              <w:t>RF-44 — Cálculo de Cuartiles Q1 y Q3</w:t>
            </w:r>
            <w:r>
              <w:rPr>
                <w:noProof/>
              </w:rPr>
              <w:tab/>
            </w:r>
            <w:r>
              <w:rPr>
                <w:noProof/>
              </w:rPr>
              <w:fldChar w:fldCharType="begin"/>
            </w:r>
            <w:r>
              <w:rPr>
                <w:noProof/>
              </w:rPr>
              <w:instrText xml:space="preserve"> PAGEREF _Toc239434954 \h </w:instrText>
            </w:r>
            <w:r>
              <w:rPr>
                <w:noProof/>
              </w:rPr>
            </w:r>
            <w:r>
              <w:rPr>
                <w:noProof/>
              </w:rPr>
              <w:fldChar w:fldCharType="separate"/>
            </w:r>
            <w:r>
              <w:rPr>
                <w:noProof/>
              </w:rPr>
              <w:t>1</w:t>
            </w:r>
            <w:r>
              <w:rPr>
                <w:noProof/>
              </w:rPr>
              <w:fldChar w:fldCharType="end"/>
            </w:r>
          </w:hyperlink>
        </w:p>
        <w:p w14:paraId="03F09117" w14:textId="77777777" w:rsidR="00D4336A" w:rsidRDefault="00D4336A">
          <w:pPr>
            <w:pStyle w:val="TDC4"/>
            <w:tabs>
              <w:tab w:val="right" w:leader="dot" w:pos="9628"/>
            </w:tabs>
            <w:rPr>
              <w:noProof/>
            </w:rPr>
          </w:pPr>
          <w:hyperlink w:anchor="_Toc239434955" w:history="1">
            <w:r w:rsidRPr="004F1FF8">
              <w:rPr>
                <w:rStyle w:val="Hipervnculo"/>
                <w:noProof/>
              </w:rPr>
              <w:t>RF-45 — Cálculo del Rango</w:t>
            </w:r>
            <w:r>
              <w:rPr>
                <w:noProof/>
              </w:rPr>
              <w:tab/>
            </w:r>
            <w:r>
              <w:rPr>
                <w:noProof/>
              </w:rPr>
              <w:fldChar w:fldCharType="begin"/>
            </w:r>
            <w:r>
              <w:rPr>
                <w:noProof/>
              </w:rPr>
              <w:instrText xml:space="preserve"> PAGEREF _Toc239434955 \h </w:instrText>
            </w:r>
            <w:r>
              <w:rPr>
                <w:noProof/>
              </w:rPr>
            </w:r>
            <w:r>
              <w:rPr>
                <w:noProof/>
              </w:rPr>
              <w:fldChar w:fldCharType="separate"/>
            </w:r>
            <w:r>
              <w:rPr>
                <w:noProof/>
              </w:rPr>
              <w:t>1</w:t>
            </w:r>
            <w:r>
              <w:rPr>
                <w:noProof/>
              </w:rPr>
              <w:fldChar w:fldCharType="end"/>
            </w:r>
          </w:hyperlink>
        </w:p>
        <w:p w14:paraId="3EFAC6FE" w14:textId="77777777" w:rsidR="00D4336A" w:rsidRDefault="00D4336A">
          <w:pPr>
            <w:pStyle w:val="TDC4"/>
            <w:tabs>
              <w:tab w:val="right" w:leader="dot" w:pos="9628"/>
            </w:tabs>
            <w:rPr>
              <w:noProof/>
            </w:rPr>
          </w:pPr>
          <w:hyperlink w:anchor="_Toc239434956" w:history="1">
            <w:r w:rsidRPr="004F1FF8">
              <w:rPr>
                <w:rStyle w:val="Hipervnculo"/>
                <w:noProof/>
              </w:rPr>
              <w:t>RF-46 — Cálculo de la Varianza</w:t>
            </w:r>
            <w:r>
              <w:rPr>
                <w:noProof/>
              </w:rPr>
              <w:tab/>
            </w:r>
            <w:r>
              <w:rPr>
                <w:noProof/>
              </w:rPr>
              <w:fldChar w:fldCharType="begin"/>
            </w:r>
            <w:r>
              <w:rPr>
                <w:noProof/>
              </w:rPr>
              <w:instrText xml:space="preserve"> PAGEREF _Toc239434956 \h </w:instrText>
            </w:r>
            <w:r>
              <w:rPr>
                <w:noProof/>
              </w:rPr>
            </w:r>
            <w:r>
              <w:rPr>
                <w:noProof/>
              </w:rPr>
              <w:fldChar w:fldCharType="separate"/>
            </w:r>
            <w:r>
              <w:rPr>
                <w:noProof/>
              </w:rPr>
              <w:t>1</w:t>
            </w:r>
            <w:r>
              <w:rPr>
                <w:noProof/>
              </w:rPr>
              <w:fldChar w:fldCharType="end"/>
            </w:r>
          </w:hyperlink>
        </w:p>
        <w:p w14:paraId="35B0DB7C" w14:textId="77777777" w:rsidR="00D4336A" w:rsidRDefault="00D4336A">
          <w:pPr>
            <w:pStyle w:val="TDC4"/>
            <w:tabs>
              <w:tab w:val="right" w:leader="dot" w:pos="9628"/>
            </w:tabs>
            <w:rPr>
              <w:noProof/>
            </w:rPr>
          </w:pPr>
          <w:hyperlink w:anchor="_Toc239434957" w:history="1">
            <w:r w:rsidRPr="004F1FF8">
              <w:rPr>
                <w:rStyle w:val="Hipervnculo"/>
                <w:noProof/>
              </w:rPr>
              <w:t>RF-47 — Cálculo de la Desviación Estándar</w:t>
            </w:r>
            <w:r>
              <w:rPr>
                <w:noProof/>
              </w:rPr>
              <w:tab/>
            </w:r>
            <w:r>
              <w:rPr>
                <w:noProof/>
              </w:rPr>
              <w:fldChar w:fldCharType="begin"/>
            </w:r>
            <w:r>
              <w:rPr>
                <w:noProof/>
              </w:rPr>
              <w:instrText xml:space="preserve"> PAGEREF _Toc239434957 \h </w:instrText>
            </w:r>
            <w:r>
              <w:rPr>
                <w:noProof/>
              </w:rPr>
            </w:r>
            <w:r>
              <w:rPr>
                <w:noProof/>
              </w:rPr>
              <w:fldChar w:fldCharType="separate"/>
            </w:r>
            <w:r>
              <w:rPr>
                <w:noProof/>
              </w:rPr>
              <w:t>1</w:t>
            </w:r>
            <w:r>
              <w:rPr>
                <w:noProof/>
              </w:rPr>
              <w:fldChar w:fldCharType="end"/>
            </w:r>
          </w:hyperlink>
        </w:p>
        <w:p w14:paraId="5CE0FC63" w14:textId="77777777" w:rsidR="00D4336A" w:rsidRDefault="00D4336A">
          <w:pPr>
            <w:pStyle w:val="TDC4"/>
            <w:tabs>
              <w:tab w:val="right" w:leader="dot" w:pos="9628"/>
            </w:tabs>
            <w:rPr>
              <w:noProof/>
            </w:rPr>
          </w:pPr>
          <w:hyperlink w:anchor="_Toc239434958" w:history="1">
            <w:r w:rsidRPr="004F1FF8">
              <w:rPr>
                <w:rStyle w:val="Hipervnculo"/>
                <w:noProof/>
              </w:rPr>
              <w:t>RF-48 — Cálculo del Coeficiente de Variación</w:t>
            </w:r>
            <w:r>
              <w:rPr>
                <w:noProof/>
              </w:rPr>
              <w:tab/>
            </w:r>
            <w:r>
              <w:rPr>
                <w:noProof/>
              </w:rPr>
              <w:fldChar w:fldCharType="begin"/>
            </w:r>
            <w:r>
              <w:rPr>
                <w:noProof/>
              </w:rPr>
              <w:instrText xml:space="preserve"> PAGEREF _Toc239434958 \h </w:instrText>
            </w:r>
            <w:r>
              <w:rPr>
                <w:noProof/>
              </w:rPr>
            </w:r>
            <w:r>
              <w:rPr>
                <w:noProof/>
              </w:rPr>
              <w:fldChar w:fldCharType="separate"/>
            </w:r>
            <w:r>
              <w:rPr>
                <w:noProof/>
              </w:rPr>
              <w:t>1</w:t>
            </w:r>
            <w:r>
              <w:rPr>
                <w:noProof/>
              </w:rPr>
              <w:fldChar w:fldCharType="end"/>
            </w:r>
          </w:hyperlink>
        </w:p>
        <w:p w14:paraId="3E3F41B9" w14:textId="77777777" w:rsidR="00D4336A" w:rsidRDefault="00D4336A">
          <w:pPr>
            <w:pStyle w:val="TDC4"/>
            <w:tabs>
              <w:tab w:val="right" w:leader="dot" w:pos="9628"/>
            </w:tabs>
            <w:rPr>
              <w:noProof/>
            </w:rPr>
          </w:pPr>
          <w:hyperlink w:anchor="_Toc239434959" w:history="1">
            <w:r w:rsidRPr="004F1FF8">
              <w:rPr>
                <w:rStyle w:val="Hipervnculo"/>
                <w:noProof/>
              </w:rPr>
              <w:t>RF-49 — Resumen Estadístico Consolidado</w:t>
            </w:r>
            <w:r>
              <w:rPr>
                <w:noProof/>
              </w:rPr>
              <w:tab/>
            </w:r>
            <w:r>
              <w:rPr>
                <w:noProof/>
              </w:rPr>
              <w:fldChar w:fldCharType="begin"/>
            </w:r>
            <w:r>
              <w:rPr>
                <w:noProof/>
              </w:rPr>
              <w:instrText xml:space="preserve"> PAGEREF _Toc239434959 \h </w:instrText>
            </w:r>
            <w:r>
              <w:rPr>
                <w:noProof/>
              </w:rPr>
            </w:r>
            <w:r>
              <w:rPr>
                <w:noProof/>
              </w:rPr>
              <w:fldChar w:fldCharType="separate"/>
            </w:r>
            <w:r>
              <w:rPr>
                <w:noProof/>
              </w:rPr>
              <w:t>1</w:t>
            </w:r>
            <w:r>
              <w:rPr>
                <w:noProof/>
              </w:rPr>
              <w:fldChar w:fldCharType="end"/>
            </w:r>
          </w:hyperlink>
        </w:p>
        <w:p w14:paraId="1BC9354B" w14:textId="77777777" w:rsidR="00D4336A" w:rsidRDefault="00D4336A">
          <w:pPr>
            <w:pStyle w:val="TDC4"/>
            <w:tabs>
              <w:tab w:val="right" w:leader="dot" w:pos="9628"/>
            </w:tabs>
            <w:rPr>
              <w:noProof/>
            </w:rPr>
          </w:pPr>
          <w:hyperlink w:anchor="_Toc239434960" w:history="1">
            <w:r w:rsidRPr="004F1FF8">
              <w:rPr>
                <w:rStyle w:val="Hipervnculo"/>
                <w:noProof/>
              </w:rPr>
              <w:t>RF-50 — Cálculo de Media Geométrica y Armónica</w:t>
            </w:r>
            <w:r>
              <w:rPr>
                <w:noProof/>
              </w:rPr>
              <w:tab/>
            </w:r>
            <w:r>
              <w:rPr>
                <w:noProof/>
              </w:rPr>
              <w:fldChar w:fldCharType="begin"/>
            </w:r>
            <w:r>
              <w:rPr>
                <w:noProof/>
              </w:rPr>
              <w:instrText xml:space="preserve"> PAGEREF _Toc239434960 \h </w:instrText>
            </w:r>
            <w:r>
              <w:rPr>
                <w:noProof/>
              </w:rPr>
            </w:r>
            <w:r>
              <w:rPr>
                <w:noProof/>
              </w:rPr>
              <w:fldChar w:fldCharType="separate"/>
            </w:r>
            <w:r>
              <w:rPr>
                <w:noProof/>
              </w:rPr>
              <w:t>1</w:t>
            </w:r>
            <w:r>
              <w:rPr>
                <w:noProof/>
              </w:rPr>
              <w:fldChar w:fldCharType="end"/>
            </w:r>
          </w:hyperlink>
        </w:p>
        <w:p w14:paraId="110E44FB" w14:textId="77777777" w:rsidR="00D4336A" w:rsidRDefault="00D4336A">
          <w:pPr>
            <w:pStyle w:val="TDC3"/>
            <w:tabs>
              <w:tab w:val="right" w:leader="dot" w:pos="9628"/>
            </w:tabs>
            <w:rPr>
              <w:noProof/>
            </w:rPr>
          </w:pPr>
          <w:hyperlink w:anchor="_Toc239434961" w:history="1">
            <w:r w:rsidRPr="004F1FF8">
              <w:rPr>
                <w:rStyle w:val="Hipervnculo"/>
                <w:noProof/>
              </w:rPr>
              <w:t>M-07 — Visualización Gráfica</w:t>
            </w:r>
            <w:r>
              <w:rPr>
                <w:noProof/>
              </w:rPr>
              <w:tab/>
            </w:r>
            <w:r>
              <w:rPr>
                <w:noProof/>
              </w:rPr>
              <w:fldChar w:fldCharType="begin"/>
            </w:r>
            <w:r>
              <w:rPr>
                <w:noProof/>
              </w:rPr>
              <w:instrText xml:space="preserve"> PAGEREF _Toc239434961 \h </w:instrText>
            </w:r>
            <w:r>
              <w:rPr>
                <w:noProof/>
              </w:rPr>
            </w:r>
            <w:r>
              <w:rPr>
                <w:noProof/>
              </w:rPr>
              <w:fldChar w:fldCharType="separate"/>
            </w:r>
            <w:r>
              <w:rPr>
                <w:noProof/>
              </w:rPr>
              <w:t>1</w:t>
            </w:r>
            <w:r>
              <w:rPr>
                <w:noProof/>
              </w:rPr>
              <w:fldChar w:fldCharType="end"/>
            </w:r>
          </w:hyperlink>
        </w:p>
        <w:p w14:paraId="6B7916A4" w14:textId="77777777" w:rsidR="00D4336A" w:rsidRDefault="00D4336A">
          <w:pPr>
            <w:pStyle w:val="TDC4"/>
            <w:tabs>
              <w:tab w:val="right" w:leader="dot" w:pos="9628"/>
            </w:tabs>
            <w:rPr>
              <w:noProof/>
            </w:rPr>
          </w:pPr>
          <w:hyperlink w:anchor="_Toc239434962" w:history="1">
            <w:r w:rsidRPr="004F1FF8">
              <w:rPr>
                <w:rStyle w:val="Hipervnculo"/>
                <w:noProof/>
              </w:rPr>
              <w:t>RF-51 — Generación de Histograma de la Variable Principal</w:t>
            </w:r>
            <w:r>
              <w:rPr>
                <w:noProof/>
              </w:rPr>
              <w:tab/>
            </w:r>
            <w:r>
              <w:rPr>
                <w:noProof/>
              </w:rPr>
              <w:fldChar w:fldCharType="begin"/>
            </w:r>
            <w:r>
              <w:rPr>
                <w:noProof/>
              </w:rPr>
              <w:instrText xml:space="preserve"> PAGEREF _Toc239434962 \h </w:instrText>
            </w:r>
            <w:r>
              <w:rPr>
                <w:noProof/>
              </w:rPr>
            </w:r>
            <w:r>
              <w:rPr>
                <w:noProof/>
              </w:rPr>
              <w:fldChar w:fldCharType="separate"/>
            </w:r>
            <w:r>
              <w:rPr>
                <w:noProof/>
              </w:rPr>
              <w:t>1</w:t>
            </w:r>
            <w:r>
              <w:rPr>
                <w:noProof/>
              </w:rPr>
              <w:fldChar w:fldCharType="end"/>
            </w:r>
          </w:hyperlink>
        </w:p>
        <w:p w14:paraId="1F667A08" w14:textId="77777777" w:rsidR="00D4336A" w:rsidRDefault="00D4336A">
          <w:pPr>
            <w:pStyle w:val="TDC4"/>
            <w:tabs>
              <w:tab w:val="right" w:leader="dot" w:pos="9628"/>
            </w:tabs>
            <w:rPr>
              <w:noProof/>
            </w:rPr>
          </w:pPr>
          <w:hyperlink w:anchor="_Toc239434963" w:history="1">
            <w:r w:rsidRPr="004F1FF8">
              <w:rPr>
                <w:rStyle w:val="Hipervnculo"/>
                <w:noProof/>
              </w:rPr>
              <w:t>RF-52 — Gráfico de Barras por Categoría</w:t>
            </w:r>
            <w:r>
              <w:rPr>
                <w:noProof/>
              </w:rPr>
              <w:tab/>
            </w:r>
            <w:r>
              <w:rPr>
                <w:noProof/>
              </w:rPr>
              <w:fldChar w:fldCharType="begin"/>
            </w:r>
            <w:r>
              <w:rPr>
                <w:noProof/>
              </w:rPr>
              <w:instrText xml:space="preserve"> PAGEREF _Toc239434963 \h </w:instrText>
            </w:r>
            <w:r>
              <w:rPr>
                <w:noProof/>
              </w:rPr>
            </w:r>
            <w:r>
              <w:rPr>
                <w:noProof/>
              </w:rPr>
              <w:fldChar w:fldCharType="separate"/>
            </w:r>
            <w:r>
              <w:rPr>
                <w:noProof/>
              </w:rPr>
              <w:t>1</w:t>
            </w:r>
            <w:r>
              <w:rPr>
                <w:noProof/>
              </w:rPr>
              <w:fldChar w:fldCharType="end"/>
            </w:r>
          </w:hyperlink>
        </w:p>
        <w:p w14:paraId="3964407A" w14:textId="77777777" w:rsidR="00D4336A" w:rsidRDefault="00D4336A">
          <w:pPr>
            <w:pStyle w:val="TDC4"/>
            <w:tabs>
              <w:tab w:val="right" w:leader="dot" w:pos="9628"/>
            </w:tabs>
            <w:rPr>
              <w:noProof/>
            </w:rPr>
          </w:pPr>
          <w:hyperlink w:anchor="_Toc239434964" w:history="1">
            <w:r w:rsidRPr="004F1FF8">
              <w:rPr>
                <w:rStyle w:val="Hipervnculo"/>
                <w:noProof/>
              </w:rPr>
              <w:t>RF-53 — Gráfico de Pastel por Categoría</w:t>
            </w:r>
            <w:r>
              <w:rPr>
                <w:noProof/>
              </w:rPr>
              <w:tab/>
            </w:r>
            <w:r>
              <w:rPr>
                <w:noProof/>
              </w:rPr>
              <w:fldChar w:fldCharType="begin"/>
            </w:r>
            <w:r>
              <w:rPr>
                <w:noProof/>
              </w:rPr>
              <w:instrText xml:space="preserve"> PAGEREF _Toc239434964 \h </w:instrText>
            </w:r>
            <w:r>
              <w:rPr>
                <w:noProof/>
              </w:rPr>
            </w:r>
            <w:r>
              <w:rPr>
                <w:noProof/>
              </w:rPr>
              <w:fldChar w:fldCharType="separate"/>
            </w:r>
            <w:r>
              <w:rPr>
                <w:noProof/>
              </w:rPr>
              <w:t>1</w:t>
            </w:r>
            <w:r>
              <w:rPr>
                <w:noProof/>
              </w:rPr>
              <w:fldChar w:fldCharType="end"/>
            </w:r>
          </w:hyperlink>
        </w:p>
        <w:p w14:paraId="560A4B4E" w14:textId="77777777" w:rsidR="00D4336A" w:rsidRDefault="00D4336A">
          <w:pPr>
            <w:pStyle w:val="TDC4"/>
            <w:tabs>
              <w:tab w:val="right" w:leader="dot" w:pos="9628"/>
            </w:tabs>
            <w:rPr>
              <w:noProof/>
            </w:rPr>
          </w:pPr>
          <w:hyperlink w:anchor="_Toc239434965" w:history="1">
            <w:r w:rsidRPr="004F1FF8">
              <w:rPr>
                <w:rStyle w:val="Hipervnculo"/>
                <w:noProof/>
              </w:rPr>
              <w:t>RF-54 — Generación de Boxplot</w:t>
            </w:r>
            <w:r>
              <w:rPr>
                <w:noProof/>
              </w:rPr>
              <w:tab/>
            </w:r>
            <w:r>
              <w:rPr>
                <w:noProof/>
              </w:rPr>
              <w:fldChar w:fldCharType="begin"/>
            </w:r>
            <w:r>
              <w:rPr>
                <w:noProof/>
              </w:rPr>
              <w:instrText xml:space="preserve"> PAGEREF _Toc239434965 \h </w:instrText>
            </w:r>
            <w:r>
              <w:rPr>
                <w:noProof/>
              </w:rPr>
            </w:r>
            <w:r>
              <w:rPr>
                <w:noProof/>
              </w:rPr>
              <w:fldChar w:fldCharType="separate"/>
            </w:r>
            <w:r>
              <w:rPr>
                <w:noProof/>
              </w:rPr>
              <w:t>1</w:t>
            </w:r>
            <w:r>
              <w:rPr>
                <w:noProof/>
              </w:rPr>
              <w:fldChar w:fldCharType="end"/>
            </w:r>
          </w:hyperlink>
        </w:p>
        <w:p w14:paraId="63F7D802" w14:textId="77777777" w:rsidR="00D4336A" w:rsidRDefault="00D4336A">
          <w:pPr>
            <w:pStyle w:val="TDC4"/>
            <w:tabs>
              <w:tab w:val="right" w:leader="dot" w:pos="9628"/>
            </w:tabs>
            <w:rPr>
              <w:noProof/>
            </w:rPr>
          </w:pPr>
          <w:hyperlink w:anchor="_Toc239434966" w:history="1">
            <w:r w:rsidRPr="004F1FF8">
              <w:rPr>
                <w:rStyle w:val="Hipervnculo"/>
                <w:noProof/>
              </w:rPr>
              <w:t>RF-55 — Histograma con Intervalos Agrupados</w:t>
            </w:r>
            <w:r>
              <w:rPr>
                <w:noProof/>
              </w:rPr>
              <w:tab/>
            </w:r>
            <w:r>
              <w:rPr>
                <w:noProof/>
              </w:rPr>
              <w:fldChar w:fldCharType="begin"/>
            </w:r>
            <w:r>
              <w:rPr>
                <w:noProof/>
              </w:rPr>
              <w:instrText xml:space="preserve"> PAGEREF _Toc239434966 \h </w:instrText>
            </w:r>
            <w:r>
              <w:rPr>
                <w:noProof/>
              </w:rPr>
            </w:r>
            <w:r>
              <w:rPr>
                <w:noProof/>
              </w:rPr>
              <w:fldChar w:fldCharType="separate"/>
            </w:r>
            <w:r>
              <w:rPr>
                <w:noProof/>
              </w:rPr>
              <w:t>1</w:t>
            </w:r>
            <w:r>
              <w:rPr>
                <w:noProof/>
              </w:rPr>
              <w:fldChar w:fldCharType="end"/>
            </w:r>
          </w:hyperlink>
        </w:p>
        <w:p w14:paraId="3626BB6A" w14:textId="77777777" w:rsidR="00D4336A" w:rsidRDefault="00D4336A">
          <w:pPr>
            <w:pStyle w:val="TDC4"/>
            <w:tabs>
              <w:tab w:val="right" w:leader="dot" w:pos="9628"/>
            </w:tabs>
            <w:rPr>
              <w:noProof/>
            </w:rPr>
          </w:pPr>
          <w:hyperlink w:anchor="_Toc239434967" w:history="1">
            <w:r w:rsidRPr="004F1FF8">
              <w:rPr>
                <w:rStyle w:val="Hipervnculo"/>
                <w:noProof/>
              </w:rPr>
              <w:t>RF-56 — Gráfico Comparativo por Variable de Agrupación</w:t>
            </w:r>
            <w:r>
              <w:rPr>
                <w:noProof/>
              </w:rPr>
              <w:tab/>
            </w:r>
            <w:r>
              <w:rPr>
                <w:noProof/>
              </w:rPr>
              <w:fldChar w:fldCharType="begin"/>
            </w:r>
            <w:r>
              <w:rPr>
                <w:noProof/>
              </w:rPr>
              <w:instrText xml:space="preserve"> PAGEREF _Toc239434967 \h </w:instrText>
            </w:r>
            <w:r>
              <w:rPr>
                <w:noProof/>
              </w:rPr>
            </w:r>
            <w:r>
              <w:rPr>
                <w:noProof/>
              </w:rPr>
              <w:fldChar w:fldCharType="separate"/>
            </w:r>
            <w:r>
              <w:rPr>
                <w:noProof/>
              </w:rPr>
              <w:t>1</w:t>
            </w:r>
            <w:r>
              <w:rPr>
                <w:noProof/>
              </w:rPr>
              <w:fldChar w:fldCharType="end"/>
            </w:r>
          </w:hyperlink>
        </w:p>
        <w:p w14:paraId="06F0A090" w14:textId="77777777" w:rsidR="00D4336A" w:rsidRDefault="00D4336A">
          <w:pPr>
            <w:pStyle w:val="TDC4"/>
            <w:tabs>
              <w:tab w:val="right" w:leader="dot" w:pos="9628"/>
            </w:tabs>
            <w:rPr>
              <w:noProof/>
            </w:rPr>
          </w:pPr>
          <w:hyperlink w:anchor="_Toc239434968" w:history="1">
            <w:r w:rsidRPr="004F1FF8">
              <w:rPr>
                <w:rStyle w:val="Hipervnculo"/>
                <w:noProof/>
              </w:rPr>
              <w:t>RF-57 — Diagrama de Dispersión entre Dos Variables Numéricas</w:t>
            </w:r>
            <w:r>
              <w:rPr>
                <w:noProof/>
              </w:rPr>
              <w:tab/>
            </w:r>
            <w:r>
              <w:rPr>
                <w:noProof/>
              </w:rPr>
              <w:fldChar w:fldCharType="begin"/>
            </w:r>
            <w:r>
              <w:rPr>
                <w:noProof/>
              </w:rPr>
              <w:instrText xml:space="preserve"> PAGEREF _Toc239434968 \h </w:instrText>
            </w:r>
            <w:r>
              <w:rPr>
                <w:noProof/>
              </w:rPr>
            </w:r>
            <w:r>
              <w:rPr>
                <w:noProof/>
              </w:rPr>
              <w:fldChar w:fldCharType="separate"/>
            </w:r>
            <w:r>
              <w:rPr>
                <w:noProof/>
              </w:rPr>
              <w:t>1</w:t>
            </w:r>
            <w:r>
              <w:rPr>
                <w:noProof/>
              </w:rPr>
              <w:fldChar w:fldCharType="end"/>
            </w:r>
          </w:hyperlink>
        </w:p>
        <w:p w14:paraId="584C59A0" w14:textId="77777777" w:rsidR="00D4336A" w:rsidRDefault="00D4336A">
          <w:pPr>
            <w:pStyle w:val="TDC4"/>
            <w:tabs>
              <w:tab w:val="right" w:leader="dot" w:pos="9628"/>
            </w:tabs>
            <w:rPr>
              <w:noProof/>
            </w:rPr>
          </w:pPr>
          <w:hyperlink w:anchor="_Toc239434969" w:history="1">
            <w:r w:rsidRPr="004F1FF8">
              <w:rPr>
                <w:rStyle w:val="Hipervnculo"/>
                <w:noProof/>
              </w:rPr>
              <w:t>RF-58 — Histograma de una Variable de Tiempo o Duración</w:t>
            </w:r>
            <w:r>
              <w:rPr>
                <w:noProof/>
              </w:rPr>
              <w:tab/>
            </w:r>
            <w:r>
              <w:rPr>
                <w:noProof/>
              </w:rPr>
              <w:fldChar w:fldCharType="begin"/>
            </w:r>
            <w:r>
              <w:rPr>
                <w:noProof/>
              </w:rPr>
              <w:instrText xml:space="preserve"> PAGEREF _Toc239434969 \h </w:instrText>
            </w:r>
            <w:r>
              <w:rPr>
                <w:noProof/>
              </w:rPr>
            </w:r>
            <w:r>
              <w:rPr>
                <w:noProof/>
              </w:rPr>
              <w:fldChar w:fldCharType="separate"/>
            </w:r>
            <w:r>
              <w:rPr>
                <w:noProof/>
              </w:rPr>
              <w:t>1</w:t>
            </w:r>
            <w:r>
              <w:rPr>
                <w:noProof/>
              </w:rPr>
              <w:fldChar w:fldCharType="end"/>
            </w:r>
          </w:hyperlink>
        </w:p>
        <w:p w14:paraId="04173A80" w14:textId="77777777" w:rsidR="00D4336A" w:rsidRDefault="00D4336A">
          <w:pPr>
            <w:pStyle w:val="TDC4"/>
            <w:tabs>
              <w:tab w:val="right" w:leader="dot" w:pos="9628"/>
            </w:tabs>
            <w:rPr>
              <w:noProof/>
            </w:rPr>
          </w:pPr>
          <w:hyperlink w:anchor="_Toc239434970" w:history="1">
            <w:r w:rsidRPr="004F1FF8">
              <w:rPr>
                <w:rStyle w:val="Hipervnculo"/>
                <w:noProof/>
              </w:rPr>
              <w:t>RF-59 — Gráfico Top 10 de una Variable Categórica</w:t>
            </w:r>
            <w:r>
              <w:rPr>
                <w:noProof/>
              </w:rPr>
              <w:tab/>
            </w:r>
            <w:r>
              <w:rPr>
                <w:noProof/>
              </w:rPr>
              <w:fldChar w:fldCharType="begin"/>
            </w:r>
            <w:r>
              <w:rPr>
                <w:noProof/>
              </w:rPr>
              <w:instrText xml:space="preserve"> PAGEREF _Toc239434970 \h </w:instrText>
            </w:r>
            <w:r>
              <w:rPr>
                <w:noProof/>
              </w:rPr>
            </w:r>
            <w:r>
              <w:rPr>
                <w:noProof/>
              </w:rPr>
              <w:fldChar w:fldCharType="separate"/>
            </w:r>
            <w:r>
              <w:rPr>
                <w:noProof/>
              </w:rPr>
              <w:t>1</w:t>
            </w:r>
            <w:r>
              <w:rPr>
                <w:noProof/>
              </w:rPr>
              <w:fldChar w:fldCharType="end"/>
            </w:r>
          </w:hyperlink>
        </w:p>
        <w:p w14:paraId="0A2BFF25" w14:textId="77777777" w:rsidR="00D4336A" w:rsidRDefault="00D4336A">
          <w:pPr>
            <w:pStyle w:val="TDC4"/>
            <w:tabs>
              <w:tab w:val="right" w:leader="dot" w:pos="9628"/>
            </w:tabs>
            <w:rPr>
              <w:noProof/>
            </w:rPr>
          </w:pPr>
          <w:hyperlink w:anchor="_Toc239434971" w:history="1">
            <w:r w:rsidRPr="004F1FF8">
              <w:rPr>
                <w:rStyle w:val="Hipervnculo"/>
                <w:noProof/>
              </w:rPr>
              <w:t>RF-60 — Gráfico Top 10 de una Segunda Variable Categórica</w:t>
            </w:r>
            <w:r>
              <w:rPr>
                <w:noProof/>
              </w:rPr>
              <w:tab/>
            </w:r>
            <w:r>
              <w:rPr>
                <w:noProof/>
              </w:rPr>
              <w:fldChar w:fldCharType="begin"/>
            </w:r>
            <w:r>
              <w:rPr>
                <w:noProof/>
              </w:rPr>
              <w:instrText xml:space="preserve"> PAGEREF _Toc239434971 \h </w:instrText>
            </w:r>
            <w:r>
              <w:rPr>
                <w:noProof/>
              </w:rPr>
            </w:r>
            <w:r>
              <w:rPr>
                <w:noProof/>
              </w:rPr>
              <w:fldChar w:fldCharType="separate"/>
            </w:r>
            <w:r>
              <w:rPr>
                <w:noProof/>
              </w:rPr>
              <w:t>1</w:t>
            </w:r>
            <w:r>
              <w:rPr>
                <w:noProof/>
              </w:rPr>
              <w:fldChar w:fldCharType="end"/>
            </w:r>
          </w:hyperlink>
        </w:p>
        <w:p w14:paraId="54E7DC39" w14:textId="77777777" w:rsidR="00D4336A" w:rsidRDefault="00D4336A">
          <w:pPr>
            <w:pStyle w:val="TDC4"/>
            <w:tabs>
              <w:tab w:val="right" w:leader="dot" w:pos="9628"/>
            </w:tabs>
            <w:rPr>
              <w:noProof/>
            </w:rPr>
          </w:pPr>
          <w:hyperlink w:anchor="_Toc239434972" w:history="1">
            <w:r w:rsidRPr="004F1FF8">
              <w:rPr>
                <w:rStyle w:val="Hipervnculo"/>
                <w:noProof/>
              </w:rPr>
              <w:t>RF-61 — Descarga de Gráficos</w:t>
            </w:r>
            <w:r>
              <w:rPr>
                <w:noProof/>
              </w:rPr>
              <w:tab/>
            </w:r>
            <w:r>
              <w:rPr>
                <w:noProof/>
              </w:rPr>
              <w:fldChar w:fldCharType="begin"/>
            </w:r>
            <w:r>
              <w:rPr>
                <w:noProof/>
              </w:rPr>
              <w:instrText xml:space="preserve"> PAGEREF _Toc239434972 \h </w:instrText>
            </w:r>
            <w:r>
              <w:rPr>
                <w:noProof/>
              </w:rPr>
            </w:r>
            <w:r>
              <w:rPr>
                <w:noProof/>
              </w:rPr>
              <w:fldChar w:fldCharType="separate"/>
            </w:r>
            <w:r>
              <w:rPr>
                <w:noProof/>
              </w:rPr>
              <w:t>1</w:t>
            </w:r>
            <w:r>
              <w:rPr>
                <w:noProof/>
              </w:rPr>
              <w:fldChar w:fldCharType="end"/>
            </w:r>
          </w:hyperlink>
        </w:p>
        <w:p w14:paraId="5DF84FDF" w14:textId="77777777" w:rsidR="00D4336A" w:rsidRDefault="00D4336A">
          <w:pPr>
            <w:pStyle w:val="TDC3"/>
            <w:tabs>
              <w:tab w:val="right" w:leader="dot" w:pos="9628"/>
            </w:tabs>
            <w:rPr>
              <w:noProof/>
            </w:rPr>
          </w:pPr>
          <w:hyperlink w:anchor="_Toc239434973" w:history="1">
            <w:r w:rsidRPr="004F1FF8">
              <w:rPr>
                <w:rStyle w:val="Hipervnculo"/>
                <w:noProof/>
              </w:rPr>
              <w:t>M-08 — Comparación por Categorías</w:t>
            </w:r>
            <w:r>
              <w:rPr>
                <w:noProof/>
              </w:rPr>
              <w:tab/>
            </w:r>
            <w:r>
              <w:rPr>
                <w:noProof/>
              </w:rPr>
              <w:fldChar w:fldCharType="begin"/>
            </w:r>
            <w:r>
              <w:rPr>
                <w:noProof/>
              </w:rPr>
              <w:instrText xml:space="preserve"> PAGEREF _Toc239434973 \h </w:instrText>
            </w:r>
            <w:r>
              <w:rPr>
                <w:noProof/>
              </w:rPr>
            </w:r>
            <w:r>
              <w:rPr>
                <w:noProof/>
              </w:rPr>
              <w:fldChar w:fldCharType="separate"/>
            </w:r>
            <w:r>
              <w:rPr>
                <w:noProof/>
              </w:rPr>
              <w:t>1</w:t>
            </w:r>
            <w:r>
              <w:rPr>
                <w:noProof/>
              </w:rPr>
              <w:fldChar w:fldCharType="end"/>
            </w:r>
          </w:hyperlink>
        </w:p>
        <w:p w14:paraId="1A1CFDB3" w14:textId="77777777" w:rsidR="00D4336A" w:rsidRDefault="00D4336A">
          <w:pPr>
            <w:pStyle w:val="TDC4"/>
            <w:tabs>
              <w:tab w:val="right" w:leader="dot" w:pos="9628"/>
            </w:tabs>
            <w:rPr>
              <w:noProof/>
            </w:rPr>
          </w:pPr>
          <w:hyperlink w:anchor="_Toc239434974" w:history="1">
            <w:r w:rsidRPr="004F1FF8">
              <w:rPr>
                <w:rStyle w:val="Hipervnculo"/>
                <w:noProof/>
              </w:rPr>
              <w:t>RF-62 — Comparación de Promedios por Variable de Agrupación</w:t>
            </w:r>
            <w:r>
              <w:rPr>
                <w:noProof/>
              </w:rPr>
              <w:tab/>
            </w:r>
            <w:r>
              <w:rPr>
                <w:noProof/>
              </w:rPr>
              <w:fldChar w:fldCharType="begin"/>
            </w:r>
            <w:r>
              <w:rPr>
                <w:noProof/>
              </w:rPr>
              <w:instrText xml:space="preserve"> PAGEREF _Toc239434974 \h </w:instrText>
            </w:r>
            <w:r>
              <w:rPr>
                <w:noProof/>
              </w:rPr>
            </w:r>
            <w:r>
              <w:rPr>
                <w:noProof/>
              </w:rPr>
              <w:fldChar w:fldCharType="separate"/>
            </w:r>
            <w:r>
              <w:rPr>
                <w:noProof/>
              </w:rPr>
              <w:t>1</w:t>
            </w:r>
            <w:r>
              <w:rPr>
                <w:noProof/>
              </w:rPr>
              <w:fldChar w:fldCharType="end"/>
            </w:r>
          </w:hyperlink>
        </w:p>
        <w:p w14:paraId="653D6DC7" w14:textId="77777777" w:rsidR="00D4336A" w:rsidRDefault="00D4336A">
          <w:pPr>
            <w:pStyle w:val="TDC4"/>
            <w:tabs>
              <w:tab w:val="right" w:leader="dot" w:pos="9628"/>
            </w:tabs>
            <w:rPr>
              <w:noProof/>
            </w:rPr>
          </w:pPr>
          <w:hyperlink w:anchor="_Toc239434975" w:history="1">
            <w:r w:rsidRPr="004F1FF8">
              <w:rPr>
                <w:rStyle w:val="Hipervnculo"/>
                <w:noProof/>
              </w:rPr>
              <w:t>RF-63 — Comparación de Dispersión por Variable de Agrupación</w:t>
            </w:r>
            <w:r>
              <w:rPr>
                <w:noProof/>
              </w:rPr>
              <w:tab/>
            </w:r>
            <w:r>
              <w:rPr>
                <w:noProof/>
              </w:rPr>
              <w:fldChar w:fldCharType="begin"/>
            </w:r>
            <w:r>
              <w:rPr>
                <w:noProof/>
              </w:rPr>
              <w:instrText xml:space="preserve"> PAGEREF _Toc239434975 \h </w:instrText>
            </w:r>
            <w:r>
              <w:rPr>
                <w:noProof/>
              </w:rPr>
            </w:r>
            <w:r>
              <w:rPr>
                <w:noProof/>
              </w:rPr>
              <w:fldChar w:fldCharType="separate"/>
            </w:r>
            <w:r>
              <w:rPr>
                <w:noProof/>
              </w:rPr>
              <w:t>1</w:t>
            </w:r>
            <w:r>
              <w:rPr>
                <w:noProof/>
              </w:rPr>
              <w:fldChar w:fldCharType="end"/>
            </w:r>
          </w:hyperlink>
        </w:p>
        <w:p w14:paraId="00A95C84" w14:textId="77777777" w:rsidR="00D4336A" w:rsidRDefault="00D4336A">
          <w:pPr>
            <w:pStyle w:val="TDC4"/>
            <w:tabs>
              <w:tab w:val="right" w:leader="dot" w:pos="9628"/>
            </w:tabs>
            <w:rPr>
              <w:noProof/>
            </w:rPr>
          </w:pPr>
          <w:hyperlink w:anchor="_Toc239434976" w:history="1">
            <w:r w:rsidRPr="004F1FF8">
              <w:rPr>
                <w:rStyle w:val="Hipervnculo"/>
                <w:noProof/>
              </w:rPr>
              <w:t>RF-64 — Agrupación por Variable Categórica</w:t>
            </w:r>
            <w:r>
              <w:rPr>
                <w:noProof/>
              </w:rPr>
              <w:tab/>
            </w:r>
            <w:r>
              <w:rPr>
                <w:noProof/>
              </w:rPr>
              <w:fldChar w:fldCharType="begin"/>
            </w:r>
            <w:r>
              <w:rPr>
                <w:noProof/>
              </w:rPr>
              <w:instrText xml:space="preserve"> PAGEREF _Toc239434976 \h </w:instrText>
            </w:r>
            <w:r>
              <w:rPr>
                <w:noProof/>
              </w:rPr>
            </w:r>
            <w:r>
              <w:rPr>
                <w:noProof/>
              </w:rPr>
              <w:fldChar w:fldCharType="separate"/>
            </w:r>
            <w:r>
              <w:rPr>
                <w:noProof/>
              </w:rPr>
              <w:t>1</w:t>
            </w:r>
            <w:r>
              <w:rPr>
                <w:noProof/>
              </w:rPr>
              <w:fldChar w:fldCharType="end"/>
            </w:r>
          </w:hyperlink>
        </w:p>
        <w:p w14:paraId="7C4ED2AC" w14:textId="77777777" w:rsidR="00D4336A" w:rsidRDefault="00D4336A">
          <w:pPr>
            <w:pStyle w:val="TDC4"/>
            <w:tabs>
              <w:tab w:val="right" w:leader="dot" w:pos="9628"/>
            </w:tabs>
            <w:rPr>
              <w:noProof/>
            </w:rPr>
          </w:pPr>
          <w:hyperlink w:anchor="_Toc239434977" w:history="1">
            <w:r w:rsidRPr="004F1FF8">
              <w:rPr>
                <w:rStyle w:val="Hipervnculo"/>
                <w:noProof/>
              </w:rPr>
              <w:t>RF-65 — Agrupación por Variable Categórica Secundaria</w:t>
            </w:r>
            <w:r>
              <w:rPr>
                <w:noProof/>
              </w:rPr>
              <w:tab/>
            </w:r>
            <w:r>
              <w:rPr>
                <w:noProof/>
              </w:rPr>
              <w:fldChar w:fldCharType="begin"/>
            </w:r>
            <w:r>
              <w:rPr>
                <w:noProof/>
              </w:rPr>
              <w:instrText xml:space="preserve"> PAGEREF _Toc239434977 \h </w:instrText>
            </w:r>
            <w:r>
              <w:rPr>
                <w:noProof/>
              </w:rPr>
            </w:r>
            <w:r>
              <w:rPr>
                <w:noProof/>
              </w:rPr>
              <w:fldChar w:fldCharType="separate"/>
            </w:r>
            <w:r>
              <w:rPr>
                <w:noProof/>
              </w:rPr>
              <w:t>1</w:t>
            </w:r>
            <w:r>
              <w:rPr>
                <w:noProof/>
              </w:rPr>
              <w:fldChar w:fldCharType="end"/>
            </w:r>
          </w:hyperlink>
        </w:p>
        <w:p w14:paraId="76F4FC74" w14:textId="77777777" w:rsidR="00D4336A" w:rsidRDefault="00D4336A">
          <w:pPr>
            <w:pStyle w:val="TDC4"/>
            <w:tabs>
              <w:tab w:val="right" w:leader="dot" w:pos="9628"/>
            </w:tabs>
            <w:rPr>
              <w:noProof/>
            </w:rPr>
          </w:pPr>
          <w:hyperlink w:anchor="_Toc239434978" w:history="1">
            <w:r w:rsidRPr="004F1FF8">
              <w:rPr>
                <w:rStyle w:val="Hipervnculo"/>
                <w:noProof/>
              </w:rPr>
              <w:t>RF-66 — Visualización de Diferencia de Medias</w:t>
            </w:r>
            <w:r>
              <w:rPr>
                <w:noProof/>
              </w:rPr>
              <w:tab/>
            </w:r>
            <w:r>
              <w:rPr>
                <w:noProof/>
              </w:rPr>
              <w:fldChar w:fldCharType="begin"/>
            </w:r>
            <w:r>
              <w:rPr>
                <w:noProof/>
              </w:rPr>
              <w:instrText xml:space="preserve"> PAGEREF _Toc239434978 \h </w:instrText>
            </w:r>
            <w:r>
              <w:rPr>
                <w:noProof/>
              </w:rPr>
            </w:r>
            <w:r>
              <w:rPr>
                <w:noProof/>
              </w:rPr>
              <w:fldChar w:fldCharType="separate"/>
            </w:r>
            <w:r>
              <w:rPr>
                <w:noProof/>
              </w:rPr>
              <w:t>1</w:t>
            </w:r>
            <w:r>
              <w:rPr>
                <w:noProof/>
              </w:rPr>
              <w:fldChar w:fldCharType="end"/>
            </w:r>
          </w:hyperlink>
        </w:p>
        <w:p w14:paraId="2F85F024" w14:textId="77777777" w:rsidR="00D4336A" w:rsidRDefault="00D4336A">
          <w:pPr>
            <w:pStyle w:val="TDC4"/>
            <w:tabs>
              <w:tab w:val="right" w:leader="dot" w:pos="9628"/>
            </w:tabs>
            <w:rPr>
              <w:noProof/>
            </w:rPr>
          </w:pPr>
          <w:hyperlink w:anchor="_Toc239434979" w:history="1">
            <w:r w:rsidRPr="004F1FF8">
              <w:rPr>
                <w:rStyle w:val="Hipervnculo"/>
                <w:noProof/>
              </w:rPr>
              <w:t>RF-67 — Tabla Comparativa por Categoría</w:t>
            </w:r>
            <w:r>
              <w:rPr>
                <w:noProof/>
              </w:rPr>
              <w:tab/>
            </w:r>
            <w:r>
              <w:rPr>
                <w:noProof/>
              </w:rPr>
              <w:fldChar w:fldCharType="begin"/>
            </w:r>
            <w:r>
              <w:rPr>
                <w:noProof/>
              </w:rPr>
              <w:instrText xml:space="preserve"> PAGEREF _Toc239434979 \h </w:instrText>
            </w:r>
            <w:r>
              <w:rPr>
                <w:noProof/>
              </w:rPr>
            </w:r>
            <w:r>
              <w:rPr>
                <w:noProof/>
              </w:rPr>
              <w:fldChar w:fldCharType="separate"/>
            </w:r>
            <w:r>
              <w:rPr>
                <w:noProof/>
              </w:rPr>
              <w:t>1</w:t>
            </w:r>
            <w:r>
              <w:rPr>
                <w:noProof/>
              </w:rPr>
              <w:fldChar w:fldCharType="end"/>
            </w:r>
          </w:hyperlink>
        </w:p>
        <w:p w14:paraId="405A749D" w14:textId="77777777" w:rsidR="00D4336A" w:rsidRDefault="00D4336A">
          <w:pPr>
            <w:pStyle w:val="TDC4"/>
            <w:tabs>
              <w:tab w:val="right" w:leader="dot" w:pos="9628"/>
            </w:tabs>
            <w:rPr>
              <w:noProof/>
            </w:rPr>
          </w:pPr>
          <w:hyperlink w:anchor="_Toc239434980" w:history="1">
            <w:r w:rsidRPr="004F1FF8">
              <w:rPr>
                <w:rStyle w:val="Hipervnculo"/>
                <w:noProof/>
              </w:rPr>
              <w:t>RF-68 — Resaltado de la Categoría con Mayor Promedio</w:t>
            </w:r>
            <w:r>
              <w:rPr>
                <w:noProof/>
              </w:rPr>
              <w:tab/>
            </w:r>
            <w:r>
              <w:rPr>
                <w:noProof/>
              </w:rPr>
              <w:fldChar w:fldCharType="begin"/>
            </w:r>
            <w:r>
              <w:rPr>
                <w:noProof/>
              </w:rPr>
              <w:instrText xml:space="preserve"> PAGEREF _Toc239434980 \h </w:instrText>
            </w:r>
            <w:r>
              <w:rPr>
                <w:noProof/>
              </w:rPr>
            </w:r>
            <w:r>
              <w:rPr>
                <w:noProof/>
              </w:rPr>
              <w:fldChar w:fldCharType="separate"/>
            </w:r>
            <w:r>
              <w:rPr>
                <w:noProof/>
              </w:rPr>
              <w:t>1</w:t>
            </w:r>
            <w:r>
              <w:rPr>
                <w:noProof/>
              </w:rPr>
              <w:fldChar w:fldCharType="end"/>
            </w:r>
          </w:hyperlink>
        </w:p>
        <w:p w14:paraId="69387536" w14:textId="77777777" w:rsidR="00D4336A" w:rsidRDefault="00D4336A">
          <w:pPr>
            <w:pStyle w:val="TDC3"/>
            <w:tabs>
              <w:tab w:val="right" w:leader="dot" w:pos="9628"/>
            </w:tabs>
            <w:rPr>
              <w:noProof/>
            </w:rPr>
          </w:pPr>
          <w:hyperlink w:anchor="_Toc239434981" w:history="1">
            <w:r w:rsidRPr="004F1FF8">
              <w:rPr>
                <w:rStyle w:val="Hipervnculo"/>
                <w:noProof/>
              </w:rPr>
              <w:t>M-09 — Priorización y Framework de Clasificación Configurable</w:t>
            </w:r>
            <w:r>
              <w:rPr>
                <w:noProof/>
              </w:rPr>
              <w:tab/>
            </w:r>
            <w:r>
              <w:rPr>
                <w:noProof/>
              </w:rPr>
              <w:fldChar w:fldCharType="begin"/>
            </w:r>
            <w:r>
              <w:rPr>
                <w:noProof/>
              </w:rPr>
              <w:instrText xml:space="preserve"> PAGEREF _Toc239434981 \h </w:instrText>
            </w:r>
            <w:r>
              <w:rPr>
                <w:noProof/>
              </w:rPr>
            </w:r>
            <w:r>
              <w:rPr>
                <w:noProof/>
              </w:rPr>
              <w:fldChar w:fldCharType="separate"/>
            </w:r>
            <w:r>
              <w:rPr>
                <w:noProof/>
              </w:rPr>
              <w:t>1</w:t>
            </w:r>
            <w:r>
              <w:rPr>
                <w:noProof/>
              </w:rPr>
              <w:fldChar w:fldCharType="end"/>
            </w:r>
          </w:hyperlink>
        </w:p>
        <w:p w14:paraId="35F59214" w14:textId="77777777" w:rsidR="00D4336A" w:rsidRDefault="00D4336A">
          <w:pPr>
            <w:pStyle w:val="TDC4"/>
            <w:tabs>
              <w:tab w:val="right" w:leader="dot" w:pos="9628"/>
            </w:tabs>
            <w:rPr>
              <w:noProof/>
            </w:rPr>
          </w:pPr>
          <w:hyperlink w:anchor="_Toc239434982" w:history="1">
            <w:r w:rsidRPr="004F1FF8">
              <w:rPr>
                <w:rStyle w:val="Hipervnculo"/>
                <w:noProof/>
              </w:rPr>
              <w:t>RF-69 — Clasificación por Criterio de Priorización Configurable</w:t>
            </w:r>
            <w:r>
              <w:rPr>
                <w:noProof/>
              </w:rPr>
              <w:tab/>
            </w:r>
            <w:r>
              <w:rPr>
                <w:noProof/>
              </w:rPr>
              <w:fldChar w:fldCharType="begin"/>
            </w:r>
            <w:r>
              <w:rPr>
                <w:noProof/>
              </w:rPr>
              <w:instrText xml:space="preserve"> PAGEREF _Toc239434982 \h </w:instrText>
            </w:r>
            <w:r>
              <w:rPr>
                <w:noProof/>
              </w:rPr>
            </w:r>
            <w:r>
              <w:rPr>
                <w:noProof/>
              </w:rPr>
              <w:fldChar w:fldCharType="separate"/>
            </w:r>
            <w:r>
              <w:rPr>
                <w:noProof/>
              </w:rPr>
              <w:t>1</w:t>
            </w:r>
            <w:r>
              <w:rPr>
                <w:noProof/>
              </w:rPr>
              <w:fldChar w:fldCharType="end"/>
            </w:r>
          </w:hyperlink>
        </w:p>
        <w:p w14:paraId="28F1CD9A" w14:textId="77777777" w:rsidR="00D4336A" w:rsidRDefault="00D4336A">
          <w:pPr>
            <w:pStyle w:val="TDC4"/>
            <w:tabs>
              <w:tab w:val="right" w:leader="dot" w:pos="9628"/>
            </w:tabs>
            <w:rPr>
              <w:noProof/>
            </w:rPr>
          </w:pPr>
          <w:hyperlink w:anchor="_Toc239434983" w:history="1">
            <w:r w:rsidRPr="004F1FF8">
              <w:rPr>
                <w:rStyle w:val="Hipervnculo"/>
                <w:noProof/>
              </w:rPr>
              <w:t>RF-70 — Ranking de Urgencia de Atención</w:t>
            </w:r>
            <w:r>
              <w:rPr>
                <w:noProof/>
              </w:rPr>
              <w:tab/>
            </w:r>
            <w:r>
              <w:rPr>
                <w:noProof/>
              </w:rPr>
              <w:fldChar w:fldCharType="begin"/>
            </w:r>
            <w:r>
              <w:rPr>
                <w:noProof/>
              </w:rPr>
              <w:instrText xml:space="preserve"> PAGEREF _Toc239434983 \h </w:instrText>
            </w:r>
            <w:r>
              <w:rPr>
                <w:noProof/>
              </w:rPr>
            </w:r>
            <w:r>
              <w:rPr>
                <w:noProof/>
              </w:rPr>
              <w:fldChar w:fldCharType="separate"/>
            </w:r>
            <w:r>
              <w:rPr>
                <w:noProof/>
              </w:rPr>
              <w:t>1</w:t>
            </w:r>
            <w:r>
              <w:rPr>
                <w:noProof/>
              </w:rPr>
              <w:fldChar w:fldCharType="end"/>
            </w:r>
          </w:hyperlink>
        </w:p>
        <w:p w14:paraId="5F695998" w14:textId="77777777" w:rsidR="00D4336A" w:rsidRDefault="00D4336A">
          <w:pPr>
            <w:pStyle w:val="TDC4"/>
            <w:tabs>
              <w:tab w:val="right" w:leader="dot" w:pos="9628"/>
            </w:tabs>
            <w:rPr>
              <w:noProof/>
            </w:rPr>
          </w:pPr>
          <w:hyperlink w:anchor="_Toc239434984" w:history="1">
            <w:r w:rsidRPr="004F1FF8">
              <w:rPr>
                <w:rStyle w:val="Hipervnculo"/>
                <w:noProof/>
              </w:rPr>
              <w:t>RF-71 — Estimación de Plazo Recomendado de Atención</w:t>
            </w:r>
            <w:r>
              <w:rPr>
                <w:noProof/>
              </w:rPr>
              <w:tab/>
            </w:r>
            <w:r>
              <w:rPr>
                <w:noProof/>
              </w:rPr>
              <w:fldChar w:fldCharType="begin"/>
            </w:r>
            <w:r>
              <w:rPr>
                <w:noProof/>
              </w:rPr>
              <w:instrText xml:space="preserve"> PAGEREF _Toc239434984 \h </w:instrText>
            </w:r>
            <w:r>
              <w:rPr>
                <w:noProof/>
              </w:rPr>
            </w:r>
            <w:r>
              <w:rPr>
                <w:noProof/>
              </w:rPr>
              <w:fldChar w:fldCharType="separate"/>
            </w:r>
            <w:r>
              <w:rPr>
                <w:noProof/>
              </w:rPr>
              <w:t>1</w:t>
            </w:r>
            <w:r>
              <w:rPr>
                <w:noProof/>
              </w:rPr>
              <w:fldChar w:fldCharType="end"/>
            </w:r>
          </w:hyperlink>
        </w:p>
        <w:p w14:paraId="679F1573" w14:textId="77777777" w:rsidR="00D4336A" w:rsidRDefault="00D4336A">
          <w:pPr>
            <w:pStyle w:val="TDC4"/>
            <w:tabs>
              <w:tab w:val="right" w:leader="dot" w:pos="9628"/>
            </w:tabs>
            <w:rPr>
              <w:noProof/>
            </w:rPr>
          </w:pPr>
          <w:hyperlink w:anchor="_Toc239434985" w:history="1">
            <w:r w:rsidRPr="004F1FF8">
              <w:rPr>
                <w:rStyle w:val="Hipervnculo"/>
                <w:noProof/>
              </w:rPr>
              <w:t>RF-72 — Relación entre el Criterio de Clasificación y el Tiempo Real de Atención</w:t>
            </w:r>
            <w:r>
              <w:rPr>
                <w:noProof/>
              </w:rPr>
              <w:tab/>
            </w:r>
            <w:r>
              <w:rPr>
                <w:noProof/>
              </w:rPr>
              <w:fldChar w:fldCharType="begin"/>
            </w:r>
            <w:r>
              <w:rPr>
                <w:noProof/>
              </w:rPr>
              <w:instrText xml:space="preserve"> PAGEREF _Toc239434985 \h </w:instrText>
            </w:r>
            <w:r>
              <w:rPr>
                <w:noProof/>
              </w:rPr>
            </w:r>
            <w:r>
              <w:rPr>
                <w:noProof/>
              </w:rPr>
              <w:fldChar w:fldCharType="separate"/>
            </w:r>
            <w:r>
              <w:rPr>
                <w:noProof/>
              </w:rPr>
              <w:t>1</w:t>
            </w:r>
            <w:r>
              <w:rPr>
                <w:noProof/>
              </w:rPr>
              <w:fldChar w:fldCharType="end"/>
            </w:r>
          </w:hyperlink>
        </w:p>
        <w:p w14:paraId="5D06D8EF" w14:textId="77777777" w:rsidR="00D4336A" w:rsidRDefault="00D4336A">
          <w:pPr>
            <w:pStyle w:val="TDC4"/>
            <w:tabs>
              <w:tab w:val="right" w:leader="dot" w:pos="9628"/>
            </w:tabs>
            <w:rPr>
              <w:noProof/>
            </w:rPr>
          </w:pPr>
          <w:hyperlink w:anchor="_Toc239434986" w:history="1">
            <w:r w:rsidRPr="004F1FF8">
              <w:rPr>
                <w:rStyle w:val="Hipervnculo"/>
                <w:noProof/>
              </w:rPr>
              <w:t>RF-73 — Propuesta de Priorización Basada en Estadística</w:t>
            </w:r>
            <w:r>
              <w:rPr>
                <w:noProof/>
              </w:rPr>
              <w:tab/>
            </w:r>
            <w:r>
              <w:rPr>
                <w:noProof/>
              </w:rPr>
              <w:fldChar w:fldCharType="begin"/>
            </w:r>
            <w:r>
              <w:rPr>
                <w:noProof/>
              </w:rPr>
              <w:instrText xml:space="preserve"> PAGEREF _Toc239434986 \h </w:instrText>
            </w:r>
            <w:r>
              <w:rPr>
                <w:noProof/>
              </w:rPr>
            </w:r>
            <w:r>
              <w:rPr>
                <w:noProof/>
              </w:rPr>
              <w:fldChar w:fldCharType="separate"/>
            </w:r>
            <w:r>
              <w:rPr>
                <w:noProof/>
              </w:rPr>
              <w:t>1</w:t>
            </w:r>
            <w:r>
              <w:rPr>
                <w:noProof/>
              </w:rPr>
              <w:fldChar w:fldCharType="end"/>
            </w:r>
          </w:hyperlink>
        </w:p>
        <w:p w14:paraId="6ABD21D6" w14:textId="77777777" w:rsidR="00D4336A" w:rsidRDefault="00D4336A">
          <w:pPr>
            <w:pStyle w:val="TDC4"/>
            <w:tabs>
              <w:tab w:val="right" w:leader="dot" w:pos="9628"/>
            </w:tabs>
            <w:rPr>
              <w:noProof/>
            </w:rPr>
          </w:pPr>
          <w:hyperlink w:anchor="_Toc239434987" w:history="1">
            <w:r w:rsidRPr="004F1FF8">
              <w:rPr>
                <w:rStyle w:val="Hipervnculo"/>
                <w:noProof/>
              </w:rPr>
              <w:t>RF-74 — Marcado de Registro en Proceso de Atención</w:t>
            </w:r>
            <w:r>
              <w:rPr>
                <w:noProof/>
              </w:rPr>
              <w:tab/>
            </w:r>
            <w:r>
              <w:rPr>
                <w:noProof/>
              </w:rPr>
              <w:fldChar w:fldCharType="begin"/>
            </w:r>
            <w:r>
              <w:rPr>
                <w:noProof/>
              </w:rPr>
              <w:instrText xml:space="preserve"> PAGEREF _Toc239434987 \h </w:instrText>
            </w:r>
            <w:r>
              <w:rPr>
                <w:noProof/>
              </w:rPr>
            </w:r>
            <w:r>
              <w:rPr>
                <w:noProof/>
              </w:rPr>
              <w:fldChar w:fldCharType="separate"/>
            </w:r>
            <w:r>
              <w:rPr>
                <w:noProof/>
              </w:rPr>
              <w:t>1</w:t>
            </w:r>
            <w:r>
              <w:rPr>
                <w:noProof/>
              </w:rPr>
              <w:fldChar w:fldCharType="end"/>
            </w:r>
          </w:hyperlink>
        </w:p>
        <w:p w14:paraId="74C806D9" w14:textId="77777777" w:rsidR="00D4336A" w:rsidRDefault="00D4336A">
          <w:pPr>
            <w:pStyle w:val="TDC4"/>
            <w:tabs>
              <w:tab w:val="right" w:leader="dot" w:pos="9628"/>
            </w:tabs>
            <w:rPr>
              <w:noProof/>
            </w:rPr>
          </w:pPr>
          <w:hyperlink w:anchor="_Toc239434988" w:history="1">
            <w:r w:rsidRPr="004F1FF8">
              <w:rPr>
                <w:rStyle w:val="Hipervnculo"/>
                <w:noProof/>
              </w:rPr>
              <w:t>RF-75 — Marcado de Registro como Atendido</w:t>
            </w:r>
            <w:r>
              <w:rPr>
                <w:noProof/>
              </w:rPr>
              <w:tab/>
            </w:r>
            <w:r>
              <w:rPr>
                <w:noProof/>
              </w:rPr>
              <w:fldChar w:fldCharType="begin"/>
            </w:r>
            <w:r>
              <w:rPr>
                <w:noProof/>
              </w:rPr>
              <w:instrText xml:space="preserve"> PAGEREF _Toc239434988 \h </w:instrText>
            </w:r>
            <w:r>
              <w:rPr>
                <w:noProof/>
              </w:rPr>
            </w:r>
            <w:r>
              <w:rPr>
                <w:noProof/>
              </w:rPr>
              <w:fldChar w:fldCharType="separate"/>
            </w:r>
            <w:r>
              <w:rPr>
                <w:noProof/>
              </w:rPr>
              <w:t>1</w:t>
            </w:r>
            <w:r>
              <w:rPr>
                <w:noProof/>
              </w:rPr>
              <w:fldChar w:fldCharType="end"/>
            </w:r>
          </w:hyperlink>
        </w:p>
        <w:p w14:paraId="38BBB98E" w14:textId="77777777" w:rsidR="00D4336A" w:rsidRDefault="00D4336A">
          <w:pPr>
            <w:pStyle w:val="TDC4"/>
            <w:tabs>
              <w:tab w:val="right" w:leader="dot" w:pos="9628"/>
            </w:tabs>
            <w:rPr>
              <w:noProof/>
            </w:rPr>
          </w:pPr>
          <w:hyperlink w:anchor="_Toc239434989" w:history="1">
            <w:r w:rsidRPr="004F1FF8">
              <w:rPr>
                <w:rStyle w:val="Hipervnculo"/>
                <w:noProof/>
              </w:rPr>
              <w:t>RF-76 — Alerta de Plazo de Atención Excedido</w:t>
            </w:r>
            <w:r>
              <w:rPr>
                <w:noProof/>
              </w:rPr>
              <w:tab/>
            </w:r>
            <w:r>
              <w:rPr>
                <w:noProof/>
              </w:rPr>
              <w:fldChar w:fldCharType="begin"/>
            </w:r>
            <w:r>
              <w:rPr>
                <w:noProof/>
              </w:rPr>
              <w:instrText xml:space="preserve"> PAGEREF _Toc239434989 \h </w:instrText>
            </w:r>
            <w:r>
              <w:rPr>
                <w:noProof/>
              </w:rPr>
            </w:r>
            <w:r>
              <w:rPr>
                <w:noProof/>
              </w:rPr>
              <w:fldChar w:fldCharType="separate"/>
            </w:r>
            <w:r>
              <w:rPr>
                <w:noProof/>
              </w:rPr>
              <w:t>1</w:t>
            </w:r>
            <w:r>
              <w:rPr>
                <w:noProof/>
              </w:rPr>
              <w:fldChar w:fldCharType="end"/>
            </w:r>
          </w:hyperlink>
        </w:p>
        <w:p w14:paraId="14CA46D8" w14:textId="77777777" w:rsidR="00D4336A" w:rsidRDefault="00D4336A">
          <w:pPr>
            <w:pStyle w:val="TDC4"/>
            <w:tabs>
              <w:tab w:val="right" w:leader="dot" w:pos="9628"/>
            </w:tabs>
            <w:rPr>
              <w:noProof/>
            </w:rPr>
          </w:pPr>
          <w:hyperlink w:anchor="_Toc239434990" w:history="1">
            <w:r w:rsidRPr="004F1FF8">
              <w:rPr>
                <w:rStyle w:val="Hipervnculo"/>
                <w:noProof/>
              </w:rPr>
              <w:t>RF-139 — Configuración del Criterio de Clasificación y Priorización</w:t>
            </w:r>
            <w:r>
              <w:rPr>
                <w:noProof/>
              </w:rPr>
              <w:tab/>
            </w:r>
            <w:r>
              <w:rPr>
                <w:noProof/>
              </w:rPr>
              <w:fldChar w:fldCharType="begin"/>
            </w:r>
            <w:r>
              <w:rPr>
                <w:noProof/>
              </w:rPr>
              <w:instrText xml:space="preserve"> PAGEREF _Toc239434990 \h </w:instrText>
            </w:r>
            <w:r>
              <w:rPr>
                <w:noProof/>
              </w:rPr>
            </w:r>
            <w:r>
              <w:rPr>
                <w:noProof/>
              </w:rPr>
              <w:fldChar w:fldCharType="separate"/>
            </w:r>
            <w:r>
              <w:rPr>
                <w:noProof/>
              </w:rPr>
              <w:t>1</w:t>
            </w:r>
            <w:r>
              <w:rPr>
                <w:noProof/>
              </w:rPr>
              <w:fldChar w:fldCharType="end"/>
            </w:r>
          </w:hyperlink>
        </w:p>
        <w:p w14:paraId="2F0C802C" w14:textId="77777777" w:rsidR="00D4336A" w:rsidRDefault="00D4336A">
          <w:pPr>
            <w:pStyle w:val="TDC3"/>
            <w:tabs>
              <w:tab w:val="right" w:leader="dot" w:pos="9628"/>
            </w:tabs>
            <w:rPr>
              <w:noProof/>
            </w:rPr>
          </w:pPr>
          <w:hyperlink w:anchor="_Toc239434991" w:history="1">
            <w:r w:rsidRPr="004F1FF8">
              <w:rPr>
                <w:rStyle w:val="Hipervnculo"/>
                <w:noProof/>
              </w:rPr>
              <w:t>M-10 — Reportes y Exportación Universal</w:t>
            </w:r>
            <w:r>
              <w:rPr>
                <w:noProof/>
              </w:rPr>
              <w:tab/>
            </w:r>
            <w:r>
              <w:rPr>
                <w:noProof/>
              </w:rPr>
              <w:fldChar w:fldCharType="begin"/>
            </w:r>
            <w:r>
              <w:rPr>
                <w:noProof/>
              </w:rPr>
              <w:instrText xml:space="preserve"> PAGEREF _Toc239434991 \h </w:instrText>
            </w:r>
            <w:r>
              <w:rPr>
                <w:noProof/>
              </w:rPr>
            </w:r>
            <w:r>
              <w:rPr>
                <w:noProof/>
              </w:rPr>
              <w:fldChar w:fldCharType="separate"/>
            </w:r>
            <w:r>
              <w:rPr>
                <w:noProof/>
              </w:rPr>
              <w:t>1</w:t>
            </w:r>
            <w:r>
              <w:rPr>
                <w:noProof/>
              </w:rPr>
              <w:fldChar w:fldCharType="end"/>
            </w:r>
          </w:hyperlink>
        </w:p>
        <w:p w14:paraId="0D9DD834" w14:textId="77777777" w:rsidR="00D4336A" w:rsidRDefault="00D4336A">
          <w:pPr>
            <w:pStyle w:val="TDC4"/>
            <w:tabs>
              <w:tab w:val="right" w:leader="dot" w:pos="9628"/>
            </w:tabs>
            <w:rPr>
              <w:noProof/>
            </w:rPr>
          </w:pPr>
          <w:hyperlink w:anchor="_Toc239434992" w:history="1">
            <w:r w:rsidRPr="004F1FF8">
              <w:rPr>
                <w:rStyle w:val="Hipervnculo"/>
                <w:noProof/>
              </w:rPr>
              <w:t>RF-77 — Generación de Informe Estadístico en PDF</w:t>
            </w:r>
            <w:r>
              <w:rPr>
                <w:noProof/>
              </w:rPr>
              <w:tab/>
            </w:r>
            <w:r>
              <w:rPr>
                <w:noProof/>
              </w:rPr>
              <w:fldChar w:fldCharType="begin"/>
            </w:r>
            <w:r>
              <w:rPr>
                <w:noProof/>
              </w:rPr>
              <w:instrText xml:space="preserve"> PAGEREF _Toc239434992 \h </w:instrText>
            </w:r>
            <w:r>
              <w:rPr>
                <w:noProof/>
              </w:rPr>
            </w:r>
            <w:r>
              <w:rPr>
                <w:noProof/>
              </w:rPr>
              <w:fldChar w:fldCharType="separate"/>
            </w:r>
            <w:r>
              <w:rPr>
                <w:noProof/>
              </w:rPr>
              <w:t>1</w:t>
            </w:r>
            <w:r>
              <w:rPr>
                <w:noProof/>
              </w:rPr>
              <w:fldChar w:fldCharType="end"/>
            </w:r>
          </w:hyperlink>
        </w:p>
        <w:p w14:paraId="7B7BE98D" w14:textId="77777777" w:rsidR="00D4336A" w:rsidRDefault="00D4336A">
          <w:pPr>
            <w:pStyle w:val="TDC4"/>
            <w:tabs>
              <w:tab w:val="right" w:leader="dot" w:pos="9628"/>
            </w:tabs>
            <w:rPr>
              <w:noProof/>
            </w:rPr>
          </w:pPr>
          <w:hyperlink w:anchor="_Toc239434993" w:history="1">
            <w:r w:rsidRPr="004F1FF8">
              <w:rPr>
                <w:rStyle w:val="Hipervnculo"/>
                <w:noProof/>
              </w:rPr>
              <w:t>RF-78 — Generación de Informe en Word</w:t>
            </w:r>
            <w:r>
              <w:rPr>
                <w:noProof/>
              </w:rPr>
              <w:tab/>
            </w:r>
            <w:r>
              <w:rPr>
                <w:noProof/>
              </w:rPr>
              <w:fldChar w:fldCharType="begin"/>
            </w:r>
            <w:r>
              <w:rPr>
                <w:noProof/>
              </w:rPr>
              <w:instrText xml:space="preserve"> PAGEREF _Toc239434993 \h </w:instrText>
            </w:r>
            <w:r>
              <w:rPr>
                <w:noProof/>
              </w:rPr>
            </w:r>
            <w:r>
              <w:rPr>
                <w:noProof/>
              </w:rPr>
              <w:fldChar w:fldCharType="separate"/>
            </w:r>
            <w:r>
              <w:rPr>
                <w:noProof/>
              </w:rPr>
              <w:t>1</w:t>
            </w:r>
            <w:r>
              <w:rPr>
                <w:noProof/>
              </w:rPr>
              <w:fldChar w:fldCharType="end"/>
            </w:r>
          </w:hyperlink>
        </w:p>
        <w:p w14:paraId="5BBBBBEF" w14:textId="77777777" w:rsidR="00D4336A" w:rsidRDefault="00D4336A">
          <w:pPr>
            <w:pStyle w:val="TDC4"/>
            <w:tabs>
              <w:tab w:val="right" w:leader="dot" w:pos="9628"/>
            </w:tabs>
            <w:rPr>
              <w:noProof/>
            </w:rPr>
          </w:pPr>
          <w:hyperlink w:anchor="_Toc239434994" w:history="1">
            <w:r w:rsidRPr="004F1FF8">
              <w:rPr>
                <w:rStyle w:val="Hipervnculo"/>
                <w:noProof/>
              </w:rPr>
              <w:t>RF-79 — Exportación de Tablas a Excel</w:t>
            </w:r>
            <w:r>
              <w:rPr>
                <w:noProof/>
              </w:rPr>
              <w:tab/>
            </w:r>
            <w:r>
              <w:rPr>
                <w:noProof/>
              </w:rPr>
              <w:fldChar w:fldCharType="begin"/>
            </w:r>
            <w:r>
              <w:rPr>
                <w:noProof/>
              </w:rPr>
              <w:instrText xml:space="preserve"> PAGEREF _Toc239434994 \h </w:instrText>
            </w:r>
            <w:r>
              <w:rPr>
                <w:noProof/>
              </w:rPr>
            </w:r>
            <w:r>
              <w:rPr>
                <w:noProof/>
              </w:rPr>
              <w:fldChar w:fldCharType="separate"/>
            </w:r>
            <w:r>
              <w:rPr>
                <w:noProof/>
              </w:rPr>
              <w:t>1</w:t>
            </w:r>
            <w:r>
              <w:rPr>
                <w:noProof/>
              </w:rPr>
              <w:fldChar w:fldCharType="end"/>
            </w:r>
          </w:hyperlink>
        </w:p>
        <w:p w14:paraId="4C25A773" w14:textId="77777777" w:rsidR="00D4336A" w:rsidRDefault="00D4336A">
          <w:pPr>
            <w:pStyle w:val="TDC4"/>
            <w:tabs>
              <w:tab w:val="right" w:leader="dot" w:pos="9628"/>
            </w:tabs>
            <w:rPr>
              <w:noProof/>
            </w:rPr>
          </w:pPr>
          <w:hyperlink w:anchor="_Toc239434995" w:history="1">
            <w:r w:rsidRPr="004F1FF8">
              <w:rPr>
                <w:rStyle w:val="Hipervnculo"/>
                <w:noProof/>
              </w:rPr>
              <w:t>RF-80 — Exportación de Gráficos del Informe</w:t>
            </w:r>
            <w:r>
              <w:rPr>
                <w:noProof/>
              </w:rPr>
              <w:tab/>
            </w:r>
            <w:r>
              <w:rPr>
                <w:noProof/>
              </w:rPr>
              <w:fldChar w:fldCharType="begin"/>
            </w:r>
            <w:r>
              <w:rPr>
                <w:noProof/>
              </w:rPr>
              <w:instrText xml:space="preserve"> PAGEREF _Toc239434995 \h </w:instrText>
            </w:r>
            <w:r>
              <w:rPr>
                <w:noProof/>
              </w:rPr>
            </w:r>
            <w:r>
              <w:rPr>
                <w:noProof/>
              </w:rPr>
              <w:fldChar w:fldCharType="separate"/>
            </w:r>
            <w:r>
              <w:rPr>
                <w:noProof/>
              </w:rPr>
              <w:t>1</w:t>
            </w:r>
            <w:r>
              <w:rPr>
                <w:noProof/>
              </w:rPr>
              <w:fldChar w:fldCharType="end"/>
            </w:r>
          </w:hyperlink>
        </w:p>
        <w:p w14:paraId="5B95C8A2" w14:textId="77777777" w:rsidR="00D4336A" w:rsidRDefault="00D4336A">
          <w:pPr>
            <w:pStyle w:val="TDC4"/>
            <w:tabs>
              <w:tab w:val="right" w:leader="dot" w:pos="9628"/>
            </w:tabs>
            <w:rPr>
              <w:noProof/>
            </w:rPr>
          </w:pPr>
          <w:hyperlink w:anchor="_Toc239434996" w:history="1">
            <w:r w:rsidRPr="004F1FF8">
              <w:rPr>
                <w:rStyle w:val="Hipervnculo"/>
                <w:noProof/>
              </w:rPr>
              <w:t>RF-81 — Interpretación Automática en el Informe</w:t>
            </w:r>
            <w:r>
              <w:rPr>
                <w:noProof/>
              </w:rPr>
              <w:tab/>
            </w:r>
            <w:r>
              <w:rPr>
                <w:noProof/>
              </w:rPr>
              <w:fldChar w:fldCharType="begin"/>
            </w:r>
            <w:r>
              <w:rPr>
                <w:noProof/>
              </w:rPr>
              <w:instrText xml:space="preserve"> PAGEREF _Toc239434996 \h </w:instrText>
            </w:r>
            <w:r>
              <w:rPr>
                <w:noProof/>
              </w:rPr>
            </w:r>
            <w:r>
              <w:rPr>
                <w:noProof/>
              </w:rPr>
              <w:fldChar w:fldCharType="separate"/>
            </w:r>
            <w:r>
              <w:rPr>
                <w:noProof/>
              </w:rPr>
              <w:t>1</w:t>
            </w:r>
            <w:r>
              <w:rPr>
                <w:noProof/>
              </w:rPr>
              <w:fldChar w:fldCharType="end"/>
            </w:r>
          </w:hyperlink>
        </w:p>
        <w:p w14:paraId="1C3ED13C" w14:textId="77777777" w:rsidR="00D4336A" w:rsidRDefault="00D4336A">
          <w:pPr>
            <w:pStyle w:val="TDC4"/>
            <w:tabs>
              <w:tab w:val="right" w:leader="dot" w:pos="9628"/>
            </w:tabs>
            <w:rPr>
              <w:noProof/>
            </w:rPr>
          </w:pPr>
          <w:hyperlink w:anchor="_Toc239434997" w:history="1">
            <w:r w:rsidRPr="004F1FF8">
              <w:rPr>
                <w:rStyle w:val="Hipervnculo"/>
                <w:noProof/>
              </w:rPr>
              <w:t>RF-82 — Informe Resumido Ejecutivo</w:t>
            </w:r>
            <w:r>
              <w:rPr>
                <w:noProof/>
              </w:rPr>
              <w:tab/>
            </w:r>
            <w:r>
              <w:rPr>
                <w:noProof/>
              </w:rPr>
              <w:fldChar w:fldCharType="begin"/>
            </w:r>
            <w:r>
              <w:rPr>
                <w:noProof/>
              </w:rPr>
              <w:instrText xml:space="preserve"> PAGEREF _Toc239434997 \h </w:instrText>
            </w:r>
            <w:r>
              <w:rPr>
                <w:noProof/>
              </w:rPr>
            </w:r>
            <w:r>
              <w:rPr>
                <w:noProof/>
              </w:rPr>
              <w:fldChar w:fldCharType="separate"/>
            </w:r>
            <w:r>
              <w:rPr>
                <w:noProof/>
              </w:rPr>
              <w:t>1</w:t>
            </w:r>
            <w:r>
              <w:rPr>
                <w:noProof/>
              </w:rPr>
              <w:fldChar w:fldCharType="end"/>
            </w:r>
          </w:hyperlink>
        </w:p>
        <w:p w14:paraId="30EDB13B" w14:textId="77777777" w:rsidR="00D4336A" w:rsidRDefault="00D4336A">
          <w:pPr>
            <w:pStyle w:val="TDC4"/>
            <w:tabs>
              <w:tab w:val="right" w:leader="dot" w:pos="9628"/>
            </w:tabs>
            <w:rPr>
              <w:noProof/>
            </w:rPr>
          </w:pPr>
          <w:hyperlink w:anchor="_Toc239434998" w:history="1">
            <w:r w:rsidRPr="004F1FF8">
              <w:rPr>
                <w:rStyle w:val="Hipervnculo"/>
                <w:noProof/>
              </w:rPr>
              <w:t>RF-83 — Programación de Informes Periódicos</w:t>
            </w:r>
            <w:r>
              <w:rPr>
                <w:noProof/>
              </w:rPr>
              <w:tab/>
            </w:r>
            <w:r>
              <w:rPr>
                <w:noProof/>
              </w:rPr>
              <w:fldChar w:fldCharType="begin"/>
            </w:r>
            <w:r>
              <w:rPr>
                <w:noProof/>
              </w:rPr>
              <w:instrText xml:space="preserve"> PAGEREF _Toc239434998 \h </w:instrText>
            </w:r>
            <w:r>
              <w:rPr>
                <w:noProof/>
              </w:rPr>
            </w:r>
            <w:r>
              <w:rPr>
                <w:noProof/>
              </w:rPr>
              <w:fldChar w:fldCharType="separate"/>
            </w:r>
            <w:r>
              <w:rPr>
                <w:noProof/>
              </w:rPr>
              <w:t>1</w:t>
            </w:r>
            <w:r>
              <w:rPr>
                <w:noProof/>
              </w:rPr>
              <w:fldChar w:fldCharType="end"/>
            </w:r>
          </w:hyperlink>
        </w:p>
        <w:p w14:paraId="29B4F462" w14:textId="77777777" w:rsidR="00D4336A" w:rsidRDefault="00D4336A">
          <w:pPr>
            <w:pStyle w:val="TDC4"/>
            <w:tabs>
              <w:tab w:val="right" w:leader="dot" w:pos="9628"/>
            </w:tabs>
            <w:rPr>
              <w:noProof/>
            </w:rPr>
          </w:pPr>
          <w:hyperlink w:anchor="_Toc239434999" w:history="1">
            <w:r w:rsidRPr="004F1FF8">
              <w:rPr>
                <w:rStyle w:val="Hipervnculo"/>
                <w:noProof/>
              </w:rPr>
              <w:t>RF-130 — Plantilla Universal de Informe (20 secciones)</w:t>
            </w:r>
            <w:r>
              <w:rPr>
                <w:noProof/>
              </w:rPr>
              <w:tab/>
            </w:r>
            <w:r>
              <w:rPr>
                <w:noProof/>
              </w:rPr>
              <w:fldChar w:fldCharType="begin"/>
            </w:r>
            <w:r>
              <w:rPr>
                <w:noProof/>
              </w:rPr>
              <w:instrText xml:space="preserve"> PAGEREF _Toc239434999 \h </w:instrText>
            </w:r>
            <w:r>
              <w:rPr>
                <w:noProof/>
              </w:rPr>
            </w:r>
            <w:r>
              <w:rPr>
                <w:noProof/>
              </w:rPr>
              <w:fldChar w:fldCharType="separate"/>
            </w:r>
            <w:r>
              <w:rPr>
                <w:noProof/>
              </w:rPr>
              <w:t>1</w:t>
            </w:r>
            <w:r>
              <w:rPr>
                <w:noProof/>
              </w:rPr>
              <w:fldChar w:fldCharType="end"/>
            </w:r>
          </w:hyperlink>
        </w:p>
        <w:p w14:paraId="1E10262D" w14:textId="77777777" w:rsidR="00D4336A" w:rsidRDefault="00D4336A">
          <w:pPr>
            <w:pStyle w:val="TDC4"/>
            <w:tabs>
              <w:tab w:val="right" w:leader="dot" w:pos="9628"/>
            </w:tabs>
            <w:rPr>
              <w:noProof/>
            </w:rPr>
          </w:pPr>
          <w:hyperlink w:anchor="_Toc239435000" w:history="1">
            <w:r w:rsidRPr="004F1FF8">
              <w:rPr>
                <w:rStyle w:val="Hipervnculo"/>
                <w:noProof/>
              </w:rPr>
              <w:t>RF-131 — Distinción de Análisis Descriptivo, Inferencial y Predictivo</w:t>
            </w:r>
            <w:r>
              <w:rPr>
                <w:noProof/>
              </w:rPr>
              <w:tab/>
            </w:r>
            <w:r>
              <w:rPr>
                <w:noProof/>
              </w:rPr>
              <w:fldChar w:fldCharType="begin"/>
            </w:r>
            <w:r>
              <w:rPr>
                <w:noProof/>
              </w:rPr>
              <w:instrText xml:space="preserve"> PAGEREF _Toc239435000 \h </w:instrText>
            </w:r>
            <w:r>
              <w:rPr>
                <w:noProof/>
              </w:rPr>
            </w:r>
            <w:r>
              <w:rPr>
                <w:noProof/>
              </w:rPr>
              <w:fldChar w:fldCharType="separate"/>
            </w:r>
            <w:r>
              <w:rPr>
                <w:noProof/>
              </w:rPr>
              <w:t>1</w:t>
            </w:r>
            <w:r>
              <w:rPr>
                <w:noProof/>
              </w:rPr>
              <w:fldChar w:fldCharType="end"/>
            </w:r>
          </w:hyperlink>
        </w:p>
        <w:p w14:paraId="6C954644" w14:textId="77777777" w:rsidR="00D4336A" w:rsidRDefault="00D4336A">
          <w:pPr>
            <w:pStyle w:val="TDC4"/>
            <w:tabs>
              <w:tab w:val="right" w:leader="dot" w:pos="9628"/>
            </w:tabs>
            <w:rPr>
              <w:noProof/>
            </w:rPr>
          </w:pPr>
          <w:hyperlink w:anchor="_Toc239435001" w:history="1">
            <w:r w:rsidRPr="004F1FF8">
              <w:rPr>
                <w:rStyle w:val="Hipervnculo"/>
                <w:noProof/>
              </w:rPr>
              <w:t>RF-132 — Exportación de Informe en HTML</w:t>
            </w:r>
            <w:r>
              <w:rPr>
                <w:noProof/>
              </w:rPr>
              <w:tab/>
            </w:r>
            <w:r>
              <w:rPr>
                <w:noProof/>
              </w:rPr>
              <w:fldChar w:fldCharType="begin"/>
            </w:r>
            <w:r>
              <w:rPr>
                <w:noProof/>
              </w:rPr>
              <w:instrText xml:space="preserve"> PAGEREF _Toc239435001 \h </w:instrText>
            </w:r>
            <w:r>
              <w:rPr>
                <w:noProof/>
              </w:rPr>
            </w:r>
            <w:r>
              <w:rPr>
                <w:noProof/>
              </w:rPr>
              <w:fldChar w:fldCharType="separate"/>
            </w:r>
            <w:r>
              <w:rPr>
                <w:noProof/>
              </w:rPr>
              <w:t>1</w:t>
            </w:r>
            <w:r>
              <w:rPr>
                <w:noProof/>
              </w:rPr>
              <w:fldChar w:fldCharType="end"/>
            </w:r>
          </w:hyperlink>
        </w:p>
        <w:p w14:paraId="35B58834" w14:textId="77777777" w:rsidR="00D4336A" w:rsidRDefault="00D4336A">
          <w:pPr>
            <w:pStyle w:val="TDC4"/>
            <w:tabs>
              <w:tab w:val="right" w:leader="dot" w:pos="9628"/>
            </w:tabs>
            <w:rPr>
              <w:noProof/>
            </w:rPr>
          </w:pPr>
          <w:hyperlink w:anchor="_Toc239435002" w:history="1">
            <w:r w:rsidRPr="004F1FF8">
              <w:rPr>
                <w:rStyle w:val="Hipervnculo"/>
                <w:noProof/>
              </w:rPr>
              <w:t>RF-133 — Exportación de Informe en LaTeX</w:t>
            </w:r>
            <w:r>
              <w:rPr>
                <w:noProof/>
              </w:rPr>
              <w:tab/>
            </w:r>
            <w:r>
              <w:rPr>
                <w:noProof/>
              </w:rPr>
              <w:fldChar w:fldCharType="begin"/>
            </w:r>
            <w:r>
              <w:rPr>
                <w:noProof/>
              </w:rPr>
              <w:instrText xml:space="preserve"> PAGEREF _Toc239435002 \h </w:instrText>
            </w:r>
            <w:r>
              <w:rPr>
                <w:noProof/>
              </w:rPr>
            </w:r>
            <w:r>
              <w:rPr>
                <w:noProof/>
              </w:rPr>
              <w:fldChar w:fldCharType="separate"/>
            </w:r>
            <w:r>
              <w:rPr>
                <w:noProof/>
              </w:rPr>
              <w:t>1</w:t>
            </w:r>
            <w:r>
              <w:rPr>
                <w:noProof/>
              </w:rPr>
              <w:fldChar w:fldCharType="end"/>
            </w:r>
          </w:hyperlink>
        </w:p>
        <w:p w14:paraId="10370324" w14:textId="77777777" w:rsidR="00D4336A" w:rsidRDefault="00D4336A">
          <w:pPr>
            <w:pStyle w:val="TDC4"/>
            <w:tabs>
              <w:tab w:val="right" w:leader="dot" w:pos="9628"/>
            </w:tabs>
            <w:rPr>
              <w:noProof/>
            </w:rPr>
          </w:pPr>
          <w:hyperlink w:anchor="_Toc239435003" w:history="1">
            <w:r w:rsidRPr="004F1FF8">
              <w:rPr>
                <w:rStyle w:val="Hipervnculo"/>
                <w:noProof/>
              </w:rPr>
              <w:t>RF-134 — Adaptación del Vocabulario del Informe al Dominio del Dataset</w:t>
            </w:r>
            <w:r>
              <w:rPr>
                <w:noProof/>
              </w:rPr>
              <w:tab/>
            </w:r>
            <w:r>
              <w:rPr>
                <w:noProof/>
              </w:rPr>
              <w:fldChar w:fldCharType="begin"/>
            </w:r>
            <w:r>
              <w:rPr>
                <w:noProof/>
              </w:rPr>
              <w:instrText xml:space="preserve"> PAGEREF _Toc239435003 \h </w:instrText>
            </w:r>
            <w:r>
              <w:rPr>
                <w:noProof/>
              </w:rPr>
            </w:r>
            <w:r>
              <w:rPr>
                <w:noProof/>
              </w:rPr>
              <w:fldChar w:fldCharType="separate"/>
            </w:r>
            <w:r>
              <w:rPr>
                <w:noProof/>
              </w:rPr>
              <w:t>1</w:t>
            </w:r>
            <w:r>
              <w:rPr>
                <w:noProof/>
              </w:rPr>
              <w:fldChar w:fldCharType="end"/>
            </w:r>
          </w:hyperlink>
        </w:p>
        <w:p w14:paraId="29804429" w14:textId="77777777" w:rsidR="00D4336A" w:rsidRDefault="00D4336A">
          <w:pPr>
            <w:pStyle w:val="TDC3"/>
            <w:tabs>
              <w:tab w:val="right" w:leader="dot" w:pos="9628"/>
            </w:tabs>
            <w:rPr>
              <w:noProof/>
            </w:rPr>
          </w:pPr>
          <w:hyperlink w:anchor="_Toc239435004" w:history="1">
            <w:r w:rsidRPr="004F1FF8">
              <w:rPr>
                <w:rStyle w:val="Hipervnculo"/>
                <w:noProof/>
              </w:rPr>
              <w:t>M-11 — Búsqueda y Filtros Avanzados</w:t>
            </w:r>
            <w:r>
              <w:rPr>
                <w:noProof/>
              </w:rPr>
              <w:tab/>
            </w:r>
            <w:r>
              <w:rPr>
                <w:noProof/>
              </w:rPr>
              <w:fldChar w:fldCharType="begin"/>
            </w:r>
            <w:r>
              <w:rPr>
                <w:noProof/>
              </w:rPr>
              <w:instrText xml:space="preserve"> PAGEREF _Toc239435004 \h </w:instrText>
            </w:r>
            <w:r>
              <w:rPr>
                <w:noProof/>
              </w:rPr>
            </w:r>
            <w:r>
              <w:rPr>
                <w:noProof/>
              </w:rPr>
              <w:fldChar w:fldCharType="separate"/>
            </w:r>
            <w:r>
              <w:rPr>
                <w:noProof/>
              </w:rPr>
              <w:t>1</w:t>
            </w:r>
            <w:r>
              <w:rPr>
                <w:noProof/>
              </w:rPr>
              <w:fldChar w:fldCharType="end"/>
            </w:r>
          </w:hyperlink>
        </w:p>
        <w:p w14:paraId="38C3A8B2" w14:textId="77777777" w:rsidR="00D4336A" w:rsidRDefault="00D4336A">
          <w:pPr>
            <w:pStyle w:val="TDC4"/>
            <w:tabs>
              <w:tab w:val="right" w:leader="dot" w:pos="9628"/>
            </w:tabs>
            <w:rPr>
              <w:noProof/>
            </w:rPr>
          </w:pPr>
          <w:hyperlink w:anchor="_Toc239435005" w:history="1">
            <w:r w:rsidRPr="004F1FF8">
              <w:rPr>
                <w:rStyle w:val="Hipervnculo"/>
                <w:noProof/>
              </w:rPr>
              <w:t>RF-84 — Búsqueda Rápida por Identificador Único</w:t>
            </w:r>
            <w:r>
              <w:rPr>
                <w:noProof/>
              </w:rPr>
              <w:tab/>
            </w:r>
            <w:r>
              <w:rPr>
                <w:noProof/>
              </w:rPr>
              <w:fldChar w:fldCharType="begin"/>
            </w:r>
            <w:r>
              <w:rPr>
                <w:noProof/>
              </w:rPr>
              <w:instrText xml:space="preserve"> PAGEREF _Toc239435005 \h </w:instrText>
            </w:r>
            <w:r>
              <w:rPr>
                <w:noProof/>
              </w:rPr>
            </w:r>
            <w:r>
              <w:rPr>
                <w:noProof/>
              </w:rPr>
              <w:fldChar w:fldCharType="separate"/>
            </w:r>
            <w:r>
              <w:rPr>
                <w:noProof/>
              </w:rPr>
              <w:t>1</w:t>
            </w:r>
            <w:r>
              <w:rPr>
                <w:noProof/>
              </w:rPr>
              <w:fldChar w:fldCharType="end"/>
            </w:r>
          </w:hyperlink>
        </w:p>
        <w:p w14:paraId="452B794C" w14:textId="77777777" w:rsidR="00D4336A" w:rsidRDefault="00D4336A">
          <w:pPr>
            <w:pStyle w:val="TDC4"/>
            <w:tabs>
              <w:tab w:val="right" w:leader="dot" w:pos="9628"/>
            </w:tabs>
            <w:rPr>
              <w:noProof/>
            </w:rPr>
          </w:pPr>
          <w:hyperlink w:anchor="_Toc239435006" w:history="1">
            <w:r w:rsidRPr="004F1FF8">
              <w:rPr>
                <w:rStyle w:val="Hipervnculo"/>
                <w:noProof/>
              </w:rPr>
              <w:t>RF-85 — Filtro por Rango de Fechas</w:t>
            </w:r>
            <w:r>
              <w:rPr>
                <w:noProof/>
              </w:rPr>
              <w:tab/>
            </w:r>
            <w:r>
              <w:rPr>
                <w:noProof/>
              </w:rPr>
              <w:fldChar w:fldCharType="begin"/>
            </w:r>
            <w:r>
              <w:rPr>
                <w:noProof/>
              </w:rPr>
              <w:instrText xml:space="preserve"> PAGEREF _Toc239435006 \h </w:instrText>
            </w:r>
            <w:r>
              <w:rPr>
                <w:noProof/>
              </w:rPr>
            </w:r>
            <w:r>
              <w:rPr>
                <w:noProof/>
              </w:rPr>
              <w:fldChar w:fldCharType="separate"/>
            </w:r>
            <w:r>
              <w:rPr>
                <w:noProof/>
              </w:rPr>
              <w:t>1</w:t>
            </w:r>
            <w:r>
              <w:rPr>
                <w:noProof/>
              </w:rPr>
              <w:fldChar w:fldCharType="end"/>
            </w:r>
          </w:hyperlink>
        </w:p>
        <w:p w14:paraId="2FD94123" w14:textId="77777777" w:rsidR="00D4336A" w:rsidRDefault="00D4336A">
          <w:pPr>
            <w:pStyle w:val="TDC4"/>
            <w:tabs>
              <w:tab w:val="right" w:leader="dot" w:pos="9628"/>
            </w:tabs>
            <w:rPr>
              <w:noProof/>
            </w:rPr>
          </w:pPr>
          <w:hyperlink w:anchor="_Toc239435007" w:history="1">
            <w:r w:rsidRPr="004F1FF8">
              <w:rPr>
                <w:rStyle w:val="Hipervnculo"/>
                <w:noProof/>
              </w:rPr>
              <w:t>RF-86 — Filtro por Componente o Proveedor</w:t>
            </w:r>
            <w:r>
              <w:rPr>
                <w:noProof/>
              </w:rPr>
              <w:tab/>
            </w:r>
            <w:r>
              <w:rPr>
                <w:noProof/>
              </w:rPr>
              <w:fldChar w:fldCharType="begin"/>
            </w:r>
            <w:r>
              <w:rPr>
                <w:noProof/>
              </w:rPr>
              <w:instrText xml:space="preserve"> PAGEREF _Toc239435007 \h </w:instrText>
            </w:r>
            <w:r>
              <w:rPr>
                <w:noProof/>
              </w:rPr>
            </w:r>
            <w:r>
              <w:rPr>
                <w:noProof/>
              </w:rPr>
              <w:fldChar w:fldCharType="separate"/>
            </w:r>
            <w:r>
              <w:rPr>
                <w:noProof/>
              </w:rPr>
              <w:t>1</w:t>
            </w:r>
            <w:r>
              <w:rPr>
                <w:noProof/>
              </w:rPr>
              <w:fldChar w:fldCharType="end"/>
            </w:r>
          </w:hyperlink>
        </w:p>
        <w:p w14:paraId="3CA49E1A" w14:textId="77777777" w:rsidR="00D4336A" w:rsidRDefault="00D4336A">
          <w:pPr>
            <w:pStyle w:val="TDC4"/>
            <w:tabs>
              <w:tab w:val="right" w:leader="dot" w:pos="9628"/>
            </w:tabs>
            <w:rPr>
              <w:noProof/>
            </w:rPr>
          </w:pPr>
          <w:hyperlink w:anchor="_Toc239435008" w:history="1">
            <w:r w:rsidRPr="004F1FF8">
              <w:rPr>
                <w:rStyle w:val="Hipervnculo"/>
                <w:noProof/>
              </w:rPr>
              <w:t>RF-87 — Filtro por Estado de Atención</w:t>
            </w:r>
            <w:r>
              <w:rPr>
                <w:noProof/>
              </w:rPr>
              <w:tab/>
            </w:r>
            <w:r>
              <w:rPr>
                <w:noProof/>
              </w:rPr>
              <w:fldChar w:fldCharType="begin"/>
            </w:r>
            <w:r>
              <w:rPr>
                <w:noProof/>
              </w:rPr>
              <w:instrText xml:space="preserve"> PAGEREF _Toc239435008 \h </w:instrText>
            </w:r>
            <w:r>
              <w:rPr>
                <w:noProof/>
              </w:rPr>
            </w:r>
            <w:r>
              <w:rPr>
                <w:noProof/>
              </w:rPr>
              <w:fldChar w:fldCharType="separate"/>
            </w:r>
            <w:r>
              <w:rPr>
                <w:noProof/>
              </w:rPr>
              <w:t>1</w:t>
            </w:r>
            <w:r>
              <w:rPr>
                <w:noProof/>
              </w:rPr>
              <w:fldChar w:fldCharType="end"/>
            </w:r>
          </w:hyperlink>
        </w:p>
        <w:p w14:paraId="125222BD" w14:textId="77777777" w:rsidR="00D4336A" w:rsidRDefault="00D4336A">
          <w:pPr>
            <w:pStyle w:val="TDC4"/>
            <w:tabs>
              <w:tab w:val="right" w:leader="dot" w:pos="9628"/>
            </w:tabs>
            <w:rPr>
              <w:noProof/>
            </w:rPr>
          </w:pPr>
          <w:hyperlink w:anchor="_Toc239435009" w:history="1">
            <w:r w:rsidRPr="004F1FF8">
              <w:rPr>
                <w:rStyle w:val="Hipervnculo"/>
                <w:noProof/>
              </w:rPr>
              <w:t>RF-88 — Combinación de Múltiples Filtros</w:t>
            </w:r>
            <w:r>
              <w:rPr>
                <w:noProof/>
              </w:rPr>
              <w:tab/>
            </w:r>
            <w:r>
              <w:rPr>
                <w:noProof/>
              </w:rPr>
              <w:fldChar w:fldCharType="begin"/>
            </w:r>
            <w:r>
              <w:rPr>
                <w:noProof/>
              </w:rPr>
              <w:instrText xml:space="preserve"> PAGEREF _Toc239435009 \h </w:instrText>
            </w:r>
            <w:r>
              <w:rPr>
                <w:noProof/>
              </w:rPr>
            </w:r>
            <w:r>
              <w:rPr>
                <w:noProof/>
              </w:rPr>
              <w:fldChar w:fldCharType="separate"/>
            </w:r>
            <w:r>
              <w:rPr>
                <w:noProof/>
              </w:rPr>
              <w:t>1</w:t>
            </w:r>
            <w:r>
              <w:rPr>
                <w:noProof/>
              </w:rPr>
              <w:fldChar w:fldCharType="end"/>
            </w:r>
          </w:hyperlink>
        </w:p>
        <w:p w14:paraId="740B7796" w14:textId="77777777" w:rsidR="00D4336A" w:rsidRDefault="00D4336A">
          <w:pPr>
            <w:pStyle w:val="TDC4"/>
            <w:tabs>
              <w:tab w:val="right" w:leader="dot" w:pos="9628"/>
            </w:tabs>
            <w:rPr>
              <w:noProof/>
            </w:rPr>
          </w:pPr>
          <w:hyperlink w:anchor="_Toc239435010" w:history="1">
            <w:r w:rsidRPr="004F1FF8">
              <w:rPr>
                <w:rStyle w:val="Hipervnculo"/>
                <w:noProof/>
              </w:rPr>
              <w:t>RF-89 — Guardado de Filtros Favoritos</w:t>
            </w:r>
            <w:r>
              <w:rPr>
                <w:noProof/>
              </w:rPr>
              <w:tab/>
            </w:r>
            <w:r>
              <w:rPr>
                <w:noProof/>
              </w:rPr>
              <w:fldChar w:fldCharType="begin"/>
            </w:r>
            <w:r>
              <w:rPr>
                <w:noProof/>
              </w:rPr>
              <w:instrText xml:space="preserve"> PAGEREF _Toc239435010 \h </w:instrText>
            </w:r>
            <w:r>
              <w:rPr>
                <w:noProof/>
              </w:rPr>
            </w:r>
            <w:r>
              <w:rPr>
                <w:noProof/>
              </w:rPr>
              <w:fldChar w:fldCharType="separate"/>
            </w:r>
            <w:r>
              <w:rPr>
                <w:noProof/>
              </w:rPr>
              <w:t>1</w:t>
            </w:r>
            <w:r>
              <w:rPr>
                <w:noProof/>
              </w:rPr>
              <w:fldChar w:fldCharType="end"/>
            </w:r>
          </w:hyperlink>
        </w:p>
        <w:p w14:paraId="76F7A7E8" w14:textId="77777777" w:rsidR="00D4336A" w:rsidRDefault="00D4336A">
          <w:pPr>
            <w:pStyle w:val="TDC4"/>
            <w:tabs>
              <w:tab w:val="right" w:leader="dot" w:pos="9628"/>
            </w:tabs>
            <w:rPr>
              <w:noProof/>
            </w:rPr>
          </w:pPr>
          <w:hyperlink w:anchor="_Toc239435011" w:history="1">
            <w:r w:rsidRPr="004F1FF8">
              <w:rPr>
                <w:rStyle w:val="Hipervnculo"/>
                <w:noProof/>
              </w:rPr>
              <w:t>RF-90 — Exportación de Resultados Filtrados</w:t>
            </w:r>
            <w:r>
              <w:rPr>
                <w:noProof/>
              </w:rPr>
              <w:tab/>
            </w:r>
            <w:r>
              <w:rPr>
                <w:noProof/>
              </w:rPr>
              <w:fldChar w:fldCharType="begin"/>
            </w:r>
            <w:r>
              <w:rPr>
                <w:noProof/>
              </w:rPr>
              <w:instrText xml:space="preserve"> PAGEREF _Toc239435011 \h </w:instrText>
            </w:r>
            <w:r>
              <w:rPr>
                <w:noProof/>
              </w:rPr>
            </w:r>
            <w:r>
              <w:rPr>
                <w:noProof/>
              </w:rPr>
              <w:fldChar w:fldCharType="separate"/>
            </w:r>
            <w:r>
              <w:rPr>
                <w:noProof/>
              </w:rPr>
              <w:t>1</w:t>
            </w:r>
            <w:r>
              <w:rPr>
                <w:noProof/>
              </w:rPr>
              <w:fldChar w:fldCharType="end"/>
            </w:r>
          </w:hyperlink>
        </w:p>
        <w:p w14:paraId="15F15736" w14:textId="77777777" w:rsidR="00D4336A" w:rsidRDefault="00D4336A">
          <w:pPr>
            <w:pStyle w:val="TDC3"/>
            <w:tabs>
              <w:tab w:val="right" w:leader="dot" w:pos="9628"/>
            </w:tabs>
            <w:rPr>
              <w:noProof/>
            </w:rPr>
          </w:pPr>
          <w:hyperlink w:anchor="_Toc239435012" w:history="1">
            <w:r w:rsidRPr="004F1FF8">
              <w:rPr>
                <w:rStyle w:val="Hipervnculo"/>
                <w:noProof/>
              </w:rPr>
              <w:t>M-12 — Seguridad y Auditoría del Sistema</w:t>
            </w:r>
            <w:r>
              <w:rPr>
                <w:noProof/>
              </w:rPr>
              <w:tab/>
            </w:r>
            <w:r>
              <w:rPr>
                <w:noProof/>
              </w:rPr>
              <w:fldChar w:fldCharType="begin"/>
            </w:r>
            <w:r>
              <w:rPr>
                <w:noProof/>
              </w:rPr>
              <w:instrText xml:space="preserve"> PAGEREF _Toc239435012 \h </w:instrText>
            </w:r>
            <w:r>
              <w:rPr>
                <w:noProof/>
              </w:rPr>
            </w:r>
            <w:r>
              <w:rPr>
                <w:noProof/>
              </w:rPr>
              <w:fldChar w:fldCharType="separate"/>
            </w:r>
            <w:r>
              <w:rPr>
                <w:noProof/>
              </w:rPr>
              <w:t>1</w:t>
            </w:r>
            <w:r>
              <w:rPr>
                <w:noProof/>
              </w:rPr>
              <w:fldChar w:fldCharType="end"/>
            </w:r>
          </w:hyperlink>
        </w:p>
        <w:p w14:paraId="66AB63B1" w14:textId="77777777" w:rsidR="00D4336A" w:rsidRDefault="00D4336A">
          <w:pPr>
            <w:pStyle w:val="TDC4"/>
            <w:tabs>
              <w:tab w:val="right" w:leader="dot" w:pos="9628"/>
            </w:tabs>
            <w:rPr>
              <w:noProof/>
            </w:rPr>
          </w:pPr>
          <w:hyperlink w:anchor="_Toc239435013" w:history="1">
            <w:r w:rsidRPr="004F1FF8">
              <w:rPr>
                <w:rStyle w:val="Hipervnculo"/>
                <w:noProof/>
              </w:rPr>
              <w:t>RF-91 — Control de Acceso Basado en Roles</w:t>
            </w:r>
            <w:r>
              <w:rPr>
                <w:noProof/>
              </w:rPr>
              <w:tab/>
            </w:r>
            <w:r>
              <w:rPr>
                <w:noProof/>
              </w:rPr>
              <w:fldChar w:fldCharType="begin"/>
            </w:r>
            <w:r>
              <w:rPr>
                <w:noProof/>
              </w:rPr>
              <w:instrText xml:space="preserve"> PAGEREF _Toc239435013 \h </w:instrText>
            </w:r>
            <w:r>
              <w:rPr>
                <w:noProof/>
              </w:rPr>
            </w:r>
            <w:r>
              <w:rPr>
                <w:noProof/>
              </w:rPr>
              <w:fldChar w:fldCharType="separate"/>
            </w:r>
            <w:r>
              <w:rPr>
                <w:noProof/>
              </w:rPr>
              <w:t>1</w:t>
            </w:r>
            <w:r>
              <w:rPr>
                <w:noProof/>
              </w:rPr>
              <w:fldChar w:fldCharType="end"/>
            </w:r>
          </w:hyperlink>
        </w:p>
        <w:p w14:paraId="581C7C87" w14:textId="77777777" w:rsidR="00D4336A" w:rsidRDefault="00D4336A">
          <w:pPr>
            <w:pStyle w:val="TDC4"/>
            <w:tabs>
              <w:tab w:val="right" w:leader="dot" w:pos="9628"/>
            </w:tabs>
            <w:rPr>
              <w:noProof/>
            </w:rPr>
          </w:pPr>
          <w:hyperlink w:anchor="_Toc239435014" w:history="1">
            <w:r w:rsidRPr="004F1FF8">
              <w:rPr>
                <w:rStyle w:val="Hipervnculo"/>
                <w:noProof/>
              </w:rPr>
              <w:t>RF-92 — Cifrado de Contraseñas</w:t>
            </w:r>
            <w:r>
              <w:rPr>
                <w:noProof/>
              </w:rPr>
              <w:tab/>
            </w:r>
            <w:r>
              <w:rPr>
                <w:noProof/>
              </w:rPr>
              <w:fldChar w:fldCharType="begin"/>
            </w:r>
            <w:r>
              <w:rPr>
                <w:noProof/>
              </w:rPr>
              <w:instrText xml:space="preserve"> PAGEREF _Toc239435014 \h </w:instrText>
            </w:r>
            <w:r>
              <w:rPr>
                <w:noProof/>
              </w:rPr>
            </w:r>
            <w:r>
              <w:rPr>
                <w:noProof/>
              </w:rPr>
              <w:fldChar w:fldCharType="separate"/>
            </w:r>
            <w:r>
              <w:rPr>
                <w:noProof/>
              </w:rPr>
              <w:t>1</w:t>
            </w:r>
            <w:r>
              <w:rPr>
                <w:noProof/>
              </w:rPr>
              <w:fldChar w:fldCharType="end"/>
            </w:r>
          </w:hyperlink>
        </w:p>
        <w:p w14:paraId="57E23137" w14:textId="77777777" w:rsidR="00D4336A" w:rsidRDefault="00D4336A">
          <w:pPr>
            <w:pStyle w:val="TDC4"/>
            <w:tabs>
              <w:tab w:val="right" w:leader="dot" w:pos="9628"/>
            </w:tabs>
            <w:rPr>
              <w:noProof/>
            </w:rPr>
          </w:pPr>
          <w:hyperlink w:anchor="_Toc239435015" w:history="1">
            <w:r w:rsidRPr="004F1FF8">
              <w:rPr>
                <w:rStyle w:val="Hipervnculo"/>
                <w:noProof/>
              </w:rPr>
              <w:t>RF-93 — Conexión Segura Obligatoria</w:t>
            </w:r>
            <w:r>
              <w:rPr>
                <w:noProof/>
              </w:rPr>
              <w:tab/>
            </w:r>
            <w:r>
              <w:rPr>
                <w:noProof/>
              </w:rPr>
              <w:fldChar w:fldCharType="begin"/>
            </w:r>
            <w:r>
              <w:rPr>
                <w:noProof/>
              </w:rPr>
              <w:instrText xml:space="preserve"> PAGEREF _Toc239435015 \h </w:instrText>
            </w:r>
            <w:r>
              <w:rPr>
                <w:noProof/>
              </w:rPr>
            </w:r>
            <w:r>
              <w:rPr>
                <w:noProof/>
              </w:rPr>
              <w:fldChar w:fldCharType="separate"/>
            </w:r>
            <w:r>
              <w:rPr>
                <w:noProof/>
              </w:rPr>
              <w:t>1</w:t>
            </w:r>
            <w:r>
              <w:rPr>
                <w:noProof/>
              </w:rPr>
              <w:fldChar w:fldCharType="end"/>
            </w:r>
          </w:hyperlink>
        </w:p>
        <w:p w14:paraId="1B86F395" w14:textId="77777777" w:rsidR="00D4336A" w:rsidRDefault="00D4336A">
          <w:pPr>
            <w:pStyle w:val="TDC4"/>
            <w:tabs>
              <w:tab w:val="right" w:leader="dot" w:pos="9628"/>
            </w:tabs>
            <w:rPr>
              <w:noProof/>
            </w:rPr>
          </w:pPr>
          <w:hyperlink w:anchor="_Toc239435016" w:history="1">
            <w:r w:rsidRPr="004F1FF8">
              <w:rPr>
                <w:rStyle w:val="Hipervnculo"/>
                <w:noProof/>
              </w:rPr>
              <w:t>RF-94 — Auditoría de Cambios en el Dataset</w:t>
            </w:r>
            <w:r>
              <w:rPr>
                <w:noProof/>
              </w:rPr>
              <w:tab/>
            </w:r>
            <w:r>
              <w:rPr>
                <w:noProof/>
              </w:rPr>
              <w:fldChar w:fldCharType="begin"/>
            </w:r>
            <w:r>
              <w:rPr>
                <w:noProof/>
              </w:rPr>
              <w:instrText xml:space="preserve"> PAGEREF _Toc239435016 \h </w:instrText>
            </w:r>
            <w:r>
              <w:rPr>
                <w:noProof/>
              </w:rPr>
            </w:r>
            <w:r>
              <w:rPr>
                <w:noProof/>
              </w:rPr>
              <w:fldChar w:fldCharType="separate"/>
            </w:r>
            <w:r>
              <w:rPr>
                <w:noProof/>
              </w:rPr>
              <w:t>1</w:t>
            </w:r>
            <w:r>
              <w:rPr>
                <w:noProof/>
              </w:rPr>
              <w:fldChar w:fldCharType="end"/>
            </w:r>
          </w:hyperlink>
        </w:p>
        <w:p w14:paraId="233B647C" w14:textId="77777777" w:rsidR="00D4336A" w:rsidRDefault="00D4336A">
          <w:pPr>
            <w:pStyle w:val="TDC4"/>
            <w:tabs>
              <w:tab w:val="right" w:leader="dot" w:pos="9628"/>
            </w:tabs>
            <w:rPr>
              <w:noProof/>
            </w:rPr>
          </w:pPr>
          <w:hyperlink w:anchor="_Toc239435017" w:history="1">
            <w:r w:rsidRPr="004F1FF8">
              <w:rPr>
                <w:rStyle w:val="Hipervnculo"/>
                <w:noProof/>
              </w:rPr>
              <w:t>RF-95 — Auditoría de Generación de Informes</w:t>
            </w:r>
            <w:r>
              <w:rPr>
                <w:noProof/>
              </w:rPr>
              <w:tab/>
            </w:r>
            <w:r>
              <w:rPr>
                <w:noProof/>
              </w:rPr>
              <w:fldChar w:fldCharType="begin"/>
            </w:r>
            <w:r>
              <w:rPr>
                <w:noProof/>
              </w:rPr>
              <w:instrText xml:space="preserve"> PAGEREF _Toc239435017 \h </w:instrText>
            </w:r>
            <w:r>
              <w:rPr>
                <w:noProof/>
              </w:rPr>
            </w:r>
            <w:r>
              <w:rPr>
                <w:noProof/>
              </w:rPr>
              <w:fldChar w:fldCharType="separate"/>
            </w:r>
            <w:r>
              <w:rPr>
                <w:noProof/>
              </w:rPr>
              <w:t>1</w:t>
            </w:r>
            <w:r>
              <w:rPr>
                <w:noProof/>
              </w:rPr>
              <w:fldChar w:fldCharType="end"/>
            </w:r>
          </w:hyperlink>
        </w:p>
        <w:p w14:paraId="388ABC38" w14:textId="77777777" w:rsidR="00D4336A" w:rsidRDefault="00D4336A">
          <w:pPr>
            <w:pStyle w:val="TDC4"/>
            <w:tabs>
              <w:tab w:val="right" w:leader="dot" w:pos="9628"/>
            </w:tabs>
            <w:rPr>
              <w:noProof/>
            </w:rPr>
          </w:pPr>
          <w:hyperlink w:anchor="_Toc239435018" w:history="1">
            <w:r w:rsidRPr="004F1FF8">
              <w:rPr>
                <w:rStyle w:val="Hipervnculo"/>
                <w:noProof/>
              </w:rPr>
              <w:t>RF-96 — Respaldo Automático de la Base de Datos</w:t>
            </w:r>
            <w:r>
              <w:rPr>
                <w:noProof/>
              </w:rPr>
              <w:tab/>
            </w:r>
            <w:r>
              <w:rPr>
                <w:noProof/>
              </w:rPr>
              <w:fldChar w:fldCharType="begin"/>
            </w:r>
            <w:r>
              <w:rPr>
                <w:noProof/>
              </w:rPr>
              <w:instrText xml:space="preserve"> PAGEREF _Toc239435018 \h </w:instrText>
            </w:r>
            <w:r>
              <w:rPr>
                <w:noProof/>
              </w:rPr>
            </w:r>
            <w:r>
              <w:rPr>
                <w:noProof/>
              </w:rPr>
              <w:fldChar w:fldCharType="separate"/>
            </w:r>
            <w:r>
              <w:rPr>
                <w:noProof/>
              </w:rPr>
              <w:t>1</w:t>
            </w:r>
            <w:r>
              <w:rPr>
                <w:noProof/>
              </w:rPr>
              <w:fldChar w:fldCharType="end"/>
            </w:r>
          </w:hyperlink>
        </w:p>
        <w:p w14:paraId="3D637BA6" w14:textId="77777777" w:rsidR="00D4336A" w:rsidRDefault="00D4336A">
          <w:pPr>
            <w:pStyle w:val="TDC4"/>
            <w:tabs>
              <w:tab w:val="right" w:leader="dot" w:pos="9628"/>
            </w:tabs>
            <w:rPr>
              <w:noProof/>
            </w:rPr>
          </w:pPr>
          <w:hyperlink w:anchor="_Toc239435019" w:history="1">
            <w:r w:rsidRPr="004F1FF8">
              <w:rPr>
                <w:rStyle w:val="Hipervnculo"/>
                <w:noProof/>
              </w:rPr>
              <w:t>RF-97 — Verificación de Integridad de Datos Importados</w:t>
            </w:r>
            <w:r>
              <w:rPr>
                <w:noProof/>
              </w:rPr>
              <w:tab/>
            </w:r>
            <w:r>
              <w:rPr>
                <w:noProof/>
              </w:rPr>
              <w:fldChar w:fldCharType="begin"/>
            </w:r>
            <w:r>
              <w:rPr>
                <w:noProof/>
              </w:rPr>
              <w:instrText xml:space="preserve"> PAGEREF _Toc239435019 \h </w:instrText>
            </w:r>
            <w:r>
              <w:rPr>
                <w:noProof/>
              </w:rPr>
            </w:r>
            <w:r>
              <w:rPr>
                <w:noProof/>
              </w:rPr>
              <w:fldChar w:fldCharType="separate"/>
            </w:r>
            <w:r>
              <w:rPr>
                <w:noProof/>
              </w:rPr>
              <w:t>1</w:t>
            </w:r>
            <w:r>
              <w:rPr>
                <w:noProof/>
              </w:rPr>
              <w:fldChar w:fldCharType="end"/>
            </w:r>
          </w:hyperlink>
        </w:p>
        <w:p w14:paraId="2C8B57D6" w14:textId="77777777" w:rsidR="00D4336A" w:rsidRDefault="00D4336A">
          <w:pPr>
            <w:pStyle w:val="TDC4"/>
            <w:tabs>
              <w:tab w:val="right" w:leader="dot" w:pos="9628"/>
            </w:tabs>
            <w:rPr>
              <w:noProof/>
            </w:rPr>
          </w:pPr>
          <w:hyperlink w:anchor="_Toc239435020" w:history="1">
            <w:r w:rsidRPr="004F1FF8">
              <w:rPr>
                <w:rStyle w:val="Hipervnculo"/>
                <w:noProof/>
              </w:rPr>
              <w:t>RF-98 — Cumplimiento de Protección de Datos Personales</w:t>
            </w:r>
            <w:r>
              <w:rPr>
                <w:noProof/>
              </w:rPr>
              <w:tab/>
            </w:r>
            <w:r>
              <w:rPr>
                <w:noProof/>
              </w:rPr>
              <w:fldChar w:fldCharType="begin"/>
            </w:r>
            <w:r>
              <w:rPr>
                <w:noProof/>
              </w:rPr>
              <w:instrText xml:space="preserve"> PAGEREF _Toc239435020 \h </w:instrText>
            </w:r>
            <w:r>
              <w:rPr>
                <w:noProof/>
              </w:rPr>
            </w:r>
            <w:r>
              <w:rPr>
                <w:noProof/>
              </w:rPr>
              <w:fldChar w:fldCharType="separate"/>
            </w:r>
            <w:r>
              <w:rPr>
                <w:noProof/>
              </w:rPr>
              <w:t>1</w:t>
            </w:r>
            <w:r>
              <w:rPr>
                <w:noProof/>
              </w:rPr>
              <w:fldChar w:fldCharType="end"/>
            </w:r>
          </w:hyperlink>
        </w:p>
        <w:p w14:paraId="78B57FFC" w14:textId="77777777" w:rsidR="00D4336A" w:rsidRDefault="00D4336A">
          <w:pPr>
            <w:pStyle w:val="TDC4"/>
            <w:tabs>
              <w:tab w:val="right" w:leader="dot" w:pos="9628"/>
            </w:tabs>
            <w:rPr>
              <w:noProof/>
            </w:rPr>
          </w:pPr>
          <w:hyperlink w:anchor="_Toc239435021" w:history="1">
            <w:r w:rsidRPr="004F1FF8">
              <w:rPr>
                <w:rStyle w:val="Hipervnculo"/>
                <w:noProof/>
              </w:rPr>
              <w:t>RF-135 — Verificación de Integridad del Dataset Original</w:t>
            </w:r>
            <w:r>
              <w:rPr>
                <w:noProof/>
              </w:rPr>
              <w:tab/>
            </w:r>
            <w:r>
              <w:rPr>
                <w:noProof/>
              </w:rPr>
              <w:fldChar w:fldCharType="begin"/>
            </w:r>
            <w:r>
              <w:rPr>
                <w:noProof/>
              </w:rPr>
              <w:instrText xml:space="preserve"> PAGEREF _Toc239435021 \h </w:instrText>
            </w:r>
            <w:r>
              <w:rPr>
                <w:noProof/>
              </w:rPr>
            </w:r>
            <w:r>
              <w:rPr>
                <w:noProof/>
              </w:rPr>
              <w:fldChar w:fldCharType="separate"/>
            </w:r>
            <w:r>
              <w:rPr>
                <w:noProof/>
              </w:rPr>
              <w:t>1</w:t>
            </w:r>
            <w:r>
              <w:rPr>
                <w:noProof/>
              </w:rPr>
              <w:fldChar w:fldCharType="end"/>
            </w:r>
          </w:hyperlink>
        </w:p>
        <w:p w14:paraId="65FBDF2E" w14:textId="77777777" w:rsidR="00D4336A" w:rsidRDefault="00D4336A">
          <w:pPr>
            <w:pStyle w:val="TDC4"/>
            <w:tabs>
              <w:tab w:val="right" w:leader="dot" w:pos="9628"/>
            </w:tabs>
            <w:rPr>
              <w:noProof/>
            </w:rPr>
          </w:pPr>
          <w:hyperlink w:anchor="_Toc239435022" w:history="1">
            <w:r w:rsidRPr="004F1FF8">
              <w:rPr>
                <w:rStyle w:val="Hipervnculo"/>
                <w:noProof/>
              </w:rPr>
              <w:t>RF-136 — Versionado de Datasets Procesados</w:t>
            </w:r>
            <w:r>
              <w:rPr>
                <w:noProof/>
              </w:rPr>
              <w:tab/>
            </w:r>
            <w:r>
              <w:rPr>
                <w:noProof/>
              </w:rPr>
              <w:fldChar w:fldCharType="begin"/>
            </w:r>
            <w:r>
              <w:rPr>
                <w:noProof/>
              </w:rPr>
              <w:instrText xml:space="preserve"> PAGEREF _Toc239435022 \h </w:instrText>
            </w:r>
            <w:r>
              <w:rPr>
                <w:noProof/>
              </w:rPr>
            </w:r>
            <w:r>
              <w:rPr>
                <w:noProof/>
              </w:rPr>
              <w:fldChar w:fldCharType="separate"/>
            </w:r>
            <w:r>
              <w:rPr>
                <w:noProof/>
              </w:rPr>
              <w:t>1</w:t>
            </w:r>
            <w:r>
              <w:rPr>
                <w:noProof/>
              </w:rPr>
              <w:fldChar w:fldCharType="end"/>
            </w:r>
          </w:hyperlink>
        </w:p>
        <w:p w14:paraId="0AADD2A3" w14:textId="77777777" w:rsidR="00D4336A" w:rsidRDefault="00D4336A">
          <w:pPr>
            <w:pStyle w:val="TDC4"/>
            <w:tabs>
              <w:tab w:val="right" w:leader="dot" w:pos="9628"/>
            </w:tabs>
            <w:rPr>
              <w:noProof/>
            </w:rPr>
          </w:pPr>
          <w:hyperlink w:anchor="_Toc239435023" w:history="1">
            <w:r w:rsidRPr="004F1FF8">
              <w:rPr>
                <w:rStyle w:val="Hipervnculo"/>
                <w:noProof/>
              </w:rPr>
              <w:t>RF-137 — Protección contra Sobrescritura del Dataset Original</w:t>
            </w:r>
            <w:r>
              <w:rPr>
                <w:noProof/>
              </w:rPr>
              <w:tab/>
            </w:r>
            <w:r>
              <w:rPr>
                <w:noProof/>
              </w:rPr>
              <w:fldChar w:fldCharType="begin"/>
            </w:r>
            <w:r>
              <w:rPr>
                <w:noProof/>
              </w:rPr>
              <w:instrText xml:space="preserve"> PAGEREF _Toc239435023 \h </w:instrText>
            </w:r>
            <w:r>
              <w:rPr>
                <w:noProof/>
              </w:rPr>
            </w:r>
            <w:r>
              <w:rPr>
                <w:noProof/>
              </w:rPr>
              <w:fldChar w:fldCharType="separate"/>
            </w:r>
            <w:r>
              <w:rPr>
                <w:noProof/>
              </w:rPr>
              <w:t>1</w:t>
            </w:r>
            <w:r>
              <w:rPr>
                <w:noProof/>
              </w:rPr>
              <w:fldChar w:fldCharType="end"/>
            </w:r>
          </w:hyperlink>
        </w:p>
        <w:p w14:paraId="49767268" w14:textId="77777777" w:rsidR="00D4336A" w:rsidRDefault="00D4336A">
          <w:pPr>
            <w:pStyle w:val="TDC4"/>
            <w:tabs>
              <w:tab w:val="right" w:leader="dot" w:pos="9628"/>
            </w:tabs>
            <w:rPr>
              <w:noProof/>
            </w:rPr>
          </w:pPr>
          <w:hyperlink w:anchor="_Toc239435024" w:history="1">
            <w:r w:rsidRPr="004F1FF8">
              <w:rPr>
                <w:rStyle w:val="Hipervnculo"/>
                <w:noProof/>
              </w:rPr>
              <w:t>RF-138 — Bitácora de Auditoría de Operaciones sobre Datasets</w:t>
            </w:r>
            <w:r>
              <w:rPr>
                <w:noProof/>
              </w:rPr>
              <w:tab/>
            </w:r>
            <w:r>
              <w:rPr>
                <w:noProof/>
              </w:rPr>
              <w:fldChar w:fldCharType="begin"/>
            </w:r>
            <w:r>
              <w:rPr>
                <w:noProof/>
              </w:rPr>
              <w:instrText xml:space="preserve"> PAGEREF _Toc239435024 \h </w:instrText>
            </w:r>
            <w:r>
              <w:rPr>
                <w:noProof/>
              </w:rPr>
            </w:r>
            <w:r>
              <w:rPr>
                <w:noProof/>
              </w:rPr>
              <w:fldChar w:fldCharType="separate"/>
            </w:r>
            <w:r>
              <w:rPr>
                <w:noProof/>
              </w:rPr>
              <w:t>1</w:t>
            </w:r>
            <w:r>
              <w:rPr>
                <w:noProof/>
              </w:rPr>
              <w:fldChar w:fldCharType="end"/>
            </w:r>
          </w:hyperlink>
        </w:p>
        <w:p w14:paraId="600FECA7" w14:textId="77777777" w:rsidR="00D4336A" w:rsidRDefault="00D4336A">
          <w:pPr>
            <w:pStyle w:val="TDC3"/>
            <w:tabs>
              <w:tab w:val="right" w:leader="dot" w:pos="9628"/>
            </w:tabs>
            <w:rPr>
              <w:noProof/>
            </w:rPr>
          </w:pPr>
          <w:hyperlink w:anchor="_Toc239435025" w:history="1">
            <w:r w:rsidRPr="004F1FF8">
              <w:rPr>
                <w:rStyle w:val="Hipervnculo"/>
                <w:noProof/>
              </w:rPr>
              <w:t>M-13 — Notificaciones y Alertas</w:t>
            </w:r>
            <w:r>
              <w:rPr>
                <w:noProof/>
              </w:rPr>
              <w:tab/>
            </w:r>
            <w:r>
              <w:rPr>
                <w:noProof/>
              </w:rPr>
              <w:fldChar w:fldCharType="begin"/>
            </w:r>
            <w:r>
              <w:rPr>
                <w:noProof/>
              </w:rPr>
              <w:instrText xml:space="preserve"> PAGEREF _Toc239435025 \h </w:instrText>
            </w:r>
            <w:r>
              <w:rPr>
                <w:noProof/>
              </w:rPr>
            </w:r>
            <w:r>
              <w:rPr>
                <w:noProof/>
              </w:rPr>
              <w:fldChar w:fldCharType="separate"/>
            </w:r>
            <w:r>
              <w:rPr>
                <w:noProof/>
              </w:rPr>
              <w:t>1</w:t>
            </w:r>
            <w:r>
              <w:rPr>
                <w:noProof/>
              </w:rPr>
              <w:fldChar w:fldCharType="end"/>
            </w:r>
          </w:hyperlink>
        </w:p>
        <w:p w14:paraId="5DF69995" w14:textId="77777777" w:rsidR="00D4336A" w:rsidRDefault="00D4336A">
          <w:pPr>
            <w:pStyle w:val="TDC4"/>
            <w:tabs>
              <w:tab w:val="right" w:leader="dot" w:pos="9628"/>
            </w:tabs>
            <w:rPr>
              <w:noProof/>
            </w:rPr>
          </w:pPr>
          <w:hyperlink w:anchor="_Toc239435026" w:history="1">
            <w:r w:rsidRPr="004F1FF8">
              <w:rPr>
                <w:rStyle w:val="Hipervnculo"/>
                <w:noProof/>
              </w:rPr>
              <w:t>RF-99 — Notificación de Registro Crítico Nuevo</w:t>
            </w:r>
            <w:r>
              <w:rPr>
                <w:noProof/>
              </w:rPr>
              <w:tab/>
            </w:r>
            <w:r>
              <w:rPr>
                <w:noProof/>
              </w:rPr>
              <w:fldChar w:fldCharType="begin"/>
            </w:r>
            <w:r>
              <w:rPr>
                <w:noProof/>
              </w:rPr>
              <w:instrText xml:space="preserve"> PAGEREF _Toc239435026 \h </w:instrText>
            </w:r>
            <w:r>
              <w:rPr>
                <w:noProof/>
              </w:rPr>
            </w:r>
            <w:r>
              <w:rPr>
                <w:noProof/>
              </w:rPr>
              <w:fldChar w:fldCharType="separate"/>
            </w:r>
            <w:r>
              <w:rPr>
                <w:noProof/>
              </w:rPr>
              <w:t>1</w:t>
            </w:r>
            <w:r>
              <w:rPr>
                <w:noProof/>
              </w:rPr>
              <w:fldChar w:fldCharType="end"/>
            </w:r>
          </w:hyperlink>
        </w:p>
        <w:p w14:paraId="586EDDF1" w14:textId="77777777" w:rsidR="00D4336A" w:rsidRDefault="00D4336A">
          <w:pPr>
            <w:pStyle w:val="TDC4"/>
            <w:tabs>
              <w:tab w:val="right" w:leader="dot" w:pos="9628"/>
            </w:tabs>
            <w:rPr>
              <w:noProof/>
            </w:rPr>
          </w:pPr>
          <w:hyperlink w:anchor="_Toc239435027" w:history="1">
            <w:r w:rsidRPr="004F1FF8">
              <w:rPr>
                <w:rStyle w:val="Hipervnculo"/>
                <w:noProof/>
              </w:rPr>
              <w:t>RF-100 — Notificación de Vencimiento de Plazo</w:t>
            </w:r>
            <w:r>
              <w:rPr>
                <w:noProof/>
              </w:rPr>
              <w:tab/>
            </w:r>
            <w:r>
              <w:rPr>
                <w:noProof/>
              </w:rPr>
              <w:fldChar w:fldCharType="begin"/>
            </w:r>
            <w:r>
              <w:rPr>
                <w:noProof/>
              </w:rPr>
              <w:instrText xml:space="preserve"> PAGEREF _Toc239435027 \h </w:instrText>
            </w:r>
            <w:r>
              <w:rPr>
                <w:noProof/>
              </w:rPr>
            </w:r>
            <w:r>
              <w:rPr>
                <w:noProof/>
              </w:rPr>
              <w:fldChar w:fldCharType="separate"/>
            </w:r>
            <w:r>
              <w:rPr>
                <w:noProof/>
              </w:rPr>
              <w:t>1</w:t>
            </w:r>
            <w:r>
              <w:rPr>
                <w:noProof/>
              </w:rPr>
              <w:fldChar w:fldCharType="end"/>
            </w:r>
          </w:hyperlink>
        </w:p>
        <w:p w14:paraId="30454736" w14:textId="77777777" w:rsidR="00D4336A" w:rsidRDefault="00D4336A">
          <w:pPr>
            <w:pStyle w:val="TDC4"/>
            <w:tabs>
              <w:tab w:val="right" w:leader="dot" w:pos="9628"/>
            </w:tabs>
            <w:rPr>
              <w:noProof/>
            </w:rPr>
          </w:pPr>
          <w:hyperlink w:anchor="_Toc239435028" w:history="1">
            <w:r w:rsidRPr="004F1FF8">
              <w:rPr>
                <w:rStyle w:val="Hipervnculo"/>
                <w:noProof/>
              </w:rPr>
              <w:t>RF-101 — Notificación de Informe Generado</w:t>
            </w:r>
            <w:r>
              <w:rPr>
                <w:noProof/>
              </w:rPr>
              <w:tab/>
            </w:r>
            <w:r>
              <w:rPr>
                <w:noProof/>
              </w:rPr>
              <w:fldChar w:fldCharType="begin"/>
            </w:r>
            <w:r>
              <w:rPr>
                <w:noProof/>
              </w:rPr>
              <w:instrText xml:space="preserve"> PAGEREF _Toc239435028 \h </w:instrText>
            </w:r>
            <w:r>
              <w:rPr>
                <w:noProof/>
              </w:rPr>
            </w:r>
            <w:r>
              <w:rPr>
                <w:noProof/>
              </w:rPr>
              <w:fldChar w:fldCharType="separate"/>
            </w:r>
            <w:r>
              <w:rPr>
                <w:noProof/>
              </w:rPr>
              <w:t>1</w:t>
            </w:r>
            <w:r>
              <w:rPr>
                <w:noProof/>
              </w:rPr>
              <w:fldChar w:fldCharType="end"/>
            </w:r>
          </w:hyperlink>
        </w:p>
        <w:p w14:paraId="6CC9A23B" w14:textId="77777777" w:rsidR="00D4336A" w:rsidRDefault="00D4336A">
          <w:pPr>
            <w:pStyle w:val="TDC4"/>
            <w:tabs>
              <w:tab w:val="right" w:leader="dot" w:pos="9628"/>
            </w:tabs>
            <w:rPr>
              <w:noProof/>
            </w:rPr>
          </w:pPr>
          <w:hyperlink w:anchor="_Toc239435029" w:history="1">
            <w:r w:rsidRPr="004F1FF8">
              <w:rPr>
                <w:rStyle w:val="Hipervnculo"/>
                <w:noProof/>
              </w:rPr>
              <w:t>RF-102 — Notificación de Actualización desde un Conector Externo (opcional)</w:t>
            </w:r>
            <w:r>
              <w:rPr>
                <w:noProof/>
              </w:rPr>
              <w:tab/>
            </w:r>
            <w:r>
              <w:rPr>
                <w:noProof/>
              </w:rPr>
              <w:fldChar w:fldCharType="begin"/>
            </w:r>
            <w:r>
              <w:rPr>
                <w:noProof/>
              </w:rPr>
              <w:instrText xml:space="preserve"> PAGEREF _Toc239435029 \h </w:instrText>
            </w:r>
            <w:r>
              <w:rPr>
                <w:noProof/>
              </w:rPr>
            </w:r>
            <w:r>
              <w:rPr>
                <w:noProof/>
              </w:rPr>
              <w:fldChar w:fldCharType="separate"/>
            </w:r>
            <w:r>
              <w:rPr>
                <w:noProof/>
              </w:rPr>
              <w:t>1</w:t>
            </w:r>
            <w:r>
              <w:rPr>
                <w:noProof/>
              </w:rPr>
              <w:fldChar w:fldCharType="end"/>
            </w:r>
          </w:hyperlink>
        </w:p>
        <w:p w14:paraId="0E619371" w14:textId="77777777" w:rsidR="00D4336A" w:rsidRDefault="00D4336A">
          <w:pPr>
            <w:pStyle w:val="TDC4"/>
            <w:tabs>
              <w:tab w:val="right" w:leader="dot" w:pos="9628"/>
            </w:tabs>
            <w:rPr>
              <w:noProof/>
            </w:rPr>
          </w:pPr>
          <w:hyperlink w:anchor="_Toc239435030" w:history="1">
            <w:r w:rsidRPr="004F1FF8">
              <w:rPr>
                <w:rStyle w:val="Hipervnculo"/>
                <w:noProof/>
              </w:rPr>
              <w:t>RF-103 — Centro de Notificaciones del Analista</w:t>
            </w:r>
            <w:r>
              <w:rPr>
                <w:noProof/>
              </w:rPr>
              <w:tab/>
            </w:r>
            <w:r>
              <w:rPr>
                <w:noProof/>
              </w:rPr>
              <w:fldChar w:fldCharType="begin"/>
            </w:r>
            <w:r>
              <w:rPr>
                <w:noProof/>
              </w:rPr>
              <w:instrText xml:space="preserve"> PAGEREF _Toc239435030 \h </w:instrText>
            </w:r>
            <w:r>
              <w:rPr>
                <w:noProof/>
              </w:rPr>
            </w:r>
            <w:r>
              <w:rPr>
                <w:noProof/>
              </w:rPr>
              <w:fldChar w:fldCharType="separate"/>
            </w:r>
            <w:r>
              <w:rPr>
                <w:noProof/>
              </w:rPr>
              <w:t>1</w:t>
            </w:r>
            <w:r>
              <w:rPr>
                <w:noProof/>
              </w:rPr>
              <w:fldChar w:fldCharType="end"/>
            </w:r>
          </w:hyperlink>
        </w:p>
        <w:p w14:paraId="50622001" w14:textId="77777777" w:rsidR="00D4336A" w:rsidRDefault="00D4336A">
          <w:pPr>
            <w:pStyle w:val="TDC4"/>
            <w:tabs>
              <w:tab w:val="right" w:leader="dot" w:pos="9628"/>
            </w:tabs>
            <w:rPr>
              <w:noProof/>
            </w:rPr>
          </w:pPr>
          <w:hyperlink w:anchor="_Toc239435031" w:history="1">
            <w:r w:rsidRPr="004F1FF8">
              <w:rPr>
                <w:rStyle w:val="Hipervnculo"/>
                <w:noProof/>
              </w:rPr>
              <w:t>RF-104 — Marcado de Notificaciones como Leídas</w:t>
            </w:r>
            <w:r>
              <w:rPr>
                <w:noProof/>
              </w:rPr>
              <w:tab/>
            </w:r>
            <w:r>
              <w:rPr>
                <w:noProof/>
              </w:rPr>
              <w:fldChar w:fldCharType="begin"/>
            </w:r>
            <w:r>
              <w:rPr>
                <w:noProof/>
              </w:rPr>
              <w:instrText xml:space="preserve"> PAGEREF _Toc239435031 \h </w:instrText>
            </w:r>
            <w:r>
              <w:rPr>
                <w:noProof/>
              </w:rPr>
            </w:r>
            <w:r>
              <w:rPr>
                <w:noProof/>
              </w:rPr>
              <w:fldChar w:fldCharType="separate"/>
            </w:r>
            <w:r>
              <w:rPr>
                <w:noProof/>
              </w:rPr>
              <w:t>1</w:t>
            </w:r>
            <w:r>
              <w:rPr>
                <w:noProof/>
              </w:rPr>
              <w:fldChar w:fldCharType="end"/>
            </w:r>
          </w:hyperlink>
        </w:p>
        <w:p w14:paraId="5F72AAEA" w14:textId="77777777" w:rsidR="00D4336A" w:rsidRDefault="00D4336A">
          <w:pPr>
            <w:pStyle w:val="TDC3"/>
            <w:tabs>
              <w:tab w:val="right" w:leader="dot" w:pos="9628"/>
            </w:tabs>
            <w:rPr>
              <w:noProof/>
            </w:rPr>
          </w:pPr>
          <w:hyperlink w:anchor="_Toc239435032" w:history="1">
            <w:r w:rsidRPr="004F1FF8">
              <w:rPr>
                <w:rStyle w:val="Hipervnculo"/>
                <w:noProof/>
              </w:rPr>
              <w:t>M-14 — Motor de Detección Automática de Variables</w:t>
            </w:r>
            <w:r>
              <w:rPr>
                <w:noProof/>
              </w:rPr>
              <w:tab/>
            </w:r>
            <w:r>
              <w:rPr>
                <w:noProof/>
              </w:rPr>
              <w:fldChar w:fldCharType="begin"/>
            </w:r>
            <w:r>
              <w:rPr>
                <w:noProof/>
              </w:rPr>
              <w:instrText xml:space="preserve"> PAGEREF _Toc239435032 \h </w:instrText>
            </w:r>
            <w:r>
              <w:rPr>
                <w:noProof/>
              </w:rPr>
            </w:r>
            <w:r>
              <w:rPr>
                <w:noProof/>
              </w:rPr>
              <w:fldChar w:fldCharType="separate"/>
            </w:r>
            <w:r>
              <w:rPr>
                <w:noProof/>
              </w:rPr>
              <w:t>1</w:t>
            </w:r>
            <w:r>
              <w:rPr>
                <w:noProof/>
              </w:rPr>
              <w:fldChar w:fldCharType="end"/>
            </w:r>
          </w:hyperlink>
        </w:p>
        <w:p w14:paraId="4D13CA12" w14:textId="77777777" w:rsidR="00D4336A" w:rsidRDefault="00D4336A">
          <w:pPr>
            <w:pStyle w:val="TDC4"/>
            <w:tabs>
              <w:tab w:val="right" w:leader="dot" w:pos="9628"/>
            </w:tabs>
            <w:rPr>
              <w:noProof/>
            </w:rPr>
          </w:pPr>
          <w:hyperlink w:anchor="_Toc239435033" w:history="1">
            <w:r w:rsidRPr="004F1FF8">
              <w:rPr>
                <w:rStyle w:val="Hipervnculo"/>
                <w:noProof/>
              </w:rPr>
              <w:t>RF-105 — Lectura Universal de Dataset Tabular</w:t>
            </w:r>
            <w:r>
              <w:rPr>
                <w:noProof/>
              </w:rPr>
              <w:tab/>
            </w:r>
            <w:r>
              <w:rPr>
                <w:noProof/>
              </w:rPr>
              <w:fldChar w:fldCharType="begin"/>
            </w:r>
            <w:r>
              <w:rPr>
                <w:noProof/>
              </w:rPr>
              <w:instrText xml:space="preserve"> PAGEREF _Toc239435033 \h </w:instrText>
            </w:r>
            <w:r>
              <w:rPr>
                <w:noProof/>
              </w:rPr>
            </w:r>
            <w:r>
              <w:rPr>
                <w:noProof/>
              </w:rPr>
              <w:fldChar w:fldCharType="separate"/>
            </w:r>
            <w:r>
              <w:rPr>
                <w:noProof/>
              </w:rPr>
              <w:t>1</w:t>
            </w:r>
            <w:r>
              <w:rPr>
                <w:noProof/>
              </w:rPr>
              <w:fldChar w:fldCharType="end"/>
            </w:r>
          </w:hyperlink>
        </w:p>
        <w:p w14:paraId="0B3BE012" w14:textId="77777777" w:rsidR="00D4336A" w:rsidRDefault="00D4336A">
          <w:pPr>
            <w:pStyle w:val="TDC4"/>
            <w:tabs>
              <w:tab w:val="right" w:leader="dot" w:pos="9628"/>
            </w:tabs>
            <w:rPr>
              <w:noProof/>
            </w:rPr>
          </w:pPr>
          <w:hyperlink w:anchor="_Toc239435034" w:history="1">
            <w:r w:rsidRPr="004F1FF8">
              <w:rPr>
                <w:rStyle w:val="Hipervnculo"/>
                <w:noProof/>
              </w:rPr>
              <w:t>RF-106 — Perfilado Estructural del Dataset</w:t>
            </w:r>
            <w:r>
              <w:rPr>
                <w:noProof/>
              </w:rPr>
              <w:tab/>
            </w:r>
            <w:r>
              <w:rPr>
                <w:noProof/>
              </w:rPr>
              <w:fldChar w:fldCharType="begin"/>
            </w:r>
            <w:r>
              <w:rPr>
                <w:noProof/>
              </w:rPr>
              <w:instrText xml:space="preserve"> PAGEREF _Toc239435034 \h </w:instrText>
            </w:r>
            <w:r>
              <w:rPr>
                <w:noProof/>
              </w:rPr>
            </w:r>
            <w:r>
              <w:rPr>
                <w:noProof/>
              </w:rPr>
              <w:fldChar w:fldCharType="separate"/>
            </w:r>
            <w:r>
              <w:rPr>
                <w:noProof/>
              </w:rPr>
              <w:t>1</w:t>
            </w:r>
            <w:r>
              <w:rPr>
                <w:noProof/>
              </w:rPr>
              <w:fldChar w:fldCharType="end"/>
            </w:r>
          </w:hyperlink>
        </w:p>
        <w:p w14:paraId="130FC99D" w14:textId="77777777" w:rsidR="00D4336A" w:rsidRDefault="00D4336A">
          <w:pPr>
            <w:pStyle w:val="TDC4"/>
            <w:tabs>
              <w:tab w:val="right" w:leader="dot" w:pos="9628"/>
            </w:tabs>
            <w:rPr>
              <w:noProof/>
            </w:rPr>
          </w:pPr>
          <w:hyperlink w:anchor="_Toc239435035" w:history="1">
            <w:r w:rsidRPr="004F1FF8">
              <w:rPr>
                <w:rStyle w:val="Hipervnculo"/>
                <w:noProof/>
              </w:rPr>
              <w:t>RF-107 — Detección Automática de Tipo de Variable</w:t>
            </w:r>
            <w:r>
              <w:rPr>
                <w:noProof/>
              </w:rPr>
              <w:tab/>
            </w:r>
            <w:r>
              <w:rPr>
                <w:noProof/>
              </w:rPr>
              <w:fldChar w:fldCharType="begin"/>
            </w:r>
            <w:r>
              <w:rPr>
                <w:noProof/>
              </w:rPr>
              <w:instrText xml:space="preserve"> PAGEREF _Toc239435035 \h </w:instrText>
            </w:r>
            <w:r>
              <w:rPr>
                <w:noProof/>
              </w:rPr>
            </w:r>
            <w:r>
              <w:rPr>
                <w:noProof/>
              </w:rPr>
              <w:fldChar w:fldCharType="separate"/>
            </w:r>
            <w:r>
              <w:rPr>
                <w:noProof/>
              </w:rPr>
              <w:t>1</w:t>
            </w:r>
            <w:r>
              <w:rPr>
                <w:noProof/>
              </w:rPr>
              <w:fldChar w:fldCharType="end"/>
            </w:r>
          </w:hyperlink>
        </w:p>
        <w:p w14:paraId="5FB652EA" w14:textId="77777777" w:rsidR="00D4336A" w:rsidRDefault="00D4336A">
          <w:pPr>
            <w:pStyle w:val="TDC4"/>
            <w:tabs>
              <w:tab w:val="right" w:leader="dot" w:pos="9628"/>
            </w:tabs>
            <w:rPr>
              <w:noProof/>
            </w:rPr>
          </w:pPr>
          <w:hyperlink w:anchor="_Toc239435036" w:history="1">
            <w:r w:rsidRPr="004F1FF8">
              <w:rPr>
                <w:rStyle w:val="Hipervnculo"/>
                <w:noProof/>
              </w:rPr>
              <w:t>RF-108 — Detección de Variable Temporal o Serie de Tiempo</w:t>
            </w:r>
            <w:r>
              <w:rPr>
                <w:noProof/>
              </w:rPr>
              <w:tab/>
            </w:r>
            <w:r>
              <w:rPr>
                <w:noProof/>
              </w:rPr>
              <w:fldChar w:fldCharType="begin"/>
            </w:r>
            <w:r>
              <w:rPr>
                <w:noProof/>
              </w:rPr>
              <w:instrText xml:space="preserve"> PAGEREF _Toc239435036 \h </w:instrText>
            </w:r>
            <w:r>
              <w:rPr>
                <w:noProof/>
              </w:rPr>
            </w:r>
            <w:r>
              <w:rPr>
                <w:noProof/>
              </w:rPr>
              <w:fldChar w:fldCharType="separate"/>
            </w:r>
            <w:r>
              <w:rPr>
                <w:noProof/>
              </w:rPr>
              <w:t>1</w:t>
            </w:r>
            <w:r>
              <w:rPr>
                <w:noProof/>
              </w:rPr>
              <w:fldChar w:fldCharType="end"/>
            </w:r>
          </w:hyperlink>
        </w:p>
        <w:p w14:paraId="7097D4C3" w14:textId="77777777" w:rsidR="00D4336A" w:rsidRDefault="00D4336A">
          <w:pPr>
            <w:pStyle w:val="TDC4"/>
            <w:tabs>
              <w:tab w:val="right" w:leader="dot" w:pos="9628"/>
            </w:tabs>
            <w:rPr>
              <w:noProof/>
            </w:rPr>
          </w:pPr>
          <w:hyperlink w:anchor="_Toc239435037" w:history="1">
            <w:r w:rsidRPr="004F1FF8">
              <w:rPr>
                <w:rStyle w:val="Hipervnculo"/>
                <w:noProof/>
              </w:rPr>
              <w:t>RF-109 — Detección de Posibles Identificadores Únicos</w:t>
            </w:r>
            <w:r>
              <w:rPr>
                <w:noProof/>
              </w:rPr>
              <w:tab/>
            </w:r>
            <w:r>
              <w:rPr>
                <w:noProof/>
              </w:rPr>
              <w:fldChar w:fldCharType="begin"/>
            </w:r>
            <w:r>
              <w:rPr>
                <w:noProof/>
              </w:rPr>
              <w:instrText xml:space="preserve"> PAGEREF _Toc239435037 \h </w:instrText>
            </w:r>
            <w:r>
              <w:rPr>
                <w:noProof/>
              </w:rPr>
            </w:r>
            <w:r>
              <w:rPr>
                <w:noProof/>
              </w:rPr>
              <w:fldChar w:fldCharType="separate"/>
            </w:r>
            <w:r>
              <w:rPr>
                <w:noProof/>
              </w:rPr>
              <w:t>1</w:t>
            </w:r>
            <w:r>
              <w:rPr>
                <w:noProof/>
              </w:rPr>
              <w:fldChar w:fldCharType="end"/>
            </w:r>
          </w:hyperlink>
        </w:p>
        <w:p w14:paraId="0BCA436A" w14:textId="77777777" w:rsidR="00D4336A" w:rsidRDefault="00D4336A">
          <w:pPr>
            <w:pStyle w:val="TDC4"/>
            <w:tabs>
              <w:tab w:val="right" w:leader="dot" w:pos="9628"/>
            </w:tabs>
            <w:rPr>
              <w:noProof/>
            </w:rPr>
          </w:pPr>
          <w:hyperlink w:anchor="_Toc239435038" w:history="1">
            <w:r w:rsidRPr="004F1FF8">
              <w:rPr>
                <w:rStyle w:val="Hipervnculo"/>
                <w:noProof/>
              </w:rPr>
              <w:t>RF-110 — Detección de Variable(s) Objetivo Candidatas</w:t>
            </w:r>
            <w:r>
              <w:rPr>
                <w:noProof/>
              </w:rPr>
              <w:tab/>
            </w:r>
            <w:r>
              <w:rPr>
                <w:noProof/>
              </w:rPr>
              <w:fldChar w:fldCharType="begin"/>
            </w:r>
            <w:r>
              <w:rPr>
                <w:noProof/>
              </w:rPr>
              <w:instrText xml:space="preserve"> PAGEREF _Toc239435038 \h </w:instrText>
            </w:r>
            <w:r>
              <w:rPr>
                <w:noProof/>
              </w:rPr>
            </w:r>
            <w:r>
              <w:rPr>
                <w:noProof/>
              </w:rPr>
              <w:fldChar w:fldCharType="separate"/>
            </w:r>
            <w:r>
              <w:rPr>
                <w:noProof/>
              </w:rPr>
              <w:t>1</w:t>
            </w:r>
            <w:r>
              <w:rPr>
                <w:noProof/>
              </w:rPr>
              <w:fldChar w:fldCharType="end"/>
            </w:r>
          </w:hyperlink>
        </w:p>
        <w:p w14:paraId="6988F5AC" w14:textId="77777777" w:rsidR="00D4336A" w:rsidRDefault="00D4336A">
          <w:pPr>
            <w:pStyle w:val="TDC4"/>
            <w:tabs>
              <w:tab w:val="right" w:leader="dot" w:pos="9628"/>
            </w:tabs>
            <w:rPr>
              <w:noProof/>
            </w:rPr>
          </w:pPr>
          <w:hyperlink w:anchor="_Toc239435039" w:history="1">
            <w:r w:rsidRPr="004F1FF8">
              <w:rPr>
                <w:rStyle w:val="Hipervnculo"/>
                <w:noProof/>
              </w:rPr>
              <w:t>RF-111 — Corrección Manual del Tipo de Variable</w:t>
            </w:r>
            <w:r>
              <w:rPr>
                <w:noProof/>
              </w:rPr>
              <w:tab/>
            </w:r>
            <w:r>
              <w:rPr>
                <w:noProof/>
              </w:rPr>
              <w:fldChar w:fldCharType="begin"/>
            </w:r>
            <w:r>
              <w:rPr>
                <w:noProof/>
              </w:rPr>
              <w:instrText xml:space="preserve"> PAGEREF _Toc239435039 \h </w:instrText>
            </w:r>
            <w:r>
              <w:rPr>
                <w:noProof/>
              </w:rPr>
            </w:r>
            <w:r>
              <w:rPr>
                <w:noProof/>
              </w:rPr>
              <w:fldChar w:fldCharType="separate"/>
            </w:r>
            <w:r>
              <w:rPr>
                <w:noProof/>
              </w:rPr>
              <w:t>1</w:t>
            </w:r>
            <w:r>
              <w:rPr>
                <w:noProof/>
              </w:rPr>
              <w:fldChar w:fldCharType="end"/>
            </w:r>
          </w:hyperlink>
        </w:p>
        <w:p w14:paraId="4645C238" w14:textId="77777777" w:rsidR="00D4336A" w:rsidRDefault="00D4336A">
          <w:pPr>
            <w:pStyle w:val="TDC4"/>
            <w:tabs>
              <w:tab w:val="right" w:leader="dot" w:pos="9628"/>
            </w:tabs>
            <w:rPr>
              <w:noProof/>
            </w:rPr>
          </w:pPr>
          <w:hyperlink w:anchor="_Toc239435040" w:history="1">
            <w:r w:rsidRPr="004F1FF8">
              <w:rPr>
                <w:rStyle w:val="Hipervnculo"/>
                <w:noProof/>
              </w:rPr>
              <w:t>RF-112 — Reporte de Perfilado de Variables</w:t>
            </w:r>
            <w:r>
              <w:rPr>
                <w:noProof/>
              </w:rPr>
              <w:tab/>
            </w:r>
            <w:r>
              <w:rPr>
                <w:noProof/>
              </w:rPr>
              <w:fldChar w:fldCharType="begin"/>
            </w:r>
            <w:r>
              <w:rPr>
                <w:noProof/>
              </w:rPr>
              <w:instrText xml:space="preserve"> PAGEREF _Toc239435040 \h </w:instrText>
            </w:r>
            <w:r>
              <w:rPr>
                <w:noProof/>
              </w:rPr>
            </w:r>
            <w:r>
              <w:rPr>
                <w:noProof/>
              </w:rPr>
              <w:fldChar w:fldCharType="separate"/>
            </w:r>
            <w:r>
              <w:rPr>
                <w:noProof/>
              </w:rPr>
              <w:t>1</w:t>
            </w:r>
            <w:r>
              <w:rPr>
                <w:noProof/>
              </w:rPr>
              <w:fldChar w:fldCharType="end"/>
            </w:r>
          </w:hyperlink>
        </w:p>
        <w:p w14:paraId="7D38A60C" w14:textId="77777777" w:rsidR="00D4336A" w:rsidRDefault="00D4336A">
          <w:pPr>
            <w:pStyle w:val="TDC3"/>
            <w:tabs>
              <w:tab w:val="right" w:leader="dot" w:pos="9628"/>
            </w:tabs>
            <w:rPr>
              <w:noProof/>
            </w:rPr>
          </w:pPr>
          <w:hyperlink w:anchor="_Toc239435041" w:history="1">
            <w:r w:rsidRPr="004F1FF8">
              <w:rPr>
                <w:rStyle w:val="Hipervnculo"/>
                <w:noProof/>
              </w:rPr>
              <w:t>M-15 — Limpieza y Calidad de Datos</w:t>
            </w:r>
            <w:r>
              <w:rPr>
                <w:noProof/>
              </w:rPr>
              <w:tab/>
            </w:r>
            <w:r>
              <w:rPr>
                <w:noProof/>
              </w:rPr>
              <w:fldChar w:fldCharType="begin"/>
            </w:r>
            <w:r>
              <w:rPr>
                <w:noProof/>
              </w:rPr>
              <w:instrText xml:space="preserve"> PAGEREF _Toc239435041 \h </w:instrText>
            </w:r>
            <w:r>
              <w:rPr>
                <w:noProof/>
              </w:rPr>
            </w:r>
            <w:r>
              <w:rPr>
                <w:noProof/>
              </w:rPr>
              <w:fldChar w:fldCharType="separate"/>
            </w:r>
            <w:r>
              <w:rPr>
                <w:noProof/>
              </w:rPr>
              <w:t>1</w:t>
            </w:r>
            <w:r>
              <w:rPr>
                <w:noProof/>
              </w:rPr>
              <w:fldChar w:fldCharType="end"/>
            </w:r>
          </w:hyperlink>
        </w:p>
        <w:p w14:paraId="0147140C" w14:textId="77777777" w:rsidR="00D4336A" w:rsidRDefault="00D4336A">
          <w:pPr>
            <w:pStyle w:val="TDC4"/>
            <w:tabs>
              <w:tab w:val="right" w:leader="dot" w:pos="9628"/>
            </w:tabs>
            <w:rPr>
              <w:noProof/>
            </w:rPr>
          </w:pPr>
          <w:hyperlink w:anchor="_Toc239435042" w:history="1">
            <w:r w:rsidRPr="004F1FF8">
              <w:rPr>
                <w:rStyle w:val="Hipervnculo"/>
                <w:noProof/>
              </w:rPr>
              <w:t>RF-113 — Detección de Valores Faltantes</w:t>
            </w:r>
            <w:r>
              <w:rPr>
                <w:noProof/>
              </w:rPr>
              <w:tab/>
            </w:r>
            <w:r>
              <w:rPr>
                <w:noProof/>
              </w:rPr>
              <w:fldChar w:fldCharType="begin"/>
            </w:r>
            <w:r>
              <w:rPr>
                <w:noProof/>
              </w:rPr>
              <w:instrText xml:space="preserve"> PAGEREF _Toc239435042 \h </w:instrText>
            </w:r>
            <w:r>
              <w:rPr>
                <w:noProof/>
              </w:rPr>
            </w:r>
            <w:r>
              <w:rPr>
                <w:noProof/>
              </w:rPr>
              <w:fldChar w:fldCharType="separate"/>
            </w:r>
            <w:r>
              <w:rPr>
                <w:noProof/>
              </w:rPr>
              <w:t>1</w:t>
            </w:r>
            <w:r>
              <w:rPr>
                <w:noProof/>
              </w:rPr>
              <w:fldChar w:fldCharType="end"/>
            </w:r>
          </w:hyperlink>
        </w:p>
        <w:p w14:paraId="1ED8C33D" w14:textId="77777777" w:rsidR="00D4336A" w:rsidRDefault="00D4336A">
          <w:pPr>
            <w:pStyle w:val="TDC4"/>
            <w:tabs>
              <w:tab w:val="right" w:leader="dot" w:pos="9628"/>
            </w:tabs>
            <w:rPr>
              <w:noProof/>
            </w:rPr>
          </w:pPr>
          <w:hyperlink w:anchor="_Toc239435043" w:history="1">
            <w:r w:rsidRPr="004F1FF8">
              <w:rPr>
                <w:rStyle w:val="Hipervnculo"/>
                <w:noProof/>
              </w:rPr>
              <w:t>RF-114 — Detección de Filas Incompletas</w:t>
            </w:r>
            <w:r>
              <w:rPr>
                <w:noProof/>
              </w:rPr>
              <w:tab/>
            </w:r>
            <w:r>
              <w:rPr>
                <w:noProof/>
              </w:rPr>
              <w:fldChar w:fldCharType="begin"/>
            </w:r>
            <w:r>
              <w:rPr>
                <w:noProof/>
              </w:rPr>
              <w:instrText xml:space="preserve"> PAGEREF _Toc239435043 \h </w:instrText>
            </w:r>
            <w:r>
              <w:rPr>
                <w:noProof/>
              </w:rPr>
            </w:r>
            <w:r>
              <w:rPr>
                <w:noProof/>
              </w:rPr>
              <w:fldChar w:fldCharType="separate"/>
            </w:r>
            <w:r>
              <w:rPr>
                <w:noProof/>
              </w:rPr>
              <w:t>1</w:t>
            </w:r>
            <w:r>
              <w:rPr>
                <w:noProof/>
              </w:rPr>
              <w:fldChar w:fldCharType="end"/>
            </w:r>
          </w:hyperlink>
        </w:p>
        <w:p w14:paraId="7CC6BB72" w14:textId="77777777" w:rsidR="00D4336A" w:rsidRDefault="00D4336A">
          <w:pPr>
            <w:pStyle w:val="TDC4"/>
            <w:tabs>
              <w:tab w:val="right" w:leader="dot" w:pos="9628"/>
            </w:tabs>
            <w:rPr>
              <w:noProof/>
            </w:rPr>
          </w:pPr>
          <w:hyperlink w:anchor="_Toc239435044" w:history="1">
            <w:r w:rsidRPr="004F1FF8">
              <w:rPr>
                <w:rStyle w:val="Hipervnculo"/>
                <w:noProof/>
              </w:rPr>
              <w:t>RF-115 — Detección de Columnas Vacías o Constantes</w:t>
            </w:r>
            <w:r>
              <w:rPr>
                <w:noProof/>
              </w:rPr>
              <w:tab/>
            </w:r>
            <w:r>
              <w:rPr>
                <w:noProof/>
              </w:rPr>
              <w:fldChar w:fldCharType="begin"/>
            </w:r>
            <w:r>
              <w:rPr>
                <w:noProof/>
              </w:rPr>
              <w:instrText xml:space="preserve"> PAGEREF _Toc239435044 \h </w:instrText>
            </w:r>
            <w:r>
              <w:rPr>
                <w:noProof/>
              </w:rPr>
            </w:r>
            <w:r>
              <w:rPr>
                <w:noProof/>
              </w:rPr>
              <w:fldChar w:fldCharType="separate"/>
            </w:r>
            <w:r>
              <w:rPr>
                <w:noProof/>
              </w:rPr>
              <w:t>1</w:t>
            </w:r>
            <w:r>
              <w:rPr>
                <w:noProof/>
              </w:rPr>
              <w:fldChar w:fldCharType="end"/>
            </w:r>
          </w:hyperlink>
        </w:p>
        <w:p w14:paraId="6F120A45" w14:textId="77777777" w:rsidR="00D4336A" w:rsidRDefault="00D4336A">
          <w:pPr>
            <w:pStyle w:val="TDC4"/>
            <w:tabs>
              <w:tab w:val="right" w:leader="dot" w:pos="9628"/>
            </w:tabs>
            <w:rPr>
              <w:noProof/>
            </w:rPr>
          </w:pPr>
          <w:hyperlink w:anchor="_Toc239435045" w:history="1">
            <w:r w:rsidRPr="004F1FF8">
              <w:rPr>
                <w:rStyle w:val="Hipervnculo"/>
                <w:noProof/>
              </w:rPr>
              <w:t>RF-116 — Detección de Registros Duplicados</w:t>
            </w:r>
            <w:r>
              <w:rPr>
                <w:noProof/>
              </w:rPr>
              <w:tab/>
            </w:r>
            <w:r>
              <w:rPr>
                <w:noProof/>
              </w:rPr>
              <w:fldChar w:fldCharType="begin"/>
            </w:r>
            <w:r>
              <w:rPr>
                <w:noProof/>
              </w:rPr>
              <w:instrText xml:space="preserve"> PAGEREF _Toc239435045 \h </w:instrText>
            </w:r>
            <w:r>
              <w:rPr>
                <w:noProof/>
              </w:rPr>
            </w:r>
            <w:r>
              <w:rPr>
                <w:noProof/>
              </w:rPr>
              <w:fldChar w:fldCharType="separate"/>
            </w:r>
            <w:r>
              <w:rPr>
                <w:noProof/>
              </w:rPr>
              <w:t>1</w:t>
            </w:r>
            <w:r>
              <w:rPr>
                <w:noProof/>
              </w:rPr>
              <w:fldChar w:fldCharType="end"/>
            </w:r>
          </w:hyperlink>
        </w:p>
        <w:p w14:paraId="2220F96C" w14:textId="77777777" w:rsidR="00D4336A" w:rsidRDefault="00D4336A">
          <w:pPr>
            <w:pStyle w:val="TDC4"/>
            <w:tabs>
              <w:tab w:val="right" w:leader="dot" w:pos="9628"/>
            </w:tabs>
            <w:rPr>
              <w:noProof/>
            </w:rPr>
          </w:pPr>
          <w:hyperlink w:anchor="_Toc239435046" w:history="1">
            <w:r w:rsidRPr="004F1FF8">
              <w:rPr>
                <w:rStyle w:val="Hipervnculo"/>
                <w:noProof/>
              </w:rPr>
              <w:t>RF-117 — Detección de Valores Inválidos o Fuera de Dominio</w:t>
            </w:r>
            <w:r>
              <w:rPr>
                <w:noProof/>
              </w:rPr>
              <w:tab/>
            </w:r>
            <w:r>
              <w:rPr>
                <w:noProof/>
              </w:rPr>
              <w:fldChar w:fldCharType="begin"/>
            </w:r>
            <w:r>
              <w:rPr>
                <w:noProof/>
              </w:rPr>
              <w:instrText xml:space="preserve"> PAGEREF _Toc239435046 \h </w:instrText>
            </w:r>
            <w:r>
              <w:rPr>
                <w:noProof/>
              </w:rPr>
            </w:r>
            <w:r>
              <w:rPr>
                <w:noProof/>
              </w:rPr>
              <w:fldChar w:fldCharType="separate"/>
            </w:r>
            <w:r>
              <w:rPr>
                <w:noProof/>
              </w:rPr>
              <w:t>1</w:t>
            </w:r>
            <w:r>
              <w:rPr>
                <w:noProof/>
              </w:rPr>
              <w:fldChar w:fldCharType="end"/>
            </w:r>
          </w:hyperlink>
        </w:p>
        <w:p w14:paraId="660D5D8D" w14:textId="77777777" w:rsidR="00D4336A" w:rsidRDefault="00D4336A">
          <w:pPr>
            <w:pStyle w:val="TDC4"/>
            <w:tabs>
              <w:tab w:val="right" w:leader="dot" w:pos="9628"/>
            </w:tabs>
            <w:rPr>
              <w:noProof/>
            </w:rPr>
          </w:pPr>
          <w:hyperlink w:anchor="_Toc239435047" w:history="1">
            <w:r w:rsidRPr="004F1FF8">
              <w:rPr>
                <w:rStyle w:val="Hipervnculo"/>
                <w:noProof/>
              </w:rPr>
              <w:t>RF-118 — Detección de Formatos Inconsistentes</w:t>
            </w:r>
            <w:r>
              <w:rPr>
                <w:noProof/>
              </w:rPr>
              <w:tab/>
            </w:r>
            <w:r>
              <w:rPr>
                <w:noProof/>
              </w:rPr>
              <w:fldChar w:fldCharType="begin"/>
            </w:r>
            <w:r>
              <w:rPr>
                <w:noProof/>
              </w:rPr>
              <w:instrText xml:space="preserve"> PAGEREF _Toc239435047 \h </w:instrText>
            </w:r>
            <w:r>
              <w:rPr>
                <w:noProof/>
              </w:rPr>
            </w:r>
            <w:r>
              <w:rPr>
                <w:noProof/>
              </w:rPr>
              <w:fldChar w:fldCharType="separate"/>
            </w:r>
            <w:r>
              <w:rPr>
                <w:noProof/>
              </w:rPr>
              <w:t>1</w:t>
            </w:r>
            <w:r>
              <w:rPr>
                <w:noProof/>
              </w:rPr>
              <w:fldChar w:fldCharType="end"/>
            </w:r>
          </w:hyperlink>
        </w:p>
        <w:p w14:paraId="29CAE8B4" w14:textId="77777777" w:rsidR="00D4336A" w:rsidRDefault="00D4336A">
          <w:pPr>
            <w:pStyle w:val="TDC4"/>
            <w:tabs>
              <w:tab w:val="right" w:leader="dot" w:pos="9628"/>
            </w:tabs>
            <w:rPr>
              <w:noProof/>
            </w:rPr>
          </w:pPr>
          <w:hyperlink w:anchor="_Toc239435048" w:history="1">
            <w:r w:rsidRPr="004F1FF8">
              <w:rPr>
                <w:rStyle w:val="Hipervnculo"/>
                <w:noProof/>
              </w:rPr>
              <w:t>RF-119 — Detección de Valores Atípicos (Outliers)</w:t>
            </w:r>
            <w:r>
              <w:rPr>
                <w:noProof/>
              </w:rPr>
              <w:tab/>
            </w:r>
            <w:r>
              <w:rPr>
                <w:noProof/>
              </w:rPr>
              <w:fldChar w:fldCharType="begin"/>
            </w:r>
            <w:r>
              <w:rPr>
                <w:noProof/>
              </w:rPr>
              <w:instrText xml:space="preserve"> PAGEREF _Toc239435048 \h </w:instrText>
            </w:r>
            <w:r>
              <w:rPr>
                <w:noProof/>
              </w:rPr>
            </w:r>
            <w:r>
              <w:rPr>
                <w:noProof/>
              </w:rPr>
              <w:fldChar w:fldCharType="separate"/>
            </w:r>
            <w:r>
              <w:rPr>
                <w:noProof/>
              </w:rPr>
              <w:t>1</w:t>
            </w:r>
            <w:r>
              <w:rPr>
                <w:noProof/>
              </w:rPr>
              <w:fldChar w:fldCharType="end"/>
            </w:r>
          </w:hyperlink>
        </w:p>
        <w:p w14:paraId="684E0C3E" w14:textId="77777777" w:rsidR="00D4336A" w:rsidRDefault="00D4336A">
          <w:pPr>
            <w:pStyle w:val="TDC4"/>
            <w:tabs>
              <w:tab w:val="right" w:leader="dot" w:pos="9628"/>
            </w:tabs>
            <w:rPr>
              <w:noProof/>
            </w:rPr>
          </w:pPr>
          <w:hyperlink w:anchor="_Toc239435049" w:history="1">
            <w:r w:rsidRPr="004F1FF8">
              <w:rPr>
                <w:rStyle w:val="Hipervnculo"/>
                <w:noProof/>
              </w:rPr>
              <w:t>RF-120 — Estrategia de Tratamiento de Valores Faltantes</w:t>
            </w:r>
            <w:r>
              <w:rPr>
                <w:noProof/>
              </w:rPr>
              <w:tab/>
            </w:r>
            <w:r>
              <w:rPr>
                <w:noProof/>
              </w:rPr>
              <w:fldChar w:fldCharType="begin"/>
            </w:r>
            <w:r>
              <w:rPr>
                <w:noProof/>
              </w:rPr>
              <w:instrText xml:space="preserve"> PAGEREF _Toc239435049 \h </w:instrText>
            </w:r>
            <w:r>
              <w:rPr>
                <w:noProof/>
              </w:rPr>
            </w:r>
            <w:r>
              <w:rPr>
                <w:noProof/>
              </w:rPr>
              <w:fldChar w:fldCharType="separate"/>
            </w:r>
            <w:r>
              <w:rPr>
                <w:noProof/>
              </w:rPr>
              <w:t>1</w:t>
            </w:r>
            <w:r>
              <w:rPr>
                <w:noProof/>
              </w:rPr>
              <w:fldChar w:fldCharType="end"/>
            </w:r>
          </w:hyperlink>
        </w:p>
        <w:p w14:paraId="153891F9" w14:textId="77777777" w:rsidR="00D4336A" w:rsidRDefault="00D4336A">
          <w:pPr>
            <w:pStyle w:val="TDC4"/>
            <w:tabs>
              <w:tab w:val="right" w:leader="dot" w:pos="9628"/>
            </w:tabs>
            <w:rPr>
              <w:noProof/>
            </w:rPr>
          </w:pPr>
          <w:hyperlink w:anchor="_Toc239435050" w:history="1">
            <w:r w:rsidRPr="004F1FF8">
              <w:rPr>
                <w:rStyle w:val="Hipervnculo"/>
                <w:noProof/>
              </w:rPr>
              <w:t>RF-121 — Imputación Automática Configurable</w:t>
            </w:r>
            <w:r>
              <w:rPr>
                <w:noProof/>
              </w:rPr>
              <w:tab/>
            </w:r>
            <w:r>
              <w:rPr>
                <w:noProof/>
              </w:rPr>
              <w:fldChar w:fldCharType="begin"/>
            </w:r>
            <w:r>
              <w:rPr>
                <w:noProof/>
              </w:rPr>
              <w:instrText xml:space="preserve"> PAGEREF _Toc239435050 \h </w:instrText>
            </w:r>
            <w:r>
              <w:rPr>
                <w:noProof/>
              </w:rPr>
            </w:r>
            <w:r>
              <w:rPr>
                <w:noProof/>
              </w:rPr>
              <w:fldChar w:fldCharType="separate"/>
            </w:r>
            <w:r>
              <w:rPr>
                <w:noProof/>
              </w:rPr>
              <w:t>1</w:t>
            </w:r>
            <w:r>
              <w:rPr>
                <w:noProof/>
              </w:rPr>
              <w:fldChar w:fldCharType="end"/>
            </w:r>
          </w:hyperlink>
        </w:p>
        <w:p w14:paraId="3644C311" w14:textId="77777777" w:rsidR="00D4336A" w:rsidRDefault="00D4336A">
          <w:pPr>
            <w:pStyle w:val="TDC4"/>
            <w:tabs>
              <w:tab w:val="right" w:leader="dot" w:pos="9628"/>
            </w:tabs>
            <w:rPr>
              <w:noProof/>
            </w:rPr>
          </w:pPr>
          <w:hyperlink w:anchor="_Toc239435051" w:history="1">
            <w:r w:rsidRPr="004F1FF8">
              <w:rPr>
                <w:rStyle w:val="Hipervnculo"/>
                <w:noProof/>
              </w:rPr>
              <w:t>RF-122 — Notificación Única de Resumen de Limpieza</w:t>
            </w:r>
            <w:r>
              <w:rPr>
                <w:noProof/>
              </w:rPr>
              <w:tab/>
            </w:r>
            <w:r>
              <w:rPr>
                <w:noProof/>
              </w:rPr>
              <w:fldChar w:fldCharType="begin"/>
            </w:r>
            <w:r>
              <w:rPr>
                <w:noProof/>
              </w:rPr>
              <w:instrText xml:space="preserve"> PAGEREF _Toc239435051 \h </w:instrText>
            </w:r>
            <w:r>
              <w:rPr>
                <w:noProof/>
              </w:rPr>
            </w:r>
            <w:r>
              <w:rPr>
                <w:noProof/>
              </w:rPr>
              <w:fldChar w:fldCharType="separate"/>
            </w:r>
            <w:r>
              <w:rPr>
                <w:noProof/>
              </w:rPr>
              <w:t>1</w:t>
            </w:r>
            <w:r>
              <w:rPr>
                <w:noProof/>
              </w:rPr>
              <w:fldChar w:fldCharType="end"/>
            </w:r>
          </w:hyperlink>
        </w:p>
        <w:p w14:paraId="06FC3334" w14:textId="77777777" w:rsidR="00D4336A" w:rsidRDefault="00D4336A">
          <w:pPr>
            <w:pStyle w:val="TDC4"/>
            <w:tabs>
              <w:tab w:val="right" w:leader="dot" w:pos="9628"/>
            </w:tabs>
            <w:rPr>
              <w:noProof/>
            </w:rPr>
          </w:pPr>
          <w:hyperlink w:anchor="_Toc239435052" w:history="1">
            <w:r w:rsidRPr="004F1FF8">
              <w:rPr>
                <w:rStyle w:val="Hipervnculo"/>
                <w:noProof/>
              </w:rPr>
              <w:t>RF-123 — Trazabilidad y Bitácora de Limpieza de Datos</w:t>
            </w:r>
            <w:r>
              <w:rPr>
                <w:noProof/>
              </w:rPr>
              <w:tab/>
            </w:r>
            <w:r>
              <w:rPr>
                <w:noProof/>
              </w:rPr>
              <w:fldChar w:fldCharType="begin"/>
            </w:r>
            <w:r>
              <w:rPr>
                <w:noProof/>
              </w:rPr>
              <w:instrText xml:space="preserve"> PAGEREF _Toc239435052 \h </w:instrText>
            </w:r>
            <w:r>
              <w:rPr>
                <w:noProof/>
              </w:rPr>
            </w:r>
            <w:r>
              <w:rPr>
                <w:noProof/>
              </w:rPr>
              <w:fldChar w:fldCharType="separate"/>
            </w:r>
            <w:r>
              <w:rPr>
                <w:noProof/>
              </w:rPr>
              <w:t>1</w:t>
            </w:r>
            <w:r>
              <w:rPr>
                <w:noProof/>
              </w:rPr>
              <w:fldChar w:fldCharType="end"/>
            </w:r>
          </w:hyperlink>
        </w:p>
        <w:p w14:paraId="14450512" w14:textId="77777777" w:rsidR="00D4336A" w:rsidRDefault="00D4336A">
          <w:pPr>
            <w:pStyle w:val="TDC3"/>
            <w:tabs>
              <w:tab w:val="right" w:leader="dot" w:pos="9628"/>
            </w:tabs>
            <w:rPr>
              <w:noProof/>
            </w:rPr>
          </w:pPr>
          <w:hyperlink w:anchor="_Toc239435053" w:history="1">
            <w:r w:rsidRPr="004F1FF8">
              <w:rPr>
                <w:rStyle w:val="Hipervnculo"/>
                <w:noProof/>
              </w:rPr>
              <w:t>M-16 — Predicción y Modelado (bloqueado)</w:t>
            </w:r>
            <w:r>
              <w:rPr>
                <w:noProof/>
              </w:rPr>
              <w:tab/>
            </w:r>
            <w:r>
              <w:rPr>
                <w:noProof/>
              </w:rPr>
              <w:fldChar w:fldCharType="begin"/>
            </w:r>
            <w:r>
              <w:rPr>
                <w:noProof/>
              </w:rPr>
              <w:instrText xml:space="preserve"> PAGEREF _Toc239435053 \h </w:instrText>
            </w:r>
            <w:r>
              <w:rPr>
                <w:noProof/>
              </w:rPr>
            </w:r>
            <w:r>
              <w:rPr>
                <w:noProof/>
              </w:rPr>
              <w:fldChar w:fldCharType="separate"/>
            </w:r>
            <w:r>
              <w:rPr>
                <w:noProof/>
              </w:rPr>
              <w:t>1</w:t>
            </w:r>
            <w:r>
              <w:rPr>
                <w:noProof/>
              </w:rPr>
              <w:fldChar w:fldCharType="end"/>
            </w:r>
          </w:hyperlink>
        </w:p>
        <w:p w14:paraId="36E03957" w14:textId="77777777" w:rsidR="00D4336A" w:rsidRDefault="00D4336A">
          <w:pPr>
            <w:pStyle w:val="TDC4"/>
            <w:tabs>
              <w:tab w:val="right" w:leader="dot" w:pos="9628"/>
            </w:tabs>
            <w:rPr>
              <w:noProof/>
            </w:rPr>
          </w:pPr>
          <w:hyperlink w:anchor="_Toc239435054" w:history="1">
            <w:r w:rsidRPr="004F1FF8">
              <w:rPr>
                <w:rStyle w:val="Hipervnculo"/>
                <w:noProof/>
              </w:rPr>
              <w:t>RF-124 — Detección de Aptitud del Dataset para Predicción</w:t>
            </w:r>
            <w:r>
              <w:rPr>
                <w:noProof/>
              </w:rPr>
              <w:tab/>
            </w:r>
            <w:r>
              <w:rPr>
                <w:noProof/>
              </w:rPr>
              <w:fldChar w:fldCharType="begin"/>
            </w:r>
            <w:r>
              <w:rPr>
                <w:noProof/>
              </w:rPr>
              <w:instrText xml:space="preserve"> PAGEREF _Toc239435054 \h </w:instrText>
            </w:r>
            <w:r>
              <w:rPr>
                <w:noProof/>
              </w:rPr>
            </w:r>
            <w:r>
              <w:rPr>
                <w:noProof/>
              </w:rPr>
              <w:fldChar w:fldCharType="separate"/>
            </w:r>
            <w:r>
              <w:rPr>
                <w:noProof/>
              </w:rPr>
              <w:t>1</w:t>
            </w:r>
            <w:r>
              <w:rPr>
                <w:noProof/>
              </w:rPr>
              <w:fldChar w:fldCharType="end"/>
            </w:r>
          </w:hyperlink>
        </w:p>
        <w:p w14:paraId="5304821D" w14:textId="77777777" w:rsidR="00D4336A" w:rsidRDefault="00D4336A">
          <w:pPr>
            <w:pStyle w:val="TDC4"/>
            <w:tabs>
              <w:tab w:val="right" w:leader="dot" w:pos="9628"/>
            </w:tabs>
            <w:rPr>
              <w:noProof/>
            </w:rPr>
          </w:pPr>
          <w:hyperlink w:anchor="_Toc239435055" w:history="1">
            <w:r w:rsidRPr="004F1FF8">
              <w:rPr>
                <w:rStyle w:val="Hipervnculo"/>
                <w:noProof/>
              </w:rPr>
              <w:t>RF-125 — Selección de Variable Objetivo y Predictoras</w:t>
            </w:r>
            <w:r>
              <w:rPr>
                <w:noProof/>
              </w:rPr>
              <w:tab/>
            </w:r>
            <w:r>
              <w:rPr>
                <w:noProof/>
              </w:rPr>
              <w:fldChar w:fldCharType="begin"/>
            </w:r>
            <w:r>
              <w:rPr>
                <w:noProof/>
              </w:rPr>
              <w:instrText xml:space="preserve"> PAGEREF _Toc239435055 \h </w:instrText>
            </w:r>
            <w:r>
              <w:rPr>
                <w:noProof/>
              </w:rPr>
            </w:r>
            <w:r>
              <w:rPr>
                <w:noProof/>
              </w:rPr>
              <w:fldChar w:fldCharType="separate"/>
            </w:r>
            <w:r>
              <w:rPr>
                <w:noProof/>
              </w:rPr>
              <w:t>1</w:t>
            </w:r>
            <w:r>
              <w:rPr>
                <w:noProof/>
              </w:rPr>
              <w:fldChar w:fldCharType="end"/>
            </w:r>
          </w:hyperlink>
        </w:p>
        <w:p w14:paraId="6F00859F" w14:textId="77777777" w:rsidR="00D4336A" w:rsidRDefault="00D4336A">
          <w:pPr>
            <w:pStyle w:val="TDC4"/>
            <w:tabs>
              <w:tab w:val="right" w:leader="dot" w:pos="9628"/>
            </w:tabs>
            <w:rPr>
              <w:noProof/>
            </w:rPr>
          </w:pPr>
          <w:hyperlink w:anchor="_Toc239435056" w:history="1">
            <w:r w:rsidRPr="004F1FF8">
              <w:rPr>
                <w:rStyle w:val="Hipervnculo"/>
                <w:noProof/>
              </w:rPr>
              <w:t>RF-126 — Identificación del Tipo de Problema de Predicción</w:t>
            </w:r>
            <w:r>
              <w:rPr>
                <w:noProof/>
              </w:rPr>
              <w:tab/>
            </w:r>
            <w:r>
              <w:rPr>
                <w:noProof/>
              </w:rPr>
              <w:fldChar w:fldCharType="begin"/>
            </w:r>
            <w:r>
              <w:rPr>
                <w:noProof/>
              </w:rPr>
              <w:instrText xml:space="preserve"> PAGEREF _Toc239435056 \h </w:instrText>
            </w:r>
            <w:r>
              <w:rPr>
                <w:noProof/>
              </w:rPr>
            </w:r>
            <w:r>
              <w:rPr>
                <w:noProof/>
              </w:rPr>
              <w:fldChar w:fldCharType="separate"/>
            </w:r>
            <w:r>
              <w:rPr>
                <w:noProof/>
              </w:rPr>
              <w:t>1</w:t>
            </w:r>
            <w:r>
              <w:rPr>
                <w:noProof/>
              </w:rPr>
              <w:fldChar w:fldCharType="end"/>
            </w:r>
          </w:hyperlink>
        </w:p>
        <w:p w14:paraId="021324F8" w14:textId="77777777" w:rsidR="00D4336A" w:rsidRDefault="00D4336A">
          <w:pPr>
            <w:pStyle w:val="TDC4"/>
            <w:tabs>
              <w:tab w:val="right" w:leader="dot" w:pos="9628"/>
            </w:tabs>
            <w:rPr>
              <w:noProof/>
            </w:rPr>
          </w:pPr>
          <w:hyperlink w:anchor="_Toc239435057" w:history="1">
            <w:r w:rsidRPr="004F1FF8">
              <w:rPr>
                <w:rStyle w:val="Hipervnculo"/>
                <w:noProof/>
              </w:rPr>
              <w:t>RF-127 — Selección de Método de Predicción según Material Académico Autorizado</w:t>
            </w:r>
            <w:r>
              <w:rPr>
                <w:noProof/>
              </w:rPr>
              <w:tab/>
            </w:r>
            <w:r>
              <w:rPr>
                <w:noProof/>
              </w:rPr>
              <w:fldChar w:fldCharType="begin"/>
            </w:r>
            <w:r>
              <w:rPr>
                <w:noProof/>
              </w:rPr>
              <w:instrText xml:space="preserve"> PAGEREF _Toc239435057 \h </w:instrText>
            </w:r>
            <w:r>
              <w:rPr>
                <w:noProof/>
              </w:rPr>
            </w:r>
            <w:r>
              <w:rPr>
                <w:noProof/>
              </w:rPr>
              <w:fldChar w:fldCharType="separate"/>
            </w:r>
            <w:r>
              <w:rPr>
                <w:noProof/>
              </w:rPr>
              <w:t>1</w:t>
            </w:r>
            <w:r>
              <w:rPr>
                <w:noProof/>
              </w:rPr>
              <w:fldChar w:fldCharType="end"/>
            </w:r>
          </w:hyperlink>
        </w:p>
        <w:p w14:paraId="337DE97A" w14:textId="77777777" w:rsidR="00D4336A" w:rsidRDefault="00D4336A">
          <w:pPr>
            <w:pStyle w:val="TDC4"/>
            <w:tabs>
              <w:tab w:val="right" w:leader="dot" w:pos="9628"/>
            </w:tabs>
            <w:rPr>
              <w:noProof/>
            </w:rPr>
          </w:pPr>
          <w:hyperlink w:anchor="_Toc239435058" w:history="1">
            <w:r w:rsidRPr="004F1FF8">
              <w:rPr>
                <w:rStyle w:val="Hipervnculo"/>
                <w:noProof/>
              </w:rPr>
              <w:t>RF-128 — Evaluación y Métricas del Modelo</w:t>
            </w:r>
            <w:r>
              <w:rPr>
                <w:noProof/>
              </w:rPr>
              <w:tab/>
            </w:r>
            <w:r>
              <w:rPr>
                <w:noProof/>
              </w:rPr>
              <w:fldChar w:fldCharType="begin"/>
            </w:r>
            <w:r>
              <w:rPr>
                <w:noProof/>
              </w:rPr>
              <w:instrText xml:space="preserve"> PAGEREF _Toc239435058 \h </w:instrText>
            </w:r>
            <w:r>
              <w:rPr>
                <w:noProof/>
              </w:rPr>
            </w:r>
            <w:r>
              <w:rPr>
                <w:noProof/>
              </w:rPr>
              <w:fldChar w:fldCharType="separate"/>
            </w:r>
            <w:r>
              <w:rPr>
                <w:noProof/>
              </w:rPr>
              <w:t>1</w:t>
            </w:r>
            <w:r>
              <w:rPr>
                <w:noProof/>
              </w:rPr>
              <w:fldChar w:fldCharType="end"/>
            </w:r>
          </w:hyperlink>
        </w:p>
        <w:p w14:paraId="0072CDAF" w14:textId="77777777" w:rsidR="00D4336A" w:rsidRDefault="00D4336A">
          <w:pPr>
            <w:pStyle w:val="TDC4"/>
            <w:tabs>
              <w:tab w:val="right" w:leader="dot" w:pos="9628"/>
            </w:tabs>
            <w:rPr>
              <w:noProof/>
            </w:rPr>
          </w:pPr>
          <w:hyperlink w:anchor="_Toc239435059" w:history="1">
            <w:r w:rsidRPr="004F1FF8">
              <w:rPr>
                <w:rStyle w:val="Hipervnculo"/>
                <w:noProof/>
              </w:rPr>
              <w:t>RF-129 — Informe de Predicción con Interpretación y Limitaciones</w:t>
            </w:r>
            <w:r>
              <w:rPr>
                <w:noProof/>
              </w:rPr>
              <w:tab/>
            </w:r>
            <w:r>
              <w:rPr>
                <w:noProof/>
              </w:rPr>
              <w:fldChar w:fldCharType="begin"/>
            </w:r>
            <w:r>
              <w:rPr>
                <w:noProof/>
              </w:rPr>
              <w:instrText xml:space="preserve"> PAGEREF _Toc239435059 \h </w:instrText>
            </w:r>
            <w:r>
              <w:rPr>
                <w:noProof/>
              </w:rPr>
            </w:r>
            <w:r>
              <w:rPr>
                <w:noProof/>
              </w:rPr>
              <w:fldChar w:fldCharType="separate"/>
            </w:r>
            <w:r>
              <w:rPr>
                <w:noProof/>
              </w:rPr>
              <w:t>1</w:t>
            </w:r>
            <w:r>
              <w:rPr>
                <w:noProof/>
              </w:rPr>
              <w:fldChar w:fldCharType="end"/>
            </w:r>
          </w:hyperlink>
        </w:p>
        <w:p w14:paraId="4F496D51" w14:textId="77777777" w:rsidR="00D4336A" w:rsidRDefault="00D4336A">
          <w:pPr>
            <w:pStyle w:val="TDC2"/>
            <w:tabs>
              <w:tab w:val="right" w:leader="dot" w:pos="9628"/>
            </w:tabs>
            <w:rPr>
              <w:noProof/>
            </w:rPr>
          </w:pPr>
          <w:hyperlink w:anchor="_Toc239435060" w:history="1">
            <w:r w:rsidRPr="004F1FF8">
              <w:rPr>
                <w:rStyle w:val="Hipervnculo"/>
                <w:noProof/>
              </w:rPr>
              <w:t>6.3 Requisitos No Funcionales</w:t>
            </w:r>
            <w:r>
              <w:rPr>
                <w:noProof/>
              </w:rPr>
              <w:tab/>
            </w:r>
            <w:r>
              <w:rPr>
                <w:noProof/>
              </w:rPr>
              <w:fldChar w:fldCharType="begin"/>
            </w:r>
            <w:r>
              <w:rPr>
                <w:noProof/>
              </w:rPr>
              <w:instrText xml:space="preserve"> PAGEREF _Toc239435060 \h </w:instrText>
            </w:r>
            <w:r>
              <w:rPr>
                <w:noProof/>
              </w:rPr>
            </w:r>
            <w:r>
              <w:rPr>
                <w:noProof/>
              </w:rPr>
              <w:fldChar w:fldCharType="separate"/>
            </w:r>
            <w:r>
              <w:rPr>
                <w:noProof/>
              </w:rPr>
              <w:t>1</w:t>
            </w:r>
            <w:r>
              <w:rPr>
                <w:noProof/>
              </w:rPr>
              <w:fldChar w:fldCharType="end"/>
            </w:r>
          </w:hyperlink>
        </w:p>
        <w:p w14:paraId="4EF3A5DA" w14:textId="77777777" w:rsidR="00D4336A" w:rsidRDefault="00D4336A">
          <w:pPr>
            <w:pStyle w:val="TDC3"/>
            <w:tabs>
              <w:tab w:val="right" w:leader="dot" w:pos="9628"/>
            </w:tabs>
            <w:rPr>
              <w:noProof/>
            </w:rPr>
          </w:pPr>
          <w:hyperlink w:anchor="_Toc239435061" w:history="1">
            <w:r w:rsidRPr="004F1FF8">
              <w:rPr>
                <w:rStyle w:val="Hipervnculo"/>
                <w:noProof/>
              </w:rPr>
              <w:t>6.3.1 Requisitos No Funcionales transversales</w:t>
            </w:r>
            <w:r>
              <w:rPr>
                <w:noProof/>
              </w:rPr>
              <w:tab/>
            </w:r>
            <w:r>
              <w:rPr>
                <w:noProof/>
              </w:rPr>
              <w:fldChar w:fldCharType="begin"/>
            </w:r>
            <w:r>
              <w:rPr>
                <w:noProof/>
              </w:rPr>
              <w:instrText xml:space="preserve"> PAGEREF _Toc239435061 \h </w:instrText>
            </w:r>
            <w:r>
              <w:rPr>
                <w:noProof/>
              </w:rPr>
            </w:r>
            <w:r>
              <w:rPr>
                <w:noProof/>
              </w:rPr>
              <w:fldChar w:fldCharType="separate"/>
            </w:r>
            <w:r>
              <w:rPr>
                <w:noProof/>
              </w:rPr>
              <w:t>1</w:t>
            </w:r>
            <w:r>
              <w:rPr>
                <w:noProof/>
              </w:rPr>
              <w:fldChar w:fldCharType="end"/>
            </w:r>
          </w:hyperlink>
        </w:p>
        <w:p w14:paraId="742E70F0" w14:textId="77777777" w:rsidR="00D4336A" w:rsidRDefault="00D4336A">
          <w:pPr>
            <w:pStyle w:val="TDC3"/>
            <w:tabs>
              <w:tab w:val="right" w:leader="dot" w:pos="9628"/>
            </w:tabs>
            <w:rPr>
              <w:noProof/>
            </w:rPr>
          </w:pPr>
          <w:hyperlink w:anchor="_Toc239435062" w:history="1">
            <w:r w:rsidRPr="004F1FF8">
              <w:rPr>
                <w:rStyle w:val="Hipervnculo"/>
                <w:noProof/>
              </w:rPr>
              <w:t>6.3.2 Requisitos No Funcionales de diseño — Datasets grandes (Reforma v3.0)</w:t>
            </w:r>
            <w:r>
              <w:rPr>
                <w:noProof/>
              </w:rPr>
              <w:tab/>
            </w:r>
            <w:r>
              <w:rPr>
                <w:noProof/>
              </w:rPr>
              <w:fldChar w:fldCharType="begin"/>
            </w:r>
            <w:r>
              <w:rPr>
                <w:noProof/>
              </w:rPr>
              <w:instrText xml:space="preserve"> PAGEREF _Toc239435062 \h </w:instrText>
            </w:r>
            <w:r>
              <w:rPr>
                <w:noProof/>
              </w:rPr>
            </w:r>
            <w:r>
              <w:rPr>
                <w:noProof/>
              </w:rPr>
              <w:fldChar w:fldCharType="separate"/>
            </w:r>
            <w:r>
              <w:rPr>
                <w:noProof/>
              </w:rPr>
              <w:t>1</w:t>
            </w:r>
            <w:r>
              <w:rPr>
                <w:noProof/>
              </w:rPr>
              <w:fldChar w:fldCharType="end"/>
            </w:r>
          </w:hyperlink>
        </w:p>
        <w:p w14:paraId="34AF91BD" w14:textId="77777777" w:rsidR="00D4336A" w:rsidRDefault="00D4336A">
          <w:pPr>
            <w:pStyle w:val="TDC3"/>
            <w:tabs>
              <w:tab w:val="right" w:leader="dot" w:pos="9628"/>
            </w:tabs>
            <w:rPr>
              <w:noProof/>
            </w:rPr>
          </w:pPr>
          <w:hyperlink w:anchor="_Toc239435063" w:history="1">
            <w:r w:rsidRPr="004F1FF8">
              <w:rPr>
                <w:rStyle w:val="Hipervnculo"/>
                <w:noProof/>
              </w:rPr>
              <w:t>6.3.3 Requisitos No Funcionales específicos por módulo (Reforma v4.0)</w:t>
            </w:r>
            <w:r>
              <w:rPr>
                <w:noProof/>
              </w:rPr>
              <w:tab/>
            </w:r>
            <w:r>
              <w:rPr>
                <w:noProof/>
              </w:rPr>
              <w:fldChar w:fldCharType="begin"/>
            </w:r>
            <w:r>
              <w:rPr>
                <w:noProof/>
              </w:rPr>
              <w:instrText xml:space="preserve"> PAGEREF _Toc239435063 \h </w:instrText>
            </w:r>
            <w:r>
              <w:rPr>
                <w:noProof/>
              </w:rPr>
            </w:r>
            <w:r>
              <w:rPr>
                <w:noProof/>
              </w:rPr>
              <w:fldChar w:fldCharType="separate"/>
            </w:r>
            <w:r>
              <w:rPr>
                <w:noProof/>
              </w:rPr>
              <w:t>1</w:t>
            </w:r>
            <w:r>
              <w:rPr>
                <w:noProof/>
              </w:rPr>
              <w:fldChar w:fldCharType="end"/>
            </w:r>
          </w:hyperlink>
        </w:p>
        <w:p w14:paraId="4E76BE86" w14:textId="77777777" w:rsidR="00D4336A" w:rsidRDefault="00D4336A">
          <w:pPr>
            <w:pStyle w:val="TDC1"/>
            <w:tabs>
              <w:tab w:val="right" w:leader="dot" w:pos="9628"/>
            </w:tabs>
            <w:rPr>
              <w:noProof/>
            </w:rPr>
          </w:pPr>
          <w:hyperlink w:anchor="_Toc239435064" w:history="1">
            <w:r w:rsidRPr="004F1FF8">
              <w:rPr>
                <w:rStyle w:val="Hipervnculo"/>
                <w:noProof/>
              </w:rPr>
              <w:t>VII. PRIORIZACIÓN Y ESFUERZO</w:t>
            </w:r>
            <w:r>
              <w:rPr>
                <w:noProof/>
              </w:rPr>
              <w:tab/>
            </w:r>
            <w:r>
              <w:rPr>
                <w:noProof/>
              </w:rPr>
              <w:fldChar w:fldCharType="begin"/>
            </w:r>
            <w:r>
              <w:rPr>
                <w:noProof/>
              </w:rPr>
              <w:instrText xml:space="preserve"> PAGEREF _Toc239435064 \h </w:instrText>
            </w:r>
            <w:r>
              <w:rPr>
                <w:noProof/>
              </w:rPr>
            </w:r>
            <w:r>
              <w:rPr>
                <w:noProof/>
              </w:rPr>
              <w:fldChar w:fldCharType="separate"/>
            </w:r>
            <w:r>
              <w:rPr>
                <w:noProof/>
              </w:rPr>
              <w:t>1</w:t>
            </w:r>
            <w:r>
              <w:rPr>
                <w:noProof/>
              </w:rPr>
              <w:fldChar w:fldCharType="end"/>
            </w:r>
          </w:hyperlink>
        </w:p>
        <w:p w14:paraId="3C7803BB" w14:textId="77777777" w:rsidR="00D4336A" w:rsidRDefault="00D4336A">
          <w:pPr>
            <w:pStyle w:val="TDC2"/>
            <w:tabs>
              <w:tab w:val="right" w:leader="dot" w:pos="9628"/>
            </w:tabs>
            <w:rPr>
              <w:noProof/>
            </w:rPr>
          </w:pPr>
          <w:hyperlink w:anchor="_Toc239435065" w:history="1">
            <w:r w:rsidRPr="004F1FF8">
              <w:rPr>
                <w:rStyle w:val="Hipervnculo"/>
                <w:noProof/>
              </w:rPr>
              <w:t>7.1 Metodología de priorización (MoSCoW)</w:t>
            </w:r>
            <w:r>
              <w:rPr>
                <w:noProof/>
              </w:rPr>
              <w:tab/>
            </w:r>
            <w:r>
              <w:rPr>
                <w:noProof/>
              </w:rPr>
              <w:fldChar w:fldCharType="begin"/>
            </w:r>
            <w:r>
              <w:rPr>
                <w:noProof/>
              </w:rPr>
              <w:instrText xml:space="preserve"> PAGEREF _Toc239435065 \h </w:instrText>
            </w:r>
            <w:r>
              <w:rPr>
                <w:noProof/>
              </w:rPr>
            </w:r>
            <w:r>
              <w:rPr>
                <w:noProof/>
              </w:rPr>
              <w:fldChar w:fldCharType="separate"/>
            </w:r>
            <w:r>
              <w:rPr>
                <w:noProof/>
              </w:rPr>
              <w:t>1</w:t>
            </w:r>
            <w:r>
              <w:rPr>
                <w:noProof/>
              </w:rPr>
              <w:fldChar w:fldCharType="end"/>
            </w:r>
          </w:hyperlink>
        </w:p>
        <w:p w14:paraId="6333E9BC" w14:textId="77777777" w:rsidR="00D4336A" w:rsidRDefault="00D4336A">
          <w:pPr>
            <w:pStyle w:val="TDC2"/>
            <w:tabs>
              <w:tab w:val="right" w:leader="dot" w:pos="9628"/>
            </w:tabs>
            <w:rPr>
              <w:noProof/>
            </w:rPr>
          </w:pPr>
          <w:hyperlink w:anchor="_Toc239435066" w:history="1">
            <w:r w:rsidRPr="004F1FF8">
              <w:rPr>
                <w:rStyle w:val="Hipervnculo"/>
                <w:noProof/>
              </w:rPr>
              <w:t>7.2 Priorización por módulo</w:t>
            </w:r>
            <w:r>
              <w:rPr>
                <w:noProof/>
              </w:rPr>
              <w:tab/>
            </w:r>
            <w:r>
              <w:rPr>
                <w:noProof/>
              </w:rPr>
              <w:fldChar w:fldCharType="begin"/>
            </w:r>
            <w:r>
              <w:rPr>
                <w:noProof/>
              </w:rPr>
              <w:instrText xml:space="preserve"> PAGEREF _Toc239435066 \h </w:instrText>
            </w:r>
            <w:r>
              <w:rPr>
                <w:noProof/>
              </w:rPr>
            </w:r>
            <w:r>
              <w:rPr>
                <w:noProof/>
              </w:rPr>
              <w:fldChar w:fldCharType="separate"/>
            </w:r>
            <w:r>
              <w:rPr>
                <w:noProof/>
              </w:rPr>
              <w:t>1</w:t>
            </w:r>
            <w:r>
              <w:rPr>
                <w:noProof/>
              </w:rPr>
              <w:fldChar w:fldCharType="end"/>
            </w:r>
          </w:hyperlink>
        </w:p>
        <w:p w14:paraId="599AB21A" w14:textId="77777777" w:rsidR="00D4336A" w:rsidRDefault="00D4336A">
          <w:pPr>
            <w:pStyle w:val="TDC2"/>
            <w:tabs>
              <w:tab w:val="right" w:leader="dot" w:pos="9628"/>
            </w:tabs>
            <w:rPr>
              <w:noProof/>
            </w:rPr>
          </w:pPr>
          <w:hyperlink w:anchor="_Toc239435067" w:history="1">
            <w:r w:rsidRPr="004F1FF8">
              <w:rPr>
                <w:rStyle w:val="Hipervnculo"/>
                <w:noProof/>
              </w:rPr>
              <w:t>7.3 Estimación de esfuerzo (Story Points)</w:t>
            </w:r>
            <w:r>
              <w:rPr>
                <w:noProof/>
              </w:rPr>
              <w:tab/>
            </w:r>
            <w:r>
              <w:rPr>
                <w:noProof/>
              </w:rPr>
              <w:fldChar w:fldCharType="begin"/>
            </w:r>
            <w:r>
              <w:rPr>
                <w:noProof/>
              </w:rPr>
              <w:instrText xml:space="preserve"> PAGEREF _Toc239435067 \h </w:instrText>
            </w:r>
            <w:r>
              <w:rPr>
                <w:noProof/>
              </w:rPr>
            </w:r>
            <w:r>
              <w:rPr>
                <w:noProof/>
              </w:rPr>
              <w:fldChar w:fldCharType="separate"/>
            </w:r>
            <w:r>
              <w:rPr>
                <w:noProof/>
              </w:rPr>
              <w:t>1</w:t>
            </w:r>
            <w:r>
              <w:rPr>
                <w:noProof/>
              </w:rPr>
              <w:fldChar w:fldCharType="end"/>
            </w:r>
          </w:hyperlink>
        </w:p>
        <w:p w14:paraId="1EAF835D" w14:textId="77777777" w:rsidR="00D4336A" w:rsidRDefault="00D4336A">
          <w:pPr>
            <w:pStyle w:val="TDC2"/>
            <w:tabs>
              <w:tab w:val="right" w:leader="dot" w:pos="9628"/>
            </w:tabs>
            <w:rPr>
              <w:noProof/>
            </w:rPr>
          </w:pPr>
          <w:hyperlink w:anchor="_Toc239435068" w:history="1">
            <w:r w:rsidRPr="004F1FF8">
              <w:rPr>
                <w:rStyle w:val="Hipervnculo"/>
                <w:noProof/>
              </w:rPr>
              <w:t>7.4 Matriz Valor vs. Esfuerzo</w:t>
            </w:r>
            <w:r>
              <w:rPr>
                <w:noProof/>
              </w:rPr>
              <w:tab/>
            </w:r>
            <w:r>
              <w:rPr>
                <w:noProof/>
              </w:rPr>
              <w:fldChar w:fldCharType="begin"/>
            </w:r>
            <w:r>
              <w:rPr>
                <w:noProof/>
              </w:rPr>
              <w:instrText xml:space="preserve"> PAGEREF _Toc239435068 \h </w:instrText>
            </w:r>
            <w:r>
              <w:rPr>
                <w:noProof/>
              </w:rPr>
            </w:r>
            <w:r>
              <w:rPr>
                <w:noProof/>
              </w:rPr>
              <w:fldChar w:fldCharType="separate"/>
            </w:r>
            <w:r>
              <w:rPr>
                <w:noProof/>
              </w:rPr>
              <w:t>1</w:t>
            </w:r>
            <w:r>
              <w:rPr>
                <w:noProof/>
              </w:rPr>
              <w:fldChar w:fldCharType="end"/>
            </w:r>
          </w:hyperlink>
        </w:p>
        <w:p w14:paraId="4E4F3A2F" w14:textId="77777777" w:rsidR="00D4336A" w:rsidRDefault="00D4336A">
          <w:pPr>
            <w:pStyle w:val="TDC1"/>
            <w:tabs>
              <w:tab w:val="right" w:leader="dot" w:pos="9628"/>
            </w:tabs>
            <w:rPr>
              <w:noProof/>
            </w:rPr>
          </w:pPr>
          <w:hyperlink w:anchor="_Toc239435069" w:history="1">
            <w:r w:rsidRPr="004F1FF8">
              <w:rPr>
                <w:rStyle w:val="Hipervnculo"/>
                <w:noProof/>
              </w:rPr>
              <w:t>VIII. CONSOLIDACIÓN Y LÍNEA BASE</w:t>
            </w:r>
            <w:r>
              <w:rPr>
                <w:noProof/>
              </w:rPr>
              <w:tab/>
            </w:r>
            <w:r>
              <w:rPr>
                <w:noProof/>
              </w:rPr>
              <w:fldChar w:fldCharType="begin"/>
            </w:r>
            <w:r>
              <w:rPr>
                <w:noProof/>
              </w:rPr>
              <w:instrText xml:space="preserve"> PAGEREF _Toc239435069 \h </w:instrText>
            </w:r>
            <w:r>
              <w:rPr>
                <w:noProof/>
              </w:rPr>
            </w:r>
            <w:r>
              <w:rPr>
                <w:noProof/>
              </w:rPr>
              <w:fldChar w:fldCharType="separate"/>
            </w:r>
            <w:r>
              <w:rPr>
                <w:noProof/>
              </w:rPr>
              <w:t>1</w:t>
            </w:r>
            <w:r>
              <w:rPr>
                <w:noProof/>
              </w:rPr>
              <w:fldChar w:fldCharType="end"/>
            </w:r>
          </w:hyperlink>
        </w:p>
        <w:p w14:paraId="50780E24" w14:textId="77777777" w:rsidR="00D4336A" w:rsidRDefault="00D4336A">
          <w:pPr>
            <w:pStyle w:val="TDC2"/>
            <w:tabs>
              <w:tab w:val="right" w:leader="dot" w:pos="9628"/>
            </w:tabs>
            <w:rPr>
              <w:noProof/>
            </w:rPr>
          </w:pPr>
          <w:hyperlink w:anchor="_Toc239435070" w:history="1">
            <w:r w:rsidRPr="004F1FF8">
              <w:rPr>
                <w:rStyle w:val="Hipervnculo"/>
                <w:noProof/>
              </w:rPr>
              <w:t>8.1 Consolidación de requisitos</w:t>
            </w:r>
            <w:r>
              <w:rPr>
                <w:noProof/>
              </w:rPr>
              <w:tab/>
            </w:r>
            <w:r>
              <w:rPr>
                <w:noProof/>
              </w:rPr>
              <w:fldChar w:fldCharType="begin"/>
            </w:r>
            <w:r>
              <w:rPr>
                <w:noProof/>
              </w:rPr>
              <w:instrText xml:space="preserve"> PAGEREF _Toc239435070 \h </w:instrText>
            </w:r>
            <w:r>
              <w:rPr>
                <w:noProof/>
              </w:rPr>
            </w:r>
            <w:r>
              <w:rPr>
                <w:noProof/>
              </w:rPr>
              <w:fldChar w:fldCharType="separate"/>
            </w:r>
            <w:r>
              <w:rPr>
                <w:noProof/>
              </w:rPr>
              <w:t>1</w:t>
            </w:r>
            <w:r>
              <w:rPr>
                <w:noProof/>
              </w:rPr>
              <w:fldChar w:fldCharType="end"/>
            </w:r>
          </w:hyperlink>
        </w:p>
        <w:p w14:paraId="28C35897" w14:textId="77777777" w:rsidR="00D4336A" w:rsidRDefault="00D4336A">
          <w:pPr>
            <w:pStyle w:val="TDC2"/>
            <w:tabs>
              <w:tab w:val="right" w:leader="dot" w:pos="9628"/>
            </w:tabs>
            <w:rPr>
              <w:noProof/>
            </w:rPr>
          </w:pPr>
          <w:hyperlink w:anchor="_Toc239435071" w:history="1">
            <w:r w:rsidRPr="004F1FF8">
              <w:rPr>
                <w:rStyle w:val="Hipervnculo"/>
                <w:noProof/>
              </w:rPr>
              <w:t>8.2 Resultado de consolidación por módulos</w:t>
            </w:r>
            <w:r>
              <w:rPr>
                <w:noProof/>
              </w:rPr>
              <w:tab/>
            </w:r>
            <w:r>
              <w:rPr>
                <w:noProof/>
              </w:rPr>
              <w:fldChar w:fldCharType="begin"/>
            </w:r>
            <w:r>
              <w:rPr>
                <w:noProof/>
              </w:rPr>
              <w:instrText xml:space="preserve"> PAGEREF _Toc239435071 \h </w:instrText>
            </w:r>
            <w:r>
              <w:rPr>
                <w:noProof/>
              </w:rPr>
            </w:r>
            <w:r>
              <w:rPr>
                <w:noProof/>
              </w:rPr>
              <w:fldChar w:fldCharType="separate"/>
            </w:r>
            <w:r>
              <w:rPr>
                <w:noProof/>
              </w:rPr>
              <w:t>1</w:t>
            </w:r>
            <w:r>
              <w:rPr>
                <w:noProof/>
              </w:rPr>
              <w:fldChar w:fldCharType="end"/>
            </w:r>
          </w:hyperlink>
        </w:p>
        <w:p w14:paraId="692A66B4" w14:textId="77777777" w:rsidR="00D4336A" w:rsidRDefault="00D4336A">
          <w:pPr>
            <w:pStyle w:val="TDC2"/>
            <w:tabs>
              <w:tab w:val="right" w:leader="dot" w:pos="9628"/>
            </w:tabs>
            <w:rPr>
              <w:noProof/>
            </w:rPr>
          </w:pPr>
          <w:hyperlink w:anchor="_Toc239435072" w:history="1">
            <w:r w:rsidRPr="004F1FF8">
              <w:rPr>
                <w:rStyle w:val="Hipervnculo"/>
                <w:noProof/>
              </w:rPr>
              <w:t>8.3 Línea base de requisitos</w:t>
            </w:r>
            <w:r>
              <w:rPr>
                <w:noProof/>
              </w:rPr>
              <w:tab/>
            </w:r>
            <w:r>
              <w:rPr>
                <w:noProof/>
              </w:rPr>
              <w:fldChar w:fldCharType="begin"/>
            </w:r>
            <w:r>
              <w:rPr>
                <w:noProof/>
              </w:rPr>
              <w:instrText xml:space="preserve"> PAGEREF _Toc239435072 \h </w:instrText>
            </w:r>
            <w:r>
              <w:rPr>
                <w:noProof/>
              </w:rPr>
            </w:r>
            <w:r>
              <w:rPr>
                <w:noProof/>
              </w:rPr>
              <w:fldChar w:fldCharType="separate"/>
            </w:r>
            <w:r>
              <w:rPr>
                <w:noProof/>
              </w:rPr>
              <w:t>1</w:t>
            </w:r>
            <w:r>
              <w:rPr>
                <w:noProof/>
              </w:rPr>
              <w:fldChar w:fldCharType="end"/>
            </w:r>
          </w:hyperlink>
        </w:p>
        <w:p w14:paraId="1AB2FD08" w14:textId="77777777" w:rsidR="00D4336A" w:rsidRDefault="00D4336A">
          <w:pPr>
            <w:pStyle w:val="TDC2"/>
            <w:tabs>
              <w:tab w:val="right" w:leader="dot" w:pos="9628"/>
            </w:tabs>
            <w:rPr>
              <w:noProof/>
            </w:rPr>
          </w:pPr>
          <w:hyperlink w:anchor="_Toc239435073" w:history="1">
            <w:r w:rsidRPr="004F1FF8">
              <w:rPr>
                <w:rStyle w:val="Hipervnculo"/>
                <w:noProof/>
              </w:rPr>
              <w:t>8.4 Control de línea base</w:t>
            </w:r>
            <w:r>
              <w:rPr>
                <w:noProof/>
              </w:rPr>
              <w:tab/>
            </w:r>
            <w:r>
              <w:rPr>
                <w:noProof/>
              </w:rPr>
              <w:fldChar w:fldCharType="begin"/>
            </w:r>
            <w:r>
              <w:rPr>
                <w:noProof/>
              </w:rPr>
              <w:instrText xml:space="preserve"> PAGEREF _Toc239435073 \h </w:instrText>
            </w:r>
            <w:r>
              <w:rPr>
                <w:noProof/>
              </w:rPr>
            </w:r>
            <w:r>
              <w:rPr>
                <w:noProof/>
              </w:rPr>
              <w:fldChar w:fldCharType="separate"/>
            </w:r>
            <w:r>
              <w:rPr>
                <w:noProof/>
              </w:rPr>
              <w:t>1</w:t>
            </w:r>
            <w:r>
              <w:rPr>
                <w:noProof/>
              </w:rPr>
              <w:fldChar w:fldCharType="end"/>
            </w:r>
          </w:hyperlink>
        </w:p>
        <w:p w14:paraId="5FA1D620" w14:textId="77777777" w:rsidR="00D4336A" w:rsidRDefault="00D4336A">
          <w:pPr>
            <w:pStyle w:val="TDC1"/>
            <w:tabs>
              <w:tab w:val="right" w:leader="dot" w:pos="9628"/>
            </w:tabs>
            <w:rPr>
              <w:noProof/>
            </w:rPr>
          </w:pPr>
          <w:hyperlink w:anchor="_Toc239435074" w:history="1">
            <w:r w:rsidRPr="004F1FF8">
              <w:rPr>
                <w:rStyle w:val="Hipervnculo"/>
                <w:noProof/>
              </w:rPr>
              <w:t>IX. FASE DE VALIDACIÓN DE REQUISITOS</w:t>
            </w:r>
            <w:r>
              <w:rPr>
                <w:noProof/>
              </w:rPr>
              <w:tab/>
            </w:r>
            <w:r>
              <w:rPr>
                <w:noProof/>
              </w:rPr>
              <w:fldChar w:fldCharType="begin"/>
            </w:r>
            <w:r>
              <w:rPr>
                <w:noProof/>
              </w:rPr>
              <w:instrText xml:space="preserve"> PAGEREF _Toc239435074 \h </w:instrText>
            </w:r>
            <w:r>
              <w:rPr>
                <w:noProof/>
              </w:rPr>
            </w:r>
            <w:r>
              <w:rPr>
                <w:noProof/>
              </w:rPr>
              <w:fldChar w:fldCharType="separate"/>
            </w:r>
            <w:r>
              <w:rPr>
                <w:noProof/>
              </w:rPr>
              <w:t>1</w:t>
            </w:r>
            <w:r>
              <w:rPr>
                <w:noProof/>
              </w:rPr>
              <w:fldChar w:fldCharType="end"/>
            </w:r>
          </w:hyperlink>
        </w:p>
        <w:p w14:paraId="5EA068A2" w14:textId="77777777" w:rsidR="00D4336A" w:rsidRDefault="00D4336A">
          <w:pPr>
            <w:pStyle w:val="TDC2"/>
            <w:tabs>
              <w:tab w:val="right" w:leader="dot" w:pos="9628"/>
            </w:tabs>
            <w:rPr>
              <w:noProof/>
            </w:rPr>
          </w:pPr>
          <w:hyperlink w:anchor="_Toc239435075" w:history="1">
            <w:r w:rsidRPr="004F1FF8">
              <w:rPr>
                <w:rStyle w:val="Hipervnculo"/>
                <w:noProof/>
              </w:rPr>
              <w:t>9.1 Niveles de revisión</w:t>
            </w:r>
            <w:r>
              <w:rPr>
                <w:noProof/>
              </w:rPr>
              <w:tab/>
            </w:r>
            <w:r>
              <w:rPr>
                <w:noProof/>
              </w:rPr>
              <w:fldChar w:fldCharType="begin"/>
            </w:r>
            <w:r>
              <w:rPr>
                <w:noProof/>
              </w:rPr>
              <w:instrText xml:space="preserve"> PAGEREF _Toc239435075 \h </w:instrText>
            </w:r>
            <w:r>
              <w:rPr>
                <w:noProof/>
              </w:rPr>
            </w:r>
            <w:r>
              <w:rPr>
                <w:noProof/>
              </w:rPr>
              <w:fldChar w:fldCharType="separate"/>
            </w:r>
            <w:r>
              <w:rPr>
                <w:noProof/>
              </w:rPr>
              <w:t>1</w:t>
            </w:r>
            <w:r>
              <w:rPr>
                <w:noProof/>
              </w:rPr>
              <w:fldChar w:fldCharType="end"/>
            </w:r>
          </w:hyperlink>
        </w:p>
        <w:p w14:paraId="4ADAF4FA" w14:textId="77777777" w:rsidR="00D4336A" w:rsidRDefault="00D4336A">
          <w:pPr>
            <w:pStyle w:val="TDC2"/>
            <w:tabs>
              <w:tab w:val="right" w:leader="dot" w:pos="9628"/>
            </w:tabs>
            <w:rPr>
              <w:noProof/>
            </w:rPr>
          </w:pPr>
          <w:hyperlink w:anchor="_Toc239435076" w:history="1">
            <w:r w:rsidRPr="004F1FF8">
              <w:rPr>
                <w:rStyle w:val="Hipervnculo"/>
                <w:noProof/>
              </w:rPr>
              <w:t>9.2 Resultado del proceso de validación</w:t>
            </w:r>
            <w:r>
              <w:rPr>
                <w:noProof/>
              </w:rPr>
              <w:tab/>
            </w:r>
            <w:r>
              <w:rPr>
                <w:noProof/>
              </w:rPr>
              <w:fldChar w:fldCharType="begin"/>
            </w:r>
            <w:r>
              <w:rPr>
                <w:noProof/>
              </w:rPr>
              <w:instrText xml:space="preserve"> PAGEREF _Toc239435076 \h </w:instrText>
            </w:r>
            <w:r>
              <w:rPr>
                <w:noProof/>
              </w:rPr>
            </w:r>
            <w:r>
              <w:rPr>
                <w:noProof/>
              </w:rPr>
              <w:fldChar w:fldCharType="separate"/>
            </w:r>
            <w:r>
              <w:rPr>
                <w:noProof/>
              </w:rPr>
              <w:t>1</w:t>
            </w:r>
            <w:r>
              <w:rPr>
                <w:noProof/>
              </w:rPr>
              <w:fldChar w:fldCharType="end"/>
            </w:r>
          </w:hyperlink>
        </w:p>
        <w:p w14:paraId="4CF50AC3" w14:textId="77777777" w:rsidR="00D4336A" w:rsidRDefault="00D4336A">
          <w:pPr>
            <w:pStyle w:val="TDC2"/>
            <w:tabs>
              <w:tab w:val="right" w:leader="dot" w:pos="9628"/>
            </w:tabs>
            <w:rPr>
              <w:noProof/>
            </w:rPr>
          </w:pPr>
          <w:hyperlink w:anchor="_Toc239435077" w:history="1">
            <w:r w:rsidRPr="004F1FF8">
              <w:rPr>
                <w:rStyle w:val="Hipervnculo"/>
                <w:noProof/>
              </w:rPr>
              <w:t>9.3 Conclusión de la validación</w:t>
            </w:r>
            <w:r>
              <w:rPr>
                <w:noProof/>
              </w:rPr>
              <w:tab/>
            </w:r>
            <w:r>
              <w:rPr>
                <w:noProof/>
              </w:rPr>
              <w:fldChar w:fldCharType="begin"/>
            </w:r>
            <w:r>
              <w:rPr>
                <w:noProof/>
              </w:rPr>
              <w:instrText xml:space="preserve"> PAGEREF _Toc239435077 \h </w:instrText>
            </w:r>
            <w:r>
              <w:rPr>
                <w:noProof/>
              </w:rPr>
            </w:r>
            <w:r>
              <w:rPr>
                <w:noProof/>
              </w:rPr>
              <w:fldChar w:fldCharType="separate"/>
            </w:r>
            <w:r>
              <w:rPr>
                <w:noProof/>
              </w:rPr>
              <w:t>1</w:t>
            </w:r>
            <w:r>
              <w:rPr>
                <w:noProof/>
              </w:rPr>
              <w:fldChar w:fldCharType="end"/>
            </w:r>
          </w:hyperlink>
        </w:p>
        <w:p w14:paraId="6FAAC2EA" w14:textId="77777777" w:rsidR="00D4336A" w:rsidRDefault="00D4336A">
          <w:pPr>
            <w:pStyle w:val="TDC1"/>
            <w:tabs>
              <w:tab w:val="right" w:leader="dot" w:pos="9628"/>
            </w:tabs>
            <w:rPr>
              <w:noProof/>
            </w:rPr>
          </w:pPr>
          <w:hyperlink w:anchor="_Toc239435078" w:history="1">
            <w:r w:rsidRPr="004F1FF8">
              <w:rPr>
                <w:rStyle w:val="Hipervnculo"/>
                <w:noProof/>
              </w:rPr>
              <w:t>X. TRAZABILIDAD BIDIRECCIONAL</w:t>
            </w:r>
            <w:r>
              <w:rPr>
                <w:noProof/>
              </w:rPr>
              <w:tab/>
            </w:r>
            <w:r>
              <w:rPr>
                <w:noProof/>
              </w:rPr>
              <w:fldChar w:fldCharType="begin"/>
            </w:r>
            <w:r>
              <w:rPr>
                <w:noProof/>
              </w:rPr>
              <w:instrText xml:space="preserve"> PAGEREF _Toc239435078 \h </w:instrText>
            </w:r>
            <w:r>
              <w:rPr>
                <w:noProof/>
              </w:rPr>
            </w:r>
            <w:r>
              <w:rPr>
                <w:noProof/>
              </w:rPr>
              <w:fldChar w:fldCharType="separate"/>
            </w:r>
            <w:r>
              <w:rPr>
                <w:noProof/>
              </w:rPr>
              <w:t>1</w:t>
            </w:r>
            <w:r>
              <w:rPr>
                <w:noProof/>
              </w:rPr>
              <w:fldChar w:fldCharType="end"/>
            </w:r>
          </w:hyperlink>
        </w:p>
        <w:p w14:paraId="05047051" w14:textId="77777777" w:rsidR="00D4336A" w:rsidRDefault="00D4336A">
          <w:pPr>
            <w:pStyle w:val="TDC2"/>
            <w:tabs>
              <w:tab w:val="right" w:leader="dot" w:pos="9628"/>
            </w:tabs>
            <w:rPr>
              <w:noProof/>
            </w:rPr>
          </w:pPr>
          <w:hyperlink w:anchor="_Toc239435079" w:history="1">
            <w:r w:rsidRPr="004F1FF8">
              <w:rPr>
                <w:rStyle w:val="Hipervnculo"/>
                <w:noProof/>
              </w:rPr>
              <w:t>10.1 Trazabilidad hacia adelante</w:t>
            </w:r>
            <w:r>
              <w:rPr>
                <w:noProof/>
              </w:rPr>
              <w:tab/>
            </w:r>
            <w:r>
              <w:rPr>
                <w:noProof/>
              </w:rPr>
              <w:fldChar w:fldCharType="begin"/>
            </w:r>
            <w:r>
              <w:rPr>
                <w:noProof/>
              </w:rPr>
              <w:instrText xml:space="preserve"> PAGEREF _Toc239435079 \h </w:instrText>
            </w:r>
            <w:r>
              <w:rPr>
                <w:noProof/>
              </w:rPr>
            </w:r>
            <w:r>
              <w:rPr>
                <w:noProof/>
              </w:rPr>
              <w:fldChar w:fldCharType="separate"/>
            </w:r>
            <w:r>
              <w:rPr>
                <w:noProof/>
              </w:rPr>
              <w:t>1</w:t>
            </w:r>
            <w:r>
              <w:rPr>
                <w:noProof/>
              </w:rPr>
              <w:fldChar w:fldCharType="end"/>
            </w:r>
          </w:hyperlink>
        </w:p>
        <w:p w14:paraId="165576B8" w14:textId="77777777" w:rsidR="00D4336A" w:rsidRDefault="00D4336A">
          <w:pPr>
            <w:pStyle w:val="TDC2"/>
            <w:tabs>
              <w:tab w:val="right" w:leader="dot" w:pos="9628"/>
            </w:tabs>
            <w:rPr>
              <w:noProof/>
            </w:rPr>
          </w:pPr>
          <w:hyperlink w:anchor="_Toc239435080" w:history="1">
            <w:r w:rsidRPr="004F1FF8">
              <w:rPr>
                <w:rStyle w:val="Hipervnculo"/>
                <w:noProof/>
              </w:rPr>
              <w:t>10.2 Trazabilidad hacia atrás</w:t>
            </w:r>
            <w:r>
              <w:rPr>
                <w:noProof/>
              </w:rPr>
              <w:tab/>
            </w:r>
            <w:r>
              <w:rPr>
                <w:noProof/>
              </w:rPr>
              <w:fldChar w:fldCharType="begin"/>
            </w:r>
            <w:r>
              <w:rPr>
                <w:noProof/>
              </w:rPr>
              <w:instrText xml:space="preserve"> PAGEREF _Toc239435080 \h </w:instrText>
            </w:r>
            <w:r>
              <w:rPr>
                <w:noProof/>
              </w:rPr>
            </w:r>
            <w:r>
              <w:rPr>
                <w:noProof/>
              </w:rPr>
              <w:fldChar w:fldCharType="separate"/>
            </w:r>
            <w:r>
              <w:rPr>
                <w:noProof/>
              </w:rPr>
              <w:t>1</w:t>
            </w:r>
            <w:r>
              <w:rPr>
                <w:noProof/>
              </w:rPr>
              <w:fldChar w:fldCharType="end"/>
            </w:r>
          </w:hyperlink>
        </w:p>
        <w:p w14:paraId="67B83986" w14:textId="77777777" w:rsidR="00D4336A" w:rsidRDefault="00D4336A">
          <w:pPr>
            <w:pStyle w:val="TDC1"/>
            <w:tabs>
              <w:tab w:val="right" w:leader="dot" w:pos="9628"/>
            </w:tabs>
            <w:rPr>
              <w:noProof/>
            </w:rPr>
          </w:pPr>
          <w:hyperlink w:anchor="_Toc239435081" w:history="1">
            <w:r w:rsidRPr="004F1FF8">
              <w:rPr>
                <w:rStyle w:val="Hipervnculo"/>
                <w:noProof/>
              </w:rPr>
              <w:t>XI. GESTIÓN DE CAMBIOS (ISO/IEC/IEEE 29148)</w:t>
            </w:r>
            <w:r>
              <w:rPr>
                <w:noProof/>
              </w:rPr>
              <w:tab/>
            </w:r>
            <w:r>
              <w:rPr>
                <w:noProof/>
              </w:rPr>
              <w:fldChar w:fldCharType="begin"/>
            </w:r>
            <w:r>
              <w:rPr>
                <w:noProof/>
              </w:rPr>
              <w:instrText xml:space="preserve"> PAGEREF _Toc239435081 \h </w:instrText>
            </w:r>
            <w:r>
              <w:rPr>
                <w:noProof/>
              </w:rPr>
            </w:r>
            <w:r>
              <w:rPr>
                <w:noProof/>
              </w:rPr>
              <w:fldChar w:fldCharType="separate"/>
            </w:r>
            <w:r>
              <w:rPr>
                <w:noProof/>
              </w:rPr>
              <w:t>1</w:t>
            </w:r>
            <w:r>
              <w:rPr>
                <w:noProof/>
              </w:rPr>
              <w:fldChar w:fldCharType="end"/>
            </w:r>
          </w:hyperlink>
        </w:p>
        <w:p w14:paraId="2183AADD" w14:textId="77777777" w:rsidR="00D4336A" w:rsidRDefault="00D4336A">
          <w:pPr>
            <w:pStyle w:val="TDC2"/>
            <w:tabs>
              <w:tab w:val="right" w:leader="dot" w:pos="9628"/>
            </w:tabs>
            <w:rPr>
              <w:noProof/>
            </w:rPr>
          </w:pPr>
          <w:hyperlink w:anchor="_Toc239435082" w:history="1">
            <w:r w:rsidRPr="004F1FF8">
              <w:rPr>
                <w:rStyle w:val="Hipervnculo"/>
                <w:noProof/>
              </w:rPr>
              <w:t>11.1 Proceso formal de gestión de cambios</w:t>
            </w:r>
            <w:r>
              <w:rPr>
                <w:noProof/>
              </w:rPr>
              <w:tab/>
            </w:r>
            <w:r>
              <w:rPr>
                <w:noProof/>
              </w:rPr>
              <w:fldChar w:fldCharType="begin"/>
            </w:r>
            <w:r>
              <w:rPr>
                <w:noProof/>
              </w:rPr>
              <w:instrText xml:space="preserve"> PAGEREF _Toc239435082 \h </w:instrText>
            </w:r>
            <w:r>
              <w:rPr>
                <w:noProof/>
              </w:rPr>
            </w:r>
            <w:r>
              <w:rPr>
                <w:noProof/>
              </w:rPr>
              <w:fldChar w:fldCharType="separate"/>
            </w:r>
            <w:r>
              <w:rPr>
                <w:noProof/>
              </w:rPr>
              <w:t>1</w:t>
            </w:r>
            <w:r>
              <w:rPr>
                <w:noProof/>
              </w:rPr>
              <w:fldChar w:fldCharType="end"/>
            </w:r>
          </w:hyperlink>
        </w:p>
        <w:p w14:paraId="533EAA50" w14:textId="77777777" w:rsidR="00D4336A" w:rsidRDefault="00D4336A">
          <w:pPr>
            <w:pStyle w:val="TDC2"/>
            <w:tabs>
              <w:tab w:val="right" w:leader="dot" w:pos="9628"/>
            </w:tabs>
            <w:rPr>
              <w:noProof/>
            </w:rPr>
          </w:pPr>
          <w:hyperlink w:anchor="_Toc239435083" w:history="1">
            <w:r w:rsidRPr="004F1FF8">
              <w:rPr>
                <w:rStyle w:val="Hipervnculo"/>
                <w:noProof/>
              </w:rPr>
              <w:t>11.2 Registro de cambios</w:t>
            </w:r>
            <w:r>
              <w:rPr>
                <w:noProof/>
              </w:rPr>
              <w:tab/>
            </w:r>
            <w:r>
              <w:rPr>
                <w:noProof/>
              </w:rPr>
              <w:fldChar w:fldCharType="begin"/>
            </w:r>
            <w:r>
              <w:rPr>
                <w:noProof/>
              </w:rPr>
              <w:instrText xml:space="preserve"> PAGEREF _Toc239435083 \h </w:instrText>
            </w:r>
            <w:r>
              <w:rPr>
                <w:noProof/>
              </w:rPr>
            </w:r>
            <w:r>
              <w:rPr>
                <w:noProof/>
              </w:rPr>
              <w:fldChar w:fldCharType="separate"/>
            </w:r>
            <w:r>
              <w:rPr>
                <w:noProof/>
              </w:rPr>
              <w:t>1</w:t>
            </w:r>
            <w:r>
              <w:rPr>
                <w:noProof/>
              </w:rPr>
              <w:fldChar w:fldCharType="end"/>
            </w:r>
          </w:hyperlink>
        </w:p>
        <w:p w14:paraId="2618AA96" w14:textId="77777777" w:rsidR="00D4336A" w:rsidRDefault="00D4336A">
          <w:pPr>
            <w:pStyle w:val="TDC2"/>
            <w:tabs>
              <w:tab w:val="right" w:leader="dot" w:pos="9628"/>
            </w:tabs>
            <w:rPr>
              <w:noProof/>
            </w:rPr>
          </w:pPr>
          <w:hyperlink w:anchor="_Toc239435084" w:history="1">
            <w:r w:rsidRPr="004F1FF8">
              <w:rPr>
                <w:rStyle w:val="Hipervnculo"/>
                <w:noProof/>
              </w:rPr>
              <w:t>11.3 Criterios de aprobación de cambios</w:t>
            </w:r>
            <w:r>
              <w:rPr>
                <w:noProof/>
              </w:rPr>
              <w:tab/>
            </w:r>
            <w:r>
              <w:rPr>
                <w:noProof/>
              </w:rPr>
              <w:fldChar w:fldCharType="begin"/>
            </w:r>
            <w:r>
              <w:rPr>
                <w:noProof/>
              </w:rPr>
              <w:instrText xml:space="preserve"> PAGEREF _Toc239435084 \h </w:instrText>
            </w:r>
            <w:r>
              <w:rPr>
                <w:noProof/>
              </w:rPr>
            </w:r>
            <w:r>
              <w:rPr>
                <w:noProof/>
              </w:rPr>
              <w:fldChar w:fldCharType="separate"/>
            </w:r>
            <w:r>
              <w:rPr>
                <w:noProof/>
              </w:rPr>
              <w:t>1</w:t>
            </w:r>
            <w:r>
              <w:rPr>
                <w:noProof/>
              </w:rPr>
              <w:fldChar w:fldCharType="end"/>
            </w:r>
          </w:hyperlink>
        </w:p>
        <w:p w14:paraId="1B550912" w14:textId="77777777" w:rsidR="00D4336A" w:rsidRDefault="00D4336A">
          <w:pPr>
            <w:pStyle w:val="TDC2"/>
            <w:tabs>
              <w:tab w:val="right" w:leader="dot" w:pos="9628"/>
            </w:tabs>
            <w:rPr>
              <w:noProof/>
            </w:rPr>
          </w:pPr>
          <w:hyperlink w:anchor="_Toc239435085" w:history="1">
            <w:r w:rsidRPr="004F1FF8">
              <w:rPr>
                <w:rStyle w:val="Hipervnculo"/>
                <w:noProof/>
              </w:rPr>
              <w:t>11.4 Criterios de rechazo de cambios</w:t>
            </w:r>
            <w:r>
              <w:rPr>
                <w:noProof/>
              </w:rPr>
              <w:tab/>
            </w:r>
            <w:r>
              <w:rPr>
                <w:noProof/>
              </w:rPr>
              <w:fldChar w:fldCharType="begin"/>
            </w:r>
            <w:r>
              <w:rPr>
                <w:noProof/>
              </w:rPr>
              <w:instrText xml:space="preserve"> PAGEREF _Toc239435085 \h </w:instrText>
            </w:r>
            <w:r>
              <w:rPr>
                <w:noProof/>
              </w:rPr>
            </w:r>
            <w:r>
              <w:rPr>
                <w:noProof/>
              </w:rPr>
              <w:fldChar w:fldCharType="separate"/>
            </w:r>
            <w:r>
              <w:rPr>
                <w:noProof/>
              </w:rPr>
              <w:t>1</w:t>
            </w:r>
            <w:r>
              <w:rPr>
                <w:noProof/>
              </w:rPr>
              <w:fldChar w:fldCharType="end"/>
            </w:r>
          </w:hyperlink>
        </w:p>
        <w:p w14:paraId="2849C371" w14:textId="77777777" w:rsidR="00D4336A" w:rsidRDefault="00D4336A">
          <w:pPr>
            <w:pStyle w:val="TDC2"/>
            <w:tabs>
              <w:tab w:val="right" w:leader="dot" w:pos="9628"/>
            </w:tabs>
            <w:rPr>
              <w:noProof/>
            </w:rPr>
          </w:pPr>
          <w:hyperlink w:anchor="_Toc239435086" w:history="1">
            <w:r w:rsidRPr="004F1FF8">
              <w:rPr>
                <w:rStyle w:val="Hipervnculo"/>
                <w:noProof/>
              </w:rPr>
              <w:t>11.5 Niveles de aprobación</w:t>
            </w:r>
            <w:r>
              <w:rPr>
                <w:noProof/>
              </w:rPr>
              <w:tab/>
            </w:r>
            <w:r>
              <w:rPr>
                <w:noProof/>
              </w:rPr>
              <w:fldChar w:fldCharType="begin"/>
            </w:r>
            <w:r>
              <w:rPr>
                <w:noProof/>
              </w:rPr>
              <w:instrText xml:space="preserve"> PAGEREF _Toc239435086 \h </w:instrText>
            </w:r>
            <w:r>
              <w:rPr>
                <w:noProof/>
              </w:rPr>
            </w:r>
            <w:r>
              <w:rPr>
                <w:noProof/>
              </w:rPr>
              <w:fldChar w:fldCharType="separate"/>
            </w:r>
            <w:r>
              <w:rPr>
                <w:noProof/>
              </w:rPr>
              <w:t>1</w:t>
            </w:r>
            <w:r>
              <w:rPr>
                <w:noProof/>
              </w:rPr>
              <w:fldChar w:fldCharType="end"/>
            </w:r>
          </w:hyperlink>
        </w:p>
        <w:p w14:paraId="30DB9FF7" w14:textId="77777777" w:rsidR="00D4336A" w:rsidRDefault="00D4336A">
          <w:pPr>
            <w:pStyle w:val="TDC1"/>
            <w:tabs>
              <w:tab w:val="right" w:leader="dot" w:pos="9628"/>
            </w:tabs>
            <w:rPr>
              <w:noProof/>
            </w:rPr>
          </w:pPr>
          <w:hyperlink w:anchor="_Toc239435087" w:history="1">
            <w:r w:rsidRPr="004F1FF8">
              <w:rPr>
                <w:rStyle w:val="Hipervnculo"/>
                <w:noProof/>
              </w:rPr>
              <w:t>XII. CUADRO DE VERSIONES DEL DOCUMENTO SDS</w:t>
            </w:r>
            <w:r>
              <w:rPr>
                <w:noProof/>
              </w:rPr>
              <w:tab/>
            </w:r>
            <w:r>
              <w:rPr>
                <w:noProof/>
              </w:rPr>
              <w:fldChar w:fldCharType="begin"/>
            </w:r>
            <w:r>
              <w:rPr>
                <w:noProof/>
              </w:rPr>
              <w:instrText xml:space="preserve"> PAGEREF _Toc239435087 \h </w:instrText>
            </w:r>
            <w:r>
              <w:rPr>
                <w:noProof/>
              </w:rPr>
            </w:r>
            <w:r>
              <w:rPr>
                <w:noProof/>
              </w:rPr>
              <w:fldChar w:fldCharType="separate"/>
            </w:r>
            <w:r>
              <w:rPr>
                <w:noProof/>
              </w:rPr>
              <w:t>1</w:t>
            </w:r>
            <w:r>
              <w:rPr>
                <w:noProof/>
              </w:rPr>
              <w:fldChar w:fldCharType="end"/>
            </w:r>
          </w:hyperlink>
        </w:p>
        <w:p w14:paraId="74949F5E" w14:textId="77777777" w:rsidR="00D4336A" w:rsidRDefault="00D4336A">
          <w:pPr>
            <w:pStyle w:val="TDC2"/>
            <w:tabs>
              <w:tab w:val="right" w:leader="dot" w:pos="9628"/>
            </w:tabs>
            <w:rPr>
              <w:noProof/>
            </w:rPr>
          </w:pPr>
          <w:hyperlink w:anchor="_Toc239435088" w:history="1">
            <w:r w:rsidRPr="004F1FF8">
              <w:rPr>
                <w:rStyle w:val="Hipervnculo"/>
                <w:noProof/>
              </w:rPr>
              <w:t>12.1 Política de versionamiento</w:t>
            </w:r>
            <w:r>
              <w:rPr>
                <w:noProof/>
              </w:rPr>
              <w:tab/>
            </w:r>
            <w:r>
              <w:rPr>
                <w:noProof/>
              </w:rPr>
              <w:fldChar w:fldCharType="begin"/>
            </w:r>
            <w:r>
              <w:rPr>
                <w:noProof/>
              </w:rPr>
              <w:instrText xml:space="preserve"> PAGEREF _Toc239435088 \h </w:instrText>
            </w:r>
            <w:r>
              <w:rPr>
                <w:noProof/>
              </w:rPr>
            </w:r>
            <w:r>
              <w:rPr>
                <w:noProof/>
              </w:rPr>
              <w:fldChar w:fldCharType="separate"/>
            </w:r>
            <w:r>
              <w:rPr>
                <w:noProof/>
              </w:rPr>
              <w:t>1</w:t>
            </w:r>
            <w:r>
              <w:rPr>
                <w:noProof/>
              </w:rPr>
              <w:fldChar w:fldCharType="end"/>
            </w:r>
          </w:hyperlink>
        </w:p>
        <w:p w14:paraId="04B2D4C9" w14:textId="77777777" w:rsidR="00D4336A" w:rsidRDefault="00D4336A">
          <w:pPr>
            <w:pStyle w:val="TDC1"/>
            <w:tabs>
              <w:tab w:val="right" w:leader="dot" w:pos="9628"/>
            </w:tabs>
            <w:rPr>
              <w:noProof/>
            </w:rPr>
          </w:pPr>
          <w:hyperlink w:anchor="_Toc239435089" w:history="1">
            <w:r w:rsidRPr="004F1FF8">
              <w:rPr>
                <w:rStyle w:val="Hipervnculo"/>
                <w:noProof/>
              </w:rPr>
              <w:t>XIII. DIAGRAMAS UML</w:t>
            </w:r>
            <w:r>
              <w:rPr>
                <w:noProof/>
              </w:rPr>
              <w:tab/>
            </w:r>
            <w:r>
              <w:rPr>
                <w:noProof/>
              </w:rPr>
              <w:fldChar w:fldCharType="begin"/>
            </w:r>
            <w:r>
              <w:rPr>
                <w:noProof/>
              </w:rPr>
              <w:instrText xml:space="preserve"> PAGEREF _Toc239435089 \h </w:instrText>
            </w:r>
            <w:r>
              <w:rPr>
                <w:noProof/>
              </w:rPr>
            </w:r>
            <w:r>
              <w:rPr>
                <w:noProof/>
              </w:rPr>
              <w:fldChar w:fldCharType="separate"/>
            </w:r>
            <w:r>
              <w:rPr>
                <w:noProof/>
              </w:rPr>
              <w:t>1</w:t>
            </w:r>
            <w:r>
              <w:rPr>
                <w:noProof/>
              </w:rPr>
              <w:fldChar w:fldCharType="end"/>
            </w:r>
          </w:hyperlink>
        </w:p>
        <w:p w14:paraId="5B99CB68" w14:textId="77777777" w:rsidR="00D4336A" w:rsidRDefault="00D4336A">
          <w:pPr>
            <w:pStyle w:val="TDC2"/>
            <w:tabs>
              <w:tab w:val="right" w:leader="dot" w:pos="9628"/>
            </w:tabs>
            <w:rPr>
              <w:noProof/>
            </w:rPr>
          </w:pPr>
          <w:hyperlink w:anchor="_Toc239435090" w:history="1">
            <w:r w:rsidRPr="004F1FF8">
              <w:rPr>
                <w:rStyle w:val="Hipervnculo"/>
                <w:noProof/>
              </w:rPr>
              <w:t>13.1 Clases principales por módulo</w:t>
            </w:r>
            <w:r>
              <w:rPr>
                <w:noProof/>
              </w:rPr>
              <w:tab/>
            </w:r>
            <w:r>
              <w:rPr>
                <w:noProof/>
              </w:rPr>
              <w:fldChar w:fldCharType="begin"/>
            </w:r>
            <w:r>
              <w:rPr>
                <w:noProof/>
              </w:rPr>
              <w:instrText xml:space="preserve"> PAGEREF _Toc239435090 \h </w:instrText>
            </w:r>
            <w:r>
              <w:rPr>
                <w:noProof/>
              </w:rPr>
            </w:r>
            <w:r>
              <w:rPr>
                <w:noProof/>
              </w:rPr>
              <w:fldChar w:fldCharType="separate"/>
            </w:r>
            <w:r>
              <w:rPr>
                <w:noProof/>
              </w:rPr>
              <w:t>1</w:t>
            </w:r>
            <w:r>
              <w:rPr>
                <w:noProof/>
              </w:rPr>
              <w:fldChar w:fldCharType="end"/>
            </w:r>
          </w:hyperlink>
        </w:p>
        <w:p w14:paraId="361D2AF3" w14:textId="77777777" w:rsidR="00D4336A" w:rsidRDefault="00D4336A">
          <w:pPr>
            <w:pStyle w:val="TDC3"/>
            <w:tabs>
              <w:tab w:val="right" w:leader="dot" w:pos="9628"/>
            </w:tabs>
            <w:rPr>
              <w:noProof/>
            </w:rPr>
          </w:pPr>
          <w:hyperlink w:anchor="_Toc239435091" w:history="1">
            <w:r w:rsidRPr="004F1FF8">
              <w:rPr>
                <w:rStyle w:val="Hipervnculo"/>
                <w:noProof/>
              </w:rPr>
              <w:t>M-01 Gestión de Usuarios y Acceso — Clase Usuario</w:t>
            </w:r>
            <w:r>
              <w:rPr>
                <w:noProof/>
              </w:rPr>
              <w:tab/>
            </w:r>
            <w:r>
              <w:rPr>
                <w:noProof/>
              </w:rPr>
              <w:fldChar w:fldCharType="begin"/>
            </w:r>
            <w:r>
              <w:rPr>
                <w:noProof/>
              </w:rPr>
              <w:instrText xml:space="preserve"> PAGEREF _Toc239435091 \h </w:instrText>
            </w:r>
            <w:r>
              <w:rPr>
                <w:noProof/>
              </w:rPr>
            </w:r>
            <w:r>
              <w:rPr>
                <w:noProof/>
              </w:rPr>
              <w:fldChar w:fldCharType="separate"/>
            </w:r>
            <w:r>
              <w:rPr>
                <w:noProof/>
              </w:rPr>
              <w:t>1</w:t>
            </w:r>
            <w:r>
              <w:rPr>
                <w:noProof/>
              </w:rPr>
              <w:fldChar w:fldCharType="end"/>
            </w:r>
          </w:hyperlink>
        </w:p>
        <w:p w14:paraId="180581C6" w14:textId="77777777" w:rsidR="00D4336A" w:rsidRDefault="00D4336A">
          <w:pPr>
            <w:pStyle w:val="TDC3"/>
            <w:tabs>
              <w:tab w:val="right" w:leader="dot" w:pos="9628"/>
            </w:tabs>
            <w:rPr>
              <w:noProof/>
            </w:rPr>
          </w:pPr>
          <w:hyperlink w:anchor="_Toc239435092" w:history="1">
            <w:r w:rsidRPr="004F1FF8">
              <w:rPr>
                <w:rStyle w:val="Hipervnculo"/>
                <w:noProof/>
              </w:rPr>
              <w:t>M-02 Perfil del Analista — Clase Perfil</w:t>
            </w:r>
            <w:r>
              <w:rPr>
                <w:noProof/>
              </w:rPr>
              <w:tab/>
            </w:r>
            <w:r>
              <w:rPr>
                <w:noProof/>
              </w:rPr>
              <w:fldChar w:fldCharType="begin"/>
            </w:r>
            <w:r>
              <w:rPr>
                <w:noProof/>
              </w:rPr>
              <w:instrText xml:space="preserve"> PAGEREF _Toc239435092 \h </w:instrText>
            </w:r>
            <w:r>
              <w:rPr>
                <w:noProof/>
              </w:rPr>
            </w:r>
            <w:r>
              <w:rPr>
                <w:noProof/>
              </w:rPr>
              <w:fldChar w:fldCharType="separate"/>
            </w:r>
            <w:r>
              <w:rPr>
                <w:noProof/>
              </w:rPr>
              <w:t>1</w:t>
            </w:r>
            <w:r>
              <w:rPr>
                <w:noProof/>
              </w:rPr>
              <w:fldChar w:fldCharType="end"/>
            </w:r>
          </w:hyperlink>
        </w:p>
        <w:p w14:paraId="26504613" w14:textId="77777777" w:rsidR="00D4336A" w:rsidRDefault="00D4336A">
          <w:pPr>
            <w:pStyle w:val="TDC3"/>
            <w:tabs>
              <w:tab w:val="right" w:leader="dot" w:pos="9628"/>
            </w:tabs>
            <w:rPr>
              <w:noProof/>
            </w:rPr>
          </w:pPr>
          <w:hyperlink w:anchor="_Toc239435093" w:history="1">
            <w:r w:rsidRPr="004F1FF8">
              <w:rPr>
                <w:rStyle w:val="Hipervnculo"/>
                <w:noProof/>
              </w:rPr>
              <w:t>M-03 Carga y Gestión de Datasets — Clase Dataset</w:t>
            </w:r>
            <w:r>
              <w:rPr>
                <w:noProof/>
              </w:rPr>
              <w:tab/>
            </w:r>
            <w:r>
              <w:rPr>
                <w:noProof/>
              </w:rPr>
              <w:fldChar w:fldCharType="begin"/>
            </w:r>
            <w:r>
              <w:rPr>
                <w:noProof/>
              </w:rPr>
              <w:instrText xml:space="preserve"> PAGEREF _Toc239435093 \h </w:instrText>
            </w:r>
            <w:r>
              <w:rPr>
                <w:noProof/>
              </w:rPr>
            </w:r>
            <w:r>
              <w:rPr>
                <w:noProof/>
              </w:rPr>
              <w:fldChar w:fldCharType="separate"/>
            </w:r>
            <w:r>
              <w:rPr>
                <w:noProof/>
              </w:rPr>
              <w:t>1</w:t>
            </w:r>
            <w:r>
              <w:rPr>
                <w:noProof/>
              </w:rPr>
              <w:fldChar w:fldCharType="end"/>
            </w:r>
          </w:hyperlink>
        </w:p>
        <w:p w14:paraId="709D02C4" w14:textId="77777777" w:rsidR="00D4336A" w:rsidRDefault="00D4336A">
          <w:pPr>
            <w:pStyle w:val="TDC3"/>
            <w:tabs>
              <w:tab w:val="right" w:leader="dot" w:pos="9628"/>
            </w:tabs>
            <w:rPr>
              <w:noProof/>
            </w:rPr>
          </w:pPr>
          <w:hyperlink w:anchor="_Toc239435094" w:history="1">
            <w:r w:rsidRPr="004F1FF8">
              <w:rPr>
                <w:rStyle w:val="Hipervnculo"/>
                <w:noProof/>
              </w:rPr>
              <w:t>M-04 Catálogo y Consulta de Registros — Clase Registro</w:t>
            </w:r>
            <w:r>
              <w:rPr>
                <w:noProof/>
              </w:rPr>
              <w:tab/>
            </w:r>
            <w:r>
              <w:rPr>
                <w:noProof/>
              </w:rPr>
              <w:fldChar w:fldCharType="begin"/>
            </w:r>
            <w:r>
              <w:rPr>
                <w:noProof/>
              </w:rPr>
              <w:instrText xml:space="preserve"> PAGEREF _Toc239435094 \h </w:instrText>
            </w:r>
            <w:r>
              <w:rPr>
                <w:noProof/>
              </w:rPr>
            </w:r>
            <w:r>
              <w:rPr>
                <w:noProof/>
              </w:rPr>
              <w:fldChar w:fldCharType="separate"/>
            </w:r>
            <w:r>
              <w:rPr>
                <w:noProof/>
              </w:rPr>
              <w:t>1</w:t>
            </w:r>
            <w:r>
              <w:rPr>
                <w:noProof/>
              </w:rPr>
              <w:fldChar w:fldCharType="end"/>
            </w:r>
          </w:hyperlink>
        </w:p>
        <w:p w14:paraId="52801E6D" w14:textId="77777777" w:rsidR="00D4336A" w:rsidRDefault="00D4336A">
          <w:pPr>
            <w:pStyle w:val="TDC3"/>
            <w:tabs>
              <w:tab w:val="right" w:leader="dot" w:pos="9628"/>
            </w:tabs>
            <w:rPr>
              <w:noProof/>
            </w:rPr>
          </w:pPr>
          <w:hyperlink w:anchor="_Toc239435095" w:history="1">
            <w:r w:rsidRPr="004F1FF8">
              <w:rPr>
                <w:rStyle w:val="Hipervnculo"/>
                <w:noProof/>
              </w:rPr>
              <w:t>M-05 Distribución de Frecuencias — Clase TablaFrecuencias</w:t>
            </w:r>
            <w:r>
              <w:rPr>
                <w:noProof/>
              </w:rPr>
              <w:tab/>
            </w:r>
            <w:r>
              <w:rPr>
                <w:noProof/>
              </w:rPr>
              <w:fldChar w:fldCharType="begin"/>
            </w:r>
            <w:r>
              <w:rPr>
                <w:noProof/>
              </w:rPr>
              <w:instrText xml:space="preserve"> PAGEREF _Toc239435095 \h </w:instrText>
            </w:r>
            <w:r>
              <w:rPr>
                <w:noProof/>
              </w:rPr>
            </w:r>
            <w:r>
              <w:rPr>
                <w:noProof/>
              </w:rPr>
              <w:fldChar w:fldCharType="separate"/>
            </w:r>
            <w:r>
              <w:rPr>
                <w:noProof/>
              </w:rPr>
              <w:t>1</w:t>
            </w:r>
            <w:r>
              <w:rPr>
                <w:noProof/>
              </w:rPr>
              <w:fldChar w:fldCharType="end"/>
            </w:r>
          </w:hyperlink>
        </w:p>
        <w:p w14:paraId="181C13F1" w14:textId="77777777" w:rsidR="00D4336A" w:rsidRDefault="00D4336A">
          <w:pPr>
            <w:pStyle w:val="TDC3"/>
            <w:tabs>
              <w:tab w:val="right" w:leader="dot" w:pos="9628"/>
            </w:tabs>
            <w:rPr>
              <w:noProof/>
            </w:rPr>
          </w:pPr>
          <w:hyperlink w:anchor="_Toc239435096" w:history="1">
            <w:r w:rsidRPr="004F1FF8">
              <w:rPr>
                <w:rStyle w:val="Hipervnculo"/>
                <w:noProof/>
              </w:rPr>
              <w:t>M-06 Medidas de Tendencia Central y Dispersión — Clase ResumenEstadistico</w:t>
            </w:r>
            <w:r>
              <w:rPr>
                <w:noProof/>
              </w:rPr>
              <w:tab/>
            </w:r>
            <w:r>
              <w:rPr>
                <w:noProof/>
              </w:rPr>
              <w:fldChar w:fldCharType="begin"/>
            </w:r>
            <w:r>
              <w:rPr>
                <w:noProof/>
              </w:rPr>
              <w:instrText xml:space="preserve"> PAGEREF _Toc239435096 \h </w:instrText>
            </w:r>
            <w:r>
              <w:rPr>
                <w:noProof/>
              </w:rPr>
            </w:r>
            <w:r>
              <w:rPr>
                <w:noProof/>
              </w:rPr>
              <w:fldChar w:fldCharType="separate"/>
            </w:r>
            <w:r>
              <w:rPr>
                <w:noProof/>
              </w:rPr>
              <w:t>1</w:t>
            </w:r>
            <w:r>
              <w:rPr>
                <w:noProof/>
              </w:rPr>
              <w:fldChar w:fldCharType="end"/>
            </w:r>
          </w:hyperlink>
        </w:p>
        <w:p w14:paraId="0835BDF3" w14:textId="77777777" w:rsidR="00D4336A" w:rsidRDefault="00D4336A">
          <w:pPr>
            <w:pStyle w:val="TDC3"/>
            <w:tabs>
              <w:tab w:val="right" w:leader="dot" w:pos="9628"/>
            </w:tabs>
            <w:rPr>
              <w:noProof/>
            </w:rPr>
          </w:pPr>
          <w:hyperlink w:anchor="_Toc239435097" w:history="1">
            <w:r w:rsidRPr="004F1FF8">
              <w:rPr>
                <w:rStyle w:val="Hipervnculo"/>
                <w:noProof/>
              </w:rPr>
              <w:t>M-07 Visualización Gráfica — Clase GraficoEstadistico</w:t>
            </w:r>
            <w:r>
              <w:rPr>
                <w:noProof/>
              </w:rPr>
              <w:tab/>
            </w:r>
            <w:r>
              <w:rPr>
                <w:noProof/>
              </w:rPr>
              <w:fldChar w:fldCharType="begin"/>
            </w:r>
            <w:r>
              <w:rPr>
                <w:noProof/>
              </w:rPr>
              <w:instrText xml:space="preserve"> PAGEREF _Toc239435097 \h </w:instrText>
            </w:r>
            <w:r>
              <w:rPr>
                <w:noProof/>
              </w:rPr>
            </w:r>
            <w:r>
              <w:rPr>
                <w:noProof/>
              </w:rPr>
              <w:fldChar w:fldCharType="separate"/>
            </w:r>
            <w:r>
              <w:rPr>
                <w:noProof/>
              </w:rPr>
              <w:t>1</w:t>
            </w:r>
            <w:r>
              <w:rPr>
                <w:noProof/>
              </w:rPr>
              <w:fldChar w:fldCharType="end"/>
            </w:r>
          </w:hyperlink>
        </w:p>
        <w:p w14:paraId="10C4CC00" w14:textId="77777777" w:rsidR="00D4336A" w:rsidRDefault="00D4336A">
          <w:pPr>
            <w:pStyle w:val="TDC3"/>
            <w:tabs>
              <w:tab w:val="right" w:leader="dot" w:pos="9628"/>
            </w:tabs>
            <w:rPr>
              <w:noProof/>
            </w:rPr>
          </w:pPr>
          <w:hyperlink w:anchor="_Toc239435098" w:history="1">
            <w:r w:rsidRPr="004F1FF8">
              <w:rPr>
                <w:rStyle w:val="Hipervnculo"/>
                <w:noProof/>
              </w:rPr>
              <w:t>M-08 Comparación por Categorías — Clase ComparacionCategoria</w:t>
            </w:r>
            <w:r>
              <w:rPr>
                <w:noProof/>
              </w:rPr>
              <w:tab/>
            </w:r>
            <w:r>
              <w:rPr>
                <w:noProof/>
              </w:rPr>
              <w:fldChar w:fldCharType="begin"/>
            </w:r>
            <w:r>
              <w:rPr>
                <w:noProof/>
              </w:rPr>
              <w:instrText xml:space="preserve"> PAGEREF _Toc239435098 \h </w:instrText>
            </w:r>
            <w:r>
              <w:rPr>
                <w:noProof/>
              </w:rPr>
            </w:r>
            <w:r>
              <w:rPr>
                <w:noProof/>
              </w:rPr>
              <w:fldChar w:fldCharType="separate"/>
            </w:r>
            <w:r>
              <w:rPr>
                <w:noProof/>
              </w:rPr>
              <w:t>1</w:t>
            </w:r>
            <w:r>
              <w:rPr>
                <w:noProof/>
              </w:rPr>
              <w:fldChar w:fldCharType="end"/>
            </w:r>
          </w:hyperlink>
        </w:p>
        <w:p w14:paraId="68D2E2BB" w14:textId="77777777" w:rsidR="00D4336A" w:rsidRDefault="00D4336A">
          <w:pPr>
            <w:pStyle w:val="TDC3"/>
            <w:tabs>
              <w:tab w:val="right" w:leader="dot" w:pos="9628"/>
            </w:tabs>
            <w:rPr>
              <w:noProof/>
            </w:rPr>
          </w:pPr>
          <w:hyperlink w:anchor="_Toc239435099" w:history="1">
            <w:r w:rsidRPr="004F1FF8">
              <w:rPr>
                <w:rStyle w:val="Hipervnculo"/>
                <w:noProof/>
              </w:rPr>
              <w:t>M-09 Priorización y Framework Configurable — Clase Priorizacion</w:t>
            </w:r>
            <w:r>
              <w:rPr>
                <w:noProof/>
              </w:rPr>
              <w:tab/>
            </w:r>
            <w:r>
              <w:rPr>
                <w:noProof/>
              </w:rPr>
              <w:fldChar w:fldCharType="begin"/>
            </w:r>
            <w:r>
              <w:rPr>
                <w:noProof/>
              </w:rPr>
              <w:instrText xml:space="preserve"> PAGEREF _Toc239435099 \h </w:instrText>
            </w:r>
            <w:r>
              <w:rPr>
                <w:noProof/>
              </w:rPr>
            </w:r>
            <w:r>
              <w:rPr>
                <w:noProof/>
              </w:rPr>
              <w:fldChar w:fldCharType="separate"/>
            </w:r>
            <w:r>
              <w:rPr>
                <w:noProof/>
              </w:rPr>
              <w:t>1</w:t>
            </w:r>
            <w:r>
              <w:rPr>
                <w:noProof/>
              </w:rPr>
              <w:fldChar w:fldCharType="end"/>
            </w:r>
          </w:hyperlink>
        </w:p>
        <w:p w14:paraId="7D510BC1" w14:textId="77777777" w:rsidR="00D4336A" w:rsidRDefault="00D4336A">
          <w:pPr>
            <w:pStyle w:val="TDC3"/>
            <w:tabs>
              <w:tab w:val="right" w:leader="dot" w:pos="9628"/>
            </w:tabs>
            <w:rPr>
              <w:noProof/>
            </w:rPr>
          </w:pPr>
          <w:hyperlink w:anchor="_Toc239435100" w:history="1">
            <w:r w:rsidRPr="004F1FF8">
              <w:rPr>
                <w:rStyle w:val="Hipervnculo"/>
                <w:noProof/>
              </w:rPr>
              <w:t>M-10 Reportes y Exportación Universal — Clase Informe</w:t>
            </w:r>
            <w:r>
              <w:rPr>
                <w:noProof/>
              </w:rPr>
              <w:tab/>
            </w:r>
            <w:r>
              <w:rPr>
                <w:noProof/>
              </w:rPr>
              <w:fldChar w:fldCharType="begin"/>
            </w:r>
            <w:r>
              <w:rPr>
                <w:noProof/>
              </w:rPr>
              <w:instrText xml:space="preserve"> PAGEREF _Toc239435100 \h </w:instrText>
            </w:r>
            <w:r>
              <w:rPr>
                <w:noProof/>
              </w:rPr>
            </w:r>
            <w:r>
              <w:rPr>
                <w:noProof/>
              </w:rPr>
              <w:fldChar w:fldCharType="separate"/>
            </w:r>
            <w:r>
              <w:rPr>
                <w:noProof/>
              </w:rPr>
              <w:t>1</w:t>
            </w:r>
            <w:r>
              <w:rPr>
                <w:noProof/>
              </w:rPr>
              <w:fldChar w:fldCharType="end"/>
            </w:r>
          </w:hyperlink>
        </w:p>
        <w:p w14:paraId="293CD391" w14:textId="77777777" w:rsidR="00D4336A" w:rsidRDefault="00D4336A">
          <w:pPr>
            <w:pStyle w:val="TDC3"/>
            <w:tabs>
              <w:tab w:val="right" w:leader="dot" w:pos="9628"/>
            </w:tabs>
            <w:rPr>
              <w:noProof/>
            </w:rPr>
          </w:pPr>
          <w:hyperlink w:anchor="_Toc239435101" w:history="1">
            <w:r w:rsidRPr="004F1FF8">
              <w:rPr>
                <w:rStyle w:val="Hipervnculo"/>
                <w:noProof/>
              </w:rPr>
              <w:t>M-11 Búsqueda y Filtros Avanzados — Clase FiltroBusqueda</w:t>
            </w:r>
            <w:r>
              <w:rPr>
                <w:noProof/>
              </w:rPr>
              <w:tab/>
            </w:r>
            <w:r>
              <w:rPr>
                <w:noProof/>
              </w:rPr>
              <w:fldChar w:fldCharType="begin"/>
            </w:r>
            <w:r>
              <w:rPr>
                <w:noProof/>
              </w:rPr>
              <w:instrText xml:space="preserve"> PAGEREF _Toc239435101 \h </w:instrText>
            </w:r>
            <w:r>
              <w:rPr>
                <w:noProof/>
              </w:rPr>
            </w:r>
            <w:r>
              <w:rPr>
                <w:noProof/>
              </w:rPr>
              <w:fldChar w:fldCharType="separate"/>
            </w:r>
            <w:r>
              <w:rPr>
                <w:noProof/>
              </w:rPr>
              <w:t>1</w:t>
            </w:r>
            <w:r>
              <w:rPr>
                <w:noProof/>
              </w:rPr>
              <w:fldChar w:fldCharType="end"/>
            </w:r>
          </w:hyperlink>
        </w:p>
        <w:p w14:paraId="1D8D1D3F" w14:textId="77777777" w:rsidR="00D4336A" w:rsidRDefault="00D4336A">
          <w:pPr>
            <w:pStyle w:val="TDC3"/>
            <w:tabs>
              <w:tab w:val="right" w:leader="dot" w:pos="9628"/>
            </w:tabs>
            <w:rPr>
              <w:noProof/>
            </w:rPr>
          </w:pPr>
          <w:hyperlink w:anchor="_Toc239435102" w:history="1">
            <w:r w:rsidRPr="004F1FF8">
              <w:rPr>
                <w:rStyle w:val="Hipervnculo"/>
                <w:noProof/>
              </w:rPr>
              <w:t>M-12 Seguridad y Auditoría del Sistema — Clase RegistroAuditoria</w:t>
            </w:r>
            <w:r>
              <w:rPr>
                <w:noProof/>
              </w:rPr>
              <w:tab/>
            </w:r>
            <w:r>
              <w:rPr>
                <w:noProof/>
              </w:rPr>
              <w:fldChar w:fldCharType="begin"/>
            </w:r>
            <w:r>
              <w:rPr>
                <w:noProof/>
              </w:rPr>
              <w:instrText xml:space="preserve"> PAGEREF _Toc239435102 \h </w:instrText>
            </w:r>
            <w:r>
              <w:rPr>
                <w:noProof/>
              </w:rPr>
            </w:r>
            <w:r>
              <w:rPr>
                <w:noProof/>
              </w:rPr>
              <w:fldChar w:fldCharType="separate"/>
            </w:r>
            <w:r>
              <w:rPr>
                <w:noProof/>
              </w:rPr>
              <w:t>1</w:t>
            </w:r>
            <w:r>
              <w:rPr>
                <w:noProof/>
              </w:rPr>
              <w:fldChar w:fldCharType="end"/>
            </w:r>
          </w:hyperlink>
        </w:p>
        <w:p w14:paraId="49A7BCDF" w14:textId="77777777" w:rsidR="00D4336A" w:rsidRDefault="00D4336A">
          <w:pPr>
            <w:pStyle w:val="TDC3"/>
            <w:tabs>
              <w:tab w:val="right" w:leader="dot" w:pos="9628"/>
            </w:tabs>
            <w:rPr>
              <w:noProof/>
            </w:rPr>
          </w:pPr>
          <w:hyperlink w:anchor="_Toc239435103" w:history="1">
            <w:r w:rsidRPr="004F1FF8">
              <w:rPr>
                <w:rStyle w:val="Hipervnculo"/>
                <w:noProof/>
              </w:rPr>
              <w:t>M-13 Notificaciones y Alertas — Clase Notificacion</w:t>
            </w:r>
            <w:r>
              <w:rPr>
                <w:noProof/>
              </w:rPr>
              <w:tab/>
            </w:r>
            <w:r>
              <w:rPr>
                <w:noProof/>
              </w:rPr>
              <w:fldChar w:fldCharType="begin"/>
            </w:r>
            <w:r>
              <w:rPr>
                <w:noProof/>
              </w:rPr>
              <w:instrText xml:space="preserve"> PAGEREF _Toc239435103 \h </w:instrText>
            </w:r>
            <w:r>
              <w:rPr>
                <w:noProof/>
              </w:rPr>
            </w:r>
            <w:r>
              <w:rPr>
                <w:noProof/>
              </w:rPr>
              <w:fldChar w:fldCharType="separate"/>
            </w:r>
            <w:r>
              <w:rPr>
                <w:noProof/>
              </w:rPr>
              <w:t>1</w:t>
            </w:r>
            <w:r>
              <w:rPr>
                <w:noProof/>
              </w:rPr>
              <w:fldChar w:fldCharType="end"/>
            </w:r>
          </w:hyperlink>
        </w:p>
        <w:p w14:paraId="43059FB0" w14:textId="77777777" w:rsidR="00D4336A" w:rsidRDefault="00D4336A">
          <w:pPr>
            <w:pStyle w:val="TDC3"/>
            <w:tabs>
              <w:tab w:val="right" w:leader="dot" w:pos="9628"/>
            </w:tabs>
            <w:rPr>
              <w:noProof/>
            </w:rPr>
          </w:pPr>
          <w:hyperlink w:anchor="_Toc239435104" w:history="1">
            <w:r w:rsidRPr="004F1FF8">
              <w:rPr>
                <w:rStyle w:val="Hipervnculo"/>
                <w:noProof/>
              </w:rPr>
              <w:t>M-14 Motor de Detección de Variables — Clase PerfilVariable</w:t>
            </w:r>
            <w:r>
              <w:rPr>
                <w:noProof/>
              </w:rPr>
              <w:tab/>
            </w:r>
            <w:r>
              <w:rPr>
                <w:noProof/>
              </w:rPr>
              <w:fldChar w:fldCharType="begin"/>
            </w:r>
            <w:r>
              <w:rPr>
                <w:noProof/>
              </w:rPr>
              <w:instrText xml:space="preserve"> PAGEREF _Toc239435104 \h </w:instrText>
            </w:r>
            <w:r>
              <w:rPr>
                <w:noProof/>
              </w:rPr>
            </w:r>
            <w:r>
              <w:rPr>
                <w:noProof/>
              </w:rPr>
              <w:fldChar w:fldCharType="separate"/>
            </w:r>
            <w:r>
              <w:rPr>
                <w:noProof/>
              </w:rPr>
              <w:t>1</w:t>
            </w:r>
            <w:r>
              <w:rPr>
                <w:noProof/>
              </w:rPr>
              <w:fldChar w:fldCharType="end"/>
            </w:r>
          </w:hyperlink>
        </w:p>
        <w:p w14:paraId="49CBF343" w14:textId="77777777" w:rsidR="00D4336A" w:rsidRDefault="00D4336A">
          <w:pPr>
            <w:pStyle w:val="TDC3"/>
            <w:tabs>
              <w:tab w:val="right" w:leader="dot" w:pos="9628"/>
            </w:tabs>
            <w:rPr>
              <w:noProof/>
            </w:rPr>
          </w:pPr>
          <w:hyperlink w:anchor="_Toc239435105" w:history="1">
            <w:r w:rsidRPr="004F1FF8">
              <w:rPr>
                <w:rStyle w:val="Hipervnculo"/>
                <w:noProof/>
              </w:rPr>
              <w:t>M-15 Limpieza y Calidad de Datos — Clase RegistroLimpieza</w:t>
            </w:r>
            <w:r>
              <w:rPr>
                <w:noProof/>
              </w:rPr>
              <w:tab/>
            </w:r>
            <w:r>
              <w:rPr>
                <w:noProof/>
              </w:rPr>
              <w:fldChar w:fldCharType="begin"/>
            </w:r>
            <w:r>
              <w:rPr>
                <w:noProof/>
              </w:rPr>
              <w:instrText xml:space="preserve"> PAGEREF _Toc239435105 \h </w:instrText>
            </w:r>
            <w:r>
              <w:rPr>
                <w:noProof/>
              </w:rPr>
            </w:r>
            <w:r>
              <w:rPr>
                <w:noProof/>
              </w:rPr>
              <w:fldChar w:fldCharType="separate"/>
            </w:r>
            <w:r>
              <w:rPr>
                <w:noProof/>
              </w:rPr>
              <w:t>1</w:t>
            </w:r>
            <w:r>
              <w:rPr>
                <w:noProof/>
              </w:rPr>
              <w:fldChar w:fldCharType="end"/>
            </w:r>
          </w:hyperlink>
        </w:p>
        <w:p w14:paraId="30402064" w14:textId="77777777" w:rsidR="00D4336A" w:rsidRDefault="00D4336A">
          <w:pPr>
            <w:pStyle w:val="TDC3"/>
            <w:tabs>
              <w:tab w:val="right" w:leader="dot" w:pos="9628"/>
            </w:tabs>
            <w:rPr>
              <w:noProof/>
            </w:rPr>
          </w:pPr>
          <w:hyperlink w:anchor="_Toc239435106" w:history="1">
            <w:r w:rsidRPr="004F1FF8">
              <w:rPr>
                <w:rStyle w:val="Hipervnculo"/>
                <w:noProof/>
              </w:rPr>
              <w:t>M-16 Predicción y Modelado (bloqueado) — Clase ModeloPrediccion</w:t>
            </w:r>
            <w:r>
              <w:rPr>
                <w:noProof/>
              </w:rPr>
              <w:tab/>
            </w:r>
            <w:r>
              <w:rPr>
                <w:noProof/>
              </w:rPr>
              <w:fldChar w:fldCharType="begin"/>
            </w:r>
            <w:r>
              <w:rPr>
                <w:noProof/>
              </w:rPr>
              <w:instrText xml:space="preserve"> PAGEREF _Toc239435106 \h </w:instrText>
            </w:r>
            <w:r>
              <w:rPr>
                <w:noProof/>
              </w:rPr>
            </w:r>
            <w:r>
              <w:rPr>
                <w:noProof/>
              </w:rPr>
              <w:fldChar w:fldCharType="separate"/>
            </w:r>
            <w:r>
              <w:rPr>
                <w:noProof/>
              </w:rPr>
              <w:t>1</w:t>
            </w:r>
            <w:r>
              <w:rPr>
                <w:noProof/>
              </w:rPr>
              <w:fldChar w:fldCharType="end"/>
            </w:r>
          </w:hyperlink>
        </w:p>
        <w:p w14:paraId="27276802" w14:textId="77777777" w:rsidR="00D4336A" w:rsidRDefault="00D4336A">
          <w:pPr>
            <w:pStyle w:val="TDC1"/>
            <w:tabs>
              <w:tab w:val="right" w:leader="dot" w:pos="9628"/>
            </w:tabs>
            <w:rPr>
              <w:noProof/>
            </w:rPr>
          </w:pPr>
          <w:hyperlink w:anchor="_Toc239435107" w:history="1">
            <w:r w:rsidRPr="004F1FF8">
              <w:rPr>
                <w:rStyle w:val="Hipervnculo"/>
                <w:noProof/>
              </w:rPr>
              <w:t>XIV. FINANCIAMIENTO DEL PROYECTO</w:t>
            </w:r>
            <w:r>
              <w:rPr>
                <w:noProof/>
              </w:rPr>
              <w:tab/>
            </w:r>
            <w:r>
              <w:rPr>
                <w:noProof/>
              </w:rPr>
              <w:fldChar w:fldCharType="begin"/>
            </w:r>
            <w:r>
              <w:rPr>
                <w:noProof/>
              </w:rPr>
              <w:instrText xml:space="preserve"> PAGEREF _Toc239435107 \h </w:instrText>
            </w:r>
            <w:r>
              <w:rPr>
                <w:noProof/>
              </w:rPr>
            </w:r>
            <w:r>
              <w:rPr>
                <w:noProof/>
              </w:rPr>
              <w:fldChar w:fldCharType="separate"/>
            </w:r>
            <w:r>
              <w:rPr>
                <w:noProof/>
              </w:rPr>
              <w:t>1</w:t>
            </w:r>
            <w:r>
              <w:rPr>
                <w:noProof/>
              </w:rPr>
              <w:fldChar w:fldCharType="end"/>
            </w:r>
          </w:hyperlink>
        </w:p>
        <w:p w14:paraId="2DCDD9BD" w14:textId="77777777" w:rsidR="00D4336A" w:rsidRDefault="00D4336A">
          <w:pPr>
            <w:pStyle w:val="TDC2"/>
            <w:tabs>
              <w:tab w:val="right" w:leader="dot" w:pos="9628"/>
            </w:tabs>
            <w:rPr>
              <w:noProof/>
            </w:rPr>
          </w:pPr>
          <w:hyperlink w:anchor="_Toc239435108" w:history="1">
            <w:r w:rsidRPr="004F1FF8">
              <w:rPr>
                <w:rStyle w:val="Hipervnculo"/>
                <w:noProof/>
              </w:rPr>
              <w:t>14.1 Costos estimados del proyecto</w:t>
            </w:r>
            <w:r>
              <w:rPr>
                <w:noProof/>
              </w:rPr>
              <w:tab/>
            </w:r>
            <w:r>
              <w:rPr>
                <w:noProof/>
              </w:rPr>
              <w:fldChar w:fldCharType="begin"/>
            </w:r>
            <w:r>
              <w:rPr>
                <w:noProof/>
              </w:rPr>
              <w:instrText xml:space="preserve"> PAGEREF _Toc239435108 \h </w:instrText>
            </w:r>
            <w:r>
              <w:rPr>
                <w:noProof/>
              </w:rPr>
            </w:r>
            <w:r>
              <w:rPr>
                <w:noProof/>
              </w:rPr>
              <w:fldChar w:fldCharType="separate"/>
            </w:r>
            <w:r>
              <w:rPr>
                <w:noProof/>
              </w:rPr>
              <w:t>1</w:t>
            </w:r>
            <w:r>
              <w:rPr>
                <w:noProof/>
              </w:rPr>
              <w:fldChar w:fldCharType="end"/>
            </w:r>
          </w:hyperlink>
        </w:p>
        <w:p w14:paraId="4D26E64D" w14:textId="77777777" w:rsidR="00D4336A" w:rsidRDefault="00D4336A">
          <w:pPr>
            <w:pStyle w:val="TDC2"/>
            <w:tabs>
              <w:tab w:val="right" w:leader="dot" w:pos="9628"/>
            </w:tabs>
            <w:rPr>
              <w:noProof/>
            </w:rPr>
          </w:pPr>
          <w:hyperlink w:anchor="_Toc239435109" w:history="1">
            <w:r w:rsidRPr="004F1FF8">
              <w:rPr>
                <w:rStyle w:val="Hipervnculo"/>
                <w:noProof/>
              </w:rPr>
              <w:t>14.2 Costo total estimado del proyecto</w:t>
            </w:r>
            <w:r>
              <w:rPr>
                <w:noProof/>
              </w:rPr>
              <w:tab/>
            </w:r>
            <w:r>
              <w:rPr>
                <w:noProof/>
              </w:rPr>
              <w:fldChar w:fldCharType="begin"/>
            </w:r>
            <w:r>
              <w:rPr>
                <w:noProof/>
              </w:rPr>
              <w:instrText xml:space="preserve"> PAGEREF _Toc239435109 \h </w:instrText>
            </w:r>
            <w:r>
              <w:rPr>
                <w:noProof/>
              </w:rPr>
            </w:r>
            <w:r>
              <w:rPr>
                <w:noProof/>
              </w:rPr>
              <w:fldChar w:fldCharType="separate"/>
            </w:r>
            <w:r>
              <w:rPr>
                <w:noProof/>
              </w:rPr>
              <w:t>1</w:t>
            </w:r>
            <w:r>
              <w:rPr>
                <w:noProof/>
              </w:rPr>
              <w:fldChar w:fldCharType="end"/>
            </w:r>
          </w:hyperlink>
        </w:p>
        <w:p w14:paraId="685DEC1D" w14:textId="77777777" w:rsidR="00D4336A" w:rsidRDefault="00D4336A">
          <w:pPr>
            <w:pStyle w:val="TDC1"/>
            <w:tabs>
              <w:tab w:val="right" w:leader="dot" w:pos="9628"/>
            </w:tabs>
            <w:rPr>
              <w:noProof/>
            </w:rPr>
          </w:pPr>
          <w:hyperlink w:anchor="_Toc239435110" w:history="1">
            <w:r w:rsidRPr="004F1FF8">
              <w:rPr>
                <w:rStyle w:val="Hipervnculo"/>
                <w:noProof/>
              </w:rPr>
              <w:t>XV. PLAN DE PRUEBAS MULTI-DOMINIO (DISEÑO)</w:t>
            </w:r>
            <w:r>
              <w:rPr>
                <w:noProof/>
              </w:rPr>
              <w:tab/>
            </w:r>
            <w:r>
              <w:rPr>
                <w:noProof/>
              </w:rPr>
              <w:fldChar w:fldCharType="begin"/>
            </w:r>
            <w:r>
              <w:rPr>
                <w:noProof/>
              </w:rPr>
              <w:instrText xml:space="preserve"> PAGEREF _Toc239435110 \h </w:instrText>
            </w:r>
            <w:r>
              <w:rPr>
                <w:noProof/>
              </w:rPr>
            </w:r>
            <w:r>
              <w:rPr>
                <w:noProof/>
              </w:rPr>
              <w:fldChar w:fldCharType="separate"/>
            </w:r>
            <w:r>
              <w:rPr>
                <w:noProof/>
              </w:rPr>
              <w:t>1</w:t>
            </w:r>
            <w:r>
              <w:rPr>
                <w:noProof/>
              </w:rPr>
              <w:fldChar w:fldCharType="end"/>
            </w:r>
          </w:hyperlink>
        </w:p>
        <w:p w14:paraId="7638140F" w14:textId="77777777" w:rsidR="00D4336A" w:rsidRDefault="00D4336A">
          <w:pPr>
            <w:pStyle w:val="TDC2"/>
            <w:tabs>
              <w:tab w:val="right" w:leader="dot" w:pos="9628"/>
            </w:tabs>
            <w:rPr>
              <w:noProof/>
            </w:rPr>
          </w:pPr>
          <w:hyperlink w:anchor="_Toc239435111" w:history="1">
            <w:r w:rsidRPr="004F1FF8">
              <w:rPr>
                <w:rStyle w:val="Hipervnculo"/>
                <w:noProof/>
              </w:rPr>
              <w:t>15.1 Datasets de referencia propuestos</w:t>
            </w:r>
            <w:r>
              <w:rPr>
                <w:noProof/>
              </w:rPr>
              <w:tab/>
            </w:r>
            <w:r>
              <w:rPr>
                <w:noProof/>
              </w:rPr>
              <w:fldChar w:fldCharType="begin"/>
            </w:r>
            <w:r>
              <w:rPr>
                <w:noProof/>
              </w:rPr>
              <w:instrText xml:space="preserve"> PAGEREF _Toc239435111 \h </w:instrText>
            </w:r>
            <w:r>
              <w:rPr>
                <w:noProof/>
              </w:rPr>
            </w:r>
            <w:r>
              <w:rPr>
                <w:noProof/>
              </w:rPr>
              <w:fldChar w:fldCharType="separate"/>
            </w:r>
            <w:r>
              <w:rPr>
                <w:noProof/>
              </w:rPr>
              <w:t>1</w:t>
            </w:r>
            <w:r>
              <w:rPr>
                <w:noProof/>
              </w:rPr>
              <w:fldChar w:fldCharType="end"/>
            </w:r>
          </w:hyperlink>
        </w:p>
        <w:p w14:paraId="6066897F" w14:textId="77777777" w:rsidR="00D4336A" w:rsidRDefault="00D4336A">
          <w:pPr>
            <w:pStyle w:val="TDC2"/>
            <w:tabs>
              <w:tab w:val="right" w:leader="dot" w:pos="9628"/>
            </w:tabs>
            <w:rPr>
              <w:noProof/>
            </w:rPr>
          </w:pPr>
          <w:hyperlink w:anchor="_Toc239435112" w:history="1">
            <w:r w:rsidRPr="004F1FF8">
              <w:rPr>
                <w:rStyle w:val="Hipervnculo"/>
                <w:noProof/>
              </w:rPr>
              <w:t>15.2 Criterios de éxito del plan de pruebas</w:t>
            </w:r>
            <w:r>
              <w:rPr>
                <w:noProof/>
              </w:rPr>
              <w:tab/>
            </w:r>
            <w:r>
              <w:rPr>
                <w:noProof/>
              </w:rPr>
              <w:fldChar w:fldCharType="begin"/>
            </w:r>
            <w:r>
              <w:rPr>
                <w:noProof/>
              </w:rPr>
              <w:instrText xml:space="preserve"> PAGEREF _Toc239435112 \h </w:instrText>
            </w:r>
            <w:r>
              <w:rPr>
                <w:noProof/>
              </w:rPr>
            </w:r>
            <w:r>
              <w:rPr>
                <w:noProof/>
              </w:rPr>
              <w:fldChar w:fldCharType="separate"/>
            </w:r>
            <w:r>
              <w:rPr>
                <w:noProof/>
              </w:rPr>
              <w:t>1</w:t>
            </w:r>
            <w:r>
              <w:rPr>
                <w:noProof/>
              </w:rPr>
              <w:fldChar w:fldCharType="end"/>
            </w:r>
          </w:hyperlink>
        </w:p>
        <w:p w14:paraId="58B5A553" w14:textId="77777777" w:rsidR="00D4336A" w:rsidRDefault="00D4336A">
          <w:pPr>
            <w:pStyle w:val="TDC1"/>
            <w:tabs>
              <w:tab w:val="right" w:leader="dot" w:pos="9628"/>
            </w:tabs>
            <w:rPr>
              <w:noProof/>
            </w:rPr>
          </w:pPr>
          <w:hyperlink w:anchor="_Toc239435113" w:history="1">
            <w:r w:rsidRPr="004F1FF8">
              <w:rPr>
                <w:rStyle w:val="Hipervnculo"/>
                <w:noProof/>
              </w:rPr>
              <w:t>XVI. RENDIMIENTO</w:t>
            </w:r>
            <w:r>
              <w:rPr>
                <w:noProof/>
              </w:rPr>
              <w:tab/>
            </w:r>
            <w:r>
              <w:rPr>
                <w:noProof/>
              </w:rPr>
              <w:fldChar w:fldCharType="begin"/>
            </w:r>
            <w:r>
              <w:rPr>
                <w:noProof/>
              </w:rPr>
              <w:instrText xml:space="preserve"> PAGEREF _Toc239435113 \h </w:instrText>
            </w:r>
            <w:r>
              <w:rPr>
                <w:noProof/>
              </w:rPr>
            </w:r>
            <w:r>
              <w:rPr>
                <w:noProof/>
              </w:rPr>
              <w:fldChar w:fldCharType="separate"/>
            </w:r>
            <w:r>
              <w:rPr>
                <w:noProof/>
              </w:rPr>
              <w:t>1</w:t>
            </w:r>
            <w:r>
              <w:rPr>
                <w:noProof/>
              </w:rPr>
              <w:fldChar w:fldCharType="end"/>
            </w:r>
          </w:hyperlink>
        </w:p>
        <w:p w14:paraId="4B945956" w14:textId="77777777" w:rsidR="00D4336A" w:rsidRDefault="00D4336A">
          <w:pPr>
            <w:pStyle w:val="TDC1"/>
            <w:tabs>
              <w:tab w:val="right" w:leader="dot" w:pos="9628"/>
            </w:tabs>
            <w:rPr>
              <w:noProof/>
            </w:rPr>
          </w:pPr>
          <w:hyperlink w:anchor="_Toc239435114" w:history="1">
            <w:r w:rsidRPr="004F1FF8">
              <w:rPr>
                <w:rStyle w:val="Hipervnculo"/>
                <w:noProof/>
              </w:rPr>
              <w:t>XVII. CONCLUSIONES</w:t>
            </w:r>
            <w:r>
              <w:rPr>
                <w:noProof/>
              </w:rPr>
              <w:tab/>
            </w:r>
            <w:r>
              <w:rPr>
                <w:noProof/>
              </w:rPr>
              <w:fldChar w:fldCharType="begin"/>
            </w:r>
            <w:r>
              <w:rPr>
                <w:noProof/>
              </w:rPr>
              <w:instrText xml:space="preserve"> PAGEREF _Toc239435114 \h </w:instrText>
            </w:r>
            <w:r>
              <w:rPr>
                <w:noProof/>
              </w:rPr>
            </w:r>
            <w:r>
              <w:rPr>
                <w:noProof/>
              </w:rPr>
              <w:fldChar w:fldCharType="separate"/>
            </w:r>
            <w:r>
              <w:rPr>
                <w:noProof/>
              </w:rPr>
              <w:t>1</w:t>
            </w:r>
            <w:r>
              <w:rPr>
                <w:noProof/>
              </w:rPr>
              <w:fldChar w:fldCharType="end"/>
            </w:r>
          </w:hyperlink>
        </w:p>
        <w:p w14:paraId="15341F92" w14:textId="77777777" w:rsidR="00D4336A" w:rsidRDefault="00D4336A">
          <w:pPr>
            <w:pStyle w:val="TDC1"/>
            <w:tabs>
              <w:tab w:val="right" w:leader="dot" w:pos="9628"/>
            </w:tabs>
            <w:rPr>
              <w:noProof/>
            </w:rPr>
          </w:pPr>
          <w:hyperlink w:anchor="_Toc239435115" w:history="1">
            <w:r w:rsidRPr="004F1FF8">
              <w:rPr>
                <w:rStyle w:val="Hipervnculo"/>
                <w:noProof/>
              </w:rPr>
              <w:t>XVIII. RECOMENDACIONES</w:t>
            </w:r>
            <w:r>
              <w:rPr>
                <w:noProof/>
              </w:rPr>
              <w:tab/>
            </w:r>
            <w:r>
              <w:rPr>
                <w:noProof/>
              </w:rPr>
              <w:fldChar w:fldCharType="begin"/>
            </w:r>
            <w:r>
              <w:rPr>
                <w:noProof/>
              </w:rPr>
              <w:instrText xml:space="preserve"> PAGEREF _Toc239435115 \h </w:instrText>
            </w:r>
            <w:r>
              <w:rPr>
                <w:noProof/>
              </w:rPr>
            </w:r>
            <w:r>
              <w:rPr>
                <w:noProof/>
              </w:rPr>
              <w:fldChar w:fldCharType="separate"/>
            </w:r>
            <w:r>
              <w:rPr>
                <w:noProof/>
              </w:rPr>
              <w:t>1</w:t>
            </w:r>
            <w:r>
              <w:rPr>
                <w:noProof/>
              </w:rPr>
              <w:fldChar w:fldCharType="end"/>
            </w:r>
          </w:hyperlink>
        </w:p>
        <w:p w14:paraId="0BABEA07" w14:textId="77777777" w:rsidR="00D4336A" w:rsidRDefault="00D4336A">
          <w:pPr>
            <w:pStyle w:val="TDC1"/>
            <w:tabs>
              <w:tab w:val="right" w:leader="dot" w:pos="9628"/>
            </w:tabs>
            <w:rPr>
              <w:noProof/>
            </w:rPr>
          </w:pPr>
          <w:hyperlink w:anchor="_Toc239435116" w:history="1">
            <w:r w:rsidRPr="004F1FF8">
              <w:rPr>
                <w:rStyle w:val="Hipervnculo"/>
                <w:noProof/>
              </w:rPr>
              <w:t>XIX. REFERENCIAS</w:t>
            </w:r>
            <w:r>
              <w:rPr>
                <w:noProof/>
              </w:rPr>
              <w:tab/>
            </w:r>
            <w:r>
              <w:rPr>
                <w:noProof/>
              </w:rPr>
              <w:fldChar w:fldCharType="begin"/>
            </w:r>
            <w:r>
              <w:rPr>
                <w:noProof/>
              </w:rPr>
              <w:instrText xml:space="preserve"> PAGEREF _Toc239435116 \h </w:instrText>
            </w:r>
            <w:r>
              <w:rPr>
                <w:noProof/>
              </w:rPr>
            </w:r>
            <w:r>
              <w:rPr>
                <w:noProof/>
              </w:rPr>
              <w:fldChar w:fldCharType="separate"/>
            </w:r>
            <w:r>
              <w:rPr>
                <w:noProof/>
              </w:rPr>
              <w:t>1</w:t>
            </w:r>
            <w:r>
              <w:rPr>
                <w:noProof/>
              </w:rPr>
              <w:fldChar w:fldCharType="end"/>
            </w:r>
          </w:hyperlink>
        </w:p>
        <w:p w14:paraId="5D3DB4AE" w14:textId="77777777" w:rsidR="00D4336A" w:rsidRDefault="00D4336A">
          <w:pPr>
            <w:pStyle w:val="TDC1"/>
            <w:tabs>
              <w:tab w:val="right" w:leader="dot" w:pos="9628"/>
            </w:tabs>
            <w:rPr>
              <w:noProof/>
            </w:rPr>
          </w:pPr>
          <w:hyperlink w:anchor="_Toc239435117" w:history="1">
            <w:r w:rsidRPr="004F1FF8">
              <w:rPr>
                <w:rStyle w:val="Hipervnculo"/>
                <w:noProof/>
              </w:rPr>
              <w:t>XX. GLOSARIO DE TÉRMINOS</w:t>
            </w:r>
            <w:r>
              <w:rPr>
                <w:noProof/>
              </w:rPr>
              <w:tab/>
            </w:r>
            <w:r>
              <w:rPr>
                <w:noProof/>
              </w:rPr>
              <w:fldChar w:fldCharType="begin"/>
            </w:r>
            <w:r>
              <w:rPr>
                <w:noProof/>
              </w:rPr>
              <w:instrText xml:space="preserve"> PAGEREF _Toc239435117 \h </w:instrText>
            </w:r>
            <w:r>
              <w:rPr>
                <w:noProof/>
              </w:rPr>
            </w:r>
            <w:r>
              <w:rPr>
                <w:noProof/>
              </w:rPr>
              <w:fldChar w:fldCharType="separate"/>
            </w:r>
            <w:r>
              <w:rPr>
                <w:noProof/>
              </w:rPr>
              <w:t>1</w:t>
            </w:r>
            <w:r>
              <w:rPr>
                <w:noProof/>
              </w:rPr>
              <w:fldChar w:fldCharType="end"/>
            </w:r>
          </w:hyperlink>
        </w:p>
        <w:p w14:paraId="23496283" w14:textId="77777777" w:rsidR="00D4336A" w:rsidRDefault="00D4336A">
          <w:pPr>
            <w:pStyle w:val="TDC1"/>
            <w:tabs>
              <w:tab w:val="right" w:leader="dot" w:pos="9628"/>
            </w:tabs>
            <w:rPr>
              <w:noProof/>
            </w:rPr>
          </w:pPr>
          <w:hyperlink w:anchor="_Toc239435118" w:history="1">
            <w:r w:rsidRPr="004F1FF8">
              <w:rPr>
                <w:rStyle w:val="Hipervnculo"/>
                <w:noProof/>
              </w:rPr>
              <w:t>ANEXO A — BITÁCORA DE CAMBIOS APLICADOS EN LA REVISIÓN v2.0 (histórico)</w:t>
            </w:r>
            <w:r>
              <w:rPr>
                <w:noProof/>
              </w:rPr>
              <w:tab/>
            </w:r>
            <w:r>
              <w:rPr>
                <w:noProof/>
              </w:rPr>
              <w:fldChar w:fldCharType="begin"/>
            </w:r>
            <w:r>
              <w:rPr>
                <w:noProof/>
              </w:rPr>
              <w:instrText xml:space="preserve"> PAGEREF _Toc239435118 \h </w:instrText>
            </w:r>
            <w:r>
              <w:rPr>
                <w:noProof/>
              </w:rPr>
            </w:r>
            <w:r>
              <w:rPr>
                <w:noProof/>
              </w:rPr>
              <w:fldChar w:fldCharType="separate"/>
            </w:r>
            <w:r>
              <w:rPr>
                <w:noProof/>
              </w:rPr>
              <w:t>1</w:t>
            </w:r>
            <w:r>
              <w:rPr>
                <w:noProof/>
              </w:rPr>
              <w:fldChar w:fldCharType="end"/>
            </w:r>
          </w:hyperlink>
        </w:p>
        <w:p w14:paraId="5154F343" w14:textId="77777777" w:rsidR="00D4336A" w:rsidRDefault="00D4336A">
          <w:pPr>
            <w:pStyle w:val="TDC2"/>
            <w:tabs>
              <w:tab w:val="right" w:leader="dot" w:pos="9628"/>
            </w:tabs>
            <w:rPr>
              <w:noProof/>
            </w:rPr>
          </w:pPr>
          <w:hyperlink w:anchor="_Toc239435119" w:history="1">
            <w:r w:rsidRPr="004F1FF8">
              <w:rPr>
                <w:rStyle w:val="Hipervnculo"/>
                <w:noProof/>
              </w:rPr>
              <w:t>A.1 Recomendación del contribuidor (NVD / CVSS Score) — v2.0</w:t>
            </w:r>
            <w:r>
              <w:rPr>
                <w:noProof/>
              </w:rPr>
              <w:tab/>
            </w:r>
            <w:r>
              <w:rPr>
                <w:noProof/>
              </w:rPr>
              <w:fldChar w:fldCharType="begin"/>
            </w:r>
            <w:r>
              <w:rPr>
                <w:noProof/>
              </w:rPr>
              <w:instrText xml:space="preserve"> PAGEREF _Toc239435119 \h </w:instrText>
            </w:r>
            <w:r>
              <w:rPr>
                <w:noProof/>
              </w:rPr>
            </w:r>
            <w:r>
              <w:rPr>
                <w:noProof/>
              </w:rPr>
              <w:fldChar w:fldCharType="separate"/>
            </w:r>
            <w:r>
              <w:rPr>
                <w:noProof/>
              </w:rPr>
              <w:t>1</w:t>
            </w:r>
            <w:r>
              <w:rPr>
                <w:noProof/>
              </w:rPr>
              <w:fldChar w:fldCharType="end"/>
            </w:r>
          </w:hyperlink>
        </w:p>
        <w:p w14:paraId="4305299B" w14:textId="77777777" w:rsidR="00D4336A" w:rsidRDefault="00D4336A">
          <w:pPr>
            <w:pStyle w:val="TDC2"/>
            <w:tabs>
              <w:tab w:val="right" w:leader="dot" w:pos="9628"/>
            </w:tabs>
            <w:rPr>
              <w:noProof/>
            </w:rPr>
          </w:pPr>
          <w:hyperlink w:anchor="_Toc239435120" w:history="1">
            <w:r w:rsidRPr="004F1FF8">
              <w:rPr>
                <w:rStyle w:val="Hipervnculo"/>
                <w:noProof/>
              </w:rPr>
              <w:t>A.2 Punto por punto del documento de cambios planteados — v2.0</w:t>
            </w:r>
            <w:r>
              <w:rPr>
                <w:noProof/>
              </w:rPr>
              <w:tab/>
            </w:r>
            <w:r>
              <w:rPr>
                <w:noProof/>
              </w:rPr>
              <w:fldChar w:fldCharType="begin"/>
            </w:r>
            <w:r>
              <w:rPr>
                <w:noProof/>
              </w:rPr>
              <w:instrText xml:space="preserve"> PAGEREF _Toc239435120 \h </w:instrText>
            </w:r>
            <w:r>
              <w:rPr>
                <w:noProof/>
              </w:rPr>
            </w:r>
            <w:r>
              <w:rPr>
                <w:noProof/>
              </w:rPr>
              <w:fldChar w:fldCharType="separate"/>
            </w:r>
            <w:r>
              <w:rPr>
                <w:noProof/>
              </w:rPr>
              <w:t>1</w:t>
            </w:r>
            <w:r>
              <w:rPr>
                <w:noProof/>
              </w:rPr>
              <w:fldChar w:fldCharType="end"/>
            </w:r>
          </w:hyperlink>
        </w:p>
        <w:p w14:paraId="3819F819" w14:textId="77777777" w:rsidR="00D4336A" w:rsidRDefault="00D4336A">
          <w:pPr>
            <w:pStyle w:val="TDC1"/>
            <w:tabs>
              <w:tab w:val="right" w:leader="dot" w:pos="9628"/>
            </w:tabs>
            <w:rPr>
              <w:noProof/>
            </w:rPr>
          </w:pPr>
          <w:hyperlink w:anchor="_Toc239435121" w:history="1">
            <w:r w:rsidRPr="004F1FF8">
              <w:rPr>
                <w:rStyle w:val="Hipervnculo"/>
                <w:noProof/>
              </w:rPr>
              <w:t>ANEXO B — MAPEO PUNTO POR PUNTO DEL PROMPT MAESTRO DE REFORMA v3.0</w:t>
            </w:r>
            <w:r>
              <w:rPr>
                <w:noProof/>
              </w:rPr>
              <w:tab/>
            </w:r>
            <w:r>
              <w:rPr>
                <w:noProof/>
              </w:rPr>
              <w:fldChar w:fldCharType="begin"/>
            </w:r>
            <w:r>
              <w:rPr>
                <w:noProof/>
              </w:rPr>
              <w:instrText xml:space="preserve"> PAGEREF _Toc239435121 \h </w:instrText>
            </w:r>
            <w:r>
              <w:rPr>
                <w:noProof/>
              </w:rPr>
            </w:r>
            <w:r>
              <w:rPr>
                <w:noProof/>
              </w:rPr>
              <w:fldChar w:fldCharType="separate"/>
            </w:r>
            <w:r>
              <w:rPr>
                <w:noProof/>
              </w:rPr>
              <w:t>1</w:t>
            </w:r>
            <w:r>
              <w:rPr>
                <w:noProof/>
              </w:rPr>
              <w:fldChar w:fldCharType="end"/>
            </w:r>
          </w:hyperlink>
        </w:p>
        <w:p w14:paraId="574FBA49" w14:textId="77777777" w:rsidR="00D4336A" w:rsidRDefault="00D4336A">
          <w:pPr>
            <w:pStyle w:val="TDC1"/>
            <w:tabs>
              <w:tab w:val="right" w:leader="dot" w:pos="9628"/>
            </w:tabs>
            <w:rPr>
              <w:noProof/>
            </w:rPr>
          </w:pPr>
          <w:hyperlink w:anchor="_Toc239435122" w:history="1">
            <w:r w:rsidRPr="004F1FF8">
              <w:rPr>
                <w:rStyle w:val="Hipervnculo"/>
                <w:noProof/>
              </w:rPr>
              <w:t>ANEXO C — MATRIZ DE REVISIÓN INDIVIDUAL DE REQUISITOS FUNCIONALES (139 RF)</w:t>
            </w:r>
            <w:r>
              <w:rPr>
                <w:noProof/>
              </w:rPr>
              <w:tab/>
            </w:r>
            <w:r>
              <w:rPr>
                <w:noProof/>
              </w:rPr>
              <w:fldChar w:fldCharType="begin"/>
            </w:r>
            <w:r>
              <w:rPr>
                <w:noProof/>
              </w:rPr>
              <w:instrText xml:space="preserve"> PAGEREF _Toc239435122 \h </w:instrText>
            </w:r>
            <w:r>
              <w:rPr>
                <w:noProof/>
              </w:rPr>
            </w:r>
            <w:r>
              <w:rPr>
                <w:noProof/>
              </w:rPr>
              <w:fldChar w:fldCharType="separate"/>
            </w:r>
            <w:r>
              <w:rPr>
                <w:noProof/>
              </w:rPr>
              <w:t>1</w:t>
            </w:r>
            <w:r>
              <w:rPr>
                <w:noProof/>
              </w:rPr>
              <w:fldChar w:fldCharType="end"/>
            </w:r>
          </w:hyperlink>
        </w:p>
        <w:p w14:paraId="28AA6F3E" w14:textId="77777777" w:rsidR="00D4336A" w:rsidRDefault="00D4336A">
          <w:pPr>
            <w:pStyle w:val="TDC1"/>
            <w:tabs>
              <w:tab w:val="right" w:leader="dot" w:pos="9628"/>
            </w:tabs>
            <w:rPr>
              <w:noProof/>
            </w:rPr>
          </w:pPr>
          <w:hyperlink w:anchor="_Toc239435123" w:history="1">
            <w:r w:rsidRPr="004F1FF8">
              <w:rPr>
                <w:rStyle w:val="Hipervnculo"/>
                <w:noProof/>
              </w:rPr>
              <w:t>ANEXO D — CASO DE USO ESPECIALIZADO: CIBERSEGURIDAD (NVD / CVE / CVSS)</w:t>
            </w:r>
            <w:r>
              <w:rPr>
                <w:noProof/>
              </w:rPr>
              <w:tab/>
            </w:r>
            <w:r>
              <w:rPr>
                <w:noProof/>
              </w:rPr>
              <w:fldChar w:fldCharType="begin"/>
            </w:r>
            <w:r>
              <w:rPr>
                <w:noProof/>
              </w:rPr>
              <w:instrText xml:space="preserve"> PAGEREF _Toc239435123 \h </w:instrText>
            </w:r>
            <w:r>
              <w:rPr>
                <w:noProof/>
              </w:rPr>
            </w:r>
            <w:r>
              <w:rPr>
                <w:noProof/>
              </w:rPr>
              <w:fldChar w:fldCharType="separate"/>
            </w:r>
            <w:r>
              <w:rPr>
                <w:noProof/>
              </w:rPr>
              <w:t>1</w:t>
            </w:r>
            <w:r>
              <w:rPr>
                <w:noProof/>
              </w:rPr>
              <w:fldChar w:fldCharType="end"/>
            </w:r>
          </w:hyperlink>
        </w:p>
        <w:p w14:paraId="2D7A6681" w14:textId="77777777" w:rsidR="00D4336A" w:rsidRDefault="00D4336A">
          <w:pPr>
            <w:pStyle w:val="TDC2"/>
            <w:tabs>
              <w:tab w:val="right" w:leader="dot" w:pos="9628"/>
            </w:tabs>
            <w:rPr>
              <w:noProof/>
            </w:rPr>
          </w:pPr>
          <w:hyperlink w:anchor="_Toc239435124" w:history="1">
            <w:r w:rsidRPr="004F1FF8">
              <w:rPr>
                <w:rStyle w:val="Hipervnculo"/>
                <w:noProof/>
              </w:rPr>
              <w:t>D.1 Cómo se activa el caso de uso de ciberseguridad</w:t>
            </w:r>
            <w:r>
              <w:rPr>
                <w:noProof/>
              </w:rPr>
              <w:tab/>
            </w:r>
            <w:r>
              <w:rPr>
                <w:noProof/>
              </w:rPr>
              <w:fldChar w:fldCharType="begin"/>
            </w:r>
            <w:r>
              <w:rPr>
                <w:noProof/>
              </w:rPr>
              <w:instrText xml:space="preserve"> PAGEREF _Toc239435124 \h </w:instrText>
            </w:r>
            <w:r>
              <w:rPr>
                <w:noProof/>
              </w:rPr>
            </w:r>
            <w:r>
              <w:rPr>
                <w:noProof/>
              </w:rPr>
              <w:fldChar w:fldCharType="separate"/>
            </w:r>
            <w:r>
              <w:rPr>
                <w:noProof/>
              </w:rPr>
              <w:t>1</w:t>
            </w:r>
            <w:r>
              <w:rPr>
                <w:noProof/>
              </w:rPr>
              <w:fldChar w:fldCharType="end"/>
            </w:r>
          </w:hyperlink>
        </w:p>
        <w:p w14:paraId="4BBB398E" w14:textId="77777777" w:rsidR="00D4336A" w:rsidRDefault="00D4336A">
          <w:pPr>
            <w:pStyle w:val="TDC2"/>
            <w:tabs>
              <w:tab w:val="right" w:leader="dot" w:pos="9628"/>
            </w:tabs>
            <w:rPr>
              <w:noProof/>
            </w:rPr>
          </w:pPr>
          <w:hyperlink w:anchor="_Toc239435125" w:history="1">
            <w:r w:rsidRPr="004F1FF8">
              <w:rPr>
                <w:rStyle w:val="Hipervnculo"/>
                <w:noProof/>
              </w:rPr>
              <w:t>D.2 Requisitos relacionados con este caso de uso especializado</w:t>
            </w:r>
            <w:r>
              <w:rPr>
                <w:noProof/>
              </w:rPr>
              <w:tab/>
            </w:r>
            <w:r>
              <w:rPr>
                <w:noProof/>
              </w:rPr>
              <w:fldChar w:fldCharType="begin"/>
            </w:r>
            <w:r>
              <w:rPr>
                <w:noProof/>
              </w:rPr>
              <w:instrText xml:space="preserve"> PAGEREF _Toc239435125 \h </w:instrText>
            </w:r>
            <w:r>
              <w:rPr>
                <w:noProof/>
              </w:rPr>
            </w:r>
            <w:r>
              <w:rPr>
                <w:noProof/>
              </w:rPr>
              <w:fldChar w:fldCharType="separate"/>
            </w:r>
            <w:r>
              <w:rPr>
                <w:noProof/>
              </w:rPr>
              <w:t>1</w:t>
            </w:r>
            <w:r>
              <w:rPr>
                <w:noProof/>
              </w:rPr>
              <w:fldChar w:fldCharType="end"/>
            </w:r>
          </w:hyperlink>
        </w:p>
        <w:p w14:paraId="689BDC7E" w14:textId="77777777" w:rsidR="000449E8" w:rsidRDefault="00000000">
          <w:r>
            <w:fldChar w:fldCharType="end"/>
          </w:r>
        </w:p>
      </w:sdtContent>
    </w:sdt>
    <w:p w14:paraId="3E66BACB" w14:textId="77777777" w:rsidR="000449E8" w:rsidRDefault="00000000">
      <w:r>
        <w:br w:type="page"/>
      </w:r>
    </w:p>
    <w:p w14:paraId="0618E29A" w14:textId="77777777" w:rsidR="000449E8" w:rsidRDefault="00000000">
      <w:pPr>
        <w:pStyle w:val="Ttulo1"/>
        <w:spacing w:before="360" w:after="200"/>
      </w:pPr>
      <w:bookmarkStart w:id="4" w:name="_Toc239434859"/>
      <w:r>
        <w:t>I. INTRODUCCIÓN</w:t>
      </w:r>
      <w:bookmarkEnd w:id="4"/>
    </w:p>
    <w:p w14:paraId="03B9F428" w14:textId="77777777" w:rsidR="000449E8" w:rsidRDefault="00000000">
      <w:pPr>
        <w:spacing w:after="120"/>
      </w:pPr>
      <w:r>
        <w:t>El presente documento describe la especificación de requisitos del sistema SEVERA, desarrollado tomando como base el informe de Análisis Estadístico de Vulnerabilidades de Seguridad en Software, elaborado por Ángel Paolo Javier Orneta en el curso de Estadística y Probabilidades (UNAS, Ciclo V, 2026-I), bajo la asesoría del Ing. Wilmer Julio Bermúdez Pino.</w:t>
      </w:r>
    </w:p>
    <w:p w14:paraId="0FD85D94" w14:textId="77777777" w:rsidR="000449E8" w:rsidRDefault="00000000">
      <w:pPr>
        <w:spacing w:after="120"/>
      </w:pPr>
      <w:r>
        <w:t>SEVERA nació como una plataforma orientada a la gestión, análisis estadístico y priorización de vulnerabilidades de software a partir de la Base de Datos Nacional de Vulnerabilidades (NVD) del NIST y del puntaje CVSS. La versión 2.0 del documento generalizó el sistema para aceptar cualquier dataset tabular con al menos una variable numérica. Esta versión 3.0 completa la transformación planteada por el equipo: SEVERA se redefine como una plataforma universal de análisis estadístico, limpieza, visualización y predicción de datos, capaz de recibir datasets de cualquier disciplina —ciberseguridad, biología, educación, economía, ventas, encuestas, experimentos científicos, datos sociales o empresariales, series temporales, entre otros— detectando automáticamente el tipo de cada variable en vez de asumir columnas predefinidas.</w:t>
      </w:r>
    </w:p>
    <w:p w14:paraId="7A8AAF55" w14:textId="77777777" w:rsidR="000449E8" w:rsidRDefault="00000000">
      <w:pPr>
        <w:spacing w:after="120"/>
      </w:pPr>
      <w:r>
        <w:t>El dominio de la seguridad de software (vulnerabilidades, CVE, CVSS) se conserva en el documento como el caso de uso de origen y como una configuración especializada y opcional del módulo de priorización (M-09) y del motor de reportes (M-10), documentada en detalle en el Anexo D. Ningún módulo del sistema asume que exista una variable de "severidad": el criterio de clasificación es configurable (Prioridad, Riesgo, Importancia, Puntaje, Categoría o Variable objetivo definida por el analista).</w:t>
      </w:r>
    </w:p>
    <w:p w14:paraId="35755567" w14:textId="77777777" w:rsidR="000449E8" w:rsidRDefault="00000000">
      <w:pPr>
        <w:spacing w:after="120"/>
      </w:pPr>
      <w:r>
        <w:t>El objetivo principal de este documento es identificar, estructurar, validar y priorizar los requisitos funcionales del sistema, siguiendo estándares reconocidos de ingeniería de software como IEEE 830 e ISO/IEC/IEEE 29148.</w:t>
      </w:r>
    </w:p>
    <w:p w14:paraId="715A1E44" w14:textId="77777777" w:rsidR="000449E8" w:rsidRDefault="00000000">
      <w:pPr>
        <w:spacing w:after="120"/>
      </w:pPr>
      <w:r>
        <w:t>Para garantizar la calidad de los requisitos, el proceso aplicado incluye las siguientes fases:</w:t>
      </w:r>
    </w:p>
    <w:p w14:paraId="29480C58" w14:textId="77777777" w:rsidR="000449E8" w:rsidRDefault="00000000">
      <w:pPr>
        <w:pStyle w:val="Prrafodelista"/>
        <w:numPr>
          <w:ilvl w:val="0"/>
          <w:numId w:val="1"/>
        </w:numPr>
        <w:spacing w:after="60"/>
      </w:pPr>
      <w:r>
        <w:t>Auditoría de lo realmente implementado en la versión 2.0 frente a lo solicitado, como punto de partida obligatorio de esta reforma (ver auditoría entregada por separado y Anexo B).</w:t>
      </w:r>
    </w:p>
    <w:p w14:paraId="4C0E4656" w14:textId="77777777" w:rsidR="000449E8" w:rsidRDefault="00000000">
      <w:pPr>
        <w:pStyle w:val="Prrafodelista"/>
        <w:numPr>
          <w:ilvl w:val="0"/>
          <w:numId w:val="1"/>
        </w:numPr>
        <w:spacing w:after="60"/>
      </w:pPr>
      <w:r>
        <w:t>Elicitación de requisitos a partir del análisis estadístico previo, del prompt maestro de reforma y de la retroalimentación de contribuidores del proyecto.</w:t>
      </w:r>
    </w:p>
    <w:p w14:paraId="5AAD3E30" w14:textId="77777777" w:rsidR="000449E8" w:rsidRDefault="00000000">
      <w:pPr>
        <w:pStyle w:val="Prrafodelista"/>
        <w:numPr>
          <w:ilvl w:val="0"/>
          <w:numId w:val="1"/>
        </w:numPr>
        <w:spacing w:after="60"/>
      </w:pPr>
      <w:r>
        <w:t>Análisis y refinamiento de los requisitos identificados, revisando individualmente cada uno de los 139 requisitos funcionales.</w:t>
      </w:r>
    </w:p>
    <w:p w14:paraId="43379553" w14:textId="77777777" w:rsidR="000449E8" w:rsidRDefault="00000000">
      <w:pPr>
        <w:pStyle w:val="Prrafodelista"/>
        <w:numPr>
          <w:ilvl w:val="0"/>
          <w:numId w:val="1"/>
        </w:numPr>
        <w:spacing w:after="60"/>
      </w:pPr>
      <w:r>
        <w:t>Verificación y validación de los requisitos.</w:t>
      </w:r>
    </w:p>
    <w:p w14:paraId="46685B7B" w14:textId="77777777" w:rsidR="000449E8" w:rsidRDefault="00000000">
      <w:pPr>
        <w:pStyle w:val="Prrafodelista"/>
        <w:numPr>
          <w:ilvl w:val="0"/>
          <w:numId w:val="1"/>
        </w:numPr>
        <w:spacing w:after="60"/>
      </w:pPr>
      <w:r>
        <w:t>Consolidación de requisitos en una línea base.</w:t>
      </w:r>
    </w:p>
    <w:p w14:paraId="2C8A5EB8" w14:textId="77777777" w:rsidR="000449E8" w:rsidRDefault="00000000">
      <w:pPr>
        <w:pStyle w:val="Prrafodelista"/>
        <w:numPr>
          <w:ilvl w:val="0"/>
          <w:numId w:val="1"/>
        </w:numPr>
        <w:spacing w:after="60"/>
      </w:pPr>
      <w:r>
        <w:t>Priorización y estimación de esfuerzo para su desarrollo.</w:t>
      </w:r>
    </w:p>
    <w:p w14:paraId="536074EF" w14:textId="77777777" w:rsidR="000449E8" w:rsidRDefault="00000000">
      <w:pPr>
        <w:spacing w:after="120"/>
      </w:pPr>
      <w:r>
        <w:t>Asimismo, el documento incorpora mecanismos de trazabilidad bidireccional extendida (incluyendo necesidad de origen y dataset de prueba de referencia), gestión de cambios y control de versiones. El Anexo A resume los cambios de la revisión v2.0; el Anexo B resume, punto por punto, cómo se atendieron las 33 secciones del prompt maestro de esta reforma v3.0; el Anexo C presenta la matriz de revisión individual de los 139 requisitos funcionales; el Anexo D documenta el caso de uso especializado de ciberseguridad.</w:t>
      </w:r>
    </w:p>
    <w:p w14:paraId="3672E897" w14:textId="77777777" w:rsidR="000449E8" w:rsidRDefault="00000000">
      <w:pPr>
        <w:pStyle w:val="Ttulo2"/>
        <w:spacing w:before="280" w:after="140"/>
      </w:pPr>
      <w:bookmarkStart w:id="5" w:name="_Toc239434860"/>
      <w:r>
        <w:t>1.1 Planteamiento del problema</w:t>
      </w:r>
      <w:bookmarkEnd w:id="5"/>
    </w:p>
    <w:p w14:paraId="7151B4AE" w14:textId="77777777" w:rsidR="000449E8" w:rsidRDefault="00000000">
      <w:pPr>
        <w:spacing w:after="120"/>
      </w:pPr>
      <w:r>
        <w:t>Los equipos de investigación de cualquier disciplina enfrentan un problema común: disponen de datos propios (encuestas, experimentos, registros administrativos, mediciones de campo, catálogos de incidencias) y necesitan describirlos, limpiarlos, visualizarlos y priorizarlos, pero las herramientas disponibles obligan a elegir entre dos extremos poco satisfactorios: hojas de cálculo y notebooks de uso general, que no ofrecen un flujo guiado ni informes interpretativos automáticos; o plataformas especializadas de un solo dominio (como las de gestión de vulnerabilidades), que no aceptan datasets de otra naturaleza.</w:t>
      </w:r>
    </w:p>
    <w:p w14:paraId="668D7085" w14:textId="77777777" w:rsidR="000449E8" w:rsidRDefault="00000000">
      <w:pPr>
        <w:spacing w:after="120"/>
      </w:pPr>
      <w:r>
        <w:t>SEVERA nació resolviendo ese problema para un dominio específico (vulnerabilidades del NVD). La versión 2.0 dio un primer paso generalizando la variable de análisis. Esta versión 3.0 resuelve el problema de fondo: ningún investigador debería tener que adaptar su dataset a la forma de pensar de la herramienta; es la herramienta la que debe detectar automáticamente qué tipo de datos tiene enfrente, evaluar su calidad, sugerir cómo tratarlos y aplicar el análisis estadístico correcto según el tipo real de cada variable — sin asumir, en ningún módulo, que existe una columna de "severidad".</w:t>
      </w:r>
    </w:p>
    <w:p w14:paraId="5B227B27" w14:textId="77777777" w:rsidR="000449E8" w:rsidRDefault="00000000">
      <w:pPr>
        <w:pStyle w:val="Ttulo2"/>
        <w:spacing w:before="280" w:after="140"/>
      </w:pPr>
      <w:bookmarkStart w:id="6" w:name="_Toc239434861"/>
      <w:r>
        <w:t>1.2 Objetivos</w:t>
      </w:r>
      <w:bookmarkEnd w:id="6"/>
    </w:p>
    <w:p w14:paraId="54DB6307" w14:textId="77777777" w:rsidR="000449E8" w:rsidRDefault="00000000">
      <w:pPr>
        <w:spacing w:after="120"/>
      </w:pPr>
      <w:r>
        <w:rPr>
          <w:b/>
          <w:bCs/>
        </w:rPr>
        <w:t xml:space="preserve">Objetivo general: </w:t>
      </w:r>
      <w:r>
        <w:t>Transformar SEVERA de una plataforma generalizada de análisis estadístico hacia una plataforma universal de análisis, limpieza y predicción de datasets, incorporando detección automática de variables, tratamiento de datos faltantes, procesamiento de datasets grandes (como objetivo de diseño) y generación avanzada de informes, de modo que investigadores de cualquier disciplina puedan usarla sin restricciones de dominio.</w:t>
      </w:r>
    </w:p>
    <w:p w14:paraId="7F72F7E7" w14:textId="77777777" w:rsidR="000449E8" w:rsidRDefault="00000000">
      <w:pPr>
        <w:spacing w:after="120"/>
      </w:pPr>
      <w:r>
        <w:t>Objetivos específicos:</w:t>
      </w:r>
    </w:p>
    <w:p w14:paraId="789D5C7D" w14:textId="77777777" w:rsidR="000449E8" w:rsidRDefault="00000000">
      <w:pPr>
        <w:pStyle w:val="Prrafodelista"/>
        <w:numPr>
          <w:ilvl w:val="0"/>
          <w:numId w:val="1"/>
        </w:numPr>
        <w:spacing w:after="60"/>
      </w:pPr>
      <w:r>
        <w:t>Diseñar un motor de detección automática de tipos de variable (numérica, categórica, binaria, ordinal, fecha, texto, identificador) que no dependa de los nombres de columna del dataset.</w:t>
      </w:r>
    </w:p>
    <w:p w14:paraId="47F2261D" w14:textId="77777777" w:rsidR="000449E8" w:rsidRDefault="00000000">
      <w:pPr>
        <w:pStyle w:val="Prrafodelista"/>
        <w:numPr>
          <w:ilvl w:val="0"/>
          <w:numId w:val="1"/>
        </w:numPr>
        <w:spacing w:after="60"/>
      </w:pPr>
      <w:r>
        <w:t>Diseñar un módulo de limpieza y calidad de datos que detecte problemas comunes (faltantes, duplicados, outliers, formatos inconsistentes) y trate los datos faltantes de forma configurable, nunca automática ni silenciosa.</w:t>
      </w:r>
    </w:p>
    <w:p w14:paraId="2FAD065F" w14:textId="77777777" w:rsidR="000449E8" w:rsidRDefault="00000000">
      <w:pPr>
        <w:pStyle w:val="Prrafodelista"/>
        <w:numPr>
          <w:ilvl w:val="0"/>
          <w:numId w:val="1"/>
        </w:numPr>
        <w:spacing w:after="60"/>
      </w:pPr>
      <w:r>
        <w:t>Diseñar, a nivel de especificación, un módulo de predicción que se activará únicamente cuando se cuente con el material académico que defina los métodos autorizados, evitando implementar o sugerir técnicas sin respaldo.</w:t>
      </w:r>
    </w:p>
    <w:p w14:paraId="1BDA2A34" w14:textId="77777777" w:rsidR="000449E8" w:rsidRDefault="00000000">
      <w:pPr>
        <w:pStyle w:val="Prrafodelista"/>
        <w:numPr>
          <w:ilvl w:val="0"/>
          <w:numId w:val="1"/>
        </w:numPr>
        <w:spacing w:after="60"/>
      </w:pPr>
      <w:r>
        <w:t>Generalizar completamente el módulo de priorización (M-09) para operar sobre cualquier criterio de clasificación elegido por el analista, no solo severidad.</w:t>
      </w:r>
    </w:p>
    <w:p w14:paraId="1B91CF81" w14:textId="77777777" w:rsidR="000449E8" w:rsidRDefault="00000000">
      <w:pPr>
        <w:pStyle w:val="Prrafodelista"/>
        <w:numPr>
          <w:ilvl w:val="0"/>
          <w:numId w:val="1"/>
        </w:numPr>
        <w:spacing w:after="60"/>
      </w:pPr>
      <w:r>
        <w:t>Reformar el módulo de reportes (M-10) para producir informes en PDF, Word, HTML y LaTeX, con vocabulario adaptado al dominio real del dataset y con una estructura universal de 20 secciones.</w:t>
      </w:r>
    </w:p>
    <w:p w14:paraId="43D24DB2" w14:textId="77777777" w:rsidR="000449E8" w:rsidRDefault="00000000">
      <w:pPr>
        <w:pStyle w:val="Prrafodelista"/>
        <w:numPr>
          <w:ilvl w:val="0"/>
          <w:numId w:val="1"/>
        </w:numPr>
        <w:spacing w:after="60"/>
      </w:pPr>
      <w:r>
        <w:t>Documentar objetivos de diseño realistas —no verificados— para el procesamiento de datasets de hasta 1 GB (mínimo), 5 GB (recomendado) y 10 GB (referencia máxima).</w:t>
      </w:r>
    </w:p>
    <w:p w14:paraId="75FB8A97" w14:textId="77777777" w:rsidR="000449E8" w:rsidRDefault="00000000">
      <w:pPr>
        <w:pStyle w:val="Prrafodelista"/>
        <w:numPr>
          <w:ilvl w:val="0"/>
          <w:numId w:val="1"/>
        </w:numPr>
        <w:spacing w:after="60"/>
      </w:pPr>
      <w:r>
        <w:t>Revisar individualmente cada uno de los 139 requisitos funcionales del sistema, generalizando o marcando como especializado todo lo que siga atado exclusivamente a NVD/CVE/CVSS.</w:t>
      </w:r>
    </w:p>
    <w:p w14:paraId="4E00B665" w14:textId="77777777" w:rsidR="000449E8" w:rsidRDefault="00000000">
      <w:pPr>
        <w:pStyle w:val="Ttulo2"/>
        <w:spacing w:before="280" w:after="140"/>
      </w:pPr>
      <w:bookmarkStart w:id="7" w:name="_Toc239434862"/>
      <w:r>
        <w:t>1.3 Justificación</w:t>
      </w:r>
      <w:bookmarkEnd w:id="7"/>
    </w:p>
    <w:p w14:paraId="0C621E21" w14:textId="77777777" w:rsidR="000449E8" w:rsidRDefault="00000000">
      <w:pPr>
        <w:spacing w:after="120"/>
      </w:pPr>
      <w:r>
        <w:t>El desarrollo de SEVERA se justifica en la misma pregunta que dio origen al informe estadístico que lo fundamenta: ¿por dónde empezar cuando todo parece urgente, y cómo confiar en los datos con los que se responde esa pregunta? La estadística descriptiva demostró ser la herramienta adecuada para responder con datos y no solo con percepciones; esta reforma extiende esa misma lógica a cualquier disciplina que trabaje con datos tabulares, no solo a la ciberseguridad.</w:t>
      </w:r>
    </w:p>
    <w:p w14:paraId="2B2A9EDF" w14:textId="77777777" w:rsidR="000449E8" w:rsidRDefault="00000000">
      <w:pPr>
        <w:spacing w:after="120"/>
      </w:pPr>
      <w:r>
        <w:t>Para la Ingeniería de Sistemas, este proyecto tiene valor porque conecta el análisis estadístico riguroso, la ingeniería de requisitos y el diseño de plataformas de datos genéricas, mostrando cómo un estudio académico centrado en un dominio puede evolucionar, mediante revisión disciplinada de requisitos, hacia una herramienta reutilizable por la comunidad investigadora en general. Esto responde directamente al objetivo declarado del proyecto: "convertirse en algo que los investigadores puedan usar sin restricciones".</w:t>
      </w:r>
    </w:p>
    <w:p w14:paraId="1D1DA469" w14:textId="77777777" w:rsidR="000449E8" w:rsidRDefault="00000000">
      <w:r>
        <w:br w:type="page"/>
      </w:r>
    </w:p>
    <w:p w14:paraId="153909FE" w14:textId="77777777" w:rsidR="000449E8" w:rsidRDefault="00000000">
      <w:pPr>
        <w:pStyle w:val="Ttulo1"/>
        <w:spacing w:before="360" w:after="200"/>
      </w:pPr>
      <w:bookmarkStart w:id="8" w:name="_Toc239434863"/>
      <w:r>
        <w:t>II. PROCESO DE INGENIERÍA DE REQUISITOS</w:t>
      </w:r>
      <w:bookmarkEnd w:id="8"/>
    </w:p>
    <w:p w14:paraId="48411171" w14:textId="77777777" w:rsidR="000449E8" w:rsidRDefault="00000000">
      <w:pPr>
        <w:pStyle w:val="Ttulo2"/>
        <w:spacing w:before="280" w:after="140"/>
      </w:pPr>
      <w:bookmarkStart w:id="9" w:name="_Toc239434864"/>
      <w:r>
        <w:t>2.1 Elicitación de requisitos</w:t>
      </w:r>
      <w:bookmarkEnd w:id="9"/>
    </w:p>
    <w:p w14:paraId="0346F06D" w14:textId="77777777" w:rsidR="000449E8" w:rsidRDefault="00000000">
      <w:pPr>
        <w:spacing w:after="120"/>
      </w:pPr>
      <w:r>
        <w:t>La elicitación de requisitos corresponde a la fase inicial del proceso, cuyo objetivo es identificar y comprender las necesidades de los analistas e investigadores que usarían el sistema SEVERA.</w:t>
      </w:r>
    </w:p>
    <w:p w14:paraId="538226F1" w14:textId="77777777" w:rsidR="000449E8" w:rsidRDefault="00000000">
      <w:pPr>
        <w:spacing w:after="120"/>
      </w:pPr>
      <w:r>
        <w:t>Para esta revisión (v3.0) se aplicaron las siguientes técnicas de elicitación, centradas en la nueva visión de plataforma universal:</w:t>
      </w:r>
    </w:p>
    <w:p w14:paraId="431CBEE0" w14:textId="77777777" w:rsidR="000449E8" w:rsidRDefault="00000000">
      <w:pPr>
        <w:pStyle w:val="Prrafodelista"/>
        <w:numPr>
          <w:ilvl w:val="0"/>
          <w:numId w:val="1"/>
        </w:numPr>
        <w:spacing w:after="60"/>
      </w:pPr>
      <w:r>
        <w:t>Auditoría documental de la versión 2.0 del SDS contra el documento "Cambios Planteados en SDS de SEVERA.md", verificando con evidencia textual (no solo con el Anexo A autorreportado) qué se cumplió realmente y qué brechas quedaban frente a la nueva visión.</w:t>
      </w:r>
    </w:p>
    <w:p w14:paraId="40D36141" w14:textId="77777777" w:rsidR="000449E8" w:rsidRDefault="00000000">
      <w:pPr>
        <w:pStyle w:val="Prrafodelista"/>
        <w:numPr>
          <w:ilvl w:val="0"/>
          <w:numId w:val="1"/>
        </w:numPr>
        <w:spacing w:after="60"/>
      </w:pPr>
      <w:r>
        <w:t>Revisión del prompt maestro de reforma (33 secciones) entregado por el solicitante, que define la visión de plataforma universal de análisis, limpieza y predicción de datos.</w:t>
      </w:r>
    </w:p>
    <w:p w14:paraId="0846D834" w14:textId="77777777" w:rsidR="000449E8" w:rsidRDefault="00000000">
      <w:pPr>
        <w:pStyle w:val="Prrafodelista"/>
        <w:numPr>
          <w:ilvl w:val="0"/>
          <w:numId w:val="1"/>
        </w:numPr>
        <w:spacing w:after="60"/>
      </w:pPr>
      <w:r>
        <w:t>Revisión documental del informe estadístico previo y de la teoría de detección de tipos de datos y tratamiento de valores faltantes en estadística aplicada.</w:t>
      </w:r>
    </w:p>
    <w:p w14:paraId="20E0F159" w14:textId="77777777" w:rsidR="000449E8" w:rsidRDefault="00000000">
      <w:pPr>
        <w:pStyle w:val="Prrafodelista"/>
        <w:numPr>
          <w:ilvl w:val="0"/>
          <w:numId w:val="1"/>
        </w:numPr>
        <w:spacing w:after="60"/>
      </w:pPr>
      <w:r>
        <w:t>Análisis de qué RF de v2.0 seguían asumiendo, de forma explícita o implícita, una variable de severidad o una estructura tipo NVD, para decidir entre generalizar (preferido) o marcar como especializado.</w:t>
      </w:r>
    </w:p>
    <w:p w14:paraId="7097AE7C" w14:textId="77777777" w:rsidR="000449E8" w:rsidRDefault="00000000">
      <w:pPr>
        <w:pStyle w:val="Prrafodelista"/>
        <w:numPr>
          <w:ilvl w:val="0"/>
          <w:numId w:val="1"/>
        </w:numPr>
        <w:spacing w:after="60"/>
      </w:pPr>
      <w:r>
        <w:t>Identificación de las capacidades ausentes en v2.0 que exige la nueva visión: detección de variables, limpieza configurable, predicción, informes multi-formato y objetivos de diseño para datasets grandes.</w:t>
      </w:r>
    </w:p>
    <w:p w14:paraId="060DAC02" w14:textId="77777777" w:rsidR="000449E8" w:rsidRDefault="00000000">
      <w:pPr>
        <w:pStyle w:val="Ttulo3"/>
        <w:spacing w:before="220" w:after="100"/>
      </w:pPr>
      <w:bookmarkStart w:id="10" w:name="_Toc239434865"/>
      <w:r>
        <w:t>Necesidades identificadas a partir de la elicitación</w:t>
      </w:r>
      <w:bookmarkEnd w:id="1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538"/>
      </w:tblGrid>
      <w:tr w:rsidR="000449E8" w14:paraId="60F7CD7B"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558C7E00" w14:textId="77777777" w:rsidR="000449E8" w:rsidRDefault="00000000">
            <w:r>
              <w:rPr>
                <w:b/>
                <w:bCs/>
                <w:color w:val="FFFFFF"/>
                <w:sz w:val="18"/>
                <w:szCs w:val="18"/>
              </w:rPr>
              <w:t>ID</w:t>
            </w:r>
          </w:p>
        </w:tc>
        <w:tc>
          <w:tcPr>
            <w:tcW w:w="3200" w:type="dxa"/>
            <w:shd w:val="clear" w:color="auto" w:fill="1F3864"/>
            <w:tcMar>
              <w:top w:w="60" w:type="dxa"/>
              <w:left w:w="100" w:type="dxa"/>
              <w:bottom w:w="60" w:type="dxa"/>
              <w:right w:w="100" w:type="dxa"/>
            </w:tcMar>
            <w:vAlign w:val="center"/>
          </w:tcPr>
          <w:p w14:paraId="09CAA576" w14:textId="77777777" w:rsidR="000449E8" w:rsidRDefault="00000000">
            <w:r>
              <w:rPr>
                <w:b/>
                <w:bCs/>
                <w:color w:val="FFFFFF"/>
                <w:sz w:val="18"/>
                <w:szCs w:val="18"/>
              </w:rPr>
              <w:t>Necesidad identificada</w:t>
            </w:r>
          </w:p>
        </w:tc>
        <w:tc>
          <w:tcPr>
            <w:tcW w:w="5538" w:type="dxa"/>
            <w:shd w:val="clear" w:color="auto" w:fill="1F3864"/>
            <w:tcMar>
              <w:top w:w="60" w:type="dxa"/>
              <w:left w:w="100" w:type="dxa"/>
              <w:bottom w:w="60" w:type="dxa"/>
              <w:right w:w="100" w:type="dxa"/>
            </w:tcMar>
            <w:vAlign w:val="center"/>
          </w:tcPr>
          <w:p w14:paraId="3E3A6314" w14:textId="77777777" w:rsidR="000449E8" w:rsidRDefault="00000000">
            <w:r>
              <w:rPr>
                <w:b/>
                <w:bCs/>
                <w:color w:val="FFFFFF"/>
                <w:sz w:val="18"/>
                <w:szCs w:val="18"/>
              </w:rPr>
              <w:t>Descripción</w:t>
            </w:r>
          </w:p>
        </w:tc>
      </w:tr>
      <w:tr w:rsidR="000449E8" w14:paraId="30429FD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D92D202" w14:textId="77777777" w:rsidR="000449E8" w:rsidRDefault="00000000">
            <w:pPr>
              <w:spacing w:after="20"/>
            </w:pPr>
            <w:r>
              <w:rPr>
                <w:sz w:val="18"/>
                <w:szCs w:val="18"/>
              </w:rPr>
              <w:t>N-01</w:t>
            </w:r>
          </w:p>
        </w:tc>
        <w:tc>
          <w:tcPr>
            <w:tcW w:w="3200" w:type="dxa"/>
            <w:tcMar>
              <w:top w:w="60" w:type="dxa"/>
              <w:left w:w="100" w:type="dxa"/>
              <w:bottom w:w="60" w:type="dxa"/>
              <w:right w:w="100" w:type="dxa"/>
            </w:tcMar>
            <w:vAlign w:val="center"/>
          </w:tcPr>
          <w:p w14:paraId="248F66E7" w14:textId="77777777" w:rsidR="000449E8" w:rsidRDefault="00000000">
            <w:pPr>
              <w:spacing w:after="20"/>
            </w:pPr>
            <w:r>
              <w:rPr>
                <w:sz w:val="18"/>
                <w:szCs w:val="18"/>
              </w:rPr>
              <w:t>Carga de datos propios sin estructura fija</w:t>
            </w:r>
          </w:p>
        </w:tc>
        <w:tc>
          <w:tcPr>
            <w:tcW w:w="5538" w:type="dxa"/>
            <w:tcMar>
              <w:top w:w="60" w:type="dxa"/>
              <w:left w:w="100" w:type="dxa"/>
              <w:bottom w:w="60" w:type="dxa"/>
              <w:right w:w="100" w:type="dxa"/>
            </w:tcMar>
            <w:vAlign w:val="center"/>
          </w:tcPr>
          <w:p w14:paraId="2C6B6D08" w14:textId="77777777" w:rsidR="000449E8" w:rsidRDefault="00000000">
            <w:pPr>
              <w:spacing w:after="20"/>
            </w:pPr>
            <w:r>
              <w:rPr>
                <w:sz w:val="18"/>
                <w:szCs w:val="18"/>
              </w:rPr>
              <w:t>Los analistas necesitan importar cualquier dataset tabular propio (Excel, CSV o JSON) sin transcribir datos manualmente ni ajustarse a un esquema de columnas predefinido.</w:t>
            </w:r>
          </w:p>
        </w:tc>
      </w:tr>
      <w:tr w:rsidR="000449E8" w14:paraId="4B2B027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6FA4C47" w14:textId="77777777" w:rsidR="000449E8" w:rsidRDefault="00000000">
            <w:pPr>
              <w:spacing w:after="20"/>
            </w:pPr>
            <w:r>
              <w:rPr>
                <w:sz w:val="18"/>
                <w:szCs w:val="18"/>
              </w:rPr>
              <w:t>N-02</w:t>
            </w:r>
          </w:p>
        </w:tc>
        <w:tc>
          <w:tcPr>
            <w:tcW w:w="3200" w:type="dxa"/>
            <w:tcMar>
              <w:top w:w="60" w:type="dxa"/>
              <w:left w:w="100" w:type="dxa"/>
              <w:bottom w:w="60" w:type="dxa"/>
              <w:right w:w="100" w:type="dxa"/>
            </w:tcMar>
            <w:vAlign w:val="center"/>
          </w:tcPr>
          <w:p w14:paraId="4B4D057A" w14:textId="77777777" w:rsidR="000449E8" w:rsidRDefault="00000000">
            <w:pPr>
              <w:spacing w:after="20"/>
            </w:pPr>
            <w:r>
              <w:rPr>
                <w:sz w:val="18"/>
                <w:szCs w:val="18"/>
              </w:rPr>
              <w:t>Cálculo estadístico automático</w:t>
            </w:r>
          </w:p>
        </w:tc>
        <w:tc>
          <w:tcPr>
            <w:tcW w:w="5538" w:type="dxa"/>
            <w:tcMar>
              <w:top w:w="60" w:type="dxa"/>
              <w:left w:w="100" w:type="dxa"/>
              <w:bottom w:w="60" w:type="dxa"/>
              <w:right w:w="100" w:type="dxa"/>
            </w:tcMar>
            <w:vAlign w:val="center"/>
          </w:tcPr>
          <w:p w14:paraId="64D7F04F" w14:textId="77777777" w:rsidR="000449E8" w:rsidRDefault="00000000">
            <w:pPr>
              <w:spacing w:after="20"/>
            </w:pPr>
            <w:r>
              <w:rPr>
                <w:sz w:val="18"/>
                <w:szCs w:val="18"/>
              </w:rPr>
              <w:t>Los analistas requieren que el sistema calcule media, mediana, moda, varianza y CV automáticamente sobre la variable numérica que ellos elijan.</w:t>
            </w:r>
          </w:p>
        </w:tc>
      </w:tr>
      <w:tr w:rsidR="000449E8" w14:paraId="3F8A3F8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C0B0538" w14:textId="77777777" w:rsidR="000449E8" w:rsidRDefault="00000000">
            <w:pPr>
              <w:spacing w:after="20"/>
            </w:pPr>
            <w:r>
              <w:rPr>
                <w:sz w:val="18"/>
                <w:szCs w:val="18"/>
              </w:rPr>
              <w:t>N-03</w:t>
            </w:r>
          </w:p>
        </w:tc>
        <w:tc>
          <w:tcPr>
            <w:tcW w:w="3200" w:type="dxa"/>
            <w:tcMar>
              <w:top w:w="60" w:type="dxa"/>
              <w:left w:w="100" w:type="dxa"/>
              <w:bottom w:w="60" w:type="dxa"/>
              <w:right w:w="100" w:type="dxa"/>
            </w:tcMar>
            <w:vAlign w:val="center"/>
          </w:tcPr>
          <w:p w14:paraId="5DD41BB2" w14:textId="77777777" w:rsidR="000449E8" w:rsidRDefault="00000000">
            <w:pPr>
              <w:spacing w:after="20"/>
            </w:pPr>
            <w:r>
              <w:rPr>
                <w:sz w:val="18"/>
                <w:szCs w:val="18"/>
              </w:rPr>
              <w:t>Visualización de la distribución</w:t>
            </w:r>
          </w:p>
        </w:tc>
        <w:tc>
          <w:tcPr>
            <w:tcW w:w="5538" w:type="dxa"/>
            <w:tcMar>
              <w:top w:w="60" w:type="dxa"/>
              <w:left w:w="100" w:type="dxa"/>
              <w:bottom w:w="60" w:type="dxa"/>
              <w:right w:w="100" w:type="dxa"/>
            </w:tcMar>
            <w:vAlign w:val="center"/>
          </w:tcPr>
          <w:p w14:paraId="2D375A26" w14:textId="77777777" w:rsidR="000449E8" w:rsidRDefault="00000000">
            <w:pPr>
              <w:spacing w:after="20"/>
            </w:pPr>
            <w:r>
              <w:rPr>
                <w:sz w:val="18"/>
                <w:szCs w:val="18"/>
              </w:rPr>
              <w:t>Los analistas necesitan ver histogramas, boxplots y gráficos comparativos sin usar R manualmente.</w:t>
            </w:r>
          </w:p>
        </w:tc>
      </w:tr>
      <w:tr w:rsidR="000449E8" w14:paraId="43D30DA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5B39162" w14:textId="77777777" w:rsidR="000449E8" w:rsidRDefault="00000000">
            <w:pPr>
              <w:spacing w:after="20"/>
            </w:pPr>
            <w:r>
              <w:rPr>
                <w:sz w:val="18"/>
                <w:szCs w:val="18"/>
              </w:rPr>
              <w:t>N-04</w:t>
            </w:r>
          </w:p>
        </w:tc>
        <w:tc>
          <w:tcPr>
            <w:tcW w:w="3200" w:type="dxa"/>
            <w:tcMar>
              <w:top w:w="60" w:type="dxa"/>
              <w:left w:w="100" w:type="dxa"/>
              <w:bottom w:w="60" w:type="dxa"/>
              <w:right w:w="100" w:type="dxa"/>
            </w:tcMar>
            <w:vAlign w:val="center"/>
          </w:tcPr>
          <w:p w14:paraId="44DD1BB1" w14:textId="77777777" w:rsidR="000449E8" w:rsidRDefault="00000000">
            <w:pPr>
              <w:spacing w:after="20"/>
            </w:pPr>
            <w:r>
              <w:rPr>
                <w:sz w:val="18"/>
                <w:szCs w:val="18"/>
              </w:rPr>
              <w:t>Priorización objetiva y configurable</w:t>
            </w:r>
          </w:p>
        </w:tc>
        <w:tc>
          <w:tcPr>
            <w:tcW w:w="5538" w:type="dxa"/>
            <w:tcMar>
              <w:top w:w="60" w:type="dxa"/>
              <w:left w:w="100" w:type="dxa"/>
              <w:bottom w:w="60" w:type="dxa"/>
              <w:right w:w="100" w:type="dxa"/>
            </w:tcMar>
            <w:vAlign w:val="center"/>
          </w:tcPr>
          <w:p w14:paraId="717C2CE4" w14:textId="77777777" w:rsidR="000449E8" w:rsidRDefault="00000000">
            <w:pPr>
              <w:spacing w:after="20"/>
            </w:pPr>
            <w:r>
              <w:rPr>
                <w:sz w:val="18"/>
                <w:szCs w:val="18"/>
              </w:rPr>
              <w:t>Los analistas necesitan un criterio cuantitativo, con umbrales y variable de clasificación configurables, para decidir qué registro atender primero.</w:t>
            </w:r>
          </w:p>
        </w:tc>
      </w:tr>
      <w:tr w:rsidR="000449E8" w14:paraId="526E322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2BEBB6C" w14:textId="77777777" w:rsidR="000449E8" w:rsidRDefault="00000000">
            <w:pPr>
              <w:spacing w:after="20"/>
            </w:pPr>
            <w:r>
              <w:rPr>
                <w:sz w:val="18"/>
                <w:szCs w:val="18"/>
              </w:rPr>
              <w:t>N-05</w:t>
            </w:r>
          </w:p>
        </w:tc>
        <w:tc>
          <w:tcPr>
            <w:tcW w:w="3200" w:type="dxa"/>
            <w:tcMar>
              <w:top w:w="60" w:type="dxa"/>
              <w:left w:w="100" w:type="dxa"/>
              <w:bottom w:w="60" w:type="dxa"/>
              <w:right w:w="100" w:type="dxa"/>
            </w:tcMar>
            <w:vAlign w:val="center"/>
          </w:tcPr>
          <w:p w14:paraId="3A28E139" w14:textId="77777777" w:rsidR="000449E8" w:rsidRDefault="00000000">
            <w:pPr>
              <w:spacing w:after="20"/>
            </w:pPr>
            <w:r>
              <w:rPr>
                <w:sz w:val="18"/>
                <w:szCs w:val="18"/>
              </w:rPr>
              <w:t>Comparación por categorías propias del dataset</w:t>
            </w:r>
          </w:p>
        </w:tc>
        <w:tc>
          <w:tcPr>
            <w:tcW w:w="5538" w:type="dxa"/>
            <w:tcMar>
              <w:top w:w="60" w:type="dxa"/>
              <w:left w:w="100" w:type="dxa"/>
              <w:bottom w:w="60" w:type="dxa"/>
              <w:right w:w="100" w:type="dxa"/>
            </w:tcMar>
            <w:vAlign w:val="center"/>
          </w:tcPr>
          <w:p w14:paraId="4D550A05" w14:textId="77777777" w:rsidR="000449E8" w:rsidRDefault="00000000">
            <w:pPr>
              <w:spacing w:after="20"/>
            </w:pPr>
            <w:r>
              <w:rPr>
                <w:sz w:val="18"/>
                <w:szCs w:val="18"/>
              </w:rPr>
              <w:t>Los analistas desean comparar variables entre los grupos que su propio dataset defina.</w:t>
            </w:r>
          </w:p>
        </w:tc>
      </w:tr>
      <w:tr w:rsidR="000449E8" w14:paraId="0588C2F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8865E20" w14:textId="77777777" w:rsidR="000449E8" w:rsidRDefault="00000000">
            <w:pPr>
              <w:spacing w:after="20"/>
            </w:pPr>
            <w:r>
              <w:rPr>
                <w:sz w:val="18"/>
                <w:szCs w:val="18"/>
              </w:rPr>
              <w:t>N-06</w:t>
            </w:r>
          </w:p>
        </w:tc>
        <w:tc>
          <w:tcPr>
            <w:tcW w:w="3200" w:type="dxa"/>
            <w:tcMar>
              <w:top w:w="60" w:type="dxa"/>
              <w:left w:w="100" w:type="dxa"/>
              <w:bottom w:w="60" w:type="dxa"/>
              <w:right w:w="100" w:type="dxa"/>
            </w:tcMar>
            <w:vAlign w:val="center"/>
          </w:tcPr>
          <w:p w14:paraId="05D5E3AB" w14:textId="77777777" w:rsidR="000449E8" w:rsidRDefault="00000000">
            <w:pPr>
              <w:spacing w:after="20"/>
            </w:pPr>
            <w:r>
              <w:rPr>
                <w:sz w:val="18"/>
                <w:szCs w:val="18"/>
              </w:rPr>
              <w:t>Generación de reportes</w:t>
            </w:r>
          </w:p>
        </w:tc>
        <w:tc>
          <w:tcPr>
            <w:tcW w:w="5538" w:type="dxa"/>
            <w:tcMar>
              <w:top w:w="60" w:type="dxa"/>
              <w:left w:w="100" w:type="dxa"/>
              <w:bottom w:w="60" w:type="dxa"/>
              <w:right w:w="100" w:type="dxa"/>
            </w:tcMar>
            <w:vAlign w:val="center"/>
          </w:tcPr>
          <w:p w14:paraId="798BDC20" w14:textId="77777777" w:rsidR="000449E8" w:rsidRDefault="00000000">
            <w:pPr>
              <w:spacing w:after="20"/>
            </w:pPr>
            <w:r>
              <w:rPr>
                <w:sz w:val="18"/>
                <w:szCs w:val="18"/>
              </w:rPr>
              <w:t>Los analistas necesitan exportar resultados en un informe presentable, con lenguaje neutral y adaptado al dominio del dataset.</w:t>
            </w:r>
          </w:p>
        </w:tc>
      </w:tr>
      <w:tr w:rsidR="000449E8" w14:paraId="470608C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AAD5E6A" w14:textId="77777777" w:rsidR="000449E8" w:rsidRDefault="00000000">
            <w:pPr>
              <w:spacing w:after="20"/>
            </w:pPr>
            <w:r>
              <w:rPr>
                <w:sz w:val="18"/>
                <w:szCs w:val="18"/>
              </w:rPr>
              <w:t>N-07</w:t>
            </w:r>
          </w:p>
        </w:tc>
        <w:tc>
          <w:tcPr>
            <w:tcW w:w="3200" w:type="dxa"/>
            <w:tcMar>
              <w:top w:w="60" w:type="dxa"/>
              <w:left w:w="100" w:type="dxa"/>
              <w:bottom w:w="60" w:type="dxa"/>
              <w:right w:w="100" w:type="dxa"/>
            </w:tcMar>
            <w:vAlign w:val="center"/>
          </w:tcPr>
          <w:p w14:paraId="180C080A" w14:textId="77777777" w:rsidR="000449E8" w:rsidRDefault="00000000">
            <w:pPr>
              <w:spacing w:after="20"/>
            </w:pPr>
            <w:r>
              <w:rPr>
                <w:sz w:val="18"/>
                <w:szCs w:val="18"/>
              </w:rPr>
              <w:t>Alertas configurables</w:t>
            </w:r>
          </w:p>
        </w:tc>
        <w:tc>
          <w:tcPr>
            <w:tcW w:w="5538" w:type="dxa"/>
            <w:tcMar>
              <w:top w:w="60" w:type="dxa"/>
              <w:left w:w="100" w:type="dxa"/>
              <w:bottom w:w="60" w:type="dxa"/>
              <w:right w:w="100" w:type="dxa"/>
            </w:tcMar>
            <w:vAlign w:val="center"/>
          </w:tcPr>
          <w:p w14:paraId="209D20F5" w14:textId="77777777" w:rsidR="000449E8" w:rsidRDefault="00000000">
            <w:pPr>
              <w:spacing w:after="20"/>
            </w:pPr>
            <w:r>
              <w:rPr>
                <w:sz w:val="18"/>
                <w:szCs w:val="18"/>
              </w:rPr>
              <w:t>Los analistas requieren ser notificados ante registros críticos, con el umbral definido por ellos.</w:t>
            </w:r>
          </w:p>
        </w:tc>
      </w:tr>
      <w:tr w:rsidR="000449E8" w14:paraId="06E700A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D8AC554" w14:textId="77777777" w:rsidR="000449E8" w:rsidRDefault="00000000">
            <w:pPr>
              <w:spacing w:after="20"/>
            </w:pPr>
            <w:r>
              <w:rPr>
                <w:sz w:val="18"/>
                <w:szCs w:val="18"/>
              </w:rPr>
              <w:t>N-08</w:t>
            </w:r>
          </w:p>
        </w:tc>
        <w:tc>
          <w:tcPr>
            <w:tcW w:w="3200" w:type="dxa"/>
            <w:tcMar>
              <w:top w:w="60" w:type="dxa"/>
              <w:left w:w="100" w:type="dxa"/>
              <w:bottom w:w="60" w:type="dxa"/>
              <w:right w:w="100" w:type="dxa"/>
            </w:tcMar>
            <w:vAlign w:val="center"/>
          </w:tcPr>
          <w:p w14:paraId="5FC112F6" w14:textId="77777777" w:rsidR="000449E8" w:rsidRDefault="00000000">
            <w:pPr>
              <w:spacing w:after="20"/>
            </w:pPr>
            <w:r>
              <w:rPr>
                <w:sz w:val="18"/>
                <w:szCs w:val="18"/>
              </w:rPr>
              <w:t>Trazabilidad del estado de atención</w:t>
            </w:r>
          </w:p>
        </w:tc>
        <w:tc>
          <w:tcPr>
            <w:tcW w:w="5538" w:type="dxa"/>
            <w:tcMar>
              <w:top w:w="60" w:type="dxa"/>
              <w:left w:w="100" w:type="dxa"/>
              <w:bottom w:w="60" w:type="dxa"/>
              <w:right w:w="100" w:type="dxa"/>
            </w:tcMar>
            <w:vAlign w:val="center"/>
          </w:tcPr>
          <w:p w14:paraId="0D015358" w14:textId="77777777" w:rsidR="000449E8" w:rsidRDefault="00000000">
            <w:pPr>
              <w:spacing w:after="20"/>
            </w:pPr>
            <w:r>
              <w:rPr>
                <w:sz w:val="18"/>
                <w:szCs w:val="18"/>
              </w:rPr>
              <w:t>Los analistas necesitan registrar si un registro fue atendido o remediado.</w:t>
            </w:r>
          </w:p>
        </w:tc>
      </w:tr>
      <w:tr w:rsidR="000449E8" w14:paraId="0B197E8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70FFA07" w14:textId="77777777" w:rsidR="000449E8" w:rsidRDefault="00000000">
            <w:pPr>
              <w:spacing w:after="20"/>
            </w:pPr>
            <w:r>
              <w:rPr>
                <w:sz w:val="18"/>
                <w:szCs w:val="18"/>
              </w:rPr>
              <w:t>N-09</w:t>
            </w:r>
          </w:p>
        </w:tc>
        <w:tc>
          <w:tcPr>
            <w:tcW w:w="3200" w:type="dxa"/>
            <w:tcMar>
              <w:top w:w="60" w:type="dxa"/>
              <w:left w:w="100" w:type="dxa"/>
              <w:bottom w:w="60" w:type="dxa"/>
              <w:right w:w="100" w:type="dxa"/>
            </w:tcMar>
            <w:vAlign w:val="center"/>
          </w:tcPr>
          <w:p w14:paraId="6AF7BAB4" w14:textId="77777777" w:rsidR="000449E8" w:rsidRDefault="00000000">
            <w:pPr>
              <w:spacing w:after="20"/>
            </w:pPr>
            <w:r>
              <w:rPr>
                <w:sz w:val="18"/>
                <w:szCs w:val="18"/>
              </w:rPr>
              <w:t>Independencia de una fuente de datos externa</w:t>
            </w:r>
          </w:p>
        </w:tc>
        <w:tc>
          <w:tcPr>
            <w:tcW w:w="5538" w:type="dxa"/>
            <w:tcMar>
              <w:top w:w="60" w:type="dxa"/>
              <w:left w:w="100" w:type="dxa"/>
              <w:bottom w:w="60" w:type="dxa"/>
              <w:right w:w="100" w:type="dxa"/>
            </w:tcMar>
            <w:vAlign w:val="center"/>
          </w:tcPr>
          <w:p w14:paraId="3CC27544" w14:textId="77777777" w:rsidR="000449E8" w:rsidRDefault="00000000">
            <w:pPr>
              <w:spacing w:after="20"/>
            </w:pPr>
            <w:r>
              <w:rPr>
                <w:sz w:val="18"/>
                <w:szCs w:val="18"/>
              </w:rPr>
              <w:t>Los analistas necesitan que el sistema funcione por completo sin depender de una API o fuente de datos externa específica, aceptándola solo como conector opcional.</w:t>
            </w:r>
          </w:p>
        </w:tc>
      </w:tr>
      <w:tr w:rsidR="000449E8" w14:paraId="34E4A5D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C16FBAB" w14:textId="77777777" w:rsidR="000449E8" w:rsidRDefault="00000000">
            <w:pPr>
              <w:spacing w:after="20"/>
            </w:pPr>
            <w:r>
              <w:rPr>
                <w:sz w:val="18"/>
                <w:szCs w:val="18"/>
              </w:rPr>
              <w:t>N-10</w:t>
            </w:r>
          </w:p>
        </w:tc>
        <w:tc>
          <w:tcPr>
            <w:tcW w:w="3200" w:type="dxa"/>
            <w:tcMar>
              <w:top w:w="60" w:type="dxa"/>
              <w:left w:w="100" w:type="dxa"/>
              <w:bottom w:w="60" w:type="dxa"/>
              <w:right w:w="100" w:type="dxa"/>
            </w:tcMar>
            <w:vAlign w:val="center"/>
          </w:tcPr>
          <w:p w14:paraId="48C1C309" w14:textId="77777777" w:rsidR="000449E8" w:rsidRDefault="00000000">
            <w:pPr>
              <w:spacing w:after="20"/>
            </w:pPr>
            <w:r>
              <w:rPr>
                <w:sz w:val="18"/>
                <w:szCs w:val="18"/>
              </w:rPr>
              <w:t>Comprensión automática del dataset</w:t>
            </w:r>
          </w:p>
        </w:tc>
        <w:tc>
          <w:tcPr>
            <w:tcW w:w="5538" w:type="dxa"/>
            <w:tcMar>
              <w:top w:w="60" w:type="dxa"/>
              <w:left w:w="100" w:type="dxa"/>
              <w:bottom w:w="60" w:type="dxa"/>
              <w:right w:w="100" w:type="dxa"/>
            </w:tcMar>
            <w:vAlign w:val="center"/>
          </w:tcPr>
          <w:p w14:paraId="4C640A1C" w14:textId="77777777" w:rsidR="000449E8" w:rsidRDefault="00000000">
            <w:pPr>
              <w:spacing w:after="20"/>
            </w:pPr>
            <w:r>
              <w:rPr>
                <w:sz w:val="18"/>
                <w:szCs w:val="18"/>
              </w:rPr>
              <w:t>Los investigadores necesitan que el sistema entienda por sí mismo qué tipo de dato tiene cada columna, sin tener que indicarlo manualmente ni renombrar sus columnas.</w:t>
            </w:r>
          </w:p>
        </w:tc>
      </w:tr>
      <w:tr w:rsidR="000449E8" w14:paraId="086DE0E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2BB28DC" w14:textId="77777777" w:rsidR="000449E8" w:rsidRDefault="00000000">
            <w:pPr>
              <w:spacing w:after="20"/>
            </w:pPr>
            <w:r>
              <w:rPr>
                <w:sz w:val="18"/>
                <w:szCs w:val="18"/>
              </w:rPr>
              <w:t>N-11</w:t>
            </w:r>
          </w:p>
        </w:tc>
        <w:tc>
          <w:tcPr>
            <w:tcW w:w="3200" w:type="dxa"/>
            <w:tcMar>
              <w:top w:w="60" w:type="dxa"/>
              <w:left w:w="100" w:type="dxa"/>
              <w:bottom w:w="60" w:type="dxa"/>
              <w:right w:w="100" w:type="dxa"/>
            </w:tcMar>
            <w:vAlign w:val="center"/>
          </w:tcPr>
          <w:p w14:paraId="211B4E26" w14:textId="77777777" w:rsidR="000449E8" w:rsidRDefault="00000000">
            <w:pPr>
              <w:spacing w:after="20"/>
            </w:pPr>
            <w:r>
              <w:rPr>
                <w:sz w:val="18"/>
                <w:szCs w:val="18"/>
              </w:rPr>
              <w:t>Confianza en la calidad de los datos analizados</w:t>
            </w:r>
          </w:p>
        </w:tc>
        <w:tc>
          <w:tcPr>
            <w:tcW w:w="5538" w:type="dxa"/>
            <w:tcMar>
              <w:top w:w="60" w:type="dxa"/>
              <w:left w:w="100" w:type="dxa"/>
              <w:bottom w:w="60" w:type="dxa"/>
              <w:right w:w="100" w:type="dxa"/>
            </w:tcMar>
            <w:vAlign w:val="center"/>
          </w:tcPr>
          <w:p w14:paraId="2F91D38F" w14:textId="77777777" w:rsidR="000449E8" w:rsidRDefault="00000000">
            <w:pPr>
              <w:spacing w:after="20"/>
            </w:pPr>
            <w:r>
              <w:rPr>
                <w:sz w:val="18"/>
                <w:szCs w:val="18"/>
              </w:rPr>
              <w:t>Los investigadores necesitan saber si sus datos tienen problemas (faltantes, duplicados, outliers) y decidir cómo tratarlos, sin que el sistema borre o invente información en silencio.</w:t>
            </w:r>
          </w:p>
        </w:tc>
      </w:tr>
      <w:tr w:rsidR="000449E8" w14:paraId="212BE45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A5AC4FA" w14:textId="77777777" w:rsidR="000449E8" w:rsidRDefault="00000000">
            <w:pPr>
              <w:spacing w:after="20"/>
            </w:pPr>
            <w:r>
              <w:rPr>
                <w:sz w:val="18"/>
                <w:szCs w:val="18"/>
              </w:rPr>
              <w:t>N-12</w:t>
            </w:r>
          </w:p>
        </w:tc>
        <w:tc>
          <w:tcPr>
            <w:tcW w:w="3200" w:type="dxa"/>
            <w:tcMar>
              <w:top w:w="60" w:type="dxa"/>
              <w:left w:w="100" w:type="dxa"/>
              <w:bottom w:w="60" w:type="dxa"/>
              <w:right w:w="100" w:type="dxa"/>
            </w:tcMar>
            <w:vAlign w:val="center"/>
          </w:tcPr>
          <w:p w14:paraId="0743A5B5" w14:textId="77777777" w:rsidR="000449E8" w:rsidRDefault="00000000">
            <w:pPr>
              <w:spacing w:after="20"/>
            </w:pPr>
            <w:r>
              <w:rPr>
                <w:sz w:val="18"/>
                <w:szCs w:val="18"/>
              </w:rPr>
              <w:t>Capacidad de predicción responsable</w:t>
            </w:r>
          </w:p>
        </w:tc>
        <w:tc>
          <w:tcPr>
            <w:tcW w:w="5538" w:type="dxa"/>
            <w:tcMar>
              <w:top w:w="60" w:type="dxa"/>
              <w:left w:w="100" w:type="dxa"/>
              <w:bottom w:w="60" w:type="dxa"/>
              <w:right w:w="100" w:type="dxa"/>
            </w:tcMar>
            <w:vAlign w:val="center"/>
          </w:tcPr>
          <w:p w14:paraId="4938C009" w14:textId="77777777" w:rsidR="000449E8" w:rsidRDefault="00000000">
            <w:pPr>
              <w:spacing w:after="20"/>
            </w:pPr>
            <w:r>
              <w:rPr>
                <w:sz w:val="18"/>
                <w:szCs w:val="18"/>
              </w:rPr>
              <w:t>Los investigadores desean, a futuro, poder generar predicciones simples sobre sus datos, siempre que el método esté respaldado académicamente y sus limitaciones queden explícitas.</w:t>
            </w:r>
          </w:p>
        </w:tc>
      </w:tr>
    </w:tbl>
    <w:p w14:paraId="2BE40453" w14:textId="77777777" w:rsidR="000449E8" w:rsidRDefault="00000000">
      <w:pPr>
        <w:spacing w:after="120"/>
      </w:pPr>
      <w:r>
        <w:rPr>
          <w:i/>
          <w:iCs/>
        </w:rPr>
        <w:t>N-10, N-11 y N-12 son las necesidades nuevas que motivan esta reforma v3.0 y sustentan los módulos M-14, M-15 y M-16 respectivamente.</w:t>
      </w:r>
    </w:p>
    <w:p w14:paraId="65869D65" w14:textId="77777777" w:rsidR="000449E8" w:rsidRDefault="00000000">
      <w:pPr>
        <w:pStyle w:val="Ttulo2"/>
        <w:spacing w:before="280" w:after="140"/>
      </w:pPr>
      <w:bookmarkStart w:id="11" w:name="_Toc239434866"/>
      <w:r>
        <w:t>2.2 Verificación de requisitos</w:t>
      </w:r>
      <w:bookmarkEnd w:id="11"/>
    </w:p>
    <w:p w14:paraId="78512333" w14:textId="77777777" w:rsidR="000449E8" w:rsidRDefault="00000000">
      <w:pPr>
        <w:spacing w:after="120"/>
      </w:pPr>
      <w:r>
        <w:t>La verificación de requisitos comprueba que los requisitos definidos cumplen criterios de calidad establecidos por ISO/IEC/IEEE 29148: claridad, consistencia, completitud, verificabilidad y trazabilidad. Esta tabla cubre la totalidad de los 139 requisitos funcionales del sistema tras la reforma v3.0 (104 heredados de v2.0 + 35 nuevos), incorporando una columna de justificación o aspecto modificado.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281"/>
        <w:gridCol w:w="1193"/>
        <w:gridCol w:w="989"/>
        <w:gridCol w:w="4480"/>
      </w:tblGrid>
      <w:tr w:rsidR="000449E8" w14:paraId="4DCAD236"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5BC050DD" w14:textId="77777777" w:rsidR="000449E8" w:rsidRDefault="00000000">
            <w:r>
              <w:rPr>
                <w:b/>
                <w:bCs/>
                <w:color w:val="FFFFFF"/>
                <w:sz w:val="18"/>
                <w:szCs w:val="18"/>
              </w:rPr>
              <w:t>ID</w:t>
            </w:r>
          </w:p>
        </w:tc>
        <w:tc>
          <w:tcPr>
            <w:tcW w:w="2300" w:type="dxa"/>
            <w:shd w:val="clear" w:color="auto" w:fill="1F3864"/>
            <w:tcMar>
              <w:top w:w="60" w:type="dxa"/>
              <w:left w:w="100" w:type="dxa"/>
              <w:bottom w:w="60" w:type="dxa"/>
              <w:right w:w="100" w:type="dxa"/>
            </w:tcMar>
            <w:vAlign w:val="center"/>
          </w:tcPr>
          <w:p w14:paraId="7BEB1981" w14:textId="77777777" w:rsidR="000449E8" w:rsidRDefault="00000000">
            <w:r>
              <w:rPr>
                <w:b/>
                <w:bCs/>
                <w:color w:val="FFFFFF"/>
                <w:sz w:val="18"/>
                <w:szCs w:val="18"/>
              </w:rPr>
              <w:t>Requisito (nombre)</w:t>
            </w:r>
          </w:p>
        </w:tc>
        <w:tc>
          <w:tcPr>
            <w:tcW w:w="1200" w:type="dxa"/>
            <w:shd w:val="clear" w:color="auto" w:fill="1F3864"/>
            <w:tcMar>
              <w:top w:w="60" w:type="dxa"/>
              <w:left w:w="100" w:type="dxa"/>
              <w:bottom w:w="60" w:type="dxa"/>
              <w:right w:w="100" w:type="dxa"/>
            </w:tcMar>
            <w:vAlign w:val="center"/>
          </w:tcPr>
          <w:p w14:paraId="053E674C" w14:textId="77777777" w:rsidR="000449E8" w:rsidRDefault="00000000">
            <w:r>
              <w:rPr>
                <w:b/>
                <w:bCs/>
                <w:color w:val="FFFFFF"/>
                <w:sz w:val="18"/>
                <w:szCs w:val="18"/>
              </w:rPr>
              <w:t>Criterios (C/Cs/V)</w:t>
            </w:r>
          </w:p>
        </w:tc>
        <w:tc>
          <w:tcPr>
            <w:tcW w:w="900" w:type="dxa"/>
            <w:shd w:val="clear" w:color="auto" w:fill="1F3864"/>
            <w:tcMar>
              <w:top w:w="60" w:type="dxa"/>
              <w:left w:w="100" w:type="dxa"/>
              <w:bottom w:w="60" w:type="dxa"/>
              <w:right w:w="100" w:type="dxa"/>
            </w:tcMar>
            <w:vAlign w:val="center"/>
          </w:tcPr>
          <w:p w14:paraId="460D84C8" w14:textId="77777777" w:rsidR="000449E8" w:rsidRDefault="00000000">
            <w:r>
              <w:rPr>
                <w:b/>
                <w:bCs/>
                <w:color w:val="FFFFFF"/>
                <w:sz w:val="18"/>
                <w:szCs w:val="18"/>
              </w:rPr>
              <w:t>Result.</w:t>
            </w:r>
          </w:p>
        </w:tc>
        <w:tc>
          <w:tcPr>
            <w:tcW w:w="4538" w:type="dxa"/>
            <w:shd w:val="clear" w:color="auto" w:fill="1F3864"/>
            <w:tcMar>
              <w:top w:w="60" w:type="dxa"/>
              <w:left w:w="100" w:type="dxa"/>
              <w:bottom w:w="60" w:type="dxa"/>
              <w:right w:w="100" w:type="dxa"/>
            </w:tcMar>
            <w:vAlign w:val="center"/>
          </w:tcPr>
          <w:p w14:paraId="0FABD303" w14:textId="77777777" w:rsidR="000449E8" w:rsidRDefault="00000000">
            <w:r>
              <w:rPr>
                <w:b/>
                <w:bCs/>
                <w:color w:val="FFFFFF"/>
                <w:sz w:val="18"/>
                <w:szCs w:val="18"/>
              </w:rPr>
              <w:t>Justificación / aspecto modificado (v3.0)</w:t>
            </w:r>
          </w:p>
        </w:tc>
      </w:tr>
      <w:tr w:rsidR="000449E8" w14:paraId="364EC5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EF3D54" w14:textId="77777777" w:rsidR="000449E8" w:rsidRDefault="00000000">
            <w:pPr>
              <w:spacing w:after="20"/>
            </w:pPr>
            <w:r>
              <w:rPr>
                <w:sz w:val="18"/>
                <w:szCs w:val="18"/>
              </w:rPr>
              <w:t>RF-01</w:t>
            </w:r>
          </w:p>
        </w:tc>
        <w:tc>
          <w:tcPr>
            <w:tcW w:w="2300" w:type="dxa"/>
            <w:tcMar>
              <w:top w:w="60" w:type="dxa"/>
              <w:left w:w="100" w:type="dxa"/>
              <w:bottom w:w="60" w:type="dxa"/>
              <w:right w:w="100" w:type="dxa"/>
            </w:tcMar>
            <w:vAlign w:val="center"/>
          </w:tcPr>
          <w:p w14:paraId="0D10A5F2" w14:textId="77777777" w:rsidR="000449E8" w:rsidRDefault="00000000">
            <w:pPr>
              <w:spacing w:after="20"/>
            </w:pPr>
            <w:r>
              <w:rPr>
                <w:sz w:val="18"/>
                <w:szCs w:val="18"/>
              </w:rPr>
              <w:t>Registro de Usuario Analista</w:t>
            </w:r>
          </w:p>
        </w:tc>
        <w:tc>
          <w:tcPr>
            <w:tcW w:w="1200" w:type="dxa"/>
            <w:tcMar>
              <w:top w:w="60" w:type="dxa"/>
              <w:left w:w="100" w:type="dxa"/>
              <w:bottom w:w="60" w:type="dxa"/>
              <w:right w:w="100" w:type="dxa"/>
            </w:tcMar>
            <w:vAlign w:val="center"/>
          </w:tcPr>
          <w:p w14:paraId="52BAF41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93281D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1AB5E55" w14:textId="77777777" w:rsidR="000449E8" w:rsidRDefault="00000000">
            <w:pPr>
              <w:spacing w:after="20"/>
            </w:pPr>
            <w:r>
              <w:rPr>
                <w:sz w:val="18"/>
                <w:szCs w:val="18"/>
              </w:rPr>
              <w:t>Sin cambios respecto al enfoque universal del sistema.</w:t>
            </w:r>
          </w:p>
        </w:tc>
      </w:tr>
      <w:tr w:rsidR="000449E8" w14:paraId="7299C7A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EF81E8" w14:textId="77777777" w:rsidR="000449E8" w:rsidRDefault="00000000">
            <w:pPr>
              <w:spacing w:after="20"/>
            </w:pPr>
            <w:r>
              <w:rPr>
                <w:sz w:val="18"/>
                <w:szCs w:val="18"/>
              </w:rPr>
              <w:t>RF-02</w:t>
            </w:r>
          </w:p>
        </w:tc>
        <w:tc>
          <w:tcPr>
            <w:tcW w:w="2300" w:type="dxa"/>
            <w:tcMar>
              <w:top w:w="60" w:type="dxa"/>
              <w:left w:w="100" w:type="dxa"/>
              <w:bottom w:w="60" w:type="dxa"/>
              <w:right w:w="100" w:type="dxa"/>
            </w:tcMar>
            <w:vAlign w:val="center"/>
          </w:tcPr>
          <w:p w14:paraId="2D574EFD" w14:textId="77777777" w:rsidR="000449E8" w:rsidRDefault="00000000">
            <w:pPr>
              <w:spacing w:after="20"/>
            </w:pPr>
            <w:r>
              <w:rPr>
                <w:sz w:val="18"/>
                <w:szCs w:val="18"/>
              </w:rPr>
              <w:t>Inicio de Sesión</w:t>
            </w:r>
          </w:p>
        </w:tc>
        <w:tc>
          <w:tcPr>
            <w:tcW w:w="1200" w:type="dxa"/>
            <w:tcMar>
              <w:top w:w="60" w:type="dxa"/>
              <w:left w:w="100" w:type="dxa"/>
              <w:bottom w:w="60" w:type="dxa"/>
              <w:right w:w="100" w:type="dxa"/>
            </w:tcMar>
            <w:vAlign w:val="center"/>
          </w:tcPr>
          <w:p w14:paraId="097E121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489799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90B53C6" w14:textId="77777777" w:rsidR="000449E8" w:rsidRDefault="00000000">
            <w:pPr>
              <w:spacing w:after="20"/>
            </w:pPr>
            <w:r>
              <w:rPr>
                <w:sz w:val="18"/>
                <w:szCs w:val="18"/>
              </w:rPr>
              <w:t>Sin cambios respecto al enfoque universal del sistema.</w:t>
            </w:r>
          </w:p>
        </w:tc>
      </w:tr>
      <w:tr w:rsidR="000449E8" w14:paraId="1848464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8DC4D0" w14:textId="77777777" w:rsidR="000449E8" w:rsidRDefault="00000000">
            <w:pPr>
              <w:spacing w:after="20"/>
            </w:pPr>
            <w:r>
              <w:rPr>
                <w:sz w:val="18"/>
                <w:szCs w:val="18"/>
              </w:rPr>
              <w:t>RF-03</w:t>
            </w:r>
          </w:p>
        </w:tc>
        <w:tc>
          <w:tcPr>
            <w:tcW w:w="2300" w:type="dxa"/>
            <w:tcMar>
              <w:top w:w="60" w:type="dxa"/>
              <w:left w:w="100" w:type="dxa"/>
              <w:bottom w:w="60" w:type="dxa"/>
              <w:right w:w="100" w:type="dxa"/>
            </w:tcMar>
            <w:vAlign w:val="center"/>
          </w:tcPr>
          <w:p w14:paraId="29C42360" w14:textId="77777777" w:rsidR="000449E8" w:rsidRDefault="00000000">
            <w:pPr>
              <w:spacing w:after="20"/>
            </w:pPr>
            <w:r>
              <w:rPr>
                <w:sz w:val="18"/>
                <w:szCs w:val="18"/>
              </w:rPr>
              <w:t>Recuperación de Contraseña</w:t>
            </w:r>
          </w:p>
        </w:tc>
        <w:tc>
          <w:tcPr>
            <w:tcW w:w="1200" w:type="dxa"/>
            <w:tcMar>
              <w:top w:w="60" w:type="dxa"/>
              <w:left w:w="100" w:type="dxa"/>
              <w:bottom w:w="60" w:type="dxa"/>
              <w:right w:w="100" w:type="dxa"/>
            </w:tcMar>
            <w:vAlign w:val="center"/>
          </w:tcPr>
          <w:p w14:paraId="648DDC1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1420DE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E1BB6FF" w14:textId="77777777" w:rsidR="000449E8" w:rsidRDefault="00000000">
            <w:pPr>
              <w:spacing w:after="20"/>
            </w:pPr>
            <w:r>
              <w:rPr>
                <w:sz w:val="18"/>
                <w:szCs w:val="18"/>
              </w:rPr>
              <w:t>Sin cambios respecto al enfoque universal del sistema.</w:t>
            </w:r>
          </w:p>
        </w:tc>
      </w:tr>
      <w:tr w:rsidR="000449E8" w14:paraId="71CB634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BDE6DE" w14:textId="77777777" w:rsidR="000449E8" w:rsidRDefault="00000000">
            <w:pPr>
              <w:spacing w:after="20"/>
            </w:pPr>
            <w:r>
              <w:rPr>
                <w:sz w:val="18"/>
                <w:szCs w:val="18"/>
              </w:rPr>
              <w:t>RF-04</w:t>
            </w:r>
          </w:p>
        </w:tc>
        <w:tc>
          <w:tcPr>
            <w:tcW w:w="2300" w:type="dxa"/>
            <w:tcMar>
              <w:top w:w="60" w:type="dxa"/>
              <w:left w:w="100" w:type="dxa"/>
              <w:bottom w:w="60" w:type="dxa"/>
              <w:right w:w="100" w:type="dxa"/>
            </w:tcMar>
            <w:vAlign w:val="center"/>
          </w:tcPr>
          <w:p w14:paraId="3B4EA5E5" w14:textId="77777777" w:rsidR="000449E8" w:rsidRDefault="00000000">
            <w:pPr>
              <w:spacing w:after="20"/>
            </w:pPr>
            <w:r>
              <w:rPr>
                <w:sz w:val="18"/>
                <w:szCs w:val="18"/>
              </w:rPr>
              <w:t>Asignación de Rol</w:t>
            </w:r>
          </w:p>
        </w:tc>
        <w:tc>
          <w:tcPr>
            <w:tcW w:w="1200" w:type="dxa"/>
            <w:tcMar>
              <w:top w:w="60" w:type="dxa"/>
              <w:left w:w="100" w:type="dxa"/>
              <w:bottom w:w="60" w:type="dxa"/>
              <w:right w:w="100" w:type="dxa"/>
            </w:tcMar>
            <w:vAlign w:val="center"/>
          </w:tcPr>
          <w:p w14:paraId="533F147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600DDA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A43B032" w14:textId="77777777" w:rsidR="000449E8" w:rsidRDefault="00000000">
            <w:pPr>
              <w:spacing w:after="20"/>
            </w:pPr>
            <w:r>
              <w:rPr>
                <w:sz w:val="18"/>
                <w:szCs w:val="18"/>
              </w:rPr>
              <w:t>Sin cambios respecto al enfoque universal del sistema.</w:t>
            </w:r>
          </w:p>
        </w:tc>
      </w:tr>
      <w:tr w:rsidR="000449E8" w14:paraId="3678A72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2AC70F6" w14:textId="77777777" w:rsidR="000449E8" w:rsidRDefault="00000000">
            <w:pPr>
              <w:spacing w:after="20"/>
            </w:pPr>
            <w:r>
              <w:rPr>
                <w:sz w:val="18"/>
                <w:szCs w:val="18"/>
              </w:rPr>
              <w:t>RF-05</w:t>
            </w:r>
          </w:p>
        </w:tc>
        <w:tc>
          <w:tcPr>
            <w:tcW w:w="2300" w:type="dxa"/>
            <w:tcMar>
              <w:top w:w="60" w:type="dxa"/>
              <w:left w:w="100" w:type="dxa"/>
              <w:bottom w:w="60" w:type="dxa"/>
              <w:right w:w="100" w:type="dxa"/>
            </w:tcMar>
            <w:vAlign w:val="center"/>
          </w:tcPr>
          <w:p w14:paraId="4C766303" w14:textId="77777777" w:rsidR="000449E8" w:rsidRDefault="00000000">
            <w:pPr>
              <w:spacing w:after="20"/>
            </w:pPr>
            <w:r>
              <w:rPr>
                <w:sz w:val="18"/>
                <w:szCs w:val="18"/>
              </w:rPr>
              <w:t>Cierre de Sesión</w:t>
            </w:r>
          </w:p>
        </w:tc>
        <w:tc>
          <w:tcPr>
            <w:tcW w:w="1200" w:type="dxa"/>
            <w:tcMar>
              <w:top w:w="60" w:type="dxa"/>
              <w:left w:w="100" w:type="dxa"/>
              <w:bottom w:w="60" w:type="dxa"/>
              <w:right w:w="100" w:type="dxa"/>
            </w:tcMar>
            <w:vAlign w:val="center"/>
          </w:tcPr>
          <w:p w14:paraId="74C1352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3218C9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91C1C5B" w14:textId="77777777" w:rsidR="000449E8" w:rsidRDefault="00000000">
            <w:pPr>
              <w:spacing w:after="20"/>
            </w:pPr>
            <w:r>
              <w:rPr>
                <w:sz w:val="18"/>
                <w:szCs w:val="18"/>
              </w:rPr>
              <w:t>Sin cambios respecto al enfoque universal del sistema.</w:t>
            </w:r>
          </w:p>
        </w:tc>
      </w:tr>
      <w:tr w:rsidR="000449E8" w14:paraId="7F7723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DB23433" w14:textId="77777777" w:rsidR="000449E8" w:rsidRDefault="00000000">
            <w:pPr>
              <w:spacing w:after="20"/>
            </w:pPr>
            <w:r>
              <w:rPr>
                <w:sz w:val="18"/>
                <w:szCs w:val="18"/>
              </w:rPr>
              <w:t>RF-06</w:t>
            </w:r>
          </w:p>
        </w:tc>
        <w:tc>
          <w:tcPr>
            <w:tcW w:w="2300" w:type="dxa"/>
            <w:tcMar>
              <w:top w:w="60" w:type="dxa"/>
              <w:left w:w="100" w:type="dxa"/>
              <w:bottom w:w="60" w:type="dxa"/>
              <w:right w:w="100" w:type="dxa"/>
            </w:tcMar>
            <w:vAlign w:val="center"/>
          </w:tcPr>
          <w:p w14:paraId="488973F9" w14:textId="77777777" w:rsidR="000449E8" w:rsidRDefault="00000000">
            <w:pPr>
              <w:spacing w:after="20"/>
            </w:pPr>
            <w:r>
              <w:rPr>
                <w:sz w:val="18"/>
                <w:szCs w:val="18"/>
              </w:rPr>
              <w:t>Bloqueo por Intentos Fallidos</w:t>
            </w:r>
          </w:p>
        </w:tc>
        <w:tc>
          <w:tcPr>
            <w:tcW w:w="1200" w:type="dxa"/>
            <w:tcMar>
              <w:top w:w="60" w:type="dxa"/>
              <w:left w:w="100" w:type="dxa"/>
              <w:bottom w:w="60" w:type="dxa"/>
              <w:right w:w="100" w:type="dxa"/>
            </w:tcMar>
            <w:vAlign w:val="center"/>
          </w:tcPr>
          <w:p w14:paraId="5C33036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C1762F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83D3717" w14:textId="77777777" w:rsidR="000449E8" w:rsidRDefault="00000000">
            <w:pPr>
              <w:spacing w:after="20"/>
            </w:pPr>
            <w:r>
              <w:rPr>
                <w:sz w:val="18"/>
                <w:szCs w:val="18"/>
              </w:rPr>
              <w:t>Sin cambios respecto al enfoque universal del sistema.</w:t>
            </w:r>
          </w:p>
        </w:tc>
      </w:tr>
      <w:tr w:rsidR="000449E8" w14:paraId="21EF693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8C790B" w14:textId="77777777" w:rsidR="000449E8" w:rsidRDefault="00000000">
            <w:pPr>
              <w:spacing w:after="20"/>
            </w:pPr>
            <w:r>
              <w:rPr>
                <w:sz w:val="18"/>
                <w:szCs w:val="18"/>
              </w:rPr>
              <w:t>RF-07</w:t>
            </w:r>
          </w:p>
        </w:tc>
        <w:tc>
          <w:tcPr>
            <w:tcW w:w="2300" w:type="dxa"/>
            <w:tcMar>
              <w:top w:w="60" w:type="dxa"/>
              <w:left w:w="100" w:type="dxa"/>
              <w:bottom w:w="60" w:type="dxa"/>
              <w:right w:w="100" w:type="dxa"/>
            </w:tcMar>
            <w:vAlign w:val="center"/>
          </w:tcPr>
          <w:p w14:paraId="600C67CC" w14:textId="77777777" w:rsidR="000449E8" w:rsidRDefault="00000000">
            <w:pPr>
              <w:spacing w:after="20"/>
            </w:pPr>
            <w:r>
              <w:rPr>
                <w:sz w:val="18"/>
                <w:szCs w:val="18"/>
              </w:rPr>
              <w:t>Verificación de Correo Institucional</w:t>
            </w:r>
          </w:p>
        </w:tc>
        <w:tc>
          <w:tcPr>
            <w:tcW w:w="1200" w:type="dxa"/>
            <w:tcMar>
              <w:top w:w="60" w:type="dxa"/>
              <w:left w:w="100" w:type="dxa"/>
              <w:bottom w:w="60" w:type="dxa"/>
              <w:right w:w="100" w:type="dxa"/>
            </w:tcMar>
            <w:vAlign w:val="center"/>
          </w:tcPr>
          <w:p w14:paraId="56F6DDE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7AC4DE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8363081" w14:textId="77777777" w:rsidR="000449E8" w:rsidRDefault="00000000">
            <w:pPr>
              <w:spacing w:after="20"/>
            </w:pPr>
            <w:r>
              <w:rPr>
                <w:sz w:val="18"/>
                <w:szCs w:val="18"/>
              </w:rPr>
              <w:t>Sin cambios respecto al enfoque universal del sistema.</w:t>
            </w:r>
          </w:p>
        </w:tc>
      </w:tr>
      <w:tr w:rsidR="000449E8" w14:paraId="4C1C29B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A3CD66" w14:textId="77777777" w:rsidR="000449E8" w:rsidRDefault="00000000">
            <w:pPr>
              <w:spacing w:after="20"/>
            </w:pPr>
            <w:r>
              <w:rPr>
                <w:sz w:val="18"/>
                <w:szCs w:val="18"/>
              </w:rPr>
              <w:t>RF-08</w:t>
            </w:r>
          </w:p>
        </w:tc>
        <w:tc>
          <w:tcPr>
            <w:tcW w:w="2300" w:type="dxa"/>
            <w:tcMar>
              <w:top w:w="60" w:type="dxa"/>
              <w:left w:w="100" w:type="dxa"/>
              <w:bottom w:w="60" w:type="dxa"/>
              <w:right w:w="100" w:type="dxa"/>
            </w:tcMar>
            <w:vAlign w:val="center"/>
          </w:tcPr>
          <w:p w14:paraId="3F0BB645" w14:textId="77777777" w:rsidR="000449E8" w:rsidRDefault="00000000">
            <w:pPr>
              <w:spacing w:after="20"/>
            </w:pPr>
            <w:r>
              <w:rPr>
                <w:sz w:val="18"/>
                <w:szCs w:val="18"/>
              </w:rPr>
              <w:t>Registro de Auditoría de Acceso</w:t>
            </w:r>
          </w:p>
        </w:tc>
        <w:tc>
          <w:tcPr>
            <w:tcW w:w="1200" w:type="dxa"/>
            <w:tcMar>
              <w:top w:w="60" w:type="dxa"/>
              <w:left w:w="100" w:type="dxa"/>
              <w:bottom w:w="60" w:type="dxa"/>
              <w:right w:w="100" w:type="dxa"/>
            </w:tcMar>
            <w:vAlign w:val="center"/>
          </w:tcPr>
          <w:p w14:paraId="3F5C446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1B97E0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425E056" w14:textId="77777777" w:rsidR="000449E8" w:rsidRDefault="00000000">
            <w:pPr>
              <w:spacing w:after="20"/>
            </w:pPr>
            <w:r>
              <w:rPr>
                <w:sz w:val="18"/>
                <w:szCs w:val="18"/>
              </w:rPr>
              <w:t>Sin cambios respecto al enfoque universal del sistema.</w:t>
            </w:r>
          </w:p>
        </w:tc>
      </w:tr>
      <w:tr w:rsidR="000449E8" w14:paraId="116D298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7A4A71" w14:textId="77777777" w:rsidR="000449E8" w:rsidRDefault="00000000">
            <w:pPr>
              <w:spacing w:after="20"/>
            </w:pPr>
            <w:r>
              <w:rPr>
                <w:sz w:val="18"/>
                <w:szCs w:val="18"/>
              </w:rPr>
              <w:t>RF-09</w:t>
            </w:r>
          </w:p>
        </w:tc>
        <w:tc>
          <w:tcPr>
            <w:tcW w:w="2300" w:type="dxa"/>
            <w:tcMar>
              <w:top w:w="60" w:type="dxa"/>
              <w:left w:w="100" w:type="dxa"/>
              <w:bottom w:w="60" w:type="dxa"/>
              <w:right w:w="100" w:type="dxa"/>
            </w:tcMar>
            <w:vAlign w:val="center"/>
          </w:tcPr>
          <w:p w14:paraId="4186CAE2" w14:textId="77777777" w:rsidR="000449E8" w:rsidRDefault="00000000">
            <w:pPr>
              <w:spacing w:after="20"/>
            </w:pPr>
            <w:r>
              <w:rPr>
                <w:sz w:val="18"/>
                <w:szCs w:val="18"/>
              </w:rPr>
              <w:t>Visualización de Perfil</w:t>
            </w:r>
          </w:p>
        </w:tc>
        <w:tc>
          <w:tcPr>
            <w:tcW w:w="1200" w:type="dxa"/>
            <w:tcMar>
              <w:top w:w="60" w:type="dxa"/>
              <w:left w:w="100" w:type="dxa"/>
              <w:bottom w:w="60" w:type="dxa"/>
              <w:right w:w="100" w:type="dxa"/>
            </w:tcMar>
            <w:vAlign w:val="center"/>
          </w:tcPr>
          <w:p w14:paraId="6B22276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84F6CF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A134C91" w14:textId="77777777" w:rsidR="000449E8" w:rsidRDefault="00000000">
            <w:pPr>
              <w:spacing w:after="20"/>
            </w:pPr>
            <w:r>
              <w:rPr>
                <w:sz w:val="18"/>
                <w:szCs w:val="18"/>
              </w:rPr>
              <w:t>Sin cambios respecto al enfoque universal del sistema.</w:t>
            </w:r>
          </w:p>
        </w:tc>
      </w:tr>
      <w:tr w:rsidR="000449E8" w14:paraId="44F7F68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3DFB5A8" w14:textId="77777777" w:rsidR="000449E8" w:rsidRDefault="00000000">
            <w:pPr>
              <w:spacing w:after="20"/>
            </w:pPr>
            <w:r>
              <w:rPr>
                <w:sz w:val="18"/>
                <w:szCs w:val="18"/>
              </w:rPr>
              <w:t>RF-10</w:t>
            </w:r>
          </w:p>
        </w:tc>
        <w:tc>
          <w:tcPr>
            <w:tcW w:w="2300" w:type="dxa"/>
            <w:tcMar>
              <w:top w:w="60" w:type="dxa"/>
              <w:left w:w="100" w:type="dxa"/>
              <w:bottom w:w="60" w:type="dxa"/>
              <w:right w:w="100" w:type="dxa"/>
            </w:tcMar>
            <w:vAlign w:val="center"/>
          </w:tcPr>
          <w:p w14:paraId="5848A0AE" w14:textId="77777777" w:rsidR="000449E8" w:rsidRDefault="00000000">
            <w:pPr>
              <w:spacing w:after="20"/>
            </w:pPr>
            <w:r>
              <w:rPr>
                <w:sz w:val="18"/>
                <w:szCs w:val="18"/>
              </w:rPr>
              <w:t>Edición de Datos Personales</w:t>
            </w:r>
          </w:p>
        </w:tc>
        <w:tc>
          <w:tcPr>
            <w:tcW w:w="1200" w:type="dxa"/>
            <w:tcMar>
              <w:top w:w="60" w:type="dxa"/>
              <w:left w:w="100" w:type="dxa"/>
              <w:bottom w:w="60" w:type="dxa"/>
              <w:right w:w="100" w:type="dxa"/>
            </w:tcMar>
            <w:vAlign w:val="center"/>
          </w:tcPr>
          <w:p w14:paraId="75492B5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0FC92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FA4810F" w14:textId="77777777" w:rsidR="000449E8" w:rsidRDefault="00000000">
            <w:pPr>
              <w:spacing w:after="20"/>
            </w:pPr>
            <w:r>
              <w:rPr>
                <w:sz w:val="18"/>
                <w:szCs w:val="18"/>
              </w:rPr>
              <w:t>Sin cambios respecto al enfoque universal del sistema.</w:t>
            </w:r>
          </w:p>
        </w:tc>
      </w:tr>
      <w:tr w:rsidR="000449E8" w14:paraId="3DD675F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B8E62A" w14:textId="77777777" w:rsidR="000449E8" w:rsidRDefault="00000000">
            <w:pPr>
              <w:spacing w:after="20"/>
            </w:pPr>
            <w:r>
              <w:rPr>
                <w:sz w:val="18"/>
                <w:szCs w:val="18"/>
              </w:rPr>
              <w:t>RF-11</w:t>
            </w:r>
          </w:p>
        </w:tc>
        <w:tc>
          <w:tcPr>
            <w:tcW w:w="2300" w:type="dxa"/>
            <w:tcMar>
              <w:top w:w="60" w:type="dxa"/>
              <w:left w:w="100" w:type="dxa"/>
              <w:bottom w:w="60" w:type="dxa"/>
              <w:right w:w="100" w:type="dxa"/>
            </w:tcMar>
            <w:vAlign w:val="center"/>
          </w:tcPr>
          <w:p w14:paraId="0B62CCA7" w14:textId="77777777" w:rsidR="000449E8" w:rsidRDefault="00000000">
            <w:pPr>
              <w:spacing w:after="20"/>
            </w:pPr>
            <w:r>
              <w:rPr>
                <w:sz w:val="18"/>
                <w:szCs w:val="18"/>
              </w:rPr>
              <w:t>Historial de Análisis Realizados</w:t>
            </w:r>
          </w:p>
        </w:tc>
        <w:tc>
          <w:tcPr>
            <w:tcW w:w="1200" w:type="dxa"/>
            <w:tcMar>
              <w:top w:w="60" w:type="dxa"/>
              <w:left w:w="100" w:type="dxa"/>
              <w:bottom w:w="60" w:type="dxa"/>
              <w:right w:w="100" w:type="dxa"/>
            </w:tcMar>
            <w:vAlign w:val="center"/>
          </w:tcPr>
          <w:p w14:paraId="6851CBA7"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4FEAD3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948183B" w14:textId="77777777" w:rsidR="000449E8" w:rsidRDefault="00000000">
            <w:pPr>
              <w:spacing w:after="20"/>
            </w:pPr>
            <w:r>
              <w:rPr>
                <w:sz w:val="18"/>
                <w:szCs w:val="18"/>
              </w:rPr>
              <w:t>Sin cambios respecto al enfoque universal del sistema.</w:t>
            </w:r>
          </w:p>
        </w:tc>
      </w:tr>
      <w:tr w:rsidR="000449E8" w14:paraId="255D0A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7773E3E" w14:textId="77777777" w:rsidR="000449E8" w:rsidRDefault="00000000">
            <w:pPr>
              <w:spacing w:after="20"/>
            </w:pPr>
            <w:r>
              <w:rPr>
                <w:sz w:val="18"/>
                <w:szCs w:val="18"/>
              </w:rPr>
              <w:t>RF-12</w:t>
            </w:r>
          </w:p>
        </w:tc>
        <w:tc>
          <w:tcPr>
            <w:tcW w:w="2300" w:type="dxa"/>
            <w:tcMar>
              <w:top w:w="60" w:type="dxa"/>
              <w:left w:w="100" w:type="dxa"/>
              <w:bottom w:w="60" w:type="dxa"/>
              <w:right w:w="100" w:type="dxa"/>
            </w:tcMar>
            <w:vAlign w:val="center"/>
          </w:tcPr>
          <w:p w14:paraId="649BCA5B" w14:textId="77777777" w:rsidR="000449E8" w:rsidRDefault="00000000">
            <w:pPr>
              <w:spacing w:after="20"/>
            </w:pPr>
            <w:r>
              <w:rPr>
                <w:sz w:val="18"/>
                <w:szCs w:val="18"/>
              </w:rPr>
              <w:t>Guardado de Plantillas de Análisis</w:t>
            </w:r>
          </w:p>
        </w:tc>
        <w:tc>
          <w:tcPr>
            <w:tcW w:w="1200" w:type="dxa"/>
            <w:tcMar>
              <w:top w:w="60" w:type="dxa"/>
              <w:left w:w="100" w:type="dxa"/>
              <w:bottom w:w="60" w:type="dxa"/>
              <w:right w:w="100" w:type="dxa"/>
            </w:tcMar>
            <w:vAlign w:val="center"/>
          </w:tcPr>
          <w:p w14:paraId="47AEEC3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CA9983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140FE00" w14:textId="77777777" w:rsidR="000449E8" w:rsidRDefault="00000000">
            <w:pPr>
              <w:spacing w:after="20"/>
            </w:pPr>
            <w:r>
              <w:rPr>
                <w:sz w:val="18"/>
                <w:szCs w:val="18"/>
              </w:rPr>
              <w:t>Sin cambios respecto al enfoque universal del sistema.</w:t>
            </w:r>
          </w:p>
        </w:tc>
      </w:tr>
      <w:tr w:rsidR="000449E8" w14:paraId="6815A7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D5C9226" w14:textId="77777777" w:rsidR="000449E8" w:rsidRDefault="00000000">
            <w:pPr>
              <w:spacing w:after="20"/>
            </w:pPr>
            <w:r>
              <w:rPr>
                <w:sz w:val="18"/>
                <w:szCs w:val="18"/>
              </w:rPr>
              <w:t>RF-13</w:t>
            </w:r>
          </w:p>
        </w:tc>
        <w:tc>
          <w:tcPr>
            <w:tcW w:w="2300" w:type="dxa"/>
            <w:tcMar>
              <w:top w:w="60" w:type="dxa"/>
              <w:left w:w="100" w:type="dxa"/>
              <w:bottom w:w="60" w:type="dxa"/>
              <w:right w:w="100" w:type="dxa"/>
            </w:tcMar>
            <w:vAlign w:val="center"/>
          </w:tcPr>
          <w:p w14:paraId="635FBD47" w14:textId="77777777" w:rsidR="000449E8" w:rsidRDefault="00000000">
            <w:pPr>
              <w:spacing w:after="20"/>
            </w:pPr>
            <w:r>
              <w:rPr>
                <w:sz w:val="18"/>
                <w:szCs w:val="18"/>
              </w:rPr>
              <w:t>Preferencias de Visualización</w:t>
            </w:r>
          </w:p>
        </w:tc>
        <w:tc>
          <w:tcPr>
            <w:tcW w:w="1200" w:type="dxa"/>
            <w:tcMar>
              <w:top w:w="60" w:type="dxa"/>
              <w:left w:w="100" w:type="dxa"/>
              <w:bottom w:w="60" w:type="dxa"/>
              <w:right w:w="100" w:type="dxa"/>
            </w:tcMar>
            <w:vAlign w:val="center"/>
          </w:tcPr>
          <w:p w14:paraId="6AED483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BF7AC9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7A4CB3C" w14:textId="77777777" w:rsidR="000449E8" w:rsidRDefault="00000000">
            <w:pPr>
              <w:spacing w:after="20"/>
            </w:pPr>
            <w:r>
              <w:rPr>
                <w:sz w:val="18"/>
                <w:szCs w:val="18"/>
              </w:rPr>
              <w:t>Sin cambios respecto al enfoque universal del sistema.</w:t>
            </w:r>
          </w:p>
        </w:tc>
      </w:tr>
      <w:tr w:rsidR="000449E8" w14:paraId="3E1590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C1C00D" w14:textId="77777777" w:rsidR="000449E8" w:rsidRDefault="00000000">
            <w:pPr>
              <w:spacing w:after="20"/>
            </w:pPr>
            <w:r>
              <w:rPr>
                <w:sz w:val="18"/>
                <w:szCs w:val="18"/>
              </w:rPr>
              <w:t>RF-14</w:t>
            </w:r>
          </w:p>
        </w:tc>
        <w:tc>
          <w:tcPr>
            <w:tcW w:w="2300" w:type="dxa"/>
            <w:tcMar>
              <w:top w:w="60" w:type="dxa"/>
              <w:left w:w="100" w:type="dxa"/>
              <w:bottom w:w="60" w:type="dxa"/>
              <w:right w:w="100" w:type="dxa"/>
            </w:tcMar>
            <w:vAlign w:val="center"/>
          </w:tcPr>
          <w:p w14:paraId="20F16779" w14:textId="77777777" w:rsidR="000449E8" w:rsidRDefault="00000000">
            <w:pPr>
              <w:spacing w:after="20"/>
            </w:pPr>
            <w:r>
              <w:rPr>
                <w:sz w:val="18"/>
                <w:szCs w:val="18"/>
              </w:rPr>
              <w:t>Exportación del Historial Personal</w:t>
            </w:r>
          </w:p>
        </w:tc>
        <w:tc>
          <w:tcPr>
            <w:tcW w:w="1200" w:type="dxa"/>
            <w:tcMar>
              <w:top w:w="60" w:type="dxa"/>
              <w:left w:w="100" w:type="dxa"/>
              <w:bottom w:w="60" w:type="dxa"/>
              <w:right w:w="100" w:type="dxa"/>
            </w:tcMar>
            <w:vAlign w:val="center"/>
          </w:tcPr>
          <w:p w14:paraId="681B620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D8B7A0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AD6660A" w14:textId="77777777" w:rsidR="000449E8" w:rsidRDefault="00000000">
            <w:pPr>
              <w:spacing w:after="20"/>
            </w:pPr>
            <w:r>
              <w:rPr>
                <w:sz w:val="18"/>
                <w:szCs w:val="18"/>
              </w:rPr>
              <w:t>Sin cambios respecto al enfoque universal del sistema.</w:t>
            </w:r>
          </w:p>
        </w:tc>
      </w:tr>
      <w:tr w:rsidR="000449E8" w14:paraId="04D48AE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C5C5793" w14:textId="77777777" w:rsidR="000449E8" w:rsidRDefault="00000000">
            <w:pPr>
              <w:spacing w:after="20"/>
            </w:pPr>
            <w:r>
              <w:rPr>
                <w:sz w:val="18"/>
                <w:szCs w:val="18"/>
              </w:rPr>
              <w:t>RF-15</w:t>
            </w:r>
          </w:p>
        </w:tc>
        <w:tc>
          <w:tcPr>
            <w:tcW w:w="2300" w:type="dxa"/>
            <w:tcMar>
              <w:top w:w="60" w:type="dxa"/>
              <w:left w:w="100" w:type="dxa"/>
              <w:bottom w:w="60" w:type="dxa"/>
              <w:right w:w="100" w:type="dxa"/>
            </w:tcMar>
            <w:vAlign w:val="center"/>
          </w:tcPr>
          <w:p w14:paraId="5D987F9D" w14:textId="77777777" w:rsidR="000449E8" w:rsidRDefault="00000000">
            <w:pPr>
              <w:spacing w:after="20"/>
            </w:pPr>
            <w:r>
              <w:rPr>
                <w:sz w:val="18"/>
                <w:szCs w:val="18"/>
              </w:rPr>
              <w:t>Eliminación de Cuenta</w:t>
            </w:r>
          </w:p>
        </w:tc>
        <w:tc>
          <w:tcPr>
            <w:tcW w:w="1200" w:type="dxa"/>
            <w:tcMar>
              <w:top w:w="60" w:type="dxa"/>
              <w:left w:w="100" w:type="dxa"/>
              <w:bottom w:w="60" w:type="dxa"/>
              <w:right w:w="100" w:type="dxa"/>
            </w:tcMar>
            <w:vAlign w:val="center"/>
          </w:tcPr>
          <w:p w14:paraId="3E64826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0EA7CA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EBC31F0" w14:textId="77777777" w:rsidR="000449E8" w:rsidRDefault="00000000">
            <w:pPr>
              <w:spacing w:after="20"/>
            </w:pPr>
            <w:r>
              <w:rPr>
                <w:sz w:val="18"/>
                <w:szCs w:val="18"/>
              </w:rPr>
              <w:t>Sin cambios respecto al enfoque universal del sistema.</w:t>
            </w:r>
          </w:p>
        </w:tc>
      </w:tr>
      <w:tr w:rsidR="000449E8" w14:paraId="78F3BF9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E24531" w14:textId="77777777" w:rsidR="000449E8" w:rsidRDefault="00000000">
            <w:pPr>
              <w:spacing w:after="20"/>
            </w:pPr>
            <w:r>
              <w:rPr>
                <w:sz w:val="18"/>
                <w:szCs w:val="18"/>
              </w:rPr>
              <w:t>RF-16</w:t>
            </w:r>
          </w:p>
        </w:tc>
        <w:tc>
          <w:tcPr>
            <w:tcW w:w="2300" w:type="dxa"/>
            <w:tcMar>
              <w:top w:w="60" w:type="dxa"/>
              <w:left w:w="100" w:type="dxa"/>
              <w:bottom w:w="60" w:type="dxa"/>
              <w:right w:w="100" w:type="dxa"/>
            </w:tcMar>
            <w:vAlign w:val="center"/>
          </w:tcPr>
          <w:p w14:paraId="4B855140" w14:textId="77777777" w:rsidR="000449E8" w:rsidRDefault="00000000">
            <w:pPr>
              <w:spacing w:after="20"/>
            </w:pPr>
            <w:r>
              <w:rPr>
                <w:sz w:val="18"/>
                <w:szCs w:val="18"/>
              </w:rPr>
              <w:t>Notificación de Cambios de Perfil</w:t>
            </w:r>
          </w:p>
        </w:tc>
        <w:tc>
          <w:tcPr>
            <w:tcW w:w="1200" w:type="dxa"/>
            <w:tcMar>
              <w:top w:w="60" w:type="dxa"/>
              <w:left w:w="100" w:type="dxa"/>
              <w:bottom w:w="60" w:type="dxa"/>
              <w:right w:w="100" w:type="dxa"/>
            </w:tcMar>
            <w:vAlign w:val="center"/>
          </w:tcPr>
          <w:p w14:paraId="548AE60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FA79C5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C24C059" w14:textId="77777777" w:rsidR="000449E8" w:rsidRDefault="00000000">
            <w:pPr>
              <w:spacing w:after="20"/>
            </w:pPr>
            <w:r>
              <w:rPr>
                <w:sz w:val="18"/>
                <w:szCs w:val="18"/>
              </w:rPr>
              <w:t>Sin cambios respecto al enfoque universal del sistema.</w:t>
            </w:r>
          </w:p>
        </w:tc>
      </w:tr>
      <w:tr w:rsidR="000449E8" w14:paraId="066367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0AED76" w14:textId="77777777" w:rsidR="000449E8" w:rsidRDefault="00000000">
            <w:pPr>
              <w:spacing w:after="20"/>
            </w:pPr>
            <w:r>
              <w:rPr>
                <w:sz w:val="18"/>
                <w:szCs w:val="18"/>
              </w:rPr>
              <w:t>RF-17</w:t>
            </w:r>
          </w:p>
        </w:tc>
        <w:tc>
          <w:tcPr>
            <w:tcW w:w="2300" w:type="dxa"/>
            <w:tcMar>
              <w:top w:w="60" w:type="dxa"/>
              <w:left w:w="100" w:type="dxa"/>
              <w:bottom w:w="60" w:type="dxa"/>
              <w:right w:w="100" w:type="dxa"/>
            </w:tcMar>
            <w:vAlign w:val="center"/>
          </w:tcPr>
          <w:p w14:paraId="5044926C" w14:textId="77777777" w:rsidR="000449E8" w:rsidRDefault="00000000">
            <w:pPr>
              <w:spacing w:after="20"/>
            </w:pPr>
            <w:r>
              <w:rPr>
                <w:sz w:val="18"/>
                <w:szCs w:val="18"/>
              </w:rPr>
              <w:t>Importación de Datasets</w:t>
            </w:r>
          </w:p>
        </w:tc>
        <w:tc>
          <w:tcPr>
            <w:tcW w:w="1200" w:type="dxa"/>
            <w:tcMar>
              <w:top w:w="60" w:type="dxa"/>
              <w:left w:w="100" w:type="dxa"/>
              <w:bottom w:w="60" w:type="dxa"/>
              <w:right w:w="100" w:type="dxa"/>
            </w:tcMar>
            <w:vAlign w:val="center"/>
          </w:tcPr>
          <w:p w14:paraId="71B208C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608C34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938E2D9" w14:textId="77777777" w:rsidR="000449E8" w:rsidRDefault="00000000">
            <w:pPr>
              <w:spacing w:after="20"/>
            </w:pPr>
            <w:r>
              <w:rPr>
                <w:sz w:val="18"/>
                <w:szCs w:val="18"/>
              </w:rPr>
              <w:t>Generalizado: ya no exige la estructura de 12 variables del NVD; acepta cualquier dataset tabular.</w:t>
            </w:r>
          </w:p>
        </w:tc>
      </w:tr>
      <w:tr w:rsidR="000449E8" w14:paraId="512B96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75AE8D" w14:textId="77777777" w:rsidR="000449E8" w:rsidRDefault="00000000">
            <w:pPr>
              <w:spacing w:after="20"/>
            </w:pPr>
            <w:r>
              <w:rPr>
                <w:sz w:val="18"/>
                <w:szCs w:val="18"/>
              </w:rPr>
              <w:t>RF-18</w:t>
            </w:r>
          </w:p>
        </w:tc>
        <w:tc>
          <w:tcPr>
            <w:tcW w:w="2300" w:type="dxa"/>
            <w:tcMar>
              <w:top w:w="60" w:type="dxa"/>
              <w:left w:w="100" w:type="dxa"/>
              <w:bottom w:w="60" w:type="dxa"/>
              <w:right w:w="100" w:type="dxa"/>
            </w:tcMar>
            <w:vAlign w:val="center"/>
          </w:tcPr>
          <w:p w14:paraId="73B6139D" w14:textId="77777777" w:rsidR="000449E8" w:rsidRDefault="00000000">
            <w:pPr>
              <w:spacing w:after="20"/>
            </w:pPr>
            <w:r>
              <w:rPr>
                <w:sz w:val="18"/>
                <w:szCs w:val="18"/>
              </w:rPr>
              <w:t>Validación de Estructura del Archivo</w:t>
            </w:r>
          </w:p>
        </w:tc>
        <w:tc>
          <w:tcPr>
            <w:tcW w:w="1200" w:type="dxa"/>
            <w:tcMar>
              <w:top w:w="60" w:type="dxa"/>
              <w:left w:w="100" w:type="dxa"/>
              <w:bottom w:w="60" w:type="dxa"/>
              <w:right w:w="100" w:type="dxa"/>
            </w:tcMar>
            <w:vAlign w:val="center"/>
          </w:tcPr>
          <w:p w14:paraId="2B1B575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2F1537B"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F1C7119" w14:textId="77777777" w:rsidR="000449E8" w:rsidRDefault="00000000">
            <w:pPr>
              <w:spacing w:after="20"/>
            </w:pPr>
            <w:r>
              <w:rPr>
                <w:sz w:val="18"/>
                <w:szCs w:val="18"/>
              </w:rPr>
              <w:t>Generalizado: la validación ya no depende de las 12 columnas específicas del NVD.</w:t>
            </w:r>
          </w:p>
        </w:tc>
      </w:tr>
      <w:tr w:rsidR="000449E8" w14:paraId="3EF8DC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3EBACB" w14:textId="77777777" w:rsidR="000449E8" w:rsidRDefault="00000000">
            <w:pPr>
              <w:spacing w:after="20"/>
            </w:pPr>
            <w:r>
              <w:rPr>
                <w:sz w:val="18"/>
                <w:szCs w:val="18"/>
              </w:rPr>
              <w:t>RF-19</w:t>
            </w:r>
          </w:p>
        </w:tc>
        <w:tc>
          <w:tcPr>
            <w:tcW w:w="2300" w:type="dxa"/>
            <w:tcMar>
              <w:top w:w="60" w:type="dxa"/>
              <w:left w:w="100" w:type="dxa"/>
              <w:bottom w:w="60" w:type="dxa"/>
              <w:right w:w="100" w:type="dxa"/>
            </w:tcMar>
            <w:vAlign w:val="center"/>
          </w:tcPr>
          <w:p w14:paraId="5190AD7A" w14:textId="77777777" w:rsidR="000449E8" w:rsidRDefault="00000000">
            <w:pPr>
              <w:spacing w:after="20"/>
            </w:pPr>
            <w:r>
              <w:rPr>
                <w:sz w:val="18"/>
                <w:szCs w:val="18"/>
              </w:rPr>
              <w:t>Detección de Datos Faltantes</w:t>
            </w:r>
          </w:p>
        </w:tc>
        <w:tc>
          <w:tcPr>
            <w:tcW w:w="1200" w:type="dxa"/>
            <w:tcMar>
              <w:top w:w="60" w:type="dxa"/>
              <w:left w:w="100" w:type="dxa"/>
              <w:bottom w:w="60" w:type="dxa"/>
              <w:right w:w="100" w:type="dxa"/>
            </w:tcMar>
            <w:vAlign w:val="center"/>
          </w:tcPr>
          <w:p w14:paraId="365BEFD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00D191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1888F94" w14:textId="77777777" w:rsidR="000449E8" w:rsidRDefault="00000000">
            <w:pPr>
              <w:spacing w:after="20"/>
            </w:pPr>
            <w:r>
              <w:rPr>
                <w:sz w:val="18"/>
                <w:szCs w:val="18"/>
              </w:rPr>
              <w:t>Sin cambios respecto al enfoque universal del sistema.</w:t>
            </w:r>
          </w:p>
        </w:tc>
      </w:tr>
      <w:tr w:rsidR="000449E8" w14:paraId="032A9FD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3ADF1B" w14:textId="77777777" w:rsidR="000449E8" w:rsidRDefault="00000000">
            <w:pPr>
              <w:spacing w:after="20"/>
            </w:pPr>
            <w:r>
              <w:rPr>
                <w:sz w:val="18"/>
                <w:szCs w:val="18"/>
              </w:rPr>
              <w:t>RF-20</w:t>
            </w:r>
          </w:p>
        </w:tc>
        <w:tc>
          <w:tcPr>
            <w:tcW w:w="2300" w:type="dxa"/>
            <w:tcMar>
              <w:top w:w="60" w:type="dxa"/>
              <w:left w:w="100" w:type="dxa"/>
              <w:bottom w:w="60" w:type="dxa"/>
              <w:right w:w="100" w:type="dxa"/>
            </w:tcMar>
            <w:vAlign w:val="center"/>
          </w:tcPr>
          <w:p w14:paraId="298DFF81" w14:textId="77777777" w:rsidR="000449E8" w:rsidRDefault="00000000">
            <w:pPr>
              <w:spacing w:after="20"/>
            </w:pPr>
            <w:r>
              <w:rPr>
                <w:sz w:val="18"/>
                <w:szCs w:val="18"/>
              </w:rPr>
              <w:t>Sincronización mediante Conector de Fuente Externa (opcional)</w:t>
            </w:r>
          </w:p>
        </w:tc>
        <w:tc>
          <w:tcPr>
            <w:tcW w:w="1200" w:type="dxa"/>
            <w:tcMar>
              <w:top w:w="60" w:type="dxa"/>
              <w:left w:w="100" w:type="dxa"/>
              <w:bottom w:w="60" w:type="dxa"/>
              <w:right w:w="100" w:type="dxa"/>
            </w:tcMar>
            <w:vAlign w:val="center"/>
          </w:tcPr>
          <w:p w14:paraId="478FB28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EC0EDD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A7204AF" w14:textId="77777777" w:rsidR="000449E8" w:rsidRDefault="00000000">
            <w:pPr>
              <w:spacing w:after="20"/>
            </w:pPr>
            <w:r>
              <w:rPr>
                <w:sz w:val="18"/>
                <w:szCs w:val="18"/>
              </w:rPr>
              <w:t>Recomendación del contribuidor aplicada: se pasa de dependencia obligatoria (Should) a plugin opcional (Could) que no ata al sistema a la API del NVD.</w:t>
            </w:r>
          </w:p>
        </w:tc>
      </w:tr>
      <w:tr w:rsidR="000449E8" w14:paraId="546985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42D519" w14:textId="77777777" w:rsidR="000449E8" w:rsidRDefault="00000000">
            <w:pPr>
              <w:spacing w:after="20"/>
            </w:pPr>
            <w:r>
              <w:rPr>
                <w:sz w:val="18"/>
                <w:szCs w:val="18"/>
              </w:rPr>
              <w:t>RF-21</w:t>
            </w:r>
          </w:p>
        </w:tc>
        <w:tc>
          <w:tcPr>
            <w:tcW w:w="2300" w:type="dxa"/>
            <w:tcMar>
              <w:top w:w="60" w:type="dxa"/>
              <w:left w:w="100" w:type="dxa"/>
              <w:bottom w:w="60" w:type="dxa"/>
              <w:right w:w="100" w:type="dxa"/>
            </w:tcMar>
            <w:vAlign w:val="center"/>
          </w:tcPr>
          <w:p w14:paraId="3FF5D954" w14:textId="77777777" w:rsidR="000449E8" w:rsidRDefault="00000000">
            <w:pPr>
              <w:spacing w:after="20"/>
            </w:pPr>
            <w:r>
              <w:rPr>
                <w:sz w:val="18"/>
                <w:szCs w:val="18"/>
              </w:rPr>
              <w:t>Registro de Fecha y Fuente de Carga</w:t>
            </w:r>
          </w:p>
        </w:tc>
        <w:tc>
          <w:tcPr>
            <w:tcW w:w="1200" w:type="dxa"/>
            <w:tcMar>
              <w:top w:w="60" w:type="dxa"/>
              <w:left w:w="100" w:type="dxa"/>
              <w:bottom w:w="60" w:type="dxa"/>
              <w:right w:w="100" w:type="dxa"/>
            </w:tcMar>
            <w:vAlign w:val="center"/>
          </w:tcPr>
          <w:p w14:paraId="559F53A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C598D0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2843170" w14:textId="77777777" w:rsidR="000449E8" w:rsidRDefault="00000000">
            <w:pPr>
              <w:spacing w:after="20"/>
            </w:pPr>
            <w:r>
              <w:rPr>
                <w:sz w:val="18"/>
                <w:szCs w:val="18"/>
              </w:rPr>
              <w:t>Sin cambios respecto al enfoque universal del sistema.</w:t>
            </w:r>
          </w:p>
        </w:tc>
      </w:tr>
      <w:tr w:rsidR="000449E8" w14:paraId="6036AC3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243A8B" w14:textId="77777777" w:rsidR="000449E8" w:rsidRDefault="00000000">
            <w:pPr>
              <w:spacing w:after="20"/>
            </w:pPr>
            <w:r>
              <w:rPr>
                <w:sz w:val="18"/>
                <w:szCs w:val="18"/>
              </w:rPr>
              <w:t>RF-22</w:t>
            </w:r>
          </w:p>
        </w:tc>
        <w:tc>
          <w:tcPr>
            <w:tcW w:w="2300" w:type="dxa"/>
            <w:tcMar>
              <w:top w:w="60" w:type="dxa"/>
              <w:left w:w="100" w:type="dxa"/>
              <w:bottom w:w="60" w:type="dxa"/>
              <w:right w:w="100" w:type="dxa"/>
            </w:tcMar>
            <w:vAlign w:val="center"/>
          </w:tcPr>
          <w:p w14:paraId="5BE6C940" w14:textId="77777777" w:rsidR="000449E8" w:rsidRDefault="00000000">
            <w:pPr>
              <w:spacing w:after="20"/>
            </w:pPr>
            <w:r>
              <w:rPr>
                <w:sz w:val="18"/>
                <w:szCs w:val="18"/>
              </w:rPr>
              <w:t>Versionado de Datasets Cargados</w:t>
            </w:r>
          </w:p>
        </w:tc>
        <w:tc>
          <w:tcPr>
            <w:tcW w:w="1200" w:type="dxa"/>
            <w:tcMar>
              <w:top w:w="60" w:type="dxa"/>
              <w:left w:w="100" w:type="dxa"/>
              <w:bottom w:w="60" w:type="dxa"/>
              <w:right w:w="100" w:type="dxa"/>
            </w:tcMar>
            <w:vAlign w:val="center"/>
          </w:tcPr>
          <w:p w14:paraId="3FC385A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AEC072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BDA4930" w14:textId="77777777" w:rsidR="000449E8" w:rsidRDefault="00000000">
            <w:pPr>
              <w:spacing w:after="20"/>
            </w:pPr>
            <w:r>
              <w:rPr>
                <w:sz w:val="18"/>
                <w:szCs w:val="18"/>
              </w:rPr>
              <w:t>Sin cambios respecto al enfoque universal del sistema.</w:t>
            </w:r>
          </w:p>
        </w:tc>
      </w:tr>
      <w:tr w:rsidR="000449E8" w14:paraId="447FC8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79F53A" w14:textId="77777777" w:rsidR="000449E8" w:rsidRDefault="00000000">
            <w:pPr>
              <w:spacing w:after="20"/>
            </w:pPr>
            <w:r>
              <w:rPr>
                <w:sz w:val="18"/>
                <w:szCs w:val="18"/>
              </w:rPr>
              <w:t>RF-23</w:t>
            </w:r>
          </w:p>
        </w:tc>
        <w:tc>
          <w:tcPr>
            <w:tcW w:w="2300" w:type="dxa"/>
            <w:tcMar>
              <w:top w:w="60" w:type="dxa"/>
              <w:left w:w="100" w:type="dxa"/>
              <w:bottom w:w="60" w:type="dxa"/>
              <w:right w:w="100" w:type="dxa"/>
            </w:tcMar>
            <w:vAlign w:val="center"/>
          </w:tcPr>
          <w:p w14:paraId="5DC188D6" w14:textId="77777777" w:rsidR="000449E8" w:rsidRDefault="00000000">
            <w:pPr>
              <w:spacing w:after="20"/>
            </w:pPr>
            <w:r>
              <w:rPr>
                <w:sz w:val="18"/>
                <w:szCs w:val="18"/>
              </w:rPr>
              <w:t>Eliminación de Registros Duplicados</w:t>
            </w:r>
          </w:p>
        </w:tc>
        <w:tc>
          <w:tcPr>
            <w:tcW w:w="1200" w:type="dxa"/>
            <w:tcMar>
              <w:top w:w="60" w:type="dxa"/>
              <w:left w:w="100" w:type="dxa"/>
              <w:bottom w:w="60" w:type="dxa"/>
              <w:right w:w="100" w:type="dxa"/>
            </w:tcMar>
            <w:vAlign w:val="center"/>
          </w:tcPr>
          <w:p w14:paraId="64AB609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DA6764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61526D7" w14:textId="77777777" w:rsidR="000449E8" w:rsidRDefault="00000000">
            <w:pPr>
              <w:spacing w:after="20"/>
            </w:pPr>
            <w:r>
              <w:rPr>
                <w:sz w:val="18"/>
                <w:szCs w:val="18"/>
              </w:rPr>
              <w:t>Generalizado: la deduplicación ya no asume que la clave sea siempre el CVE.</w:t>
            </w:r>
          </w:p>
        </w:tc>
      </w:tr>
      <w:tr w:rsidR="000449E8" w14:paraId="62F2972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46E08B" w14:textId="77777777" w:rsidR="000449E8" w:rsidRDefault="00000000">
            <w:pPr>
              <w:spacing w:after="20"/>
            </w:pPr>
            <w:r>
              <w:rPr>
                <w:sz w:val="18"/>
                <w:szCs w:val="18"/>
              </w:rPr>
              <w:t>RF-24</w:t>
            </w:r>
          </w:p>
        </w:tc>
        <w:tc>
          <w:tcPr>
            <w:tcW w:w="2300" w:type="dxa"/>
            <w:tcMar>
              <w:top w:w="60" w:type="dxa"/>
              <w:left w:w="100" w:type="dxa"/>
              <w:bottom w:w="60" w:type="dxa"/>
              <w:right w:w="100" w:type="dxa"/>
            </w:tcMar>
            <w:vAlign w:val="center"/>
          </w:tcPr>
          <w:p w14:paraId="3B213BAB" w14:textId="77777777" w:rsidR="000449E8" w:rsidRDefault="00000000">
            <w:pPr>
              <w:spacing w:after="20"/>
            </w:pPr>
            <w:r>
              <w:rPr>
                <w:sz w:val="18"/>
                <w:szCs w:val="18"/>
              </w:rPr>
              <w:t>Exportación del Dataset Validado</w:t>
            </w:r>
          </w:p>
        </w:tc>
        <w:tc>
          <w:tcPr>
            <w:tcW w:w="1200" w:type="dxa"/>
            <w:tcMar>
              <w:top w:w="60" w:type="dxa"/>
              <w:left w:w="100" w:type="dxa"/>
              <w:bottom w:w="60" w:type="dxa"/>
              <w:right w:w="100" w:type="dxa"/>
            </w:tcMar>
            <w:vAlign w:val="center"/>
          </w:tcPr>
          <w:p w14:paraId="04FADCA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6F08C4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5413DF3" w14:textId="77777777" w:rsidR="000449E8" w:rsidRDefault="00000000">
            <w:pPr>
              <w:spacing w:after="20"/>
            </w:pPr>
            <w:r>
              <w:rPr>
                <w:sz w:val="18"/>
                <w:szCs w:val="18"/>
              </w:rPr>
              <w:t>Sin cambios respecto al enfoque universal del sistema.</w:t>
            </w:r>
          </w:p>
        </w:tc>
      </w:tr>
      <w:tr w:rsidR="000449E8" w14:paraId="1F3726E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F9D8106" w14:textId="77777777" w:rsidR="000449E8" w:rsidRDefault="00000000">
            <w:pPr>
              <w:spacing w:after="20"/>
            </w:pPr>
            <w:r>
              <w:rPr>
                <w:sz w:val="18"/>
                <w:szCs w:val="18"/>
              </w:rPr>
              <w:t>RF-25</w:t>
            </w:r>
          </w:p>
        </w:tc>
        <w:tc>
          <w:tcPr>
            <w:tcW w:w="2300" w:type="dxa"/>
            <w:tcMar>
              <w:top w:w="60" w:type="dxa"/>
              <w:left w:w="100" w:type="dxa"/>
              <w:bottom w:w="60" w:type="dxa"/>
              <w:right w:w="100" w:type="dxa"/>
            </w:tcMar>
            <w:vAlign w:val="center"/>
          </w:tcPr>
          <w:p w14:paraId="286B6C18" w14:textId="77777777" w:rsidR="000449E8" w:rsidRDefault="00000000">
            <w:pPr>
              <w:spacing w:after="20"/>
            </w:pPr>
            <w:r>
              <w:rPr>
                <w:sz w:val="18"/>
                <w:szCs w:val="18"/>
              </w:rPr>
              <w:t>Visualización de Ficha de Registro</w:t>
            </w:r>
          </w:p>
        </w:tc>
        <w:tc>
          <w:tcPr>
            <w:tcW w:w="1200" w:type="dxa"/>
            <w:tcMar>
              <w:top w:w="60" w:type="dxa"/>
              <w:left w:w="100" w:type="dxa"/>
              <w:bottom w:w="60" w:type="dxa"/>
              <w:right w:w="100" w:type="dxa"/>
            </w:tcMar>
            <w:vAlign w:val="center"/>
          </w:tcPr>
          <w:p w14:paraId="3C1E8EF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B5E6C3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069A04A" w14:textId="77777777" w:rsidR="000449E8" w:rsidRDefault="00000000">
            <w:pPr>
              <w:spacing w:after="20"/>
            </w:pPr>
            <w:r>
              <w:rPr>
                <w:sz w:val="18"/>
                <w:szCs w:val="18"/>
              </w:rPr>
              <w:t>Reforma v3.0: "puntaje de severidad" se reemplaza por "variable de clasificación configurada" (RF-139), de la que CVSS es solo una instancia posible en datasets de ciberseguridad (ver Anexo D).</w:t>
            </w:r>
          </w:p>
        </w:tc>
      </w:tr>
      <w:tr w:rsidR="000449E8" w14:paraId="2A4B6AF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DC34AD" w14:textId="77777777" w:rsidR="000449E8" w:rsidRDefault="00000000">
            <w:pPr>
              <w:spacing w:after="20"/>
            </w:pPr>
            <w:r>
              <w:rPr>
                <w:sz w:val="18"/>
                <w:szCs w:val="18"/>
              </w:rPr>
              <w:t>RF-26</w:t>
            </w:r>
          </w:p>
        </w:tc>
        <w:tc>
          <w:tcPr>
            <w:tcW w:w="2300" w:type="dxa"/>
            <w:tcMar>
              <w:top w:w="60" w:type="dxa"/>
              <w:left w:w="100" w:type="dxa"/>
              <w:bottom w:w="60" w:type="dxa"/>
              <w:right w:w="100" w:type="dxa"/>
            </w:tcMar>
            <w:vAlign w:val="center"/>
          </w:tcPr>
          <w:p w14:paraId="17DD92A3" w14:textId="77777777" w:rsidR="000449E8" w:rsidRDefault="00000000">
            <w:pPr>
              <w:spacing w:after="20"/>
            </w:pPr>
            <w:r>
              <w:rPr>
                <w:sz w:val="18"/>
                <w:szCs w:val="18"/>
              </w:rPr>
              <w:t>Búsqueda por Identificador Único</w:t>
            </w:r>
          </w:p>
        </w:tc>
        <w:tc>
          <w:tcPr>
            <w:tcW w:w="1200" w:type="dxa"/>
            <w:tcMar>
              <w:top w:w="60" w:type="dxa"/>
              <w:left w:w="100" w:type="dxa"/>
              <w:bottom w:w="60" w:type="dxa"/>
              <w:right w:w="100" w:type="dxa"/>
            </w:tcMar>
            <w:vAlign w:val="center"/>
          </w:tcPr>
          <w:p w14:paraId="2A4F3D2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CE8BA2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73A7FF3" w14:textId="77777777" w:rsidR="000449E8" w:rsidRDefault="00000000">
            <w:pPr>
              <w:spacing w:after="20"/>
            </w:pPr>
            <w:r>
              <w:rPr>
                <w:sz w:val="18"/>
                <w:szCs w:val="18"/>
              </w:rPr>
              <w:t>Generalizado: el identificador de búsqueda ya no está fijado al formato CVE-AAAA-NNNNN.</w:t>
            </w:r>
          </w:p>
        </w:tc>
      </w:tr>
      <w:tr w:rsidR="000449E8" w14:paraId="10B0C20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5254FA" w14:textId="77777777" w:rsidR="000449E8" w:rsidRDefault="00000000">
            <w:pPr>
              <w:spacing w:after="20"/>
            </w:pPr>
            <w:r>
              <w:rPr>
                <w:sz w:val="18"/>
                <w:szCs w:val="18"/>
              </w:rPr>
              <w:t>RF-27</w:t>
            </w:r>
          </w:p>
        </w:tc>
        <w:tc>
          <w:tcPr>
            <w:tcW w:w="2300" w:type="dxa"/>
            <w:tcMar>
              <w:top w:w="60" w:type="dxa"/>
              <w:left w:w="100" w:type="dxa"/>
              <w:bottom w:w="60" w:type="dxa"/>
              <w:right w:w="100" w:type="dxa"/>
            </w:tcMar>
            <w:vAlign w:val="center"/>
          </w:tcPr>
          <w:p w14:paraId="3392C1DA" w14:textId="77777777" w:rsidR="000449E8" w:rsidRDefault="00000000">
            <w:pPr>
              <w:spacing w:after="20"/>
            </w:pPr>
            <w:r>
              <w:rPr>
                <w:sz w:val="18"/>
                <w:szCs w:val="18"/>
              </w:rPr>
              <w:t>Filtro por Rango de la Variable de Clasificación</w:t>
            </w:r>
          </w:p>
        </w:tc>
        <w:tc>
          <w:tcPr>
            <w:tcW w:w="1200" w:type="dxa"/>
            <w:tcMar>
              <w:top w:w="60" w:type="dxa"/>
              <w:left w:w="100" w:type="dxa"/>
              <w:bottom w:w="60" w:type="dxa"/>
              <w:right w:w="100" w:type="dxa"/>
            </w:tcMar>
            <w:vAlign w:val="center"/>
          </w:tcPr>
          <w:p w14:paraId="2023A98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2B780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5A7C803" w14:textId="77777777" w:rsidR="000449E8" w:rsidRDefault="00000000">
            <w:pPr>
              <w:spacing w:after="20"/>
            </w:pPr>
            <w:r>
              <w:rPr>
                <w:sz w:val="18"/>
                <w:szCs w:val="18"/>
              </w:rPr>
              <w:t>Reforma v3.0: el nombre y la historia dejan de mencionar "severidad" como único ejemplo; el rango se aplica sobre cualquier variable numérica, incluida la variable de clasificación configurada en RF-139.</w:t>
            </w:r>
          </w:p>
        </w:tc>
      </w:tr>
      <w:tr w:rsidR="000449E8" w14:paraId="75FF148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1157F1" w14:textId="77777777" w:rsidR="000449E8" w:rsidRDefault="00000000">
            <w:pPr>
              <w:spacing w:after="20"/>
            </w:pPr>
            <w:r>
              <w:rPr>
                <w:sz w:val="18"/>
                <w:szCs w:val="18"/>
              </w:rPr>
              <w:t>RF-28</w:t>
            </w:r>
          </w:p>
        </w:tc>
        <w:tc>
          <w:tcPr>
            <w:tcW w:w="2300" w:type="dxa"/>
            <w:tcMar>
              <w:top w:w="60" w:type="dxa"/>
              <w:left w:w="100" w:type="dxa"/>
              <w:bottom w:w="60" w:type="dxa"/>
              <w:right w:w="100" w:type="dxa"/>
            </w:tcMar>
            <w:vAlign w:val="center"/>
          </w:tcPr>
          <w:p w14:paraId="7C67B5FA" w14:textId="77777777" w:rsidR="000449E8" w:rsidRDefault="00000000">
            <w:pPr>
              <w:spacing w:after="20"/>
            </w:pPr>
            <w:r>
              <w:rPr>
                <w:sz w:val="18"/>
                <w:szCs w:val="18"/>
              </w:rPr>
              <w:t>Filtro por Categoría de Clasificación</w:t>
            </w:r>
          </w:p>
        </w:tc>
        <w:tc>
          <w:tcPr>
            <w:tcW w:w="1200" w:type="dxa"/>
            <w:tcMar>
              <w:top w:w="60" w:type="dxa"/>
              <w:left w:w="100" w:type="dxa"/>
              <w:bottom w:w="60" w:type="dxa"/>
              <w:right w:w="100" w:type="dxa"/>
            </w:tcMar>
            <w:vAlign w:val="center"/>
          </w:tcPr>
          <w:p w14:paraId="31BD3A92"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37CCB88"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598E7BD" w14:textId="77777777" w:rsidR="000449E8" w:rsidRDefault="00000000">
            <w:pPr>
              <w:spacing w:after="20"/>
            </w:pPr>
            <w:r>
              <w:rPr>
                <w:sz w:val="18"/>
                <w:szCs w:val="18"/>
              </w:rPr>
              <w:t>Reforma v3.0: renombrado de "Filtro por Nivel de Severidad" a "Filtro por Categoría de Clasificación"; opera sobre el criterio configurable de RF-139, no exclusivamente sobre severidad.</w:t>
            </w:r>
          </w:p>
        </w:tc>
      </w:tr>
      <w:tr w:rsidR="000449E8" w14:paraId="7C57FC4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C26058" w14:textId="77777777" w:rsidR="000449E8" w:rsidRDefault="00000000">
            <w:pPr>
              <w:spacing w:after="20"/>
            </w:pPr>
            <w:r>
              <w:rPr>
                <w:sz w:val="18"/>
                <w:szCs w:val="18"/>
              </w:rPr>
              <w:t>RF-29</w:t>
            </w:r>
          </w:p>
        </w:tc>
        <w:tc>
          <w:tcPr>
            <w:tcW w:w="2300" w:type="dxa"/>
            <w:tcMar>
              <w:top w:w="60" w:type="dxa"/>
              <w:left w:w="100" w:type="dxa"/>
              <w:bottom w:w="60" w:type="dxa"/>
              <w:right w:w="100" w:type="dxa"/>
            </w:tcMar>
            <w:vAlign w:val="center"/>
          </w:tcPr>
          <w:p w14:paraId="1CF6F4E6" w14:textId="77777777" w:rsidR="000449E8" w:rsidRDefault="00000000">
            <w:pPr>
              <w:spacing w:after="20"/>
            </w:pPr>
            <w:r>
              <w:rPr>
                <w:sz w:val="18"/>
                <w:szCs w:val="18"/>
              </w:rPr>
              <w:t>Visualización de Atributo Categórico Principal</w:t>
            </w:r>
          </w:p>
        </w:tc>
        <w:tc>
          <w:tcPr>
            <w:tcW w:w="1200" w:type="dxa"/>
            <w:tcMar>
              <w:top w:w="60" w:type="dxa"/>
              <w:left w:w="100" w:type="dxa"/>
              <w:bottom w:w="60" w:type="dxa"/>
              <w:right w:w="100" w:type="dxa"/>
            </w:tcMar>
            <w:vAlign w:val="center"/>
          </w:tcPr>
          <w:p w14:paraId="491DE8B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B762B3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F64E2A8" w14:textId="77777777" w:rsidR="000449E8" w:rsidRDefault="00000000">
            <w:pPr>
              <w:spacing w:after="20"/>
            </w:pPr>
            <w:r>
              <w:rPr>
                <w:sz w:val="18"/>
                <w:szCs w:val="18"/>
              </w:rPr>
              <w:t>Sin cambios respecto al enfoque universal del sistema.</w:t>
            </w:r>
          </w:p>
        </w:tc>
      </w:tr>
      <w:tr w:rsidR="000449E8" w14:paraId="20B1D16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6771BCB" w14:textId="77777777" w:rsidR="000449E8" w:rsidRDefault="00000000">
            <w:pPr>
              <w:spacing w:after="20"/>
            </w:pPr>
            <w:r>
              <w:rPr>
                <w:sz w:val="18"/>
                <w:szCs w:val="18"/>
              </w:rPr>
              <w:t>RF-30</w:t>
            </w:r>
          </w:p>
        </w:tc>
        <w:tc>
          <w:tcPr>
            <w:tcW w:w="2300" w:type="dxa"/>
            <w:tcMar>
              <w:top w:w="60" w:type="dxa"/>
              <w:left w:w="100" w:type="dxa"/>
              <w:bottom w:w="60" w:type="dxa"/>
              <w:right w:w="100" w:type="dxa"/>
            </w:tcMar>
            <w:vAlign w:val="center"/>
          </w:tcPr>
          <w:p w14:paraId="32722479" w14:textId="77777777" w:rsidR="000449E8" w:rsidRDefault="00000000">
            <w:pPr>
              <w:spacing w:after="20"/>
            </w:pPr>
            <w:r>
              <w:rPr>
                <w:sz w:val="18"/>
                <w:szCs w:val="18"/>
              </w:rPr>
              <w:t>Visualización de Variable de Agrupación</w:t>
            </w:r>
          </w:p>
        </w:tc>
        <w:tc>
          <w:tcPr>
            <w:tcW w:w="1200" w:type="dxa"/>
            <w:tcMar>
              <w:top w:w="60" w:type="dxa"/>
              <w:left w:w="100" w:type="dxa"/>
              <w:bottom w:w="60" w:type="dxa"/>
              <w:right w:w="100" w:type="dxa"/>
            </w:tcMar>
            <w:vAlign w:val="center"/>
          </w:tcPr>
          <w:p w14:paraId="5FEDF4B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6D32578"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D513D85" w14:textId="77777777" w:rsidR="000449E8" w:rsidRDefault="00000000">
            <w:pPr>
              <w:spacing w:after="20"/>
            </w:pPr>
            <w:r>
              <w:rPr>
                <w:sz w:val="18"/>
                <w:szCs w:val="18"/>
              </w:rPr>
              <w:t>Generalizado: el "tipo de acceso remoto/local" pasa de ser un campo fijo a un ejemplo de variable de agrupación configurable.</w:t>
            </w:r>
          </w:p>
        </w:tc>
      </w:tr>
      <w:tr w:rsidR="000449E8" w14:paraId="408DD3A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BA9409" w14:textId="77777777" w:rsidR="000449E8" w:rsidRDefault="00000000">
            <w:pPr>
              <w:spacing w:after="20"/>
            </w:pPr>
            <w:r>
              <w:rPr>
                <w:sz w:val="18"/>
                <w:szCs w:val="18"/>
              </w:rPr>
              <w:t>RF-31</w:t>
            </w:r>
          </w:p>
        </w:tc>
        <w:tc>
          <w:tcPr>
            <w:tcW w:w="2300" w:type="dxa"/>
            <w:tcMar>
              <w:top w:w="60" w:type="dxa"/>
              <w:left w:w="100" w:type="dxa"/>
              <w:bottom w:w="60" w:type="dxa"/>
              <w:right w:w="100" w:type="dxa"/>
            </w:tcMar>
            <w:vAlign w:val="center"/>
          </w:tcPr>
          <w:p w14:paraId="70CE0BA3" w14:textId="77777777" w:rsidR="000449E8" w:rsidRDefault="00000000">
            <w:pPr>
              <w:spacing w:after="20"/>
            </w:pPr>
            <w:r>
              <w:rPr>
                <w:sz w:val="18"/>
                <w:szCs w:val="18"/>
              </w:rPr>
              <w:t>Visualización de Fechas Asociadas</w:t>
            </w:r>
          </w:p>
        </w:tc>
        <w:tc>
          <w:tcPr>
            <w:tcW w:w="1200" w:type="dxa"/>
            <w:tcMar>
              <w:top w:w="60" w:type="dxa"/>
              <w:left w:w="100" w:type="dxa"/>
              <w:bottom w:w="60" w:type="dxa"/>
              <w:right w:w="100" w:type="dxa"/>
            </w:tcMar>
            <w:vAlign w:val="center"/>
          </w:tcPr>
          <w:p w14:paraId="2BA15B6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83C93E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702C6B4" w14:textId="77777777" w:rsidR="000449E8" w:rsidRDefault="00000000">
            <w:pPr>
              <w:spacing w:after="20"/>
            </w:pPr>
            <w:r>
              <w:rPr>
                <w:sz w:val="18"/>
                <w:szCs w:val="18"/>
              </w:rPr>
              <w:t>Generalizado: las fechas ya no se asumen "obtenidas del NVD", sino provenientes de cualquier dataset importado.</w:t>
            </w:r>
          </w:p>
        </w:tc>
      </w:tr>
      <w:tr w:rsidR="000449E8" w14:paraId="0AF209A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FDE65E" w14:textId="77777777" w:rsidR="000449E8" w:rsidRDefault="00000000">
            <w:pPr>
              <w:spacing w:after="20"/>
            </w:pPr>
            <w:r>
              <w:rPr>
                <w:sz w:val="18"/>
                <w:szCs w:val="18"/>
              </w:rPr>
              <w:t>RF-32</w:t>
            </w:r>
          </w:p>
        </w:tc>
        <w:tc>
          <w:tcPr>
            <w:tcW w:w="2300" w:type="dxa"/>
            <w:tcMar>
              <w:top w:w="60" w:type="dxa"/>
              <w:left w:w="100" w:type="dxa"/>
              <w:bottom w:w="60" w:type="dxa"/>
              <w:right w:w="100" w:type="dxa"/>
            </w:tcMar>
            <w:vAlign w:val="center"/>
          </w:tcPr>
          <w:p w14:paraId="767B742B" w14:textId="77777777" w:rsidR="000449E8" w:rsidRDefault="00000000">
            <w:pPr>
              <w:spacing w:after="20"/>
            </w:pPr>
            <w:r>
              <w:rPr>
                <w:sz w:val="18"/>
                <w:szCs w:val="18"/>
              </w:rPr>
              <w:t>Comparación de Dos Registros</w:t>
            </w:r>
          </w:p>
        </w:tc>
        <w:tc>
          <w:tcPr>
            <w:tcW w:w="1200" w:type="dxa"/>
            <w:tcMar>
              <w:top w:w="60" w:type="dxa"/>
              <w:left w:w="100" w:type="dxa"/>
              <w:bottom w:w="60" w:type="dxa"/>
              <w:right w:w="100" w:type="dxa"/>
            </w:tcMar>
            <w:vAlign w:val="center"/>
          </w:tcPr>
          <w:p w14:paraId="7924958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B8911E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4812EED" w14:textId="77777777" w:rsidR="000449E8" w:rsidRDefault="00000000">
            <w:pPr>
              <w:spacing w:after="20"/>
            </w:pPr>
            <w:r>
              <w:rPr>
                <w:sz w:val="18"/>
                <w:szCs w:val="18"/>
              </w:rPr>
              <w:t>Sin cambios respecto al enfoque universal del sistema.</w:t>
            </w:r>
          </w:p>
        </w:tc>
      </w:tr>
      <w:tr w:rsidR="000449E8" w14:paraId="69B021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69E195" w14:textId="77777777" w:rsidR="000449E8" w:rsidRDefault="00000000">
            <w:pPr>
              <w:spacing w:after="20"/>
            </w:pPr>
            <w:r>
              <w:rPr>
                <w:sz w:val="18"/>
                <w:szCs w:val="18"/>
              </w:rPr>
              <w:t>RF-33</w:t>
            </w:r>
          </w:p>
        </w:tc>
        <w:tc>
          <w:tcPr>
            <w:tcW w:w="2300" w:type="dxa"/>
            <w:tcMar>
              <w:top w:w="60" w:type="dxa"/>
              <w:left w:w="100" w:type="dxa"/>
              <w:bottom w:w="60" w:type="dxa"/>
              <w:right w:w="100" w:type="dxa"/>
            </w:tcMar>
            <w:vAlign w:val="center"/>
          </w:tcPr>
          <w:p w14:paraId="32FFB94B" w14:textId="77777777" w:rsidR="000449E8" w:rsidRDefault="00000000">
            <w:pPr>
              <w:spacing w:after="20"/>
            </w:pPr>
            <w:r>
              <w:rPr>
                <w:sz w:val="18"/>
                <w:szCs w:val="18"/>
              </w:rPr>
              <w:t>Generación de Tabla de Frecuencias Sin Agrupar</w:t>
            </w:r>
          </w:p>
        </w:tc>
        <w:tc>
          <w:tcPr>
            <w:tcW w:w="1200" w:type="dxa"/>
            <w:tcMar>
              <w:top w:w="60" w:type="dxa"/>
              <w:left w:w="100" w:type="dxa"/>
              <w:bottom w:w="60" w:type="dxa"/>
              <w:right w:w="100" w:type="dxa"/>
            </w:tcMar>
            <w:vAlign w:val="center"/>
          </w:tcPr>
          <w:p w14:paraId="1774338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FE8FB1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7F5544F"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3050236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1383E1" w14:textId="77777777" w:rsidR="000449E8" w:rsidRDefault="00000000">
            <w:pPr>
              <w:spacing w:after="20"/>
            </w:pPr>
            <w:r>
              <w:rPr>
                <w:sz w:val="18"/>
                <w:szCs w:val="18"/>
              </w:rPr>
              <w:t>RF-34</w:t>
            </w:r>
          </w:p>
        </w:tc>
        <w:tc>
          <w:tcPr>
            <w:tcW w:w="2300" w:type="dxa"/>
            <w:tcMar>
              <w:top w:w="60" w:type="dxa"/>
              <w:left w:w="100" w:type="dxa"/>
              <w:bottom w:w="60" w:type="dxa"/>
              <w:right w:w="100" w:type="dxa"/>
            </w:tcMar>
            <w:vAlign w:val="center"/>
          </w:tcPr>
          <w:p w14:paraId="78B71A56" w14:textId="77777777" w:rsidR="000449E8" w:rsidRDefault="00000000">
            <w:pPr>
              <w:spacing w:after="20"/>
            </w:pPr>
            <w:r>
              <w:rPr>
                <w:sz w:val="18"/>
                <w:szCs w:val="18"/>
              </w:rPr>
              <w:t>Generación de Tabla Agrupada en Intervalos</w:t>
            </w:r>
          </w:p>
        </w:tc>
        <w:tc>
          <w:tcPr>
            <w:tcW w:w="1200" w:type="dxa"/>
            <w:tcMar>
              <w:top w:w="60" w:type="dxa"/>
              <w:left w:w="100" w:type="dxa"/>
              <w:bottom w:w="60" w:type="dxa"/>
              <w:right w:w="100" w:type="dxa"/>
            </w:tcMar>
            <w:vAlign w:val="center"/>
          </w:tcPr>
          <w:p w14:paraId="237A600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8C215D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8CD1FF7" w14:textId="77777777" w:rsidR="000449E8" w:rsidRDefault="00000000">
            <w:pPr>
              <w:spacing w:after="20"/>
            </w:pPr>
            <w:r>
              <w:rPr>
                <w:sz w:val="18"/>
                <w:szCs w:val="18"/>
              </w:rPr>
              <w:t>Generalizado: los 5 intervalos oficiales de CVSS pasan de obligatorios a plantilla opcional.</w:t>
            </w:r>
          </w:p>
        </w:tc>
      </w:tr>
      <w:tr w:rsidR="000449E8" w14:paraId="639830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6B8DCD" w14:textId="77777777" w:rsidR="000449E8" w:rsidRDefault="00000000">
            <w:pPr>
              <w:spacing w:after="20"/>
            </w:pPr>
            <w:r>
              <w:rPr>
                <w:sz w:val="18"/>
                <w:szCs w:val="18"/>
              </w:rPr>
              <w:t>RF-35</w:t>
            </w:r>
          </w:p>
        </w:tc>
        <w:tc>
          <w:tcPr>
            <w:tcW w:w="2300" w:type="dxa"/>
            <w:tcMar>
              <w:top w:w="60" w:type="dxa"/>
              <w:left w:w="100" w:type="dxa"/>
              <w:bottom w:w="60" w:type="dxa"/>
              <w:right w:w="100" w:type="dxa"/>
            </w:tcMar>
            <w:vAlign w:val="center"/>
          </w:tcPr>
          <w:p w14:paraId="722BA159" w14:textId="77777777" w:rsidR="000449E8" w:rsidRDefault="00000000">
            <w:pPr>
              <w:spacing w:after="20"/>
            </w:pPr>
            <w:r>
              <w:rPr>
                <w:sz w:val="18"/>
                <w:szCs w:val="18"/>
              </w:rPr>
              <w:t>Cálculo de Marca de Clase</w:t>
            </w:r>
          </w:p>
        </w:tc>
        <w:tc>
          <w:tcPr>
            <w:tcW w:w="1200" w:type="dxa"/>
            <w:tcMar>
              <w:top w:w="60" w:type="dxa"/>
              <w:left w:w="100" w:type="dxa"/>
              <w:bottom w:w="60" w:type="dxa"/>
              <w:right w:w="100" w:type="dxa"/>
            </w:tcMar>
            <w:vAlign w:val="center"/>
          </w:tcPr>
          <w:p w14:paraId="0ED9D62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5F99C1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3E5025A" w14:textId="77777777" w:rsidR="000449E8" w:rsidRDefault="00000000">
            <w:pPr>
              <w:spacing w:after="20"/>
            </w:pPr>
            <w:r>
              <w:rPr>
                <w:sz w:val="18"/>
                <w:szCs w:val="18"/>
              </w:rPr>
              <w:t>Sin cambios respecto al enfoque universal del sistema.</w:t>
            </w:r>
          </w:p>
        </w:tc>
      </w:tr>
      <w:tr w:rsidR="000449E8" w14:paraId="1A7DB6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7C32DD" w14:textId="77777777" w:rsidR="000449E8" w:rsidRDefault="00000000">
            <w:pPr>
              <w:spacing w:after="20"/>
            </w:pPr>
            <w:r>
              <w:rPr>
                <w:sz w:val="18"/>
                <w:szCs w:val="18"/>
              </w:rPr>
              <w:t>RF-36</w:t>
            </w:r>
          </w:p>
        </w:tc>
        <w:tc>
          <w:tcPr>
            <w:tcW w:w="2300" w:type="dxa"/>
            <w:tcMar>
              <w:top w:w="60" w:type="dxa"/>
              <w:left w:w="100" w:type="dxa"/>
              <w:bottom w:w="60" w:type="dxa"/>
              <w:right w:w="100" w:type="dxa"/>
            </w:tcMar>
            <w:vAlign w:val="center"/>
          </w:tcPr>
          <w:p w14:paraId="17B83B4E" w14:textId="77777777" w:rsidR="000449E8" w:rsidRDefault="00000000">
            <w:pPr>
              <w:spacing w:after="20"/>
            </w:pPr>
            <w:r>
              <w:rPr>
                <w:sz w:val="18"/>
                <w:szCs w:val="18"/>
              </w:rPr>
              <w:t>Cálculo de Frecuencia Relativa</w:t>
            </w:r>
          </w:p>
        </w:tc>
        <w:tc>
          <w:tcPr>
            <w:tcW w:w="1200" w:type="dxa"/>
            <w:tcMar>
              <w:top w:w="60" w:type="dxa"/>
              <w:left w:w="100" w:type="dxa"/>
              <w:bottom w:w="60" w:type="dxa"/>
              <w:right w:w="100" w:type="dxa"/>
            </w:tcMar>
            <w:vAlign w:val="center"/>
          </w:tcPr>
          <w:p w14:paraId="11C7CBD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8E3F34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BF82A5B" w14:textId="77777777" w:rsidR="000449E8" w:rsidRDefault="00000000">
            <w:pPr>
              <w:spacing w:after="20"/>
            </w:pPr>
            <w:r>
              <w:rPr>
                <w:sz w:val="18"/>
                <w:szCs w:val="18"/>
              </w:rPr>
              <w:t>Sin cambios respecto al enfoque universal del sistema.</w:t>
            </w:r>
          </w:p>
        </w:tc>
      </w:tr>
      <w:tr w:rsidR="000449E8" w14:paraId="75F27C2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3DADD31" w14:textId="77777777" w:rsidR="000449E8" w:rsidRDefault="00000000">
            <w:pPr>
              <w:spacing w:after="20"/>
            </w:pPr>
            <w:r>
              <w:rPr>
                <w:sz w:val="18"/>
                <w:szCs w:val="18"/>
              </w:rPr>
              <w:t>RF-37</w:t>
            </w:r>
          </w:p>
        </w:tc>
        <w:tc>
          <w:tcPr>
            <w:tcW w:w="2300" w:type="dxa"/>
            <w:tcMar>
              <w:top w:w="60" w:type="dxa"/>
              <w:left w:w="100" w:type="dxa"/>
              <w:bottom w:w="60" w:type="dxa"/>
              <w:right w:w="100" w:type="dxa"/>
            </w:tcMar>
            <w:vAlign w:val="center"/>
          </w:tcPr>
          <w:p w14:paraId="5E649144" w14:textId="77777777" w:rsidR="000449E8" w:rsidRDefault="00000000">
            <w:pPr>
              <w:spacing w:after="20"/>
            </w:pPr>
            <w:r>
              <w:rPr>
                <w:sz w:val="18"/>
                <w:szCs w:val="18"/>
              </w:rPr>
              <w:t>Cálculo de Frecuencia Acumulada</w:t>
            </w:r>
          </w:p>
        </w:tc>
        <w:tc>
          <w:tcPr>
            <w:tcW w:w="1200" w:type="dxa"/>
            <w:tcMar>
              <w:top w:w="60" w:type="dxa"/>
              <w:left w:w="100" w:type="dxa"/>
              <w:bottom w:w="60" w:type="dxa"/>
              <w:right w:w="100" w:type="dxa"/>
            </w:tcMar>
            <w:vAlign w:val="center"/>
          </w:tcPr>
          <w:p w14:paraId="5325D03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CB0D69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7265E0A" w14:textId="77777777" w:rsidR="000449E8" w:rsidRDefault="00000000">
            <w:pPr>
              <w:spacing w:after="20"/>
            </w:pPr>
            <w:r>
              <w:rPr>
                <w:sz w:val="18"/>
                <w:szCs w:val="18"/>
              </w:rPr>
              <w:t>Sin cambios respecto al enfoque universal del sistema.</w:t>
            </w:r>
          </w:p>
        </w:tc>
      </w:tr>
      <w:tr w:rsidR="000449E8" w14:paraId="35342D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929C51" w14:textId="77777777" w:rsidR="000449E8" w:rsidRDefault="00000000">
            <w:pPr>
              <w:spacing w:after="20"/>
            </w:pPr>
            <w:r>
              <w:rPr>
                <w:sz w:val="18"/>
                <w:szCs w:val="18"/>
              </w:rPr>
              <w:t>RF-38</w:t>
            </w:r>
          </w:p>
        </w:tc>
        <w:tc>
          <w:tcPr>
            <w:tcW w:w="2300" w:type="dxa"/>
            <w:tcMar>
              <w:top w:w="60" w:type="dxa"/>
              <w:left w:w="100" w:type="dxa"/>
              <w:bottom w:w="60" w:type="dxa"/>
              <w:right w:w="100" w:type="dxa"/>
            </w:tcMar>
            <w:vAlign w:val="center"/>
          </w:tcPr>
          <w:p w14:paraId="7D83C4D6" w14:textId="77777777" w:rsidR="000449E8" w:rsidRDefault="00000000">
            <w:pPr>
              <w:spacing w:after="20"/>
            </w:pPr>
            <w:r>
              <w:rPr>
                <w:sz w:val="18"/>
                <w:szCs w:val="18"/>
              </w:rPr>
              <w:t>Exportación de Tabla de Frecuencias</w:t>
            </w:r>
          </w:p>
        </w:tc>
        <w:tc>
          <w:tcPr>
            <w:tcW w:w="1200" w:type="dxa"/>
            <w:tcMar>
              <w:top w:w="60" w:type="dxa"/>
              <w:left w:w="100" w:type="dxa"/>
              <w:bottom w:w="60" w:type="dxa"/>
              <w:right w:w="100" w:type="dxa"/>
            </w:tcMar>
            <w:vAlign w:val="center"/>
          </w:tcPr>
          <w:p w14:paraId="432337D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922BEF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5053E50" w14:textId="77777777" w:rsidR="000449E8" w:rsidRDefault="00000000">
            <w:pPr>
              <w:spacing w:after="20"/>
            </w:pPr>
            <w:r>
              <w:rPr>
                <w:sz w:val="18"/>
                <w:szCs w:val="18"/>
              </w:rPr>
              <w:t>Sin cambios respecto al enfoque universal del sistema.</w:t>
            </w:r>
          </w:p>
        </w:tc>
      </w:tr>
      <w:tr w:rsidR="000449E8" w14:paraId="03BAC82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DB2EE1A" w14:textId="77777777" w:rsidR="000449E8" w:rsidRDefault="00000000">
            <w:pPr>
              <w:spacing w:after="20"/>
            </w:pPr>
            <w:r>
              <w:rPr>
                <w:sz w:val="18"/>
                <w:szCs w:val="18"/>
              </w:rPr>
              <w:t>RF-39</w:t>
            </w:r>
          </w:p>
        </w:tc>
        <w:tc>
          <w:tcPr>
            <w:tcW w:w="2300" w:type="dxa"/>
            <w:tcMar>
              <w:top w:w="60" w:type="dxa"/>
              <w:left w:w="100" w:type="dxa"/>
              <w:bottom w:w="60" w:type="dxa"/>
              <w:right w:w="100" w:type="dxa"/>
            </w:tcMar>
            <w:vAlign w:val="center"/>
          </w:tcPr>
          <w:p w14:paraId="44652300" w14:textId="77777777" w:rsidR="000449E8" w:rsidRDefault="00000000">
            <w:pPr>
              <w:spacing w:after="20"/>
            </w:pPr>
            <w:r>
              <w:rPr>
                <w:sz w:val="18"/>
                <w:szCs w:val="18"/>
              </w:rPr>
              <w:t>Configuración del Número de Intervalos</w:t>
            </w:r>
          </w:p>
        </w:tc>
        <w:tc>
          <w:tcPr>
            <w:tcW w:w="1200" w:type="dxa"/>
            <w:tcMar>
              <w:top w:w="60" w:type="dxa"/>
              <w:left w:w="100" w:type="dxa"/>
              <w:bottom w:w="60" w:type="dxa"/>
              <w:right w:w="100" w:type="dxa"/>
            </w:tcMar>
            <w:vAlign w:val="center"/>
          </w:tcPr>
          <w:p w14:paraId="76FCA2B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4FC5AD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036DCA0" w14:textId="77777777" w:rsidR="000449E8" w:rsidRDefault="00000000">
            <w:pPr>
              <w:spacing w:after="20"/>
            </w:pPr>
            <w:r>
              <w:rPr>
                <w:sz w:val="18"/>
                <w:szCs w:val="18"/>
              </w:rPr>
              <w:t>Sin cambios respecto al enfoque universal del sistema.</w:t>
            </w:r>
          </w:p>
        </w:tc>
      </w:tr>
      <w:tr w:rsidR="000449E8" w14:paraId="3C315F3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9C8A4F" w14:textId="77777777" w:rsidR="000449E8" w:rsidRDefault="00000000">
            <w:pPr>
              <w:spacing w:after="20"/>
            </w:pPr>
            <w:r>
              <w:rPr>
                <w:sz w:val="18"/>
                <w:szCs w:val="18"/>
              </w:rPr>
              <w:t>RF-40</w:t>
            </w:r>
          </w:p>
        </w:tc>
        <w:tc>
          <w:tcPr>
            <w:tcW w:w="2300" w:type="dxa"/>
            <w:tcMar>
              <w:top w:w="60" w:type="dxa"/>
              <w:left w:w="100" w:type="dxa"/>
              <w:bottom w:w="60" w:type="dxa"/>
              <w:right w:w="100" w:type="dxa"/>
            </w:tcMar>
            <w:vAlign w:val="center"/>
          </w:tcPr>
          <w:p w14:paraId="2372B6E4" w14:textId="77777777" w:rsidR="000449E8" w:rsidRDefault="00000000">
            <w:pPr>
              <w:spacing w:after="20"/>
            </w:pPr>
            <w:r>
              <w:rPr>
                <w:sz w:val="18"/>
                <w:szCs w:val="18"/>
              </w:rPr>
              <w:t>Visualización de Frecuencia Porcentual</w:t>
            </w:r>
          </w:p>
        </w:tc>
        <w:tc>
          <w:tcPr>
            <w:tcW w:w="1200" w:type="dxa"/>
            <w:tcMar>
              <w:top w:w="60" w:type="dxa"/>
              <w:left w:w="100" w:type="dxa"/>
              <w:bottom w:w="60" w:type="dxa"/>
              <w:right w:w="100" w:type="dxa"/>
            </w:tcMar>
            <w:vAlign w:val="center"/>
          </w:tcPr>
          <w:p w14:paraId="02DF198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3E31B9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AA58D79" w14:textId="77777777" w:rsidR="000449E8" w:rsidRDefault="00000000">
            <w:pPr>
              <w:spacing w:after="20"/>
            </w:pPr>
            <w:r>
              <w:rPr>
                <w:sz w:val="18"/>
                <w:szCs w:val="18"/>
              </w:rPr>
              <w:t>Sin cambios respecto al enfoque universal del sistema.</w:t>
            </w:r>
          </w:p>
        </w:tc>
      </w:tr>
      <w:tr w:rsidR="000449E8" w14:paraId="6DCA0A7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D1E3EA8" w14:textId="77777777" w:rsidR="000449E8" w:rsidRDefault="00000000">
            <w:pPr>
              <w:spacing w:after="20"/>
            </w:pPr>
            <w:r>
              <w:rPr>
                <w:sz w:val="18"/>
                <w:szCs w:val="18"/>
              </w:rPr>
              <w:t>RF-41</w:t>
            </w:r>
          </w:p>
        </w:tc>
        <w:tc>
          <w:tcPr>
            <w:tcW w:w="2300" w:type="dxa"/>
            <w:tcMar>
              <w:top w:w="60" w:type="dxa"/>
              <w:left w:w="100" w:type="dxa"/>
              <w:bottom w:w="60" w:type="dxa"/>
              <w:right w:w="100" w:type="dxa"/>
            </w:tcMar>
            <w:vAlign w:val="center"/>
          </w:tcPr>
          <w:p w14:paraId="1C569B09" w14:textId="77777777" w:rsidR="000449E8" w:rsidRDefault="00000000">
            <w:pPr>
              <w:spacing w:after="20"/>
            </w:pPr>
            <w:r>
              <w:rPr>
                <w:sz w:val="18"/>
                <w:szCs w:val="18"/>
              </w:rPr>
              <w:t>Cálculo de la Media Aritmética</w:t>
            </w:r>
          </w:p>
        </w:tc>
        <w:tc>
          <w:tcPr>
            <w:tcW w:w="1200" w:type="dxa"/>
            <w:tcMar>
              <w:top w:w="60" w:type="dxa"/>
              <w:left w:w="100" w:type="dxa"/>
              <w:bottom w:w="60" w:type="dxa"/>
              <w:right w:w="100" w:type="dxa"/>
            </w:tcMar>
            <w:vAlign w:val="center"/>
          </w:tcPr>
          <w:p w14:paraId="4186603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B26F84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1106A48"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28DA2BD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0188C5" w14:textId="77777777" w:rsidR="000449E8" w:rsidRDefault="00000000">
            <w:pPr>
              <w:spacing w:after="20"/>
            </w:pPr>
            <w:r>
              <w:rPr>
                <w:sz w:val="18"/>
                <w:szCs w:val="18"/>
              </w:rPr>
              <w:t>RF-42</w:t>
            </w:r>
          </w:p>
        </w:tc>
        <w:tc>
          <w:tcPr>
            <w:tcW w:w="2300" w:type="dxa"/>
            <w:tcMar>
              <w:top w:w="60" w:type="dxa"/>
              <w:left w:w="100" w:type="dxa"/>
              <w:bottom w:w="60" w:type="dxa"/>
              <w:right w:w="100" w:type="dxa"/>
            </w:tcMar>
            <w:vAlign w:val="center"/>
          </w:tcPr>
          <w:p w14:paraId="04E8E2D5" w14:textId="77777777" w:rsidR="000449E8" w:rsidRDefault="00000000">
            <w:pPr>
              <w:spacing w:after="20"/>
            </w:pPr>
            <w:r>
              <w:rPr>
                <w:sz w:val="18"/>
                <w:szCs w:val="18"/>
              </w:rPr>
              <w:t>Cálculo de la Mediana</w:t>
            </w:r>
          </w:p>
        </w:tc>
        <w:tc>
          <w:tcPr>
            <w:tcW w:w="1200" w:type="dxa"/>
            <w:tcMar>
              <w:top w:w="60" w:type="dxa"/>
              <w:left w:w="100" w:type="dxa"/>
              <w:bottom w:w="60" w:type="dxa"/>
              <w:right w:w="100" w:type="dxa"/>
            </w:tcMar>
            <w:vAlign w:val="center"/>
          </w:tcPr>
          <w:p w14:paraId="7552C33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317296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A9B74BC" w14:textId="77777777" w:rsidR="000449E8" w:rsidRDefault="00000000">
            <w:pPr>
              <w:spacing w:after="20"/>
            </w:pPr>
            <w:r>
              <w:rPr>
                <w:sz w:val="18"/>
                <w:szCs w:val="18"/>
              </w:rPr>
              <w:t>Sin cambios respecto al enfoque universal del sistema.</w:t>
            </w:r>
          </w:p>
        </w:tc>
      </w:tr>
      <w:tr w:rsidR="000449E8" w14:paraId="150EF57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4D1866A" w14:textId="77777777" w:rsidR="000449E8" w:rsidRDefault="00000000">
            <w:pPr>
              <w:spacing w:after="20"/>
            </w:pPr>
            <w:r>
              <w:rPr>
                <w:sz w:val="18"/>
                <w:szCs w:val="18"/>
              </w:rPr>
              <w:t>RF-43</w:t>
            </w:r>
          </w:p>
        </w:tc>
        <w:tc>
          <w:tcPr>
            <w:tcW w:w="2300" w:type="dxa"/>
            <w:tcMar>
              <w:top w:w="60" w:type="dxa"/>
              <w:left w:w="100" w:type="dxa"/>
              <w:bottom w:w="60" w:type="dxa"/>
              <w:right w:w="100" w:type="dxa"/>
            </w:tcMar>
            <w:vAlign w:val="center"/>
          </w:tcPr>
          <w:p w14:paraId="051E7524" w14:textId="77777777" w:rsidR="000449E8" w:rsidRDefault="00000000">
            <w:pPr>
              <w:spacing w:after="20"/>
            </w:pPr>
            <w:r>
              <w:rPr>
                <w:sz w:val="18"/>
                <w:szCs w:val="18"/>
              </w:rPr>
              <w:t>Cálculo de la Moda</w:t>
            </w:r>
          </w:p>
        </w:tc>
        <w:tc>
          <w:tcPr>
            <w:tcW w:w="1200" w:type="dxa"/>
            <w:tcMar>
              <w:top w:w="60" w:type="dxa"/>
              <w:left w:w="100" w:type="dxa"/>
              <w:bottom w:w="60" w:type="dxa"/>
              <w:right w:w="100" w:type="dxa"/>
            </w:tcMar>
            <w:vAlign w:val="center"/>
          </w:tcPr>
          <w:p w14:paraId="7C80976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C3C520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122F49C" w14:textId="77777777" w:rsidR="000449E8" w:rsidRDefault="00000000">
            <w:pPr>
              <w:spacing w:after="20"/>
            </w:pPr>
            <w:r>
              <w:rPr>
                <w:sz w:val="18"/>
                <w:szCs w:val="18"/>
              </w:rPr>
              <w:t>Sin cambios respecto al enfoque universal del sistema.</w:t>
            </w:r>
          </w:p>
        </w:tc>
      </w:tr>
      <w:tr w:rsidR="000449E8" w14:paraId="6F3A328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EAB1AF" w14:textId="77777777" w:rsidR="000449E8" w:rsidRDefault="00000000">
            <w:pPr>
              <w:spacing w:after="20"/>
            </w:pPr>
            <w:r>
              <w:rPr>
                <w:sz w:val="18"/>
                <w:szCs w:val="18"/>
              </w:rPr>
              <w:t>RF-44</w:t>
            </w:r>
          </w:p>
        </w:tc>
        <w:tc>
          <w:tcPr>
            <w:tcW w:w="2300" w:type="dxa"/>
            <w:tcMar>
              <w:top w:w="60" w:type="dxa"/>
              <w:left w:w="100" w:type="dxa"/>
              <w:bottom w:w="60" w:type="dxa"/>
              <w:right w:w="100" w:type="dxa"/>
            </w:tcMar>
            <w:vAlign w:val="center"/>
          </w:tcPr>
          <w:p w14:paraId="3BAF8B46" w14:textId="77777777" w:rsidR="000449E8" w:rsidRDefault="00000000">
            <w:pPr>
              <w:spacing w:after="20"/>
            </w:pPr>
            <w:r>
              <w:rPr>
                <w:sz w:val="18"/>
                <w:szCs w:val="18"/>
              </w:rPr>
              <w:t>Cálculo de Cuartiles Q1 y Q3</w:t>
            </w:r>
          </w:p>
        </w:tc>
        <w:tc>
          <w:tcPr>
            <w:tcW w:w="1200" w:type="dxa"/>
            <w:tcMar>
              <w:top w:w="60" w:type="dxa"/>
              <w:left w:w="100" w:type="dxa"/>
              <w:bottom w:w="60" w:type="dxa"/>
              <w:right w:w="100" w:type="dxa"/>
            </w:tcMar>
            <w:vAlign w:val="center"/>
          </w:tcPr>
          <w:p w14:paraId="587ECA47"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22FB6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0148B8B" w14:textId="77777777" w:rsidR="000449E8" w:rsidRDefault="00000000">
            <w:pPr>
              <w:spacing w:after="20"/>
            </w:pPr>
            <w:r>
              <w:rPr>
                <w:sz w:val="18"/>
                <w:szCs w:val="18"/>
              </w:rPr>
              <w:t>Sin cambios respecto al enfoque universal del sistema.</w:t>
            </w:r>
          </w:p>
        </w:tc>
      </w:tr>
      <w:tr w:rsidR="000449E8" w14:paraId="163DF7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B064FE" w14:textId="77777777" w:rsidR="000449E8" w:rsidRDefault="00000000">
            <w:pPr>
              <w:spacing w:after="20"/>
            </w:pPr>
            <w:r>
              <w:rPr>
                <w:sz w:val="18"/>
                <w:szCs w:val="18"/>
              </w:rPr>
              <w:t>RF-45</w:t>
            </w:r>
          </w:p>
        </w:tc>
        <w:tc>
          <w:tcPr>
            <w:tcW w:w="2300" w:type="dxa"/>
            <w:tcMar>
              <w:top w:w="60" w:type="dxa"/>
              <w:left w:w="100" w:type="dxa"/>
              <w:bottom w:w="60" w:type="dxa"/>
              <w:right w:w="100" w:type="dxa"/>
            </w:tcMar>
            <w:vAlign w:val="center"/>
          </w:tcPr>
          <w:p w14:paraId="581F2DED" w14:textId="77777777" w:rsidR="000449E8" w:rsidRDefault="00000000">
            <w:pPr>
              <w:spacing w:after="20"/>
            </w:pPr>
            <w:r>
              <w:rPr>
                <w:sz w:val="18"/>
                <w:szCs w:val="18"/>
              </w:rPr>
              <w:t>Cálculo del Rango</w:t>
            </w:r>
          </w:p>
        </w:tc>
        <w:tc>
          <w:tcPr>
            <w:tcW w:w="1200" w:type="dxa"/>
            <w:tcMar>
              <w:top w:w="60" w:type="dxa"/>
              <w:left w:w="100" w:type="dxa"/>
              <w:bottom w:w="60" w:type="dxa"/>
              <w:right w:w="100" w:type="dxa"/>
            </w:tcMar>
            <w:vAlign w:val="center"/>
          </w:tcPr>
          <w:p w14:paraId="3F31CC2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471624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CD36E5F" w14:textId="77777777" w:rsidR="000449E8" w:rsidRDefault="00000000">
            <w:pPr>
              <w:spacing w:after="20"/>
            </w:pPr>
            <w:r>
              <w:rPr>
                <w:sz w:val="18"/>
                <w:szCs w:val="18"/>
              </w:rPr>
              <w:t>Sin cambios respecto al enfoque universal del sistema.</w:t>
            </w:r>
          </w:p>
        </w:tc>
      </w:tr>
      <w:tr w:rsidR="000449E8" w14:paraId="324E326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2534E0F" w14:textId="77777777" w:rsidR="000449E8" w:rsidRDefault="00000000">
            <w:pPr>
              <w:spacing w:after="20"/>
            </w:pPr>
            <w:r>
              <w:rPr>
                <w:sz w:val="18"/>
                <w:szCs w:val="18"/>
              </w:rPr>
              <w:t>RF-46</w:t>
            </w:r>
          </w:p>
        </w:tc>
        <w:tc>
          <w:tcPr>
            <w:tcW w:w="2300" w:type="dxa"/>
            <w:tcMar>
              <w:top w:w="60" w:type="dxa"/>
              <w:left w:w="100" w:type="dxa"/>
              <w:bottom w:w="60" w:type="dxa"/>
              <w:right w:w="100" w:type="dxa"/>
            </w:tcMar>
            <w:vAlign w:val="center"/>
          </w:tcPr>
          <w:p w14:paraId="30E687B7" w14:textId="77777777" w:rsidR="000449E8" w:rsidRDefault="00000000">
            <w:pPr>
              <w:spacing w:after="20"/>
            </w:pPr>
            <w:r>
              <w:rPr>
                <w:sz w:val="18"/>
                <w:szCs w:val="18"/>
              </w:rPr>
              <w:t>Cálculo de la Varianza</w:t>
            </w:r>
          </w:p>
        </w:tc>
        <w:tc>
          <w:tcPr>
            <w:tcW w:w="1200" w:type="dxa"/>
            <w:tcMar>
              <w:top w:w="60" w:type="dxa"/>
              <w:left w:w="100" w:type="dxa"/>
              <w:bottom w:w="60" w:type="dxa"/>
              <w:right w:w="100" w:type="dxa"/>
            </w:tcMar>
            <w:vAlign w:val="center"/>
          </w:tcPr>
          <w:p w14:paraId="16F1516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2CC685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6CB5A26" w14:textId="77777777" w:rsidR="000449E8" w:rsidRDefault="00000000">
            <w:pPr>
              <w:spacing w:after="20"/>
            </w:pPr>
            <w:r>
              <w:rPr>
                <w:sz w:val="18"/>
                <w:szCs w:val="18"/>
              </w:rPr>
              <w:t>Sin cambios respecto al enfoque universal del sistema.</w:t>
            </w:r>
          </w:p>
        </w:tc>
      </w:tr>
      <w:tr w:rsidR="000449E8" w14:paraId="0F69D6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F08802" w14:textId="77777777" w:rsidR="000449E8" w:rsidRDefault="00000000">
            <w:pPr>
              <w:spacing w:after="20"/>
            </w:pPr>
            <w:r>
              <w:rPr>
                <w:sz w:val="18"/>
                <w:szCs w:val="18"/>
              </w:rPr>
              <w:t>RF-47</w:t>
            </w:r>
          </w:p>
        </w:tc>
        <w:tc>
          <w:tcPr>
            <w:tcW w:w="2300" w:type="dxa"/>
            <w:tcMar>
              <w:top w:w="60" w:type="dxa"/>
              <w:left w:w="100" w:type="dxa"/>
              <w:bottom w:w="60" w:type="dxa"/>
              <w:right w:w="100" w:type="dxa"/>
            </w:tcMar>
            <w:vAlign w:val="center"/>
          </w:tcPr>
          <w:p w14:paraId="329EB8D4" w14:textId="77777777" w:rsidR="000449E8" w:rsidRDefault="00000000">
            <w:pPr>
              <w:spacing w:after="20"/>
            </w:pPr>
            <w:r>
              <w:rPr>
                <w:sz w:val="18"/>
                <w:szCs w:val="18"/>
              </w:rPr>
              <w:t>Cálculo de la Desviación Estándar</w:t>
            </w:r>
          </w:p>
        </w:tc>
        <w:tc>
          <w:tcPr>
            <w:tcW w:w="1200" w:type="dxa"/>
            <w:tcMar>
              <w:top w:w="60" w:type="dxa"/>
              <w:left w:w="100" w:type="dxa"/>
              <w:bottom w:w="60" w:type="dxa"/>
              <w:right w:w="100" w:type="dxa"/>
            </w:tcMar>
            <w:vAlign w:val="center"/>
          </w:tcPr>
          <w:p w14:paraId="0E25597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9E6B3E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29168AF" w14:textId="77777777" w:rsidR="000449E8" w:rsidRDefault="00000000">
            <w:pPr>
              <w:spacing w:after="20"/>
            </w:pPr>
            <w:r>
              <w:rPr>
                <w:sz w:val="18"/>
                <w:szCs w:val="18"/>
              </w:rPr>
              <w:t>Sin cambios respecto al enfoque universal del sistema.</w:t>
            </w:r>
          </w:p>
        </w:tc>
      </w:tr>
      <w:tr w:rsidR="000449E8" w14:paraId="70CB177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52ABD8" w14:textId="77777777" w:rsidR="000449E8" w:rsidRDefault="00000000">
            <w:pPr>
              <w:spacing w:after="20"/>
            </w:pPr>
            <w:r>
              <w:rPr>
                <w:sz w:val="18"/>
                <w:szCs w:val="18"/>
              </w:rPr>
              <w:t>RF-48</w:t>
            </w:r>
          </w:p>
        </w:tc>
        <w:tc>
          <w:tcPr>
            <w:tcW w:w="2300" w:type="dxa"/>
            <w:tcMar>
              <w:top w:w="60" w:type="dxa"/>
              <w:left w:w="100" w:type="dxa"/>
              <w:bottom w:w="60" w:type="dxa"/>
              <w:right w:w="100" w:type="dxa"/>
            </w:tcMar>
            <w:vAlign w:val="center"/>
          </w:tcPr>
          <w:p w14:paraId="00975E6E" w14:textId="77777777" w:rsidR="000449E8" w:rsidRDefault="00000000">
            <w:pPr>
              <w:spacing w:after="20"/>
            </w:pPr>
            <w:r>
              <w:rPr>
                <w:sz w:val="18"/>
                <w:szCs w:val="18"/>
              </w:rPr>
              <w:t>Cálculo del Coeficiente de Variación</w:t>
            </w:r>
          </w:p>
        </w:tc>
        <w:tc>
          <w:tcPr>
            <w:tcW w:w="1200" w:type="dxa"/>
            <w:tcMar>
              <w:top w:w="60" w:type="dxa"/>
              <w:left w:w="100" w:type="dxa"/>
              <w:bottom w:w="60" w:type="dxa"/>
              <w:right w:w="100" w:type="dxa"/>
            </w:tcMar>
            <w:vAlign w:val="center"/>
          </w:tcPr>
          <w:p w14:paraId="4A0E571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32FB88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8C676DE" w14:textId="77777777" w:rsidR="000449E8" w:rsidRDefault="00000000">
            <w:pPr>
              <w:spacing w:after="20"/>
            </w:pPr>
            <w:r>
              <w:rPr>
                <w:sz w:val="18"/>
                <w:szCs w:val="18"/>
              </w:rPr>
              <w:t>Sin cambios respecto al enfoque universal del sistema.</w:t>
            </w:r>
          </w:p>
        </w:tc>
      </w:tr>
      <w:tr w:rsidR="000449E8" w14:paraId="49F1925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4FEA9A" w14:textId="77777777" w:rsidR="000449E8" w:rsidRDefault="00000000">
            <w:pPr>
              <w:spacing w:after="20"/>
            </w:pPr>
            <w:r>
              <w:rPr>
                <w:sz w:val="18"/>
                <w:szCs w:val="18"/>
              </w:rPr>
              <w:t>RF-49</w:t>
            </w:r>
          </w:p>
        </w:tc>
        <w:tc>
          <w:tcPr>
            <w:tcW w:w="2300" w:type="dxa"/>
            <w:tcMar>
              <w:top w:w="60" w:type="dxa"/>
              <w:left w:w="100" w:type="dxa"/>
              <w:bottom w:w="60" w:type="dxa"/>
              <w:right w:w="100" w:type="dxa"/>
            </w:tcMar>
            <w:vAlign w:val="center"/>
          </w:tcPr>
          <w:p w14:paraId="26E7DC9B" w14:textId="77777777" w:rsidR="000449E8" w:rsidRDefault="00000000">
            <w:pPr>
              <w:spacing w:after="20"/>
            </w:pPr>
            <w:r>
              <w:rPr>
                <w:sz w:val="18"/>
                <w:szCs w:val="18"/>
              </w:rPr>
              <w:t>Resumen Estadístico Consolidado</w:t>
            </w:r>
          </w:p>
        </w:tc>
        <w:tc>
          <w:tcPr>
            <w:tcW w:w="1200" w:type="dxa"/>
            <w:tcMar>
              <w:top w:w="60" w:type="dxa"/>
              <w:left w:w="100" w:type="dxa"/>
              <w:bottom w:w="60" w:type="dxa"/>
              <w:right w:w="100" w:type="dxa"/>
            </w:tcMar>
            <w:vAlign w:val="center"/>
          </w:tcPr>
          <w:p w14:paraId="2806E4C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B8452A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E64BE9F" w14:textId="77777777" w:rsidR="000449E8" w:rsidRDefault="00000000">
            <w:pPr>
              <w:spacing w:after="20"/>
            </w:pPr>
            <w:r>
              <w:rPr>
                <w:sz w:val="18"/>
                <w:szCs w:val="18"/>
              </w:rPr>
              <w:t>Sin cambios respecto al enfoque universal del sistema.</w:t>
            </w:r>
          </w:p>
        </w:tc>
      </w:tr>
      <w:tr w:rsidR="000449E8" w14:paraId="555F6DD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387A609" w14:textId="77777777" w:rsidR="000449E8" w:rsidRDefault="00000000">
            <w:pPr>
              <w:spacing w:after="20"/>
            </w:pPr>
            <w:r>
              <w:rPr>
                <w:sz w:val="18"/>
                <w:szCs w:val="18"/>
              </w:rPr>
              <w:t>RF-50</w:t>
            </w:r>
          </w:p>
        </w:tc>
        <w:tc>
          <w:tcPr>
            <w:tcW w:w="2300" w:type="dxa"/>
            <w:tcMar>
              <w:top w:w="60" w:type="dxa"/>
              <w:left w:w="100" w:type="dxa"/>
              <w:bottom w:w="60" w:type="dxa"/>
              <w:right w:w="100" w:type="dxa"/>
            </w:tcMar>
            <w:vAlign w:val="center"/>
          </w:tcPr>
          <w:p w14:paraId="15F99B56" w14:textId="77777777" w:rsidR="000449E8" w:rsidRDefault="00000000">
            <w:pPr>
              <w:spacing w:after="20"/>
            </w:pPr>
            <w:r>
              <w:rPr>
                <w:sz w:val="18"/>
                <w:szCs w:val="18"/>
              </w:rPr>
              <w:t>Cálculo de Media Geométrica y Armónica</w:t>
            </w:r>
          </w:p>
        </w:tc>
        <w:tc>
          <w:tcPr>
            <w:tcW w:w="1200" w:type="dxa"/>
            <w:tcMar>
              <w:top w:w="60" w:type="dxa"/>
              <w:left w:w="100" w:type="dxa"/>
              <w:bottom w:w="60" w:type="dxa"/>
              <w:right w:w="100" w:type="dxa"/>
            </w:tcMar>
            <w:vAlign w:val="center"/>
          </w:tcPr>
          <w:p w14:paraId="23C8F39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F355D9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D54481D" w14:textId="77777777" w:rsidR="000449E8" w:rsidRDefault="00000000">
            <w:pPr>
              <w:spacing w:after="20"/>
            </w:pPr>
            <w:r>
              <w:rPr>
                <w:sz w:val="18"/>
                <w:szCs w:val="18"/>
              </w:rPr>
              <w:t>Sin cambios respecto al enfoque universal del sistema.</w:t>
            </w:r>
          </w:p>
        </w:tc>
      </w:tr>
      <w:tr w:rsidR="000449E8" w14:paraId="38EA46C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90644FF" w14:textId="77777777" w:rsidR="000449E8" w:rsidRDefault="00000000">
            <w:pPr>
              <w:spacing w:after="20"/>
            </w:pPr>
            <w:r>
              <w:rPr>
                <w:sz w:val="18"/>
                <w:szCs w:val="18"/>
              </w:rPr>
              <w:t>RF-51</w:t>
            </w:r>
          </w:p>
        </w:tc>
        <w:tc>
          <w:tcPr>
            <w:tcW w:w="2300" w:type="dxa"/>
            <w:tcMar>
              <w:top w:w="60" w:type="dxa"/>
              <w:left w:w="100" w:type="dxa"/>
              <w:bottom w:w="60" w:type="dxa"/>
              <w:right w:w="100" w:type="dxa"/>
            </w:tcMar>
            <w:vAlign w:val="center"/>
          </w:tcPr>
          <w:p w14:paraId="1091CDB2" w14:textId="77777777" w:rsidR="000449E8" w:rsidRDefault="00000000">
            <w:pPr>
              <w:spacing w:after="20"/>
            </w:pPr>
            <w:r>
              <w:rPr>
                <w:sz w:val="18"/>
                <w:szCs w:val="18"/>
              </w:rPr>
              <w:t>Generación de Histograma de la Variable Principal</w:t>
            </w:r>
          </w:p>
        </w:tc>
        <w:tc>
          <w:tcPr>
            <w:tcW w:w="1200" w:type="dxa"/>
            <w:tcMar>
              <w:top w:w="60" w:type="dxa"/>
              <w:left w:w="100" w:type="dxa"/>
              <w:bottom w:w="60" w:type="dxa"/>
              <w:right w:w="100" w:type="dxa"/>
            </w:tcMar>
            <w:vAlign w:val="center"/>
          </w:tcPr>
          <w:p w14:paraId="448CDE1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B30C33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8BDEAEC"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351D32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A97751" w14:textId="77777777" w:rsidR="000449E8" w:rsidRDefault="00000000">
            <w:pPr>
              <w:spacing w:after="20"/>
            </w:pPr>
            <w:r>
              <w:rPr>
                <w:sz w:val="18"/>
                <w:szCs w:val="18"/>
              </w:rPr>
              <w:t>RF-52</w:t>
            </w:r>
          </w:p>
        </w:tc>
        <w:tc>
          <w:tcPr>
            <w:tcW w:w="2300" w:type="dxa"/>
            <w:tcMar>
              <w:top w:w="60" w:type="dxa"/>
              <w:left w:w="100" w:type="dxa"/>
              <w:bottom w:w="60" w:type="dxa"/>
              <w:right w:w="100" w:type="dxa"/>
            </w:tcMar>
            <w:vAlign w:val="center"/>
          </w:tcPr>
          <w:p w14:paraId="1653150D" w14:textId="77777777" w:rsidR="000449E8" w:rsidRDefault="00000000">
            <w:pPr>
              <w:spacing w:after="20"/>
            </w:pPr>
            <w:r>
              <w:rPr>
                <w:sz w:val="18"/>
                <w:szCs w:val="18"/>
              </w:rPr>
              <w:t>Gráfico de Barras por Categoría</w:t>
            </w:r>
          </w:p>
        </w:tc>
        <w:tc>
          <w:tcPr>
            <w:tcW w:w="1200" w:type="dxa"/>
            <w:tcMar>
              <w:top w:w="60" w:type="dxa"/>
              <w:left w:w="100" w:type="dxa"/>
              <w:bottom w:w="60" w:type="dxa"/>
              <w:right w:w="100" w:type="dxa"/>
            </w:tcMar>
            <w:vAlign w:val="center"/>
          </w:tcPr>
          <w:p w14:paraId="0C5B572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72B85A8"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BB335A1" w14:textId="77777777" w:rsidR="000449E8" w:rsidRDefault="00000000">
            <w:pPr>
              <w:spacing w:after="20"/>
            </w:pPr>
            <w:r>
              <w:rPr>
                <w:sz w:val="18"/>
                <w:szCs w:val="18"/>
              </w:rPr>
              <w:t>Reforma v3.0: "categoría de severidad" se reemplaza por "categoría de clasificación configurada", coherente con RF-139.</w:t>
            </w:r>
          </w:p>
        </w:tc>
      </w:tr>
      <w:tr w:rsidR="000449E8" w14:paraId="6BD5559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C3225EE" w14:textId="77777777" w:rsidR="000449E8" w:rsidRDefault="00000000">
            <w:pPr>
              <w:spacing w:after="20"/>
            </w:pPr>
            <w:r>
              <w:rPr>
                <w:sz w:val="18"/>
                <w:szCs w:val="18"/>
              </w:rPr>
              <w:t>RF-53</w:t>
            </w:r>
          </w:p>
        </w:tc>
        <w:tc>
          <w:tcPr>
            <w:tcW w:w="2300" w:type="dxa"/>
            <w:tcMar>
              <w:top w:w="60" w:type="dxa"/>
              <w:left w:w="100" w:type="dxa"/>
              <w:bottom w:w="60" w:type="dxa"/>
              <w:right w:w="100" w:type="dxa"/>
            </w:tcMar>
            <w:vAlign w:val="center"/>
          </w:tcPr>
          <w:p w14:paraId="6AE5FE4A" w14:textId="77777777" w:rsidR="000449E8" w:rsidRDefault="00000000">
            <w:pPr>
              <w:spacing w:after="20"/>
            </w:pPr>
            <w:r>
              <w:rPr>
                <w:sz w:val="18"/>
                <w:szCs w:val="18"/>
              </w:rPr>
              <w:t>Gráfico de Pastel por Categoría</w:t>
            </w:r>
          </w:p>
        </w:tc>
        <w:tc>
          <w:tcPr>
            <w:tcW w:w="1200" w:type="dxa"/>
            <w:tcMar>
              <w:top w:w="60" w:type="dxa"/>
              <w:left w:w="100" w:type="dxa"/>
              <w:bottom w:w="60" w:type="dxa"/>
              <w:right w:w="100" w:type="dxa"/>
            </w:tcMar>
            <w:vAlign w:val="center"/>
          </w:tcPr>
          <w:p w14:paraId="14594D2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0F0A25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A91862D" w14:textId="77777777" w:rsidR="000449E8" w:rsidRDefault="00000000">
            <w:pPr>
              <w:spacing w:after="20"/>
            </w:pPr>
            <w:r>
              <w:rPr>
                <w:sz w:val="18"/>
                <w:szCs w:val="18"/>
              </w:rPr>
              <w:t>Reforma v3.0: "categoría de severidad" se reemplaza por "categoría de clasificación configurada".</w:t>
            </w:r>
          </w:p>
        </w:tc>
      </w:tr>
      <w:tr w:rsidR="000449E8" w14:paraId="2FE33CD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429677" w14:textId="77777777" w:rsidR="000449E8" w:rsidRDefault="00000000">
            <w:pPr>
              <w:spacing w:after="20"/>
            </w:pPr>
            <w:r>
              <w:rPr>
                <w:sz w:val="18"/>
                <w:szCs w:val="18"/>
              </w:rPr>
              <w:t>RF-54</w:t>
            </w:r>
          </w:p>
        </w:tc>
        <w:tc>
          <w:tcPr>
            <w:tcW w:w="2300" w:type="dxa"/>
            <w:tcMar>
              <w:top w:w="60" w:type="dxa"/>
              <w:left w:w="100" w:type="dxa"/>
              <w:bottom w:w="60" w:type="dxa"/>
              <w:right w:w="100" w:type="dxa"/>
            </w:tcMar>
            <w:vAlign w:val="center"/>
          </w:tcPr>
          <w:p w14:paraId="7F934E09" w14:textId="77777777" w:rsidR="000449E8" w:rsidRDefault="00000000">
            <w:pPr>
              <w:spacing w:after="20"/>
            </w:pPr>
            <w:r>
              <w:rPr>
                <w:sz w:val="18"/>
                <w:szCs w:val="18"/>
              </w:rPr>
              <w:t>Generación de Boxplot</w:t>
            </w:r>
          </w:p>
        </w:tc>
        <w:tc>
          <w:tcPr>
            <w:tcW w:w="1200" w:type="dxa"/>
            <w:tcMar>
              <w:top w:w="60" w:type="dxa"/>
              <w:left w:w="100" w:type="dxa"/>
              <w:bottom w:w="60" w:type="dxa"/>
              <w:right w:w="100" w:type="dxa"/>
            </w:tcMar>
            <w:vAlign w:val="center"/>
          </w:tcPr>
          <w:p w14:paraId="5125A462"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C2019D8"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68C4FEE" w14:textId="77777777" w:rsidR="000449E8" w:rsidRDefault="00000000">
            <w:pPr>
              <w:spacing w:after="20"/>
            </w:pPr>
            <w:r>
              <w:rPr>
                <w:sz w:val="18"/>
                <w:szCs w:val="18"/>
              </w:rPr>
              <w:t>Sin cambios respecto al enfoque universal del sistema.</w:t>
            </w:r>
          </w:p>
        </w:tc>
      </w:tr>
      <w:tr w:rsidR="000449E8" w14:paraId="20F56A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A20D13" w14:textId="77777777" w:rsidR="000449E8" w:rsidRDefault="00000000">
            <w:pPr>
              <w:spacing w:after="20"/>
            </w:pPr>
            <w:r>
              <w:rPr>
                <w:sz w:val="18"/>
                <w:szCs w:val="18"/>
              </w:rPr>
              <w:t>RF-55</w:t>
            </w:r>
          </w:p>
        </w:tc>
        <w:tc>
          <w:tcPr>
            <w:tcW w:w="2300" w:type="dxa"/>
            <w:tcMar>
              <w:top w:w="60" w:type="dxa"/>
              <w:left w:w="100" w:type="dxa"/>
              <w:bottom w:w="60" w:type="dxa"/>
              <w:right w:w="100" w:type="dxa"/>
            </w:tcMar>
            <w:vAlign w:val="center"/>
          </w:tcPr>
          <w:p w14:paraId="52DC6D3D" w14:textId="77777777" w:rsidR="000449E8" w:rsidRDefault="00000000">
            <w:pPr>
              <w:spacing w:after="20"/>
            </w:pPr>
            <w:r>
              <w:rPr>
                <w:sz w:val="18"/>
                <w:szCs w:val="18"/>
              </w:rPr>
              <w:t>Histograma con Intervalos Agrupados</w:t>
            </w:r>
          </w:p>
        </w:tc>
        <w:tc>
          <w:tcPr>
            <w:tcW w:w="1200" w:type="dxa"/>
            <w:tcMar>
              <w:top w:w="60" w:type="dxa"/>
              <w:left w:w="100" w:type="dxa"/>
              <w:bottom w:w="60" w:type="dxa"/>
              <w:right w:w="100" w:type="dxa"/>
            </w:tcMar>
            <w:vAlign w:val="center"/>
          </w:tcPr>
          <w:p w14:paraId="6D57A71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6B2B0D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0380A72" w14:textId="77777777" w:rsidR="000449E8" w:rsidRDefault="00000000">
            <w:pPr>
              <w:spacing w:after="20"/>
            </w:pPr>
            <w:r>
              <w:rPr>
                <w:sz w:val="18"/>
                <w:szCs w:val="18"/>
              </w:rPr>
              <w:t>Sin cambios respecto al enfoque universal del sistema.</w:t>
            </w:r>
          </w:p>
        </w:tc>
      </w:tr>
      <w:tr w:rsidR="000449E8" w14:paraId="77A473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1F2DFED" w14:textId="77777777" w:rsidR="000449E8" w:rsidRDefault="00000000">
            <w:pPr>
              <w:spacing w:after="20"/>
            </w:pPr>
            <w:r>
              <w:rPr>
                <w:sz w:val="18"/>
                <w:szCs w:val="18"/>
              </w:rPr>
              <w:t>RF-56</w:t>
            </w:r>
          </w:p>
        </w:tc>
        <w:tc>
          <w:tcPr>
            <w:tcW w:w="2300" w:type="dxa"/>
            <w:tcMar>
              <w:top w:w="60" w:type="dxa"/>
              <w:left w:w="100" w:type="dxa"/>
              <w:bottom w:w="60" w:type="dxa"/>
              <w:right w:w="100" w:type="dxa"/>
            </w:tcMar>
            <w:vAlign w:val="center"/>
          </w:tcPr>
          <w:p w14:paraId="5D854117" w14:textId="77777777" w:rsidR="000449E8" w:rsidRDefault="00000000">
            <w:pPr>
              <w:spacing w:after="20"/>
            </w:pPr>
            <w:r>
              <w:rPr>
                <w:sz w:val="18"/>
                <w:szCs w:val="18"/>
              </w:rPr>
              <w:t>Gráfico Comparativo por Variable de Agrupación</w:t>
            </w:r>
          </w:p>
        </w:tc>
        <w:tc>
          <w:tcPr>
            <w:tcW w:w="1200" w:type="dxa"/>
            <w:tcMar>
              <w:top w:w="60" w:type="dxa"/>
              <w:left w:w="100" w:type="dxa"/>
              <w:bottom w:w="60" w:type="dxa"/>
              <w:right w:w="100" w:type="dxa"/>
            </w:tcMar>
            <w:vAlign w:val="center"/>
          </w:tcPr>
          <w:p w14:paraId="5C1EFFD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C4924C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D14F26A" w14:textId="77777777" w:rsidR="000449E8" w:rsidRDefault="00000000">
            <w:pPr>
              <w:spacing w:after="20"/>
            </w:pPr>
            <w:r>
              <w:rPr>
                <w:sz w:val="18"/>
                <w:szCs w:val="18"/>
              </w:rPr>
              <w:t>Generalizado: "tipo de acceso" pasa de campo fijo a ejemplo de variable de agrupación configurable.</w:t>
            </w:r>
          </w:p>
        </w:tc>
      </w:tr>
      <w:tr w:rsidR="000449E8" w14:paraId="1850FD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AE60E33" w14:textId="77777777" w:rsidR="000449E8" w:rsidRDefault="00000000">
            <w:pPr>
              <w:spacing w:after="20"/>
            </w:pPr>
            <w:r>
              <w:rPr>
                <w:sz w:val="18"/>
                <w:szCs w:val="18"/>
              </w:rPr>
              <w:t>RF-57</w:t>
            </w:r>
          </w:p>
        </w:tc>
        <w:tc>
          <w:tcPr>
            <w:tcW w:w="2300" w:type="dxa"/>
            <w:tcMar>
              <w:top w:w="60" w:type="dxa"/>
              <w:left w:w="100" w:type="dxa"/>
              <w:bottom w:w="60" w:type="dxa"/>
              <w:right w:w="100" w:type="dxa"/>
            </w:tcMar>
            <w:vAlign w:val="center"/>
          </w:tcPr>
          <w:p w14:paraId="66BBC452" w14:textId="77777777" w:rsidR="000449E8" w:rsidRDefault="00000000">
            <w:pPr>
              <w:spacing w:after="20"/>
            </w:pPr>
            <w:r>
              <w:rPr>
                <w:sz w:val="18"/>
                <w:szCs w:val="18"/>
              </w:rPr>
              <w:t>Diagrama de Dispersión entre Dos Variables Numéricas</w:t>
            </w:r>
          </w:p>
        </w:tc>
        <w:tc>
          <w:tcPr>
            <w:tcW w:w="1200" w:type="dxa"/>
            <w:tcMar>
              <w:top w:w="60" w:type="dxa"/>
              <w:left w:w="100" w:type="dxa"/>
              <w:bottom w:w="60" w:type="dxa"/>
              <w:right w:w="100" w:type="dxa"/>
            </w:tcMar>
            <w:vAlign w:val="center"/>
          </w:tcPr>
          <w:p w14:paraId="4C67592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3D30A9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2497D19" w14:textId="77777777" w:rsidR="000449E8" w:rsidRDefault="00000000">
            <w:pPr>
              <w:spacing w:after="20"/>
            </w:pPr>
            <w:r>
              <w:rPr>
                <w:sz w:val="18"/>
                <w:szCs w:val="18"/>
              </w:rPr>
              <w:t>Reforma v3.0: "variable de severidad" se reemplaza por "variable de clasificación configurada" en la historia de usuario.</w:t>
            </w:r>
          </w:p>
        </w:tc>
      </w:tr>
      <w:tr w:rsidR="000449E8" w14:paraId="020B504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257384" w14:textId="77777777" w:rsidR="000449E8" w:rsidRDefault="00000000">
            <w:pPr>
              <w:spacing w:after="20"/>
            </w:pPr>
            <w:r>
              <w:rPr>
                <w:sz w:val="18"/>
                <w:szCs w:val="18"/>
              </w:rPr>
              <w:t>RF-58</w:t>
            </w:r>
          </w:p>
        </w:tc>
        <w:tc>
          <w:tcPr>
            <w:tcW w:w="2300" w:type="dxa"/>
            <w:tcMar>
              <w:top w:w="60" w:type="dxa"/>
              <w:left w:w="100" w:type="dxa"/>
              <w:bottom w:w="60" w:type="dxa"/>
              <w:right w:w="100" w:type="dxa"/>
            </w:tcMar>
            <w:vAlign w:val="center"/>
          </w:tcPr>
          <w:p w14:paraId="15CD8B30" w14:textId="77777777" w:rsidR="000449E8" w:rsidRDefault="00000000">
            <w:pPr>
              <w:spacing w:after="20"/>
            </w:pPr>
            <w:r>
              <w:rPr>
                <w:sz w:val="18"/>
                <w:szCs w:val="18"/>
              </w:rPr>
              <w:t>Histograma de una Variable de Tiempo o Duración</w:t>
            </w:r>
          </w:p>
        </w:tc>
        <w:tc>
          <w:tcPr>
            <w:tcW w:w="1200" w:type="dxa"/>
            <w:tcMar>
              <w:top w:w="60" w:type="dxa"/>
              <w:left w:w="100" w:type="dxa"/>
              <w:bottom w:w="60" w:type="dxa"/>
              <w:right w:w="100" w:type="dxa"/>
            </w:tcMar>
            <w:vAlign w:val="center"/>
          </w:tcPr>
          <w:p w14:paraId="09616A3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9344ED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6C0806A" w14:textId="77777777" w:rsidR="000449E8" w:rsidRDefault="00000000">
            <w:pPr>
              <w:spacing w:after="20"/>
            </w:pPr>
            <w:r>
              <w:rPr>
                <w:sz w:val="18"/>
                <w:szCs w:val="18"/>
              </w:rPr>
              <w:t>Sin cambios respecto al enfoque universal del sistema.</w:t>
            </w:r>
          </w:p>
        </w:tc>
      </w:tr>
      <w:tr w:rsidR="000449E8" w14:paraId="5BA8A74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713919B" w14:textId="77777777" w:rsidR="000449E8" w:rsidRDefault="00000000">
            <w:pPr>
              <w:spacing w:after="20"/>
            </w:pPr>
            <w:r>
              <w:rPr>
                <w:sz w:val="18"/>
                <w:szCs w:val="18"/>
              </w:rPr>
              <w:t>RF-59</w:t>
            </w:r>
          </w:p>
        </w:tc>
        <w:tc>
          <w:tcPr>
            <w:tcW w:w="2300" w:type="dxa"/>
            <w:tcMar>
              <w:top w:w="60" w:type="dxa"/>
              <w:left w:w="100" w:type="dxa"/>
              <w:bottom w:w="60" w:type="dxa"/>
              <w:right w:w="100" w:type="dxa"/>
            </w:tcMar>
            <w:vAlign w:val="center"/>
          </w:tcPr>
          <w:p w14:paraId="14C5AAAD" w14:textId="77777777" w:rsidR="000449E8" w:rsidRDefault="00000000">
            <w:pPr>
              <w:spacing w:after="20"/>
            </w:pPr>
            <w:r>
              <w:rPr>
                <w:sz w:val="18"/>
                <w:szCs w:val="18"/>
              </w:rPr>
              <w:t>Gráfico Top 10 de una Variable Categórica</w:t>
            </w:r>
          </w:p>
        </w:tc>
        <w:tc>
          <w:tcPr>
            <w:tcW w:w="1200" w:type="dxa"/>
            <w:tcMar>
              <w:top w:w="60" w:type="dxa"/>
              <w:left w:w="100" w:type="dxa"/>
              <w:bottom w:w="60" w:type="dxa"/>
              <w:right w:w="100" w:type="dxa"/>
            </w:tcMar>
            <w:vAlign w:val="center"/>
          </w:tcPr>
          <w:p w14:paraId="7E315E4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6FA46D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A7C3FCF" w14:textId="77777777" w:rsidR="000449E8" w:rsidRDefault="00000000">
            <w:pPr>
              <w:spacing w:after="20"/>
            </w:pPr>
            <w:r>
              <w:rPr>
                <w:sz w:val="18"/>
                <w:szCs w:val="18"/>
              </w:rPr>
              <w:t>Generalizado: ya no limitado a "tipos de vulnerabilidad".</w:t>
            </w:r>
          </w:p>
        </w:tc>
      </w:tr>
      <w:tr w:rsidR="000449E8" w14:paraId="603824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0269979" w14:textId="77777777" w:rsidR="000449E8" w:rsidRDefault="00000000">
            <w:pPr>
              <w:spacing w:after="20"/>
            </w:pPr>
            <w:r>
              <w:rPr>
                <w:sz w:val="18"/>
                <w:szCs w:val="18"/>
              </w:rPr>
              <w:t>RF-60</w:t>
            </w:r>
          </w:p>
        </w:tc>
        <w:tc>
          <w:tcPr>
            <w:tcW w:w="2300" w:type="dxa"/>
            <w:tcMar>
              <w:top w:w="60" w:type="dxa"/>
              <w:left w:w="100" w:type="dxa"/>
              <w:bottom w:w="60" w:type="dxa"/>
              <w:right w:w="100" w:type="dxa"/>
            </w:tcMar>
            <w:vAlign w:val="center"/>
          </w:tcPr>
          <w:p w14:paraId="13DA9DC3" w14:textId="77777777" w:rsidR="000449E8" w:rsidRDefault="00000000">
            <w:pPr>
              <w:spacing w:after="20"/>
            </w:pPr>
            <w:r>
              <w:rPr>
                <w:sz w:val="18"/>
                <w:szCs w:val="18"/>
              </w:rPr>
              <w:t>Gráfico Top 10 de una Segunda Variable Categórica</w:t>
            </w:r>
          </w:p>
        </w:tc>
        <w:tc>
          <w:tcPr>
            <w:tcW w:w="1200" w:type="dxa"/>
            <w:tcMar>
              <w:top w:w="60" w:type="dxa"/>
              <w:left w:w="100" w:type="dxa"/>
              <w:bottom w:w="60" w:type="dxa"/>
              <w:right w:w="100" w:type="dxa"/>
            </w:tcMar>
            <w:vAlign w:val="center"/>
          </w:tcPr>
          <w:p w14:paraId="44E2FD6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320682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D47A2AA" w14:textId="77777777" w:rsidR="000449E8" w:rsidRDefault="00000000">
            <w:pPr>
              <w:spacing w:after="20"/>
            </w:pPr>
            <w:r>
              <w:rPr>
                <w:sz w:val="18"/>
                <w:szCs w:val="18"/>
              </w:rPr>
              <w:t>Sin cambios respecto al enfoque universal del sistema.</w:t>
            </w:r>
          </w:p>
        </w:tc>
      </w:tr>
      <w:tr w:rsidR="000449E8" w14:paraId="438D789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CD08AD" w14:textId="77777777" w:rsidR="000449E8" w:rsidRDefault="00000000">
            <w:pPr>
              <w:spacing w:after="20"/>
            </w:pPr>
            <w:r>
              <w:rPr>
                <w:sz w:val="18"/>
                <w:szCs w:val="18"/>
              </w:rPr>
              <w:t>RF-61</w:t>
            </w:r>
          </w:p>
        </w:tc>
        <w:tc>
          <w:tcPr>
            <w:tcW w:w="2300" w:type="dxa"/>
            <w:tcMar>
              <w:top w:w="60" w:type="dxa"/>
              <w:left w:w="100" w:type="dxa"/>
              <w:bottom w:w="60" w:type="dxa"/>
              <w:right w:w="100" w:type="dxa"/>
            </w:tcMar>
            <w:vAlign w:val="center"/>
          </w:tcPr>
          <w:p w14:paraId="28D2C6E4" w14:textId="77777777" w:rsidR="000449E8" w:rsidRDefault="00000000">
            <w:pPr>
              <w:spacing w:after="20"/>
            </w:pPr>
            <w:r>
              <w:rPr>
                <w:sz w:val="18"/>
                <w:szCs w:val="18"/>
              </w:rPr>
              <w:t>Descarga de Gráficos</w:t>
            </w:r>
          </w:p>
        </w:tc>
        <w:tc>
          <w:tcPr>
            <w:tcW w:w="1200" w:type="dxa"/>
            <w:tcMar>
              <w:top w:w="60" w:type="dxa"/>
              <w:left w:w="100" w:type="dxa"/>
              <w:bottom w:w="60" w:type="dxa"/>
              <w:right w:w="100" w:type="dxa"/>
            </w:tcMar>
            <w:vAlign w:val="center"/>
          </w:tcPr>
          <w:p w14:paraId="3924DDD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65F3FB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F1D5689" w14:textId="77777777" w:rsidR="000449E8" w:rsidRDefault="00000000">
            <w:pPr>
              <w:spacing w:after="20"/>
            </w:pPr>
            <w:r>
              <w:rPr>
                <w:sz w:val="18"/>
                <w:szCs w:val="18"/>
              </w:rPr>
              <w:t>Sin cambios respecto al enfoque universal del sistema.</w:t>
            </w:r>
          </w:p>
        </w:tc>
      </w:tr>
      <w:tr w:rsidR="000449E8" w14:paraId="152D0D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5758B9" w14:textId="77777777" w:rsidR="000449E8" w:rsidRDefault="00000000">
            <w:pPr>
              <w:spacing w:after="20"/>
            </w:pPr>
            <w:r>
              <w:rPr>
                <w:sz w:val="18"/>
                <w:szCs w:val="18"/>
              </w:rPr>
              <w:t>RF-62</w:t>
            </w:r>
          </w:p>
        </w:tc>
        <w:tc>
          <w:tcPr>
            <w:tcW w:w="2300" w:type="dxa"/>
            <w:tcMar>
              <w:top w:w="60" w:type="dxa"/>
              <w:left w:w="100" w:type="dxa"/>
              <w:bottom w:w="60" w:type="dxa"/>
              <w:right w:w="100" w:type="dxa"/>
            </w:tcMar>
            <w:vAlign w:val="center"/>
          </w:tcPr>
          <w:p w14:paraId="22F38953" w14:textId="77777777" w:rsidR="000449E8" w:rsidRDefault="00000000">
            <w:pPr>
              <w:spacing w:after="20"/>
            </w:pPr>
            <w:r>
              <w:rPr>
                <w:sz w:val="18"/>
                <w:szCs w:val="18"/>
              </w:rPr>
              <w:t>Comparación de Promedios por Variable de Agrupación</w:t>
            </w:r>
          </w:p>
        </w:tc>
        <w:tc>
          <w:tcPr>
            <w:tcW w:w="1200" w:type="dxa"/>
            <w:tcMar>
              <w:top w:w="60" w:type="dxa"/>
              <w:left w:w="100" w:type="dxa"/>
              <w:bottom w:w="60" w:type="dxa"/>
              <w:right w:w="100" w:type="dxa"/>
            </w:tcMar>
            <w:vAlign w:val="center"/>
          </w:tcPr>
          <w:p w14:paraId="73E8000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65511D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8991E53" w14:textId="77777777" w:rsidR="000449E8" w:rsidRDefault="00000000">
            <w:pPr>
              <w:spacing w:after="20"/>
            </w:pPr>
            <w:r>
              <w:rPr>
                <w:sz w:val="18"/>
                <w:szCs w:val="18"/>
              </w:rPr>
              <w:t>Generalizado: ya no limitado a "remoto/local".</w:t>
            </w:r>
          </w:p>
        </w:tc>
      </w:tr>
      <w:tr w:rsidR="000449E8" w14:paraId="1326117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75500B" w14:textId="77777777" w:rsidR="000449E8" w:rsidRDefault="00000000">
            <w:pPr>
              <w:spacing w:after="20"/>
            </w:pPr>
            <w:r>
              <w:rPr>
                <w:sz w:val="18"/>
                <w:szCs w:val="18"/>
              </w:rPr>
              <w:t>RF-63</w:t>
            </w:r>
          </w:p>
        </w:tc>
        <w:tc>
          <w:tcPr>
            <w:tcW w:w="2300" w:type="dxa"/>
            <w:tcMar>
              <w:top w:w="60" w:type="dxa"/>
              <w:left w:w="100" w:type="dxa"/>
              <w:bottom w:w="60" w:type="dxa"/>
              <w:right w:w="100" w:type="dxa"/>
            </w:tcMar>
            <w:vAlign w:val="center"/>
          </w:tcPr>
          <w:p w14:paraId="3B8CB945" w14:textId="77777777" w:rsidR="000449E8" w:rsidRDefault="00000000">
            <w:pPr>
              <w:spacing w:after="20"/>
            </w:pPr>
            <w:r>
              <w:rPr>
                <w:sz w:val="18"/>
                <w:szCs w:val="18"/>
              </w:rPr>
              <w:t>Comparación de Dispersión por Variable de Agrupación</w:t>
            </w:r>
          </w:p>
        </w:tc>
        <w:tc>
          <w:tcPr>
            <w:tcW w:w="1200" w:type="dxa"/>
            <w:tcMar>
              <w:top w:w="60" w:type="dxa"/>
              <w:left w:w="100" w:type="dxa"/>
              <w:bottom w:w="60" w:type="dxa"/>
              <w:right w:w="100" w:type="dxa"/>
            </w:tcMar>
            <w:vAlign w:val="center"/>
          </w:tcPr>
          <w:p w14:paraId="20AC6EE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227377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5867AEA" w14:textId="77777777" w:rsidR="000449E8" w:rsidRDefault="00000000">
            <w:pPr>
              <w:spacing w:after="20"/>
            </w:pPr>
            <w:r>
              <w:rPr>
                <w:sz w:val="18"/>
                <w:szCs w:val="18"/>
              </w:rPr>
              <w:t>Sin cambios respecto al enfoque universal del sistema.</w:t>
            </w:r>
          </w:p>
        </w:tc>
      </w:tr>
      <w:tr w:rsidR="000449E8" w14:paraId="44CDB00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78CD62" w14:textId="77777777" w:rsidR="000449E8" w:rsidRDefault="00000000">
            <w:pPr>
              <w:spacing w:after="20"/>
            </w:pPr>
            <w:r>
              <w:rPr>
                <w:sz w:val="18"/>
                <w:szCs w:val="18"/>
              </w:rPr>
              <w:t>RF-64</w:t>
            </w:r>
          </w:p>
        </w:tc>
        <w:tc>
          <w:tcPr>
            <w:tcW w:w="2300" w:type="dxa"/>
            <w:tcMar>
              <w:top w:w="60" w:type="dxa"/>
              <w:left w:w="100" w:type="dxa"/>
              <w:bottom w:w="60" w:type="dxa"/>
              <w:right w:w="100" w:type="dxa"/>
            </w:tcMar>
            <w:vAlign w:val="center"/>
          </w:tcPr>
          <w:p w14:paraId="536C098F" w14:textId="77777777" w:rsidR="000449E8" w:rsidRDefault="00000000">
            <w:pPr>
              <w:spacing w:after="20"/>
            </w:pPr>
            <w:r>
              <w:rPr>
                <w:sz w:val="18"/>
                <w:szCs w:val="18"/>
              </w:rPr>
              <w:t>Agrupación por Variable Categórica</w:t>
            </w:r>
          </w:p>
        </w:tc>
        <w:tc>
          <w:tcPr>
            <w:tcW w:w="1200" w:type="dxa"/>
            <w:tcMar>
              <w:top w:w="60" w:type="dxa"/>
              <w:left w:w="100" w:type="dxa"/>
              <w:bottom w:w="60" w:type="dxa"/>
              <w:right w:w="100" w:type="dxa"/>
            </w:tcMar>
            <w:vAlign w:val="center"/>
          </w:tcPr>
          <w:p w14:paraId="72B78E6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6E0303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1A65311" w14:textId="77777777" w:rsidR="000449E8" w:rsidRDefault="00000000">
            <w:pPr>
              <w:spacing w:after="20"/>
            </w:pPr>
            <w:r>
              <w:rPr>
                <w:sz w:val="18"/>
                <w:szCs w:val="18"/>
              </w:rPr>
              <w:t>Sin cambios respecto al enfoque universal del sistema.</w:t>
            </w:r>
          </w:p>
        </w:tc>
      </w:tr>
      <w:tr w:rsidR="000449E8" w14:paraId="606795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E607BB" w14:textId="77777777" w:rsidR="000449E8" w:rsidRDefault="00000000">
            <w:pPr>
              <w:spacing w:after="20"/>
            </w:pPr>
            <w:r>
              <w:rPr>
                <w:sz w:val="18"/>
                <w:szCs w:val="18"/>
              </w:rPr>
              <w:t>RF-65</w:t>
            </w:r>
          </w:p>
        </w:tc>
        <w:tc>
          <w:tcPr>
            <w:tcW w:w="2300" w:type="dxa"/>
            <w:tcMar>
              <w:top w:w="60" w:type="dxa"/>
              <w:left w:w="100" w:type="dxa"/>
              <w:bottom w:w="60" w:type="dxa"/>
              <w:right w:w="100" w:type="dxa"/>
            </w:tcMar>
            <w:vAlign w:val="center"/>
          </w:tcPr>
          <w:p w14:paraId="10C363F5" w14:textId="77777777" w:rsidR="000449E8" w:rsidRDefault="00000000">
            <w:pPr>
              <w:spacing w:after="20"/>
            </w:pPr>
            <w:r>
              <w:rPr>
                <w:sz w:val="18"/>
                <w:szCs w:val="18"/>
              </w:rPr>
              <w:t>Agrupación por Variable Categórica Secundaria</w:t>
            </w:r>
          </w:p>
        </w:tc>
        <w:tc>
          <w:tcPr>
            <w:tcW w:w="1200" w:type="dxa"/>
            <w:tcMar>
              <w:top w:w="60" w:type="dxa"/>
              <w:left w:w="100" w:type="dxa"/>
              <w:bottom w:w="60" w:type="dxa"/>
              <w:right w:w="100" w:type="dxa"/>
            </w:tcMar>
            <w:vAlign w:val="center"/>
          </w:tcPr>
          <w:p w14:paraId="32DE6B5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9C9EC4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27A7F03" w14:textId="77777777" w:rsidR="000449E8" w:rsidRDefault="00000000">
            <w:pPr>
              <w:spacing w:after="20"/>
            </w:pPr>
            <w:r>
              <w:rPr>
                <w:sz w:val="18"/>
                <w:szCs w:val="18"/>
              </w:rPr>
              <w:t>Sin cambios respecto al enfoque universal del sistema.</w:t>
            </w:r>
          </w:p>
        </w:tc>
      </w:tr>
      <w:tr w:rsidR="000449E8" w14:paraId="5AAD52A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0E96DD4" w14:textId="77777777" w:rsidR="000449E8" w:rsidRDefault="00000000">
            <w:pPr>
              <w:spacing w:after="20"/>
            </w:pPr>
            <w:r>
              <w:rPr>
                <w:sz w:val="18"/>
                <w:szCs w:val="18"/>
              </w:rPr>
              <w:t>RF-66</w:t>
            </w:r>
          </w:p>
        </w:tc>
        <w:tc>
          <w:tcPr>
            <w:tcW w:w="2300" w:type="dxa"/>
            <w:tcMar>
              <w:top w:w="60" w:type="dxa"/>
              <w:left w:w="100" w:type="dxa"/>
              <w:bottom w:w="60" w:type="dxa"/>
              <w:right w:w="100" w:type="dxa"/>
            </w:tcMar>
            <w:vAlign w:val="center"/>
          </w:tcPr>
          <w:p w14:paraId="16270787" w14:textId="77777777" w:rsidR="000449E8" w:rsidRDefault="00000000">
            <w:pPr>
              <w:spacing w:after="20"/>
            </w:pPr>
            <w:r>
              <w:rPr>
                <w:sz w:val="18"/>
                <w:szCs w:val="18"/>
              </w:rPr>
              <w:t>Visualización de Diferencia de Medias</w:t>
            </w:r>
          </w:p>
        </w:tc>
        <w:tc>
          <w:tcPr>
            <w:tcW w:w="1200" w:type="dxa"/>
            <w:tcMar>
              <w:top w:w="60" w:type="dxa"/>
              <w:left w:w="100" w:type="dxa"/>
              <w:bottom w:w="60" w:type="dxa"/>
              <w:right w:w="100" w:type="dxa"/>
            </w:tcMar>
            <w:vAlign w:val="center"/>
          </w:tcPr>
          <w:p w14:paraId="725891A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AD856D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8889447" w14:textId="77777777" w:rsidR="000449E8" w:rsidRDefault="00000000">
            <w:pPr>
              <w:spacing w:after="20"/>
            </w:pPr>
            <w:r>
              <w:rPr>
                <w:sz w:val="18"/>
                <w:szCs w:val="18"/>
              </w:rPr>
              <w:t>Sin cambios respecto al enfoque universal del sistema.</w:t>
            </w:r>
          </w:p>
        </w:tc>
      </w:tr>
      <w:tr w:rsidR="000449E8" w14:paraId="20A2743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648382B" w14:textId="77777777" w:rsidR="000449E8" w:rsidRDefault="00000000">
            <w:pPr>
              <w:spacing w:after="20"/>
            </w:pPr>
            <w:r>
              <w:rPr>
                <w:sz w:val="18"/>
                <w:szCs w:val="18"/>
              </w:rPr>
              <w:t>RF-67</w:t>
            </w:r>
          </w:p>
        </w:tc>
        <w:tc>
          <w:tcPr>
            <w:tcW w:w="2300" w:type="dxa"/>
            <w:tcMar>
              <w:top w:w="60" w:type="dxa"/>
              <w:left w:w="100" w:type="dxa"/>
              <w:bottom w:w="60" w:type="dxa"/>
              <w:right w:w="100" w:type="dxa"/>
            </w:tcMar>
            <w:vAlign w:val="center"/>
          </w:tcPr>
          <w:p w14:paraId="5B9F9440" w14:textId="77777777" w:rsidR="000449E8" w:rsidRDefault="00000000">
            <w:pPr>
              <w:spacing w:after="20"/>
            </w:pPr>
            <w:r>
              <w:rPr>
                <w:sz w:val="18"/>
                <w:szCs w:val="18"/>
              </w:rPr>
              <w:t>Tabla Comparativa por Categoría</w:t>
            </w:r>
          </w:p>
        </w:tc>
        <w:tc>
          <w:tcPr>
            <w:tcW w:w="1200" w:type="dxa"/>
            <w:tcMar>
              <w:top w:w="60" w:type="dxa"/>
              <w:left w:w="100" w:type="dxa"/>
              <w:bottom w:w="60" w:type="dxa"/>
              <w:right w:w="100" w:type="dxa"/>
            </w:tcMar>
            <w:vAlign w:val="center"/>
          </w:tcPr>
          <w:p w14:paraId="140731C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30E0AB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CBE03BD" w14:textId="77777777" w:rsidR="000449E8" w:rsidRDefault="00000000">
            <w:pPr>
              <w:spacing w:after="20"/>
            </w:pPr>
            <w:r>
              <w:rPr>
                <w:sz w:val="18"/>
                <w:szCs w:val="18"/>
              </w:rPr>
              <w:t>Sin cambios respecto al enfoque universal del sistema.</w:t>
            </w:r>
          </w:p>
        </w:tc>
      </w:tr>
      <w:tr w:rsidR="000449E8" w14:paraId="0F19C70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350C330" w14:textId="77777777" w:rsidR="000449E8" w:rsidRDefault="00000000">
            <w:pPr>
              <w:spacing w:after="20"/>
            </w:pPr>
            <w:r>
              <w:rPr>
                <w:sz w:val="18"/>
                <w:szCs w:val="18"/>
              </w:rPr>
              <w:t>RF-68</w:t>
            </w:r>
          </w:p>
        </w:tc>
        <w:tc>
          <w:tcPr>
            <w:tcW w:w="2300" w:type="dxa"/>
            <w:tcMar>
              <w:top w:w="60" w:type="dxa"/>
              <w:left w:w="100" w:type="dxa"/>
              <w:bottom w:w="60" w:type="dxa"/>
              <w:right w:w="100" w:type="dxa"/>
            </w:tcMar>
            <w:vAlign w:val="center"/>
          </w:tcPr>
          <w:p w14:paraId="1C5CC92E" w14:textId="77777777" w:rsidR="000449E8" w:rsidRDefault="00000000">
            <w:pPr>
              <w:spacing w:after="20"/>
            </w:pPr>
            <w:r>
              <w:rPr>
                <w:sz w:val="18"/>
                <w:szCs w:val="18"/>
              </w:rPr>
              <w:t>Resaltado de la Categoría con Mayor Promedio</w:t>
            </w:r>
          </w:p>
        </w:tc>
        <w:tc>
          <w:tcPr>
            <w:tcW w:w="1200" w:type="dxa"/>
            <w:tcMar>
              <w:top w:w="60" w:type="dxa"/>
              <w:left w:w="100" w:type="dxa"/>
              <w:bottom w:w="60" w:type="dxa"/>
              <w:right w:w="100" w:type="dxa"/>
            </w:tcMar>
            <w:vAlign w:val="center"/>
          </w:tcPr>
          <w:p w14:paraId="2E9E9AC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5A5104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86D2B0F" w14:textId="77777777" w:rsidR="000449E8" w:rsidRDefault="00000000">
            <w:pPr>
              <w:spacing w:after="20"/>
            </w:pPr>
            <w:r>
              <w:rPr>
                <w:sz w:val="18"/>
                <w:szCs w:val="18"/>
              </w:rPr>
              <w:t>Reforma v3.0: renombrado de "Resaltado de Categorías de Mayor Severidad" a "Resaltado de la Categoría con Mayor Promedio"; la descripción ya era agnóstica de dominio, solo el nombre mencionaba severidad.</w:t>
            </w:r>
          </w:p>
        </w:tc>
      </w:tr>
      <w:tr w:rsidR="000449E8" w14:paraId="6D5B103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F60713" w14:textId="77777777" w:rsidR="000449E8" w:rsidRDefault="00000000">
            <w:pPr>
              <w:spacing w:after="20"/>
            </w:pPr>
            <w:r>
              <w:rPr>
                <w:sz w:val="18"/>
                <w:szCs w:val="18"/>
              </w:rPr>
              <w:t>RF-69</w:t>
            </w:r>
          </w:p>
        </w:tc>
        <w:tc>
          <w:tcPr>
            <w:tcW w:w="2300" w:type="dxa"/>
            <w:tcMar>
              <w:top w:w="60" w:type="dxa"/>
              <w:left w:w="100" w:type="dxa"/>
              <w:bottom w:w="60" w:type="dxa"/>
              <w:right w:w="100" w:type="dxa"/>
            </w:tcMar>
            <w:vAlign w:val="center"/>
          </w:tcPr>
          <w:p w14:paraId="7B7A5D6F" w14:textId="77777777" w:rsidR="000449E8" w:rsidRDefault="00000000">
            <w:pPr>
              <w:spacing w:after="20"/>
            </w:pPr>
            <w:r>
              <w:rPr>
                <w:sz w:val="18"/>
                <w:szCs w:val="18"/>
              </w:rPr>
              <w:t>Clasificación por Criterio de Priorización Configurable</w:t>
            </w:r>
          </w:p>
        </w:tc>
        <w:tc>
          <w:tcPr>
            <w:tcW w:w="1200" w:type="dxa"/>
            <w:tcMar>
              <w:top w:w="60" w:type="dxa"/>
              <w:left w:w="100" w:type="dxa"/>
              <w:bottom w:w="60" w:type="dxa"/>
              <w:right w:w="100" w:type="dxa"/>
            </w:tcMar>
            <w:vAlign w:val="center"/>
          </w:tcPr>
          <w:p w14:paraId="205F5D2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58504A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B0F19BB" w14:textId="77777777" w:rsidR="000449E8" w:rsidRDefault="00000000">
            <w:pPr>
              <w:spacing w:after="20"/>
            </w:pPr>
            <w:r>
              <w:rPr>
                <w:sz w:val="18"/>
                <w:szCs w:val="18"/>
              </w:rPr>
              <w:t>Reforma v3.0: 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tc>
      </w:tr>
      <w:tr w:rsidR="000449E8" w14:paraId="07AB5BE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893244" w14:textId="77777777" w:rsidR="000449E8" w:rsidRDefault="00000000">
            <w:pPr>
              <w:spacing w:after="20"/>
            </w:pPr>
            <w:r>
              <w:rPr>
                <w:sz w:val="18"/>
                <w:szCs w:val="18"/>
              </w:rPr>
              <w:t>RF-70</w:t>
            </w:r>
          </w:p>
        </w:tc>
        <w:tc>
          <w:tcPr>
            <w:tcW w:w="2300" w:type="dxa"/>
            <w:tcMar>
              <w:top w:w="60" w:type="dxa"/>
              <w:left w:w="100" w:type="dxa"/>
              <w:bottom w:w="60" w:type="dxa"/>
              <w:right w:w="100" w:type="dxa"/>
            </w:tcMar>
            <w:vAlign w:val="center"/>
          </w:tcPr>
          <w:p w14:paraId="7F5A4E50" w14:textId="77777777" w:rsidR="000449E8" w:rsidRDefault="00000000">
            <w:pPr>
              <w:spacing w:after="20"/>
            </w:pPr>
            <w:r>
              <w:rPr>
                <w:sz w:val="18"/>
                <w:szCs w:val="18"/>
              </w:rPr>
              <w:t>Ranking de Urgencia de Atención</w:t>
            </w:r>
          </w:p>
        </w:tc>
        <w:tc>
          <w:tcPr>
            <w:tcW w:w="1200" w:type="dxa"/>
            <w:tcMar>
              <w:top w:w="60" w:type="dxa"/>
              <w:left w:w="100" w:type="dxa"/>
              <w:bottom w:w="60" w:type="dxa"/>
              <w:right w:w="100" w:type="dxa"/>
            </w:tcMar>
            <w:vAlign w:val="center"/>
          </w:tcPr>
          <w:p w14:paraId="467B5DA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5C5B78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D1F5FD0" w14:textId="77777777" w:rsidR="000449E8"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0449E8" w14:paraId="25C42E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3F135E9" w14:textId="77777777" w:rsidR="000449E8" w:rsidRDefault="00000000">
            <w:pPr>
              <w:spacing w:after="20"/>
            </w:pPr>
            <w:r>
              <w:rPr>
                <w:sz w:val="18"/>
                <w:szCs w:val="18"/>
              </w:rPr>
              <w:t>RF-71</w:t>
            </w:r>
          </w:p>
        </w:tc>
        <w:tc>
          <w:tcPr>
            <w:tcW w:w="2300" w:type="dxa"/>
            <w:tcMar>
              <w:top w:w="60" w:type="dxa"/>
              <w:left w:w="100" w:type="dxa"/>
              <w:bottom w:w="60" w:type="dxa"/>
              <w:right w:w="100" w:type="dxa"/>
            </w:tcMar>
            <w:vAlign w:val="center"/>
          </w:tcPr>
          <w:p w14:paraId="67ADFDB0" w14:textId="77777777" w:rsidR="000449E8" w:rsidRDefault="00000000">
            <w:pPr>
              <w:spacing w:after="20"/>
            </w:pPr>
            <w:r>
              <w:rPr>
                <w:sz w:val="18"/>
                <w:szCs w:val="18"/>
              </w:rPr>
              <w:t>Estimación de Plazo Recomendado de Atención</w:t>
            </w:r>
          </w:p>
        </w:tc>
        <w:tc>
          <w:tcPr>
            <w:tcW w:w="1200" w:type="dxa"/>
            <w:tcMar>
              <w:top w:w="60" w:type="dxa"/>
              <w:left w:w="100" w:type="dxa"/>
              <w:bottom w:w="60" w:type="dxa"/>
              <w:right w:w="100" w:type="dxa"/>
            </w:tcMar>
            <w:vAlign w:val="center"/>
          </w:tcPr>
          <w:p w14:paraId="18EA452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E6C629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F0FA1EF" w14:textId="77777777" w:rsidR="000449E8" w:rsidRDefault="00000000">
            <w:pPr>
              <w:spacing w:after="20"/>
            </w:pPr>
            <w:r>
              <w:rPr>
                <w:sz w:val="18"/>
                <w:szCs w:val="18"/>
              </w:rPr>
              <w:t>Reforma v3.0: aplica a cualquier categoría resultante del criterio de clasificación configurado (no solo riesgo/severidad); en datasets sin urgencia temporal, este RF se marca no aplicable.</w:t>
            </w:r>
          </w:p>
        </w:tc>
      </w:tr>
      <w:tr w:rsidR="000449E8" w14:paraId="0E48665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3AEA87" w14:textId="77777777" w:rsidR="000449E8" w:rsidRDefault="00000000">
            <w:pPr>
              <w:spacing w:after="20"/>
            </w:pPr>
            <w:r>
              <w:rPr>
                <w:sz w:val="18"/>
                <w:szCs w:val="18"/>
              </w:rPr>
              <w:t>RF-72</w:t>
            </w:r>
          </w:p>
        </w:tc>
        <w:tc>
          <w:tcPr>
            <w:tcW w:w="2300" w:type="dxa"/>
            <w:tcMar>
              <w:top w:w="60" w:type="dxa"/>
              <w:left w:w="100" w:type="dxa"/>
              <w:bottom w:w="60" w:type="dxa"/>
              <w:right w:w="100" w:type="dxa"/>
            </w:tcMar>
            <w:vAlign w:val="center"/>
          </w:tcPr>
          <w:p w14:paraId="5944414A" w14:textId="77777777" w:rsidR="000449E8" w:rsidRDefault="00000000">
            <w:pPr>
              <w:spacing w:after="20"/>
            </w:pPr>
            <w:r>
              <w:rPr>
                <w:sz w:val="18"/>
                <w:szCs w:val="18"/>
              </w:rPr>
              <w:t>Relación entre el Criterio de Clasificación y el Tiempo Real de Atención</w:t>
            </w:r>
          </w:p>
        </w:tc>
        <w:tc>
          <w:tcPr>
            <w:tcW w:w="1200" w:type="dxa"/>
            <w:tcMar>
              <w:top w:w="60" w:type="dxa"/>
              <w:left w:w="100" w:type="dxa"/>
              <w:bottom w:w="60" w:type="dxa"/>
              <w:right w:w="100" w:type="dxa"/>
            </w:tcMar>
            <w:vAlign w:val="center"/>
          </w:tcPr>
          <w:p w14:paraId="2A89A4A7"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D7E5C4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3A7FAAB" w14:textId="77777777" w:rsidR="000449E8" w:rsidRDefault="00000000">
            <w:pPr>
              <w:spacing w:after="20"/>
            </w:pPr>
            <w:r>
              <w:rPr>
                <w:sz w:val="18"/>
                <w:szCs w:val="18"/>
              </w:rPr>
              <w:t>Reforma v3.0: renombrado de "Relación entre Severidad y Tiempo Real de Atención"; requiere que el dataset tenga una variable temporal de atención, en su ausencia el sistema lo marca como "no aplicable a este dataset" en vez de forzar el cálculo.</w:t>
            </w:r>
          </w:p>
        </w:tc>
      </w:tr>
      <w:tr w:rsidR="000449E8" w14:paraId="5256CC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A8AC098" w14:textId="77777777" w:rsidR="000449E8" w:rsidRDefault="00000000">
            <w:pPr>
              <w:spacing w:after="20"/>
            </w:pPr>
            <w:r>
              <w:rPr>
                <w:sz w:val="18"/>
                <w:szCs w:val="18"/>
              </w:rPr>
              <w:t>RF-73</w:t>
            </w:r>
          </w:p>
        </w:tc>
        <w:tc>
          <w:tcPr>
            <w:tcW w:w="2300" w:type="dxa"/>
            <w:tcMar>
              <w:top w:w="60" w:type="dxa"/>
              <w:left w:w="100" w:type="dxa"/>
              <w:bottom w:w="60" w:type="dxa"/>
              <w:right w:w="100" w:type="dxa"/>
            </w:tcMar>
            <w:vAlign w:val="center"/>
          </w:tcPr>
          <w:p w14:paraId="080B4869" w14:textId="77777777" w:rsidR="000449E8" w:rsidRDefault="00000000">
            <w:pPr>
              <w:spacing w:after="20"/>
            </w:pPr>
            <w:r>
              <w:rPr>
                <w:sz w:val="18"/>
                <w:szCs w:val="18"/>
              </w:rPr>
              <w:t>Propuesta de Priorización Basada en Estadística</w:t>
            </w:r>
          </w:p>
        </w:tc>
        <w:tc>
          <w:tcPr>
            <w:tcW w:w="1200" w:type="dxa"/>
            <w:tcMar>
              <w:top w:w="60" w:type="dxa"/>
              <w:left w:w="100" w:type="dxa"/>
              <w:bottom w:w="60" w:type="dxa"/>
              <w:right w:w="100" w:type="dxa"/>
            </w:tcMar>
            <w:vAlign w:val="center"/>
          </w:tcPr>
          <w:p w14:paraId="33E598A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A1EBEA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883C62F" w14:textId="77777777" w:rsidR="000449E8"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0449E8" w14:paraId="6F5FB3B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F1D7AC" w14:textId="77777777" w:rsidR="000449E8" w:rsidRDefault="00000000">
            <w:pPr>
              <w:spacing w:after="20"/>
            </w:pPr>
            <w:r>
              <w:rPr>
                <w:sz w:val="18"/>
                <w:szCs w:val="18"/>
              </w:rPr>
              <w:t>RF-74</w:t>
            </w:r>
          </w:p>
        </w:tc>
        <w:tc>
          <w:tcPr>
            <w:tcW w:w="2300" w:type="dxa"/>
            <w:tcMar>
              <w:top w:w="60" w:type="dxa"/>
              <w:left w:w="100" w:type="dxa"/>
              <w:bottom w:w="60" w:type="dxa"/>
              <w:right w:w="100" w:type="dxa"/>
            </w:tcMar>
            <w:vAlign w:val="center"/>
          </w:tcPr>
          <w:p w14:paraId="66EBBFE4" w14:textId="77777777" w:rsidR="000449E8" w:rsidRDefault="00000000">
            <w:pPr>
              <w:spacing w:after="20"/>
            </w:pPr>
            <w:r>
              <w:rPr>
                <w:sz w:val="18"/>
                <w:szCs w:val="18"/>
              </w:rPr>
              <w:t>Marcado de Registro en Proceso de Atención</w:t>
            </w:r>
          </w:p>
        </w:tc>
        <w:tc>
          <w:tcPr>
            <w:tcW w:w="1200" w:type="dxa"/>
            <w:tcMar>
              <w:top w:w="60" w:type="dxa"/>
              <w:left w:w="100" w:type="dxa"/>
              <w:bottom w:w="60" w:type="dxa"/>
              <w:right w:w="100" w:type="dxa"/>
            </w:tcMar>
            <w:vAlign w:val="center"/>
          </w:tcPr>
          <w:p w14:paraId="7D2D88E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6EB235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5B8D8BE" w14:textId="77777777" w:rsidR="000449E8" w:rsidRDefault="00000000">
            <w:pPr>
              <w:spacing w:after="20"/>
            </w:pPr>
            <w:r>
              <w:rPr>
                <w:sz w:val="18"/>
                <w:szCs w:val="18"/>
              </w:rPr>
              <w:t>Sin cambio de fondo: es un estado de flujo de trabajo aplicable a cualquier registro, independiente del dominio del dataset.</w:t>
            </w:r>
          </w:p>
        </w:tc>
      </w:tr>
      <w:tr w:rsidR="000449E8" w14:paraId="586A2F5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7E19EB" w14:textId="77777777" w:rsidR="000449E8" w:rsidRDefault="00000000">
            <w:pPr>
              <w:spacing w:after="20"/>
            </w:pPr>
            <w:r>
              <w:rPr>
                <w:sz w:val="18"/>
                <w:szCs w:val="18"/>
              </w:rPr>
              <w:t>RF-75</w:t>
            </w:r>
          </w:p>
        </w:tc>
        <w:tc>
          <w:tcPr>
            <w:tcW w:w="2300" w:type="dxa"/>
            <w:tcMar>
              <w:top w:w="60" w:type="dxa"/>
              <w:left w:w="100" w:type="dxa"/>
              <w:bottom w:w="60" w:type="dxa"/>
              <w:right w:w="100" w:type="dxa"/>
            </w:tcMar>
            <w:vAlign w:val="center"/>
          </w:tcPr>
          <w:p w14:paraId="11B52D42" w14:textId="77777777" w:rsidR="000449E8" w:rsidRDefault="00000000">
            <w:pPr>
              <w:spacing w:after="20"/>
            </w:pPr>
            <w:r>
              <w:rPr>
                <w:sz w:val="18"/>
                <w:szCs w:val="18"/>
              </w:rPr>
              <w:t>Marcado de Registro como Atendido</w:t>
            </w:r>
          </w:p>
        </w:tc>
        <w:tc>
          <w:tcPr>
            <w:tcW w:w="1200" w:type="dxa"/>
            <w:tcMar>
              <w:top w:w="60" w:type="dxa"/>
              <w:left w:w="100" w:type="dxa"/>
              <w:bottom w:w="60" w:type="dxa"/>
              <w:right w:w="100" w:type="dxa"/>
            </w:tcMar>
            <w:vAlign w:val="center"/>
          </w:tcPr>
          <w:p w14:paraId="6E95EB2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86A4D0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1189DCA" w14:textId="77777777" w:rsidR="000449E8" w:rsidRDefault="00000000">
            <w:pPr>
              <w:spacing w:after="20"/>
            </w:pPr>
            <w:r>
              <w:rPr>
                <w:sz w:val="18"/>
                <w:szCs w:val="18"/>
              </w:rPr>
              <w:t>Sin cambio de fondo: estado de flujo de trabajo agnóstico al dominio; en datasets sin flujo de atención (p. ej. datos biológicos puramente descriptivos) el módulo se desactiva.</w:t>
            </w:r>
          </w:p>
        </w:tc>
      </w:tr>
      <w:tr w:rsidR="000449E8" w14:paraId="2494BA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A6F83D" w14:textId="77777777" w:rsidR="000449E8" w:rsidRDefault="00000000">
            <w:pPr>
              <w:spacing w:after="20"/>
            </w:pPr>
            <w:r>
              <w:rPr>
                <w:sz w:val="18"/>
                <w:szCs w:val="18"/>
              </w:rPr>
              <w:t>RF-76</w:t>
            </w:r>
          </w:p>
        </w:tc>
        <w:tc>
          <w:tcPr>
            <w:tcW w:w="2300" w:type="dxa"/>
            <w:tcMar>
              <w:top w:w="60" w:type="dxa"/>
              <w:left w:w="100" w:type="dxa"/>
              <w:bottom w:w="60" w:type="dxa"/>
              <w:right w:w="100" w:type="dxa"/>
            </w:tcMar>
            <w:vAlign w:val="center"/>
          </w:tcPr>
          <w:p w14:paraId="2C8E41FC" w14:textId="77777777" w:rsidR="000449E8" w:rsidRDefault="00000000">
            <w:pPr>
              <w:spacing w:after="20"/>
            </w:pPr>
            <w:r>
              <w:rPr>
                <w:sz w:val="18"/>
                <w:szCs w:val="18"/>
              </w:rPr>
              <w:t>Alerta de Plazo de Atención Excedido</w:t>
            </w:r>
          </w:p>
        </w:tc>
        <w:tc>
          <w:tcPr>
            <w:tcW w:w="1200" w:type="dxa"/>
            <w:tcMar>
              <w:top w:w="60" w:type="dxa"/>
              <w:left w:w="100" w:type="dxa"/>
              <w:bottom w:w="60" w:type="dxa"/>
              <w:right w:w="100" w:type="dxa"/>
            </w:tcMar>
            <w:vAlign w:val="center"/>
          </w:tcPr>
          <w:p w14:paraId="688623E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D1C606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4AC6468" w14:textId="77777777" w:rsidR="000449E8" w:rsidRDefault="00000000">
            <w:pPr>
              <w:spacing w:after="20"/>
            </w:pPr>
            <w:r>
              <w:rPr>
                <w:sz w:val="18"/>
                <w:szCs w:val="18"/>
              </w:rPr>
              <w:t>Reforma v3.0: la alerta se dispara por la categoría "crítica" del criterio de clasificación configurado (RF-69), no exclusivamente por severidad/CVSS.</w:t>
            </w:r>
          </w:p>
        </w:tc>
      </w:tr>
      <w:tr w:rsidR="000449E8" w14:paraId="3AA7D09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CE4BB1" w14:textId="77777777" w:rsidR="000449E8" w:rsidRDefault="00000000">
            <w:pPr>
              <w:spacing w:after="20"/>
            </w:pPr>
            <w:r>
              <w:rPr>
                <w:sz w:val="18"/>
                <w:szCs w:val="18"/>
              </w:rPr>
              <w:t>RF-77</w:t>
            </w:r>
          </w:p>
        </w:tc>
        <w:tc>
          <w:tcPr>
            <w:tcW w:w="2300" w:type="dxa"/>
            <w:tcMar>
              <w:top w:w="60" w:type="dxa"/>
              <w:left w:w="100" w:type="dxa"/>
              <w:bottom w:w="60" w:type="dxa"/>
              <w:right w:w="100" w:type="dxa"/>
            </w:tcMar>
            <w:vAlign w:val="center"/>
          </w:tcPr>
          <w:p w14:paraId="1D3AB89E" w14:textId="77777777" w:rsidR="000449E8" w:rsidRDefault="00000000">
            <w:pPr>
              <w:spacing w:after="20"/>
            </w:pPr>
            <w:r>
              <w:rPr>
                <w:sz w:val="18"/>
                <w:szCs w:val="18"/>
              </w:rPr>
              <w:t>Generación de Informe Estadístico en PDF</w:t>
            </w:r>
          </w:p>
        </w:tc>
        <w:tc>
          <w:tcPr>
            <w:tcW w:w="1200" w:type="dxa"/>
            <w:tcMar>
              <w:top w:w="60" w:type="dxa"/>
              <w:left w:w="100" w:type="dxa"/>
              <w:bottom w:w="60" w:type="dxa"/>
              <w:right w:w="100" w:type="dxa"/>
            </w:tcMar>
            <w:vAlign w:val="center"/>
          </w:tcPr>
          <w:p w14:paraId="70C94DD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5BC96D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EF36648" w14:textId="77777777" w:rsidR="000449E8"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0449E8" w14:paraId="7D5FD92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F9208B" w14:textId="77777777" w:rsidR="000449E8" w:rsidRDefault="00000000">
            <w:pPr>
              <w:spacing w:after="20"/>
            </w:pPr>
            <w:r>
              <w:rPr>
                <w:sz w:val="18"/>
                <w:szCs w:val="18"/>
              </w:rPr>
              <w:t>RF-78</w:t>
            </w:r>
          </w:p>
        </w:tc>
        <w:tc>
          <w:tcPr>
            <w:tcW w:w="2300" w:type="dxa"/>
            <w:tcMar>
              <w:top w:w="60" w:type="dxa"/>
              <w:left w:w="100" w:type="dxa"/>
              <w:bottom w:w="60" w:type="dxa"/>
              <w:right w:w="100" w:type="dxa"/>
            </w:tcMar>
            <w:vAlign w:val="center"/>
          </w:tcPr>
          <w:p w14:paraId="3A62547B" w14:textId="77777777" w:rsidR="000449E8" w:rsidRDefault="00000000">
            <w:pPr>
              <w:spacing w:after="20"/>
            </w:pPr>
            <w:r>
              <w:rPr>
                <w:sz w:val="18"/>
                <w:szCs w:val="18"/>
              </w:rPr>
              <w:t>Generación de Informe en Word</w:t>
            </w:r>
          </w:p>
        </w:tc>
        <w:tc>
          <w:tcPr>
            <w:tcW w:w="1200" w:type="dxa"/>
            <w:tcMar>
              <w:top w:w="60" w:type="dxa"/>
              <w:left w:w="100" w:type="dxa"/>
              <w:bottom w:w="60" w:type="dxa"/>
              <w:right w:w="100" w:type="dxa"/>
            </w:tcMar>
            <w:vAlign w:val="center"/>
          </w:tcPr>
          <w:p w14:paraId="694FC04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391776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E9FA3E7" w14:textId="77777777" w:rsidR="000449E8" w:rsidRDefault="00000000">
            <w:pPr>
              <w:spacing w:after="20"/>
            </w:pPr>
            <w:r>
              <w:rPr>
                <w:sz w:val="18"/>
                <w:szCs w:val="18"/>
              </w:rPr>
              <w:t>Sin cambio de fondo: el formato Word hereda automáticamente la generalización aplicada en RF-77/RF-130.</w:t>
            </w:r>
          </w:p>
        </w:tc>
      </w:tr>
      <w:tr w:rsidR="000449E8" w14:paraId="79DAAB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1B1106" w14:textId="77777777" w:rsidR="000449E8" w:rsidRDefault="00000000">
            <w:pPr>
              <w:spacing w:after="20"/>
            </w:pPr>
            <w:r>
              <w:rPr>
                <w:sz w:val="18"/>
                <w:szCs w:val="18"/>
              </w:rPr>
              <w:t>RF-79</w:t>
            </w:r>
          </w:p>
        </w:tc>
        <w:tc>
          <w:tcPr>
            <w:tcW w:w="2300" w:type="dxa"/>
            <w:tcMar>
              <w:top w:w="60" w:type="dxa"/>
              <w:left w:w="100" w:type="dxa"/>
              <w:bottom w:w="60" w:type="dxa"/>
              <w:right w:w="100" w:type="dxa"/>
            </w:tcMar>
            <w:vAlign w:val="center"/>
          </w:tcPr>
          <w:p w14:paraId="6668FB41" w14:textId="77777777" w:rsidR="000449E8" w:rsidRDefault="00000000">
            <w:pPr>
              <w:spacing w:after="20"/>
            </w:pPr>
            <w:r>
              <w:rPr>
                <w:sz w:val="18"/>
                <w:szCs w:val="18"/>
              </w:rPr>
              <w:t>Exportación de Tablas a Excel</w:t>
            </w:r>
          </w:p>
        </w:tc>
        <w:tc>
          <w:tcPr>
            <w:tcW w:w="1200" w:type="dxa"/>
            <w:tcMar>
              <w:top w:w="60" w:type="dxa"/>
              <w:left w:w="100" w:type="dxa"/>
              <w:bottom w:w="60" w:type="dxa"/>
              <w:right w:w="100" w:type="dxa"/>
            </w:tcMar>
            <w:vAlign w:val="center"/>
          </w:tcPr>
          <w:p w14:paraId="647BD1E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D30EE0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9284B39" w14:textId="77777777" w:rsidR="000449E8" w:rsidRDefault="00000000">
            <w:pPr>
              <w:spacing w:after="20"/>
            </w:pPr>
            <w:r>
              <w:rPr>
                <w:sz w:val="18"/>
                <w:szCs w:val="18"/>
              </w:rPr>
              <w:t>Sin cambio de fondo: ya era agnóstico a la naturaleza de la tabla exportada.</w:t>
            </w:r>
          </w:p>
        </w:tc>
      </w:tr>
      <w:tr w:rsidR="000449E8" w14:paraId="60277F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4E07699" w14:textId="77777777" w:rsidR="000449E8" w:rsidRDefault="00000000">
            <w:pPr>
              <w:spacing w:after="20"/>
            </w:pPr>
            <w:r>
              <w:rPr>
                <w:sz w:val="18"/>
                <w:szCs w:val="18"/>
              </w:rPr>
              <w:t>RF-80</w:t>
            </w:r>
          </w:p>
        </w:tc>
        <w:tc>
          <w:tcPr>
            <w:tcW w:w="2300" w:type="dxa"/>
            <w:tcMar>
              <w:top w:w="60" w:type="dxa"/>
              <w:left w:w="100" w:type="dxa"/>
              <w:bottom w:w="60" w:type="dxa"/>
              <w:right w:w="100" w:type="dxa"/>
            </w:tcMar>
            <w:vAlign w:val="center"/>
          </w:tcPr>
          <w:p w14:paraId="4232AF03" w14:textId="77777777" w:rsidR="000449E8" w:rsidRDefault="00000000">
            <w:pPr>
              <w:spacing w:after="20"/>
            </w:pPr>
            <w:r>
              <w:rPr>
                <w:sz w:val="18"/>
                <w:szCs w:val="18"/>
              </w:rPr>
              <w:t>Exportación de Gráficos del Informe</w:t>
            </w:r>
          </w:p>
        </w:tc>
        <w:tc>
          <w:tcPr>
            <w:tcW w:w="1200" w:type="dxa"/>
            <w:tcMar>
              <w:top w:w="60" w:type="dxa"/>
              <w:left w:w="100" w:type="dxa"/>
              <w:bottom w:w="60" w:type="dxa"/>
              <w:right w:w="100" w:type="dxa"/>
            </w:tcMar>
            <w:vAlign w:val="center"/>
          </w:tcPr>
          <w:p w14:paraId="2D70E15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E821CA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092F0AA" w14:textId="77777777" w:rsidR="000449E8" w:rsidRDefault="00000000">
            <w:pPr>
              <w:spacing w:after="20"/>
            </w:pPr>
            <w:r>
              <w:rPr>
                <w:sz w:val="18"/>
                <w:szCs w:val="18"/>
              </w:rPr>
              <w:t>Sin cambio de fondo: aplica a cualquier gráfico generado por el motor estadístico universal (M-08/M-14/M-15), no solo a gráficos de severidad.</w:t>
            </w:r>
          </w:p>
        </w:tc>
      </w:tr>
      <w:tr w:rsidR="000449E8" w14:paraId="1C3E08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43DE03" w14:textId="77777777" w:rsidR="000449E8" w:rsidRDefault="00000000">
            <w:pPr>
              <w:spacing w:after="20"/>
            </w:pPr>
            <w:r>
              <w:rPr>
                <w:sz w:val="18"/>
                <w:szCs w:val="18"/>
              </w:rPr>
              <w:t>RF-81</w:t>
            </w:r>
          </w:p>
        </w:tc>
        <w:tc>
          <w:tcPr>
            <w:tcW w:w="2300" w:type="dxa"/>
            <w:tcMar>
              <w:top w:w="60" w:type="dxa"/>
              <w:left w:w="100" w:type="dxa"/>
              <w:bottom w:w="60" w:type="dxa"/>
              <w:right w:w="100" w:type="dxa"/>
            </w:tcMar>
            <w:vAlign w:val="center"/>
          </w:tcPr>
          <w:p w14:paraId="54A90390" w14:textId="77777777" w:rsidR="000449E8" w:rsidRDefault="00000000">
            <w:pPr>
              <w:spacing w:after="20"/>
            </w:pPr>
            <w:r>
              <w:rPr>
                <w:sz w:val="18"/>
                <w:szCs w:val="18"/>
              </w:rPr>
              <w:t>Interpretación Automática en el Informe</w:t>
            </w:r>
          </w:p>
        </w:tc>
        <w:tc>
          <w:tcPr>
            <w:tcW w:w="1200" w:type="dxa"/>
            <w:tcMar>
              <w:top w:w="60" w:type="dxa"/>
              <w:left w:w="100" w:type="dxa"/>
              <w:bottom w:w="60" w:type="dxa"/>
              <w:right w:w="100" w:type="dxa"/>
            </w:tcMar>
            <w:vAlign w:val="center"/>
          </w:tcPr>
          <w:p w14:paraId="72FA896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076D37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99B7757" w14:textId="77777777" w:rsidR="000449E8"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0449E8" w14:paraId="1D6DB4B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2E41277" w14:textId="77777777" w:rsidR="000449E8" w:rsidRDefault="00000000">
            <w:pPr>
              <w:spacing w:after="20"/>
            </w:pPr>
            <w:r>
              <w:rPr>
                <w:sz w:val="18"/>
                <w:szCs w:val="18"/>
              </w:rPr>
              <w:t>RF-82</w:t>
            </w:r>
          </w:p>
        </w:tc>
        <w:tc>
          <w:tcPr>
            <w:tcW w:w="2300" w:type="dxa"/>
            <w:tcMar>
              <w:top w:w="60" w:type="dxa"/>
              <w:left w:w="100" w:type="dxa"/>
              <w:bottom w:w="60" w:type="dxa"/>
              <w:right w:w="100" w:type="dxa"/>
            </w:tcMar>
            <w:vAlign w:val="center"/>
          </w:tcPr>
          <w:p w14:paraId="52A513FB" w14:textId="77777777" w:rsidR="000449E8" w:rsidRDefault="00000000">
            <w:pPr>
              <w:spacing w:after="20"/>
            </w:pPr>
            <w:r>
              <w:rPr>
                <w:sz w:val="18"/>
                <w:szCs w:val="18"/>
              </w:rPr>
              <w:t>Informe Resumido Ejecutivo</w:t>
            </w:r>
          </w:p>
        </w:tc>
        <w:tc>
          <w:tcPr>
            <w:tcW w:w="1200" w:type="dxa"/>
            <w:tcMar>
              <w:top w:w="60" w:type="dxa"/>
              <w:left w:w="100" w:type="dxa"/>
              <w:bottom w:w="60" w:type="dxa"/>
              <w:right w:w="100" w:type="dxa"/>
            </w:tcMar>
            <w:vAlign w:val="center"/>
          </w:tcPr>
          <w:p w14:paraId="21FC593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8F7E620"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9445496" w14:textId="77777777" w:rsidR="000449E8" w:rsidRDefault="00000000">
            <w:pPr>
              <w:spacing w:after="20"/>
            </w:pPr>
            <w:r>
              <w:rPr>
                <w:sz w:val="18"/>
                <w:szCs w:val="18"/>
              </w:rPr>
              <w:t>Sin cambio de fondo: corresponde a la sección "Resumen Ejecutivo" de la plantilla universal de 20 secciones (RF-130).</w:t>
            </w:r>
          </w:p>
        </w:tc>
      </w:tr>
      <w:tr w:rsidR="000449E8" w14:paraId="7A4119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BBA3FC" w14:textId="77777777" w:rsidR="000449E8" w:rsidRDefault="00000000">
            <w:pPr>
              <w:spacing w:after="20"/>
            </w:pPr>
            <w:r>
              <w:rPr>
                <w:sz w:val="18"/>
                <w:szCs w:val="18"/>
              </w:rPr>
              <w:t>RF-83</w:t>
            </w:r>
          </w:p>
        </w:tc>
        <w:tc>
          <w:tcPr>
            <w:tcW w:w="2300" w:type="dxa"/>
            <w:tcMar>
              <w:top w:w="60" w:type="dxa"/>
              <w:left w:w="100" w:type="dxa"/>
              <w:bottom w:w="60" w:type="dxa"/>
              <w:right w:w="100" w:type="dxa"/>
            </w:tcMar>
            <w:vAlign w:val="center"/>
          </w:tcPr>
          <w:p w14:paraId="7D8EAE8B" w14:textId="77777777" w:rsidR="000449E8" w:rsidRDefault="00000000">
            <w:pPr>
              <w:spacing w:after="20"/>
            </w:pPr>
            <w:r>
              <w:rPr>
                <w:sz w:val="18"/>
                <w:szCs w:val="18"/>
              </w:rPr>
              <w:t>Programación de Informes Periódicos</w:t>
            </w:r>
          </w:p>
        </w:tc>
        <w:tc>
          <w:tcPr>
            <w:tcW w:w="1200" w:type="dxa"/>
            <w:tcMar>
              <w:top w:w="60" w:type="dxa"/>
              <w:left w:w="100" w:type="dxa"/>
              <w:bottom w:w="60" w:type="dxa"/>
              <w:right w:w="100" w:type="dxa"/>
            </w:tcMar>
            <w:vAlign w:val="center"/>
          </w:tcPr>
          <w:p w14:paraId="65CB0CF2"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9BC82E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FF66303" w14:textId="77777777" w:rsidR="000449E8" w:rsidRDefault="00000000">
            <w:pPr>
              <w:spacing w:after="20"/>
            </w:pPr>
            <w:r>
              <w:rPr>
                <w:sz w:val="18"/>
                <w:szCs w:val="18"/>
              </w:rPr>
              <w:t>Sin cambio de fondo: la programación periódica es independiente del dominio del dataset.</w:t>
            </w:r>
          </w:p>
        </w:tc>
      </w:tr>
      <w:tr w:rsidR="000449E8" w14:paraId="7D7E148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6B9D1C" w14:textId="77777777" w:rsidR="000449E8" w:rsidRDefault="00000000">
            <w:pPr>
              <w:spacing w:after="20"/>
            </w:pPr>
            <w:r>
              <w:rPr>
                <w:sz w:val="18"/>
                <w:szCs w:val="18"/>
              </w:rPr>
              <w:t>RF-84</w:t>
            </w:r>
          </w:p>
        </w:tc>
        <w:tc>
          <w:tcPr>
            <w:tcW w:w="2300" w:type="dxa"/>
            <w:tcMar>
              <w:top w:w="60" w:type="dxa"/>
              <w:left w:w="100" w:type="dxa"/>
              <w:bottom w:w="60" w:type="dxa"/>
              <w:right w:w="100" w:type="dxa"/>
            </w:tcMar>
            <w:vAlign w:val="center"/>
          </w:tcPr>
          <w:p w14:paraId="7176FF6E" w14:textId="77777777" w:rsidR="000449E8" w:rsidRDefault="00000000">
            <w:pPr>
              <w:spacing w:after="20"/>
            </w:pPr>
            <w:r>
              <w:rPr>
                <w:sz w:val="18"/>
                <w:szCs w:val="18"/>
              </w:rPr>
              <w:t>Búsqueda Rápida por Identificador Único</w:t>
            </w:r>
          </w:p>
        </w:tc>
        <w:tc>
          <w:tcPr>
            <w:tcW w:w="1200" w:type="dxa"/>
            <w:tcMar>
              <w:top w:w="60" w:type="dxa"/>
              <w:left w:w="100" w:type="dxa"/>
              <w:bottom w:w="60" w:type="dxa"/>
              <w:right w:w="100" w:type="dxa"/>
            </w:tcMar>
            <w:vAlign w:val="center"/>
          </w:tcPr>
          <w:p w14:paraId="7D320B0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3DD22D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58F8214" w14:textId="77777777" w:rsidR="000449E8" w:rsidRDefault="00000000">
            <w:pPr>
              <w:spacing w:after="20"/>
            </w:pPr>
            <w:r>
              <w:rPr>
                <w:sz w:val="18"/>
                <w:szCs w:val="18"/>
              </w:rPr>
              <w:t>Sin cambios respecto al enfoque universal del sistema.</w:t>
            </w:r>
          </w:p>
        </w:tc>
      </w:tr>
      <w:tr w:rsidR="000449E8" w14:paraId="76DAF02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E66205" w14:textId="77777777" w:rsidR="000449E8" w:rsidRDefault="00000000">
            <w:pPr>
              <w:spacing w:after="20"/>
            </w:pPr>
            <w:r>
              <w:rPr>
                <w:sz w:val="18"/>
                <w:szCs w:val="18"/>
              </w:rPr>
              <w:t>RF-85</w:t>
            </w:r>
          </w:p>
        </w:tc>
        <w:tc>
          <w:tcPr>
            <w:tcW w:w="2300" w:type="dxa"/>
            <w:tcMar>
              <w:top w:w="60" w:type="dxa"/>
              <w:left w:w="100" w:type="dxa"/>
              <w:bottom w:w="60" w:type="dxa"/>
              <w:right w:w="100" w:type="dxa"/>
            </w:tcMar>
            <w:vAlign w:val="center"/>
          </w:tcPr>
          <w:p w14:paraId="694B5812" w14:textId="77777777" w:rsidR="000449E8" w:rsidRDefault="00000000">
            <w:pPr>
              <w:spacing w:after="20"/>
            </w:pPr>
            <w:r>
              <w:rPr>
                <w:sz w:val="18"/>
                <w:szCs w:val="18"/>
              </w:rPr>
              <w:t>Filtro por Rango de Fechas</w:t>
            </w:r>
          </w:p>
        </w:tc>
        <w:tc>
          <w:tcPr>
            <w:tcW w:w="1200" w:type="dxa"/>
            <w:tcMar>
              <w:top w:w="60" w:type="dxa"/>
              <w:left w:w="100" w:type="dxa"/>
              <w:bottom w:w="60" w:type="dxa"/>
              <w:right w:w="100" w:type="dxa"/>
            </w:tcMar>
            <w:vAlign w:val="center"/>
          </w:tcPr>
          <w:p w14:paraId="0A7E86D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3082AA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B58C06D" w14:textId="77777777" w:rsidR="000449E8" w:rsidRDefault="00000000">
            <w:pPr>
              <w:spacing w:after="20"/>
            </w:pPr>
            <w:r>
              <w:rPr>
                <w:sz w:val="18"/>
                <w:szCs w:val="18"/>
              </w:rPr>
              <w:t>Sin cambios respecto al enfoque universal del sistema.</w:t>
            </w:r>
          </w:p>
        </w:tc>
      </w:tr>
      <w:tr w:rsidR="000449E8" w14:paraId="7A4E9F6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3D2C11" w14:textId="77777777" w:rsidR="000449E8" w:rsidRDefault="00000000">
            <w:pPr>
              <w:spacing w:after="20"/>
            </w:pPr>
            <w:r>
              <w:rPr>
                <w:sz w:val="18"/>
                <w:szCs w:val="18"/>
              </w:rPr>
              <w:t>RF-86</w:t>
            </w:r>
          </w:p>
        </w:tc>
        <w:tc>
          <w:tcPr>
            <w:tcW w:w="2300" w:type="dxa"/>
            <w:tcMar>
              <w:top w:w="60" w:type="dxa"/>
              <w:left w:w="100" w:type="dxa"/>
              <w:bottom w:w="60" w:type="dxa"/>
              <w:right w:w="100" w:type="dxa"/>
            </w:tcMar>
            <w:vAlign w:val="center"/>
          </w:tcPr>
          <w:p w14:paraId="6DD05EB7" w14:textId="77777777" w:rsidR="000449E8" w:rsidRDefault="00000000">
            <w:pPr>
              <w:spacing w:after="20"/>
            </w:pPr>
            <w:r>
              <w:rPr>
                <w:sz w:val="18"/>
                <w:szCs w:val="18"/>
              </w:rPr>
              <w:t>Filtro por Componente o Proveedor</w:t>
            </w:r>
          </w:p>
        </w:tc>
        <w:tc>
          <w:tcPr>
            <w:tcW w:w="1200" w:type="dxa"/>
            <w:tcMar>
              <w:top w:w="60" w:type="dxa"/>
              <w:left w:w="100" w:type="dxa"/>
              <w:bottom w:w="60" w:type="dxa"/>
              <w:right w:w="100" w:type="dxa"/>
            </w:tcMar>
            <w:vAlign w:val="center"/>
          </w:tcPr>
          <w:p w14:paraId="6DCE8AD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7B042F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0063C93" w14:textId="77777777" w:rsidR="000449E8" w:rsidRDefault="00000000">
            <w:pPr>
              <w:spacing w:after="20"/>
            </w:pPr>
            <w:r>
              <w:rPr>
                <w:sz w:val="18"/>
                <w:szCs w:val="18"/>
              </w:rPr>
              <w:t>Sin cambios respecto al enfoque universal del sistema.</w:t>
            </w:r>
          </w:p>
        </w:tc>
      </w:tr>
      <w:tr w:rsidR="000449E8" w14:paraId="081C599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452D1F" w14:textId="77777777" w:rsidR="000449E8" w:rsidRDefault="00000000">
            <w:pPr>
              <w:spacing w:after="20"/>
            </w:pPr>
            <w:r>
              <w:rPr>
                <w:sz w:val="18"/>
                <w:szCs w:val="18"/>
              </w:rPr>
              <w:t>RF-87</w:t>
            </w:r>
          </w:p>
        </w:tc>
        <w:tc>
          <w:tcPr>
            <w:tcW w:w="2300" w:type="dxa"/>
            <w:tcMar>
              <w:top w:w="60" w:type="dxa"/>
              <w:left w:w="100" w:type="dxa"/>
              <w:bottom w:w="60" w:type="dxa"/>
              <w:right w:w="100" w:type="dxa"/>
            </w:tcMar>
            <w:vAlign w:val="center"/>
          </w:tcPr>
          <w:p w14:paraId="39E0D2DB" w14:textId="77777777" w:rsidR="000449E8" w:rsidRDefault="00000000">
            <w:pPr>
              <w:spacing w:after="20"/>
            </w:pPr>
            <w:r>
              <w:rPr>
                <w:sz w:val="18"/>
                <w:szCs w:val="18"/>
              </w:rPr>
              <w:t>Filtro por Estado de Atención</w:t>
            </w:r>
          </w:p>
        </w:tc>
        <w:tc>
          <w:tcPr>
            <w:tcW w:w="1200" w:type="dxa"/>
            <w:tcMar>
              <w:top w:w="60" w:type="dxa"/>
              <w:left w:w="100" w:type="dxa"/>
              <w:bottom w:w="60" w:type="dxa"/>
              <w:right w:w="100" w:type="dxa"/>
            </w:tcMar>
            <w:vAlign w:val="center"/>
          </w:tcPr>
          <w:p w14:paraId="0105F82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D0E76F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EF5D5EB" w14:textId="77777777" w:rsidR="000449E8" w:rsidRDefault="00000000">
            <w:pPr>
              <w:spacing w:after="20"/>
            </w:pPr>
            <w:r>
              <w:rPr>
                <w:sz w:val="18"/>
                <w:szCs w:val="18"/>
              </w:rPr>
              <w:t>Sin cambios respecto al enfoque universal del sistema.</w:t>
            </w:r>
          </w:p>
        </w:tc>
      </w:tr>
      <w:tr w:rsidR="000449E8" w14:paraId="43C91CB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2A49DD6" w14:textId="77777777" w:rsidR="000449E8" w:rsidRDefault="00000000">
            <w:pPr>
              <w:spacing w:after="20"/>
            </w:pPr>
            <w:r>
              <w:rPr>
                <w:sz w:val="18"/>
                <w:szCs w:val="18"/>
              </w:rPr>
              <w:t>RF-88</w:t>
            </w:r>
          </w:p>
        </w:tc>
        <w:tc>
          <w:tcPr>
            <w:tcW w:w="2300" w:type="dxa"/>
            <w:tcMar>
              <w:top w:w="60" w:type="dxa"/>
              <w:left w:w="100" w:type="dxa"/>
              <w:bottom w:w="60" w:type="dxa"/>
              <w:right w:w="100" w:type="dxa"/>
            </w:tcMar>
            <w:vAlign w:val="center"/>
          </w:tcPr>
          <w:p w14:paraId="4048013F" w14:textId="77777777" w:rsidR="000449E8" w:rsidRDefault="00000000">
            <w:pPr>
              <w:spacing w:after="20"/>
            </w:pPr>
            <w:r>
              <w:rPr>
                <w:sz w:val="18"/>
                <w:szCs w:val="18"/>
              </w:rPr>
              <w:t>Combinación de Múltiples Filtros</w:t>
            </w:r>
          </w:p>
        </w:tc>
        <w:tc>
          <w:tcPr>
            <w:tcW w:w="1200" w:type="dxa"/>
            <w:tcMar>
              <w:top w:w="60" w:type="dxa"/>
              <w:left w:w="100" w:type="dxa"/>
              <w:bottom w:w="60" w:type="dxa"/>
              <w:right w:w="100" w:type="dxa"/>
            </w:tcMar>
            <w:vAlign w:val="center"/>
          </w:tcPr>
          <w:p w14:paraId="256493F2"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E8C7E6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ED95CC8" w14:textId="77777777" w:rsidR="000449E8" w:rsidRDefault="00000000">
            <w:pPr>
              <w:spacing w:after="20"/>
            </w:pPr>
            <w:r>
              <w:rPr>
                <w:sz w:val="18"/>
                <w:szCs w:val="18"/>
              </w:rPr>
              <w:t>Reforma v3.0: "filtros de severidad" se reemplaza por "filtros por la variable de clasificación configurada", coherente con RF-139.</w:t>
            </w:r>
          </w:p>
        </w:tc>
      </w:tr>
      <w:tr w:rsidR="000449E8" w14:paraId="11F436E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5EFA23" w14:textId="77777777" w:rsidR="000449E8" w:rsidRDefault="00000000">
            <w:pPr>
              <w:spacing w:after="20"/>
            </w:pPr>
            <w:r>
              <w:rPr>
                <w:sz w:val="18"/>
                <w:szCs w:val="18"/>
              </w:rPr>
              <w:t>RF-89</w:t>
            </w:r>
          </w:p>
        </w:tc>
        <w:tc>
          <w:tcPr>
            <w:tcW w:w="2300" w:type="dxa"/>
            <w:tcMar>
              <w:top w:w="60" w:type="dxa"/>
              <w:left w:w="100" w:type="dxa"/>
              <w:bottom w:w="60" w:type="dxa"/>
              <w:right w:w="100" w:type="dxa"/>
            </w:tcMar>
            <w:vAlign w:val="center"/>
          </w:tcPr>
          <w:p w14:paraId="77AED4E6" w14:textId="77777777" w:rsidR="000449E8" w:rsidRDefault="00000000">
            <w:pPr>
              <w:spacing w:after="20"/>
            </w:pPr>
            <w:r>
              <w:rPr>
                <w:sz w:val="18"/>
                <w:szCs w:val="18"/>
              </w:rPr>
              <w:t>Guardado de Filtros Favoritos</w:t>
            </w:r>
          </w:p>
        </w:tc>
        <w:tc>
          <w:tcPr>
            <w:tcW w:w="1200" w:type="dxa"/>
            <w:tcMar>
              <w:top w:w="60" w:type="dxa"/>
              <w:left w:w="100" w:type="dxa"/>
              <w:bottom w:w="60" w:type="dxa"/>
              <w:right w:w="100" w:type="dxa"/>
            </w:tcMar>
            <w:vAlign w:val="center"/>
          </w:tcPr>
          <w:p w14:paraId="092A60A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9CA020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5BD15A6" w14:textId="77777777" w:rsidR="000449E8" w:rsidRDefault="00000000">
            <w:pPr>
              <w:spacing w:after="20"/>
            </w:pPr>
            <w:r>
              <w:rPr>
                <w:sz w:val="18"/>
                <w:szCs w:val="18"/>
              </w:rPr>
              <w:t>Sin cambios respecto al enfoque universal del sistema.</w:t>
            </w:r>
          </w:p>
        </w:tc>
      </w:tr>
      <w:tr w:rsidR="000449E8" w14:paraId="19BBB4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EA2AB5" w14:textId="77777777" w:rsidR="000449E8" w:rsidRDefault="00000000">
            <w:pPr>
              <w:spacing w:after="20"/>
            </w:pPr>
            <w:r>
              <w:rPr>
                <w:sz w:val="18"/>
                <w:szCs w:val="18"/>
              </w:rPr>
              <w:t>RF-90</w:t>
            </w:r>
          </w:p>
        </w:tc>
        <w:tc>
          <w:tcPr>
            <w:tcW w:w="2300" w:type="dxa"/>
            <w:tcMar>
              <w:top w:w="60" w:type="dxa"/>
              <w:left w:w="100" w:type="dxa"/>
              <w:bottom w:w="60" w:type="dxa"/>
              <w:right w:w="100" w:type="dxa"/>
            </w:tcMar>
            <w:vAlign w:val="center"/>
          </w:tcPr>
          <w:p w14:paraId="12753AD9" w14:textId="77777777" w:rsidR="000449E8" w:rsidRDefault="00000000">
            <w:pPr>
              <w:spacing w:after="20"/>
            </w:pPr>
            <w:r>
              <w:rPr>
                <w:sz w:val="18"/>
                <w:szCs w:val="18"/>
              </w:rPr>
              <w:t>Exportación de Resultados Filtrados</w:t>
            </w:r>
          </w:p>
        </w:tc>
        <w:tc>
          <w:tcPr>
            <w:tcW w:w="1200" w:type="dxa"/>
            <w:tcMar>
              <w:top w:w="60" w:type="dxa"/>
              <w:left w:w="100" w:type="dxa"/>
              <w:bottom w:w="60" w:type="dxa"/>
              <w:right w:w="100" w:type="dxa"/>
            </w:tcMar>
            <w:vAlign w:val="center"/>
          </w:tcPr>
          <w:p w14:paraId="365F492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0876C5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653038A" w14:textId="77777777" w:rsidR="000449E8" w:rsidRDefault="00000000">
            <w:pPr>
              <w:spacing w:after="20"/>
            </w:pPr>
            <w:r>
              <w:rPr>
                <w:sz w:val="18"/>
                <w:szCs w:val="18"/>
              </w:rPr>
              <w:t>Sin cambios respecto al enfoque universal del sistema.</w:t>
            </w:r>
          </w:p>
        </w:tc>
      </w:tr>
      <w:tr w:rsidR="000449E8" w14:paraId="0118FF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F92F1F" w14:textId="77777777" w:rsidR="000449E8" w:rsidRDefault="00000000">
            <w:pPr>
              <w:spacing w:after="20"/>
            </w:pPr>
            <w:r>
              <w:rPr>
                <w:sz w:val="18"/>
                <w:szCs w:val="18"/>
              </w:rPr>
              <w:t>RF-91</w:t>
            </w:r>
          </w:p>
        </w:tc>
        <w:tc>
          <w:tcPr>
            <w:tcW w:w="2300" w:type="dxa"/>
            <w:tcMar>
              <w:top w:w="60" w:type="dxa"/>
              <w:left w:w="100" w:type="dxa"/>
              <w:bottom w:w="60" w:type="dxa"/>
              <w:right w:w="100" w:type="dxa"/>
            </w:tcMar>
            <w:vAlign w:val="center"/>
          </w:tcPr>
          <w:p w14:paraId="0291A4C3" w14:textId="77777777" w:rsidR="000449E8" w:rsidRDefault="00000000">
            <w:pPr>
              <w:spacing w:after="20"/>
            </w:pPr>
            <w:r>
              <w:rPr>
                <w:sz w:val="18"/>
                <w:szCs w:val="18"/>
              </w:rPr>
              <w:t>Control de Acceso Basado en Roles</w:t>
            </w:r>
          </w:p>
        </w:tc>
        <w:tc>
          <w:tcPr>
            <w:tcW w:w="1200" w:type="dxa"/>
            <w:tcMar>
              <w:top w:w="60" w:type="dxa"/>
              <w:left w:w="100" w:type="dxa"/>
              <w:bottom w:w="60" w:type="dxa"/>
              <w:right w:w="100" w:type="dxa"/>
            </w:tcMar>
            <w:vAlign w:val="center"/>
          </w:tcPr>
          <w:p w14:paraId="286A80E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8E0741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5D17F99" w14:textId="77777777" w:rsidR="000449E8" w:rsidRDefault="00000000">
            <w:pPr>
              <w:spacing w:after="20"/>
            </w:pPr>
            <w:r>
              <w:rPr>
                <w:sz w:val="18"/>
                <w:szCs w:val="18"/>
              </w:rPr>
              <w:t>Sin cambios respecto al enfoque universal del sistema.</w:t>
            </w:r>
          </w:p>
        </w:tc>
      </w:tr>
      <w:tr w:rsidR="000449E8" w14:paraId="2FC3DD2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FF5F4A" w14:textId="77777777" w:rsidR="000449E8" w:rsidRDefault="00000000">
            <w:pPr>
              <w:spacing w:after="20"/>
            </w:pPr>
            <w:r>
              <w:rPr>
                <w:sz w:val="18"/>
                <w:szCs w:val="18"/>
              </w:rPr>
              <w:t>RF-92</w:t>
            </w:r>
          </w:p>
        </w:tc>
        <w:tc>
          <w:tcPr>
            <w:tcW w:w="2300" w:type="dxa"/>
            <w:tcMar>
              <w:top w:w="60" w:type="dxa"/>
              <w:left w:w="100" w:type="dxa"/>
              <w:bottom w:w="60" w:type="dxa"/>
              <w:right w:w="100" w:type="dxa"/>
            </w:tcMar>
            <w:vAlign w:val="center"/>
          </w:tcPr>
          <w:p w14:paraId="7DF7615D" w14:textId="77777777" w:rsidR="000449E8" w:rsidRDefault="00000000">
            <w:pPr>
              <w:spacing w:after="20"/>
            </w:pPr>
            <w:r>
              <w:rPr>
                <w:sz w:val="18"/>
                <w:szCs w:val="18"/>
              </w:rPr>
              <w:t>Cifrado de Contraseñas</w:t>
            </w:r>
          </w:p>
        </w:tc>
        <w:tc>
          <w:tcPr>
            <w:tcW w:w="1200" w:type="dxa"/>
            <w:tcMar>
              <w:top w:w="60" w:type="dxa"/>
              <w:left w:w="100" w:type="dxa"/>
              <w:bottom w:w="60" w:type="dxa"/>
              <w:right w:w="100" w:type="dxa"/>
            </w:tcMar>
            <w:vAlign w:val="center"/>
          </w:tcPr>
          <w:p w14:paraId="165F1D0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9E9734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BF84D8C" w14:textId="77777777" w:rsidR="000449E8" w:rsidRDefault="00000000">
            <w:pPr>
              <w:spacing w:after="20"/>
            </w:pPr>
            <w:r>
              <w:rPr>
                <w:sz w:val="18"/>
                <w:szCs w:val="18"/>
              </w:rPr>
              <w:t>Sin cambios respecto al enfoque universal del sistema.</w:t>
            </w:r>
          </w:p>
        </w:tc>
      </w:tr>
      <w:tr w:rsidR="000449E8" w14:paraId="422B717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074323" w14:textId="77777777" w:rsidR="000449E8" w:rsidRDefault="00000000">
            <w:pPr>
              <w:spacing w:after="20"/>
            </w:pPr>
            <w:r>
              <w:rPr>
                <w:sz w:val="18"/>
                <w:szCs w:val="18"/>
              </w:rPr>
              <w:t>RF-93</w:t>
            </w:r>
          </w:p>
        </w:tc>
        <w:tc>
          <w:tcPr>
            <w:tcW w:w="2300" w:type="dxa"/>
            <w:tcMar>
              <w:top w:w="60" w:type="dxa"/>
              <w:left w:w="100" w:type="dxa"/>
              <w:bottom w:w="60" w:type="dxa"/>
              <w:right w:w="100" w:type="dxa"/>
            </w:tcMar>
            <w:vAlign w:val="center"/>
          </w:tcPr>
          <w:p w14:paraId="19A74AC4" w14:textId="77777777" w:rsidR="000449E8" w:rsidRDefault="00000000">
            <w:pPr>
              <w:spacing w:after="20"/>
            </w:pPr>
            <w:r>
              <w:rPr>
                <w:sz w:val="18"/>
                <w:szCs w:val="18"/>
              </w:rPr>
              <w:t>Conexión Segura Obligatoria</w:t>
            </w:r>
          </w:p>
        </w:tc>
        <w:tc>
          <w:tcPr>
            <w:tcW w:w="1200" w:type="dxa"/>
            <w:tcMar>
              <w:top w:w="60" w:type="dxa"/>
              <w:left w:w="100" w:type="dxa"/>
              <w:bottom w:w="60" w:type="dxa"/>
              <w:right w:w="100" w:type="dxa"/>
            </w:tcMar>
            <w:vAlign w:val="center"/>
          </w:tcPr>
          <w:p w14:paraId="41EC0BC2"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78BE10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C4585D0" w14:textId="77777777" w:rsidR="000449E8" w:rsidRDefault="00000000">
            <w:pPr>
              <w:spacing w:after="20"/>
            </w:pPr>
            <w:r>
              <w:rPr>
                <w:sz w:val="18"/>
                <w:szCs w:val="18"/>
              </w:rPr>
              <w:t>Sin cambios respecto al enfoque universal del sistema.</w:t>
            </w:r>
          </w:p>
        </w:tc>
      </w:tr>
      <w:tr w:rsidR="000449E8" w14:paraId="6008201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7AC3068" w14:textId="77777777" w:rsidR="000449E8" w:rsidRDefault="00000000">
            <w:pPr>
              <w:spacing w:after="20"/>
            </w:pPr>
            <w:r>
              <w:rPr>
                <w:sz w:val="18"/>
                <w:szCs w:val="18"/>
              </w:rPr>
              <w:t>RF-94</w:t>
            </w:r>
          </w:p>
        </w:tc>
        <w:tc>
          <w:tcPr>
            <w:tcW w:w="2300" w:type="dxa"/>
            <w:tcMar>
              <w:top w:w="60" w:type="dxa"/>
              <w:left w:w="100" w:type="dxa"/>
              <w:bottom w:w="60" w:type="dxa"/>
              <w:right w:w="100" w:type="dxa"/>
            </w:tcMar>
            <w:vAlign w:val="center"/>
          </w:tcPr>
          <w:p w14:paraId="43C9C146" w14:textId="77777777" w:rsidR="000449E8" w:rsidRDefault="00000000">
            <w:pPr>
              <w:spacing w:after="20"/>
            </w:pPr>
            <w:r>
              <w:rPr>
                <w:sz w:val="18"/>
                <w:szCs w:val="18"/>
              </w:rPr>
              <w:t>Auditoría de Cambios en el Dataset</w:t>
            </w:r>
          </w:p>
        </w:tc>
        <w:tc>
          <w:tcPr>
            <w:tcW w:w="1200" w:type="dxa"/>
            <w:tcMar>
              <w:top w:w="60" w:type="dxa"/>
              <w:left w:w="100" w:type="dxa"/>
              <w:bottom w:w="60" w:type="dxa"/>
              <w:right w:w="100" w:type="dxa"/>
            </w:tcMar>
            <w:vAlign w:val="center"/>
          </w:tcPr>
          <w:p w14:paraId="2E087CD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6A8FDF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C24EF95" w14:textId="77777777" w:rsidR="000449E8" w:rsidRDefault="00000000">
            <w:pPr>
              <w:spacing w:after="20"/>
            </w:pPr>
            <w:r>
              <w:rPr>
                <w:sz w:val="18"/>
                <w:szCs w:val="18"/>
              </w:rPr>
              <w:t>Sin cambios respecto al enfoque universal del sistema.</w:t>
            </w:r>
          </w:p>
        </w:tc>
      </w:tr>
      <w:tr w:rsidR="000449E8" w14:paraId="33F310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2C2E63F" w14:textId="77777777" w:rsidR="000449E8" w:rsidRDefault="00000000">
            <w:pPr>
              <w:spacing w:after="20"/>
            </w:pPr>
            <w:r>
              <w:rPr>
                <w:sz w:val="18"/>
                <w:szCs w:val="18"/>
              </w:rPr>
              <w:t>RF-95</w:t>
            </w:r>
          </w:p>
        </w:tc>
        <w:tc>
          <w:tcPr>
            <w:tcW w:w="2300" w:type="dxa"/>
            <w:tcMar>
              <w:top w:w="60" w:type="dxa"/>
              <w:left w:w="100" w:type="dxa"/>
              <w:bottom w:w="60" w:type="dxa"/>
              <w:right w:w="100" w:type="dxa"/>
            </w:tcMar>
            <w:vAlign w:val="center"/>
          </w:tcPr>
          <w:p w14:paraId="7A07CFF5" w14:textId="77777777" w:rsidR="000449E8" w:rsidRDefault="00000000">
            <w:pPr>
              <w:spacing w:after="20"/>
            </w:pPr>
            <w:r>
              <w:rPr>
                <w:sz w:val="18"/>
                <w:szCs w:val="18"/>
              </w:rPr>
              <w:t>Auditoría de Generación de Informes</w:t>
            </w:r>
          </w:p>
        </w:tc>
        <w:tc>
          <w:tcPr>
            <w:tcW w:w="1200" w:type="dxa"/>
            <w:tcMar>
              <w:top w:w="60" w:type="dxa"/>
              <w:left w:w="100" w:type="dxa"/>
              <w:bottom w:w="60" w:type="dxa"/>
              <w:right w:w="100" w:type="dxa"/>
            </w:tcMar>
            <w:vAlign w:val="center"/>
          </w:tcPr>
          <w:p w14:paraId="18C1D86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F96A3C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115FF62" w14:textId="77777777" w:rsidR="000449E8" w:rsidRDefault="00000000">
            <w:pPr>
              <w:spacing w:after="20"/>
            </w:pPr>
            <w:r>
              <w:rPr>
                <w:sz w:val="18"/>
                <w:szCs w:val="18"/>
              </w:rPr>
              <w:t>Sin cambios respecto al enfoque universal del sistema.</w:t>
            </w:r>
          </w:p>
        </w:tc>
      </w:tr>
      <w:tr w:rsidR="000449E8" w14:paraId="2EE8F53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C3ED5A" w14:textId="77777777" w:rsidR="000449E8" w:rsidRDefault="00000000">
            <w:pPr>
              <w:spacing w:after="20"/>
            </w:pPr>
            <w:r>
              <w:rPr>
                <w:sz w:val="18"/>
                <w:szCs w:val="18"/>
              </w:rPr>
              <w:t>RF-96</w:t>
            </w:r>
          </w:p>
        </w:tc>
        <w:tc>
          <w:tcPr>
            <w:tcW w:w="2300" w:type="dxa"/>
            <w:tcMar>
              <w:top w:w="60" w:type="dxa"/>
              <w:left w:w="100" w:type="dxa"/>
              <w:bottom w:w="60" w:type="dxa"/>
              <w:right w:w="100" w:type="dxa"/>
            </w:tcMar>
            <w:vAlign w:val="center"/>
          </w:tcPr>
          <w:p w14:paraId="0D7557B6" w14:textId="77777777" w:rsidR="000449E8" w:rsidRDefault="00000000">
            <w:pPr>
              <w:spacing w:after="20"/>
            </w:pPr>
            <w:r>
              <w:rPr>
                <w:sz w:val="18"/>
                <w:szCs w:val="18"/>
              </w:rPr>
              <w:t>Respaldo Automático de la Base de Datos</w:t>
            </w:r>
          </w:p>
        </w:tc>
        <w:tc>
          <w:tcPr>
            <w:tcW w:w="1200" w:type="dxa"/>
            <w:tcMar>
              <w:top w:w="60" w:type="dxa"/>
              <w:left w:w="100" w:type="dxa"/>
              <w:bottom w:w="60" w:type="dxa"/>
              <w:right w:w="100" w:type="dxa"/>
            </w:tcMar>
            <w:vAlign w:val="center"/>
          </w:tcPr>
          <w:p w14:paraId="69B2959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320BB3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9BAD0CD" w14:textId="77777777" w:rsidR="000449E8" w:rsidRDefault="00000000">
            <w:pPr>
              <w:spacing w:after="20"/>
            </w:pPr>
            <w:r>
              <w:rPr>
                <w:sz w:val="18"/>
                <w:szCs w:val="18"/>
              </w:rPr>
              <w:t>Sin cambios respecto al enfoque universal del sistema.</w:t>
            </w:r>
          </w:p>
        </w:tc>
      </w:tr>
      <w:tr w:rsidR="000449E8" w14:paraId="23DEC15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13CD98" w14:textId="77777777" w:rsidR="000449E8" w:rsidRDefault="00000000">
            <w:pPr>
              <w:spacing w:after="20"/>
            </w:pPr>
            <w:r>
              <w:rPr>
                <w:sz w:val="18"/>
                <w:szCs w:val="18"/>
              </w:rPr>
              <w:t>RF-97</w:t>
            </w:r>
          </w:p>
        </w:tc>
        <w:tc>
          <w:tcPr>
            <w:tcW w:w="2300" w:type="dxa"/>
            <w:tcMar>
              <w:top w:w="60" w:type="dxa"/>
              <w:left w:w="100" w:type="dxa"/>
              <w:bottom w:w="60" w:type="dxa"/>
              <w:right w:w="100" w:type="dxa"/>
            </w:tcMar>
            <w:vAlign w:val="center"/>
          </w:tcPr>
          <w:p w14:paraId="24C303CE" w14:textId="77777777" w:rsidR="000449E8" w:rsidRDefault="00000000">
            <w:pPr>
              <w:spacing w:after="20"/>
            </w:pPr>
            <w:r>
              <w:rPr>
                <w:sz w:val="18"/>
                <w:szCs w:val="18"/>
              </w:rPr>
              <w:t>Verificación de Integridad de Datos Importados</w:t>
            </w:r>
          </w:p>
        </w:tc>
        <w:tc>
          <w:tcPr>
            <w:tcW w:w="1200" w:type="dxa"/>
            <w:tcMar>
              <w:top w:w="60" w:type="dxa"/>
              <w:left w:w="100" w:type="dxa"/>
              <w:bottom w:w="60" w:type="dxa"/>
              <w:right w:w="100" w:type="dxa"/>
            </w:tcMar>
            <w:vAlign w:val="center"/>
          </w:tcPr>
          <w:p w14:paraId="6875C987"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9C13C2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52C69AC" w14:textId="77777777" w:rsidR="000449E8" w:rsidRDefault="00000000">
            <w:pPr>
              <w:spacing w:after="20"/>
            </w:pPr>
            <w:r>
              <w:rPr>
                <w:sz w:val="18"/>
                <w:szCs w:val="18"/>
              </w:rPr>
              <w:t>Sin cambios respecto al enfoque universal del sistema.</w:t>
            </w:r>
          </w:p>
        </w:tc>
      </w:tr>
      <w:tr w:rsidR="000449E8" w14:paraId="48043EE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AC79AE" w14:textId="77777777" w:rsidR="000449E8" w:rsidRDefault="00000000">
            <w:pPr>
              <w:spacing w:after="20"/>
            </w:pPr>
            <w:r>
              <w:rPr>
                <w:sz w:val="18"/>
                <w:szCs w:val="18"/>
              </w:rPr>
              <w:t>RF-98</w:t>
            </w:r>
          </w:p>
        </w:tc>
        <w:tc>
          <w:tcPr>
            <w:tcW w:w="2300" w:type="dxa"/>
            <w:tcMar>
              <w:top w:w="60" w:type="dxa"/>
              <w:left w:w="100" w:type="dxa"/>
              <w:bottom w:w="60" w:type="dxa"/>
              <w:right w:w="100" w:type="dxa"/>
            </w:tcMar>
            <w:vAlign w:val="center"/>
          </w:tcPr>
          <w:p w14:paraId="7AC4D5D5" w14:textId="77777777" w:rsidR="000449E8" w:rsidRDefault="00000000">
            <w:pPr>
              <w:spacing w:after="20"/>
            </w:pPr>
            <w:r>
              <w:rPr>
                <w:sz w:val="18"/>
                <w:szCs w:val="18"/>
              </w:rPr>
              <w:t>Cumplimiento de Protección de Datos Personales</w:t>
            </w:r>
          </w:p>
        </w:tc>
        <w:tc>
          <w:tcPr>
            <w:tcW w:w="1200" w:type="dxa"/>
            <w:tcMar>
              <w:top w:w="60" w:type="dxa"/>
              <w:left w:w="100" w:type="dxa"/>
              <w:bottom w:w="60" w:type="dxa"/>
              <w:right w:w="100" w:type="dxa"/>
            </w:tcMar>
            <w:vAlign w:val="center"/>
          </w:tcPr>
          <w:p w14:paraId="6C4C537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72B35F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FC29CBF" w14:textId="77777777" w:rsidR="000449E8" w:rsidRDefault="00000000">
            <w:pPr>
              <w:spacing w:after="20"/>
            </w:pPr>
            <w:r>
              <w:rPr>
                <w:sz w:val="18"/>
                <w:szCs w:val="18"/>
              </w:rPr>
              <w:t>Sin cambios respecto al enfoque universal del sistema.</w:t>
            </w:r>
          </w:p>
        </w:tc>
      </w:tr>
      <w:tr w:rsidR="000449E8" w14:paraId="0A693FE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EEE762" w14:textId="77777777" w:rsidR="000449E8" w:rsidRDefault="00000000">
            <w:pPr>
              <w:spacing w:after="20"/>
            </w:pPr>
            <w:r>
              <w:rPr>
                <w:sz w:val="18"/>
                <w:szCs w:val="18"/>
              </w:rPr>
              <w:t>RF-99</w:t>
            </w:r>
          </w:p>
        </w:tc>
        <w:tc>
          <w:tcPr>
            <w:tcW w:w="2300" w:type="dxa"/>
            <w:tcMar>
              <w:top w:w="60" w:type="dxa"/>
              <w:left w:w="100" w:type="dxa"/>
              <w:bottom w:w="60" w:type="dxa"/>
              <w:right w:w="100" w:type="dxa"/>
            </w:tcMar>
            <w:vAlign w:val="center"/>
          </w:tcPr>
          <w:p w14:paraId="192F79EA" w14:textId="77777777" w:rsidR="000449E8" w:rsidRDefault="00000000">
            <w:pPr>
              <w:spacing w:after="20"/>
            </w:pPr>
            <w:r>
              <w:rPr>
                <w:sz w:val="18"/>
                <w:szCs w:val="18"/>
              </w:rPr>
              <w:t>Notificación de Registro Crítico Nuevo</w:t>
            </w:r>
          </w:p>
        </w:tc>
        <w:tc>
          <w:tcPr>
            <w:tcW w:w="1200" w:type="dxa"/>
            <w:tcMar>
              <w:top w:w="60" w:type="dxa"/>
              <w:left w:w="100" w:type="dxa"/>
              <w:bottom w:w="60" w:type="dxa"/>
              <w:right w:w="100" w:type="dxa"/>
            </w:tcMar>
            <w:vAlign w:val="center"/>
          </w:tcPr>
          <w:p w14:paraId="4D64BB4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C71989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CF8A89D" w14:textId="77777777" w:rsidR="000449E8" w:rsidRDefault="00000000">
            <w:pPr>
              <w:spacing w:after="20"/>
            </w:pPr>
            <w:r>
              <w:rPr>
                <w:sz w:val="18"/>
                <w:szCs w:val="18"/>
              </w:rPr>
              <w:t>Reforma v3.0: "puntaje de severidad" se reemplaza por "criterio de clasificación configurado" (RF-139); el umbral CVSS queda explícitamente acotado al caso de uso especializado.</w:t>
            </w:r>
          </w:p>
        </w:tc>
      </w:tr>
      <w:tr w:rsidR="000449E8" w14:paraId="12CEAE3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C4D1CB" w14:textId="77777777" w:rsidR="000449E8" w:rsidRDefault="00000000">
            <w:pPr>
              <w:spacing w:after="20"/>
            </w:pPr>
            <w:r>
              <w:rPr>
                <w:sz w:val="18"/>
                <w:szCs w:val="18"/>
              </w:rPr>
              <w:t>RF-100</w:t>
            </w:r>
          </w:p>
        </w:tc>
        <w:tc>
          <w:tcPr>
            <w:tcW w:w="2300" w:type="dxa"/>
            <w:tcMar>
              <w:top w:w="60" w:type="dxa"/>
              <w:left w:w="100" w:type="dxa"/>
              <w:bottom w:w="60" w:type="dxa"/>
              <w:right w:w="100" w:type="dxa"/>
            </w:tcMar>
            <w:vAlign w:val="center"/>
          </w:tcPr>
          <w:p w14:paraId="53B1028E" w14:textId="77777777" w:rsidR="000449E8" w:rsidRDefault="00000000">
            <w:pPr>
              <w:spacing w:after="20"/>
            </w:pPr>
            <w:r>
              <w:rPr>
                <w:sz w:val="18"/>
                <w:szCs w:val="18"/>
              </w:rPr>
              <w:t>Notificación de Vencimiento de Plazo</w:t>
            </w:r>
          </w:p>
        </w:tc>
        <w:tc>
          <w:tcPr>
            <w:tcW w:w="1200" w:type="dxa"/>
            <w:tcMar>
              <w:top w:w="60" w:type="dxa"/>
              <w:left w:w="100" w:type="dxa"/>
              <w:bottom w:w="60" w:type="dxa"/>
              <w:right w:w="100" w:type="dxa"/>
            </w:tcMar>
            <w:vAlign w:val="center"/>
          </w:tcPr>
          <w:p w14:paraId="48BBE91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BE8F5BC"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3280EDA" w14:textId="77777777" w:rsidR="000449E8" w:rsidRDefault="00000000">
            <w:pPr>
              <w:spacing w:after="20"/>
            </w:pPr>
            <w:r>
              <w:rPr>
                <w:sz w:val="18"/>
                <w:szCs w:val="18"/>
              </w:rPr>
              <w:t>Sin cambios respecto al enfoque universal del sistema.</w:t>
            </w:r>
          </w:p>
        </w:tc>
      </w:tr>
      <w:tr w:rsidR="000449E8" w14:paraId="2C64A3D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DFE58D6" w14:textId="77777777" w:rsidR="000449E8" w:rsidRDefault="00000000">
            <w:pPr>
              <w:spacing w:after="20"/>
            </w:pPr>
            <w:r>
              <w:rPr>
                <w:sz w:val="18"/>
                <w:szCs w:val="18"/>
              </w:rPr>
              <w:t>RF-101</w:t>
            </w:r>
          </w:p>
        </w:tc>
        <w:tc>
          <w:tcPr>
            <w:tcW w:w="2300" w:type="dxa"/>
            <w:tcMar>
              <w:top w:w="60" w:type="dxa"/>
              <w:left w:w="100" w:type="dxa"/>
              <w:bottom w:w="60" w:type="dxa"/>
              <w:right w:w="100" w:type="dxa"/>
            </w:tcMar>
            <w:vAlign w:val="center"/>
          </w:tcPr>
          <w:p w14:paraId="41A2CFF3" w14:textId="77777777" w:rsidR="000449E8" w:rsidRDefault="00000000">
            <w:pPr>
              <w:spacing w:after="20"/>
            </w:pPr>
            <w:r>
              <w:rPr>
                <w:sz w:val="18"/>
                <w:szCs w:val="18"/>
              </w:rPr>
              <w:t>Notificación de Informe Generado</w:t>
            </w:r>
          </w:p>
        </w:tc>
        <w:tc>
          <w:tcPr>
            <w:tcW w:w="1200" w:type="dxa"/>
            <w:tcMar>
              <w:top w:w="60" w:type="dxa"/>
              <w:left w:w="100" w:type="dxa"/>
              <w:bottom w:w="60" w:type="dxa"/>
              <w:right w:w="100" w:type="dxa"/>
            </w:tcMar>
            <w:vAlign w:val="center"/>
          </w:tcPr>
          <w:p w14:paraId="1E107EB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9D8DE8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FDD0064" w14:textId="77777777" w:rsidR="000449E8" w:rsidRDefault="00000000">
            <w:pPr>
              <w:spacing w:after="20"/>
            </w:pPr>
            <w:r>
              <w:rPr>
                <w:sz w:val="18"/>
                <w:szCs w:val="18"/>
              </w:rPr>
              <w:t>Sin cambios respecto al enfoque universal del sistema.</w:t>
            </w:r>
          </w:p>
        </w:tc>
      </w:tr>
      <w:tr w:rsidR="000449E8" w14:paraId="618D7AC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ED5834" w14:textId="77777777" w:rsidR="000449E8" w:rsidRDefault="00000000">
            <w:pPr>
              <w:spacing w:after="20"/>
            </w:pPr>
            <w:r>
              <w:rPr>
                <w:sz w:val="18"/>
                <w:szCs w:val="18"/>
              </w:rPr>
              <w:t>RF-102</w:t>
            </w:r>
          </w:p>
        </w:tc>
        <w:tc>
          <w:tcPr>
            <w:tcW w:w="2300" w:type="dxa"/>
            <w:tcMar>
              <w:top w:w="60" w:type="dxa"/>
              <w:left w:w="100" w:type="dxa"/>
              <w:bottom w:w="60" w:type="dxa"/>
              <w:right w:w="100" w:type="dxa"/>
            </w:tcMar>
            <w:vAlign w:val="center"/>
          </w:tcPr>
          <w:p w14:paraId="4B5D7D1C" w14:textId="77777777" w:rsidR="000449E8" w:rsidRDefault="00000000">
            <w:pPr>
              <w:spacing w:after="20"/>
            </w:pPr>
            <w:r>
              <w:rPr>
                <w:sz w:val="18"/>
                <w:szCs w:val="18"/>
              </w:rPr>
              <w:t>Notificación de Actualización desde un Conector Externo (opcional)</w:t>
            </w:r>
          </w:p>
        </w:tc>
        <w:tc>
          <w:tcPr>
            <w:tcW w:w="1200" w:type="dxa"/>
            <w:tcMar>
              <w:top w:w="60" w:type="dxa"/>
              <w:left w:w="100" w:type="dxa"/>
              <w:bottom w:w="60" w:type="dxa"/>
              <w:right w:w="100" w:type="dxa"/>
            </w:tcMar>
            <w:vAlign w:val="center"/>
          </w:tcPr>
          <w:p w14:paraId="5C957A2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D7D1CD6"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3C82DAF" w14:textId="77777777" w:rsidR="000449E8" w:rsidRDefault="00000000">
            <w:pPr>
              <w:spacing w:after="20"/>
            </w:pPr>
            <w:r>
              <w:rPr>
                <w:sz w:val="18"/>
                <w:szCs w:val="18"/>
              </w:rPr>
              <w:t>Generalizado y bajado de prioridad: ligado a RF-20, ahora opcional y no obligatorio para el núcleo del sistema.</w:t>
            </w:r>
          </w:p>
        </w:tc>
      </w:tr>
      <w:tr w:rsidR="000449E8" w14:paraId="7F7BCB3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ACD76D" w14:textId="77777777" w:rsidR="000449E8" w:rsidRDefault="00000000">
            <w:pPr>
              <w:spacing w:after="20"/>
            </w:pPr>
            <w:r>
              <w:rPr>
                <w:sz w:val="18"/>
                <w:szCs w:val="18"/>
              </w:rPr>
              <w:t>RF-103</w:t>
            </w:r>
          </w:p>
        </w:tc>
        <w:tc>
          <w:tcPr>
            <w:tcW w:w="2300" w:type="dxa"/>
            <w:tcMar>
              <w:top w:w="60" w:type="dxa"/>
              <w:left w:w="100" w:type="dxa"/>
              <w:bottom w:w="60" w:type="dxa"/>
              <w:right w:w="100" w:type="dxa"/>
            </w:tcMar>
            <w:vAlign w:val="center"/>
          </w:tcPr>
          <w:p w14:paraId="00D138FC" w14:textId="77777777" w:rsidR="000449E8" w:rsidRDefault="00000000">
            <w:pPr>
              <w:spacing w:after="20"/>
            </w:pPr>
            <w:r>
              <w:rPr>
                <w:sz w:val="18"/>
                <w:szCs w:val="18"/>
              </w:rPr>
              <w:t>Centro de Notificaciones del Analista</w:t>
            </w:r>
          </w:p>
        </w:tc>
        <w:tc>
          <w:tcPr>
            <w:tcW w:w="1200" w:type="dxa"/>
            <w:tcMar>
              <w:top w:w="60" w:type="dxa"/>
              <w:left w:w="100" w:type="dxa"/>
              <w:bottom w:w="60" w:type="dxa"/>
              <w:right w:w="100" w:type="dxa"/>
            </w:tcMar>
            <w:vAlign w:val="center"/>
          </w:tcPr>
          <w:p w14:paraId="7583BA7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9964E4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6463C14" w14:textId="77777777" w:rsidR="000449E8" w:rsidRDefault="00000000">
            <w:pPr>
              <w:spacing w:after="20"/>
            </w:pPr>
            <w:r>
              <w:rPr>
                <w:sz w:val="18"/>
                <w:szCs w:val="18"/>
              </w:rPr>
              <w:t>Sin cambios respecto al enfoque universal del sistema.</w:t>
            </w:r>
          </w:p>
        </w:tc>
      </w:tr>
      <w:tr w:rsidR="000449E8" w14:paraId="1EF5FDD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B30ECA7" w14:textId="77777777" w:rsidR="000449E8" w:rsidRDefault="00000000">
            <w:pPr>
              <w:spacing w:after="20"/>
            </w:pPr>
            <w:r>
              <w:rPr>
                <w:sz w:val="18"/>
                <w:szCs w:val="18"/>
              </w:rPr>
              <w:t>RF-104</w:t>
            </w:r>
          </w:p>
        </w:tc>
        <w:tc>
          <w:tcPr>
            <w:tcW w:w="2300" w:type="dxa"/>
            <w:tcMar>
              <w:top w:w="60" w:type="dxa"/>
              <w:left w:w="100" w:type="dxa"/>
              <w:bottom w:w="60" w:type="dxa"/>
              <w:right w:w="100" w:type="dxa"/>
            </w:tcMar>
            <w:vAlign w:val="center"/>
          </w:tcPr>
          <w:p w14:paraId="2EF3A87F" w14:textId="77777777" w:rsidR="000449E8" w:rsidRDefault="00000000">
            <w:pPr>
              <w:spacing w:after="20"/>
            </w:pPr>
            <w:r>
              <w:rPr>
                <w:sz w:val="18"/>
                <w:szCs w:val="18"/>
              </w:rPr>
              <w:t>Marcado de Notificaciones como Leídas</w:t>
            </w:r>
          </w:p>
        </w:tc>
        <w:tc>
          <w:tcPr>
            <w:tcW w:w="1200" w:type="dxa"/>
            <w:tcMar>
              <w:top w:w="60" w:type="dxa"/>
              <w:left w:w="100" w:type="dxa"/>
              <w:bottom w:w="60" w:type="dxa"/>
              <w:right w:w="100" w:type="dxa"/>
            </w:tcMar>
            <w:vAlign w:val="center"/>
          </w:tcPr>
          <w:p w14:paraId="5493E43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8A6977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A0CFA95" w14:textId="77777777" w:rsidR="000449E8" w:rsidRDefault="00000000">
            <w:pPr>
              <w:spacing w:after="20"/>
            </w:pPr>
            <w:r>
              <w:rPr>
                <w:sz w:val="18"/>
                <w:szCs w:val="18"/>
              </w:rPr>
              <w:t>Sin cambios respecto al enfoque universal del sistema.</w:t>
            </w:r>
          </w:p>
        </w:tc>
      </w:tr>
      <w:tr w:rsidR="000449E8" w14:paraId="3765832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E192263" w14:textId="77777777" w:rsidR="000449E8" w:rsidRDefault="00000000">
            <w:pPr>
              <w:spacing w:after="20"/>
            </w:pPr>
            <w:r>
              <w:rPr>
                <w:sz w:val="18"/>
                <w:szCs w:val="18"/>
              </w:rPr>
              <w:t>RF-105</w:t>
            </w:r>
          </w:p>
        </w:tc>
        <w:tc>
          <w:tcPr>
            <w:tcW w:w="2300" w:type="dxa"/>
            <w:tcMar>
              <w:top w:w="60" w:type="dxa"/>
              <w:left w:w="100" w:type="dxa"/>
              <w:bottom w:w="60" w:type="dxa"/>
              <w:right w:w="100" w:type="dxa"/>
            </w:tcMar>
            <w:vAlign w:val="center"/>
          </w:tcPr>
          <w:p w14:paraId="054909A8" w14:textId="77777777" w:rsidR="000449E8" w:rsidRDefault="00000000">
            <w:pPr>
              <w:spacing w:after="20"/>
            </w:pPr>
            <w:r>
              <w:rPr>
                <w:sz w:val="18"/>
                <w:szCs w:val="18"/>
              </w:rPr>
              <w:t>Lectura Universal de Dataset Tabular</w:t>
            </w:r>
          </w:p>
        </w:tc>
        <w:tc>
          <w:tcPr>
            <w:tcW w:w="1200" w:type="dxa"/>
            <w:tcMar>
              <w:top w:w="60" w:type="dxa"/>
              <w:left w:w="100" w:type="dxa"/>
              <w:bottom w:w="60" w:type="dxa"/>
              <w:right w:w="100" w:type="dxa"/>
            </w:tcMar>
            <w:vAlign w:val="center"/>
          </w:tcPr>
          <w:p w14:paraId="5E0435C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28F81D5"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674BC38" w14:textId="77777777" w:rsidR="000449E8" w:rsidRDefault="00000000">
            <w:pPr>
              <w:spacing w:after="20"/>
            </w:pPr>
            <w:r>
              <w:rPr>
                <w:sz w:val="18"/>
                <w:szCs w:val="18"/>
              </w:rPr>
              <w:t>Nuevo requisito. Reemplaza el supuesto implícito de v2.0 (dataset con columnas de severidad/CVSS conocidas) por una lectura verdaderamente agnóstica al esquema.</w:t>
            </w:r>
          </w:p>
        </w:tc>
      </w:tr>
      <w:tr w:rsidR="000449E8" w14:paraId="21D0285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64CAE7" w14:textId="77777777" w:rsidR="000449E8" w:rsidRDefault="00000000">
            <w:pPr>
              <w:spacing w:after="20"/>
            </w:pPr>
            <w:r>
              <w:rPr>
                <w:sz w:val="18"/>
                <w:szCs w:val="18"/>
              </w:rPr>
              <w:t>RF-106</w:t>
            </w:r>
          </w:p>
        </w:tc>
        <w:tc>
          <w:tcPr>
            <w:tcW w:w="2300" w:type="dxa"/>
            <w:tcMar>
              <w:top w:w="60" w:type="dxa"/>
              <w:left w:w="100" w:type="dxa"/>
              <w:bottom w:w="60" w:type="dxa"/>
              <w:right w:w="100" w:type="dxa"/>
            </w:tcMar>
            <w:vAlign w:val="center"/>
          </w:tcPr>
          <w:p w14:paraId="51C8DD0E" w14:textId="77777777" w:rsidR="000449E8" w:rsidRDefault="00000000">
            <w:pPr>
              <w:spacing w:after="20"/>
            </w:pPr>
            <w:r>
              <w:rPr>
                <w:sz w:val="18"/>
                <w:szCs w:val="18"/>
              </w:rPr>
              <w:t>Perfilado Estructural del Dataset</w:t>
            </w:r>
          </w:p>
        </w:tc>
        <w:tc>
          <w:tcPr>
            <w:tcW w:w="1200" w:type="dxa"/>
            <w:tcMar>
              <w:top w:w="60" w:type="dxa"/>
              <w:left w:w="100" w:type="dxa"/>
              <w:bottom w:w="60" w:type="dxa"/>
              <w:right w:w="100" w:type="dxa"/>
            </w:tcMar>
            <w:vAlign w:val="center"/>
          </w:tcPr>
          <w:p w14:paraId="21D5337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B23F36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D3CD54F" w14:textId="77777777" w:rsidR="000449E8" w:rsidRDefault="00000000">
            <w:pPr>
              <w:spacing w:after="20"/>
            </w:pPr>
            <w:r>
              <w:rPr>
                <w:sz w:val="18"/>
                <w:szCs w:val="18"/>
              </w:rPr>
              <w:t>Nuevo requisito. Es el equivalente universal de lo que en v2.0 solo existía para el dataset NVD específico.</w:t>
            </w:r>
          </w:p>
        </w:tc>
      </w:tr>
      <w:tr w:rsidR="000449E8" w14:paraId="0D21509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9A78590" w14:textId="77777777" w:rsidR="000449E8" w:rsidRDefault="00000000">
            <w:pPr>
              <w:spacing w:after="20"/>
            </w:pPr>
            <w:r>
              <w:rPr>
                <w:sz w:val="18"/>
                <w:szCs w:val="18"/>
              </w:rPr>
              <w:t>RF-107</w:t>
            </w:r>
          </w:p>
        </w:tc>
        <w:tc>
          <w:tcPr>
            <w:tcW w:w="2300" w:type="dxa"/>
            <w:tcMar>
              <w:top w:w="60" w:type="dxa"/>
              <w:left w:w="100" w:type="dxa"/>
              <w:bottom w:w="60" w:type="dxa"/>
              <w:right w:w="100" w:type="dxa"/>
            </w:tcMar>
            <w:vAlign w:val="center"/>
          </w:tcPr>
          <w:p w14:paraId="3ABBD2DC" w14:textId="77777777" w:rsidR="000449E8" w:rsidRDefault="00000000">
            <w:pPr>
              <w:spacing w:after="20"/>
            </w:pPr>
            <w:r>
              <w:rPr>
                <w:sz w:val="18"/>
                <w:szCs w:val="18"/>
              </w:rPr>
              <w:t>Detección Automática de Tipo de Variable</w:t>
            </w:r>
          </w:p>
        </w:tc>
        <w:tc>
          <w:tcPr>
            <w:tcW w:w="1200" w:type="dxa"/>
            <w:tcMar>
              <w:top w:w="60" w:type="dxa"/>
              <w:left w:w="100" w:type="dxa"/>
              <w:bottom w:w="60" w:type="dxa"/>
              <w:right w:w="100" w:type="dxa"/>
            </w:tcMar>
            <w:vAlign w:val="center"/>
          </w:tcPr>
          <w:p w14:paraId="52950AD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ACD36B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DB9D4B0" w14:textId="77777777" w:rsidR="000449E8"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0449E8" w14:paraId="60CBAD4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1D4CA7" w14:textId="77777777" w:rsidR="000449E8" w:rsidRDefault="00000000">
            <w:pPr>
              <w:spacing w:after="20"/>
            </w:pPr>
            <w:r>
              <w:rPr>
                <w:sz w:val="18"/>
                <w:szCs w:val="18"/>
              </w:rPr>
              <w:t>RF-108</w:t>
            </w:r>
          </w:p>
        </w:tc>
        <w:tc>
          <w:tcPr>
            <w:tcW w:w="2300" w:type="dxa"/>
            <w:tcMar>
              <w:top w:w="60" w:type="dxa"/>
              <w:left w:w="100" w:type="dxa"/>
              <w:bottom w:w="60" w:type="dxa"/>
              <w:right w:w="100" w:type="dxa"/>
            </w:tcMar>
            <w:vAlign w:val="center"/>
          </w:tcPr>
          <w:p w14:paraId="49128B6B" w14:textId="77777777" w:rsidR="000449E8" w:rsidRDefault="00000000">
            <w:pPr>
              <w:spacing w:after="20"/>
            </w:pPr>
            <w:r>
              <w:rPr>
                <w:sz w:val="18"/>
                <w:szCs w:val="18"/>
              </w:rPr>
              <w:t>Detección de Variable Temporal o Serie de Tiempo</w:t>
            </w:r>
          </w:p>
        </w:tc>
        <w:tc>
          <w:tcPr>
            <w:tcW w:w="1200" w:type="dxa"/>
            <w:tcMar>
              <w:top w:w="60" w:type="dxa"/>
              <w:left w:w="100" w:type="dxa"/>
              <w:bottom w:w="60" w:type="dxa"/>
              <w:right w:w="100" w:type="dxa"/>
            </w:tcMar>
            <w:vAlign w:val="center"/>
          </w:tcPr>
          <w:p w14:paraId="677B5F2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2FE993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C47927D" w14:textId="77777777" w:rsidR="000449E8" w:rsidRDefault="00000000">
            <w:pPr>
              <w:spacing w:after="20"/>
            </w:pPr>
            <w:r>
              <w:rPr>
                <w:sz w:val="18"/>
                <w:szCs w:val="18"/>
              </w:rPr>
              <w:t>Nuevo requisito. Habilita a futuro análisis de series de tiempo, hoy fuera del alcance de M-08 en su forma v2.0.</w:t>
            </w:r>
          </w:p>
        </w:tc>
      </w:tr>
      <w:tr w:rsidR="000449E8" w14:paraId="389FBAF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0C2CAD2" w14:textId="77777777" w:rsidR="000449E8" w:rsidRDefault="00000000">
            <w:pPr>
              <w:spacing w:after="20"/>
            </w:pPr>
            <w:r>
              <w:rPr>
                <w:sz w:val="18"/>
                <w:szCs w:val="18"/>
              </w:rPr>
              <w:t>RF-109</w:t>
            </w:r>
          </w:p>
        </w:tc>
        <w:tc>
          <w:tcPr>
            <w:tcW w:w="2300" w:type="dxa"/>
            <w:tcMar>
              <w:top w:w="60" w:type="dxa"/>
              <w:left w:w="100" w:type="dxa"/>
              <w:bottom w:w="60" w:type="dxa"/>
              <w:right w:w="100" w:type="dxa"/>
            </w:tcMar>
            <w:vAlign w:val="center"/>
          </w:tcPr>
          <w:p w14:paraId="4BEB87D8" w14:textId="77777777" w:rsidR="000449E8" w:rsidRDefault="00000000">
            <w:pPr>
              <w:spacing w:after="20"/>
            </w:pPr>
            <w:r>
              <w:rPr>
                <w:sz w:val="18"/>
                <w:szCs w:val="18"/>
              </w:rPr>
              <w:t>Detección de Posibles Identificadores Únicos</w:t>
            </w:r>
          </w:p>
        </w:tc>
        <w:tc>
          <w:tcPr>
            <w:tcW w:w="1200" w:type="dxa"/>
            <w:tcMar>
              <w:top w:w="60" w:type="dxa"/>
              <w:left w:w="100" w:type="dxa"/>
              <w:bottom w:w="60" w:type="dxa"/>
              <w:right w:w="100" w:type="dxa"/>
            </w:tcMar>
            <w:vAlign w:val="center"/>
          </w:tcPr>
          <w:p w14:paraId="25C75418"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AF1EDD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E3F2C9F" w14:textId="77777777" w:rsidR="000449E8" w:rsidRDefault="00000000">
            <w:pPr>
              <w:spacing w:after="20"/>
            </w:pPr>
            <w:r>
              <w:rPr>
                <w:sz w:val="18"/>
                <w:szCs w:val="18"/>
              </w:rPr>
              <w:t>Nuevo requisito. Antes, el identificador (p. ej. CVE-ID) estaba hardcodeado como concepto del dominio; ahora se detecta por comportamiento estadístico.</w:t>
            </w:r>
          </w:p>
        </w:tc>
      </w:tr>
      <w:tr w:rsidR="000449E8" w14:paraId="4D07DC1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2D52C9D" w14:textId="77777777" w:rsidR="000449E8" w:rsidRDefault="00000000">
            <w:pPr>
              <w:spacing w:after="20"/>
            </w:pPr>
            <w:r>
              <w:rPr>
                <w:sz w:val="18"/>
                <w:szCs w:val="18"/>
              </w:rPr>
              <w:t>RF-110</w:t>
            </w:r>
          </w:p>
        </w:tc>
        <w:tc>
          <w:tcPr>
            <w:tcW w:w="2300" w:type="dxa"/>
            <w:tcMar>
              <w:top w:w="60" w:type="dxa"/>
              <w:left w:w="100" w:type="dxa"/>
              <w:bottom w:w="60" w:type="dxa"/>
              <w:right w:w="100" w:type="dxa"/>
            </w:tcMar>
            <w:vAlign w:val="center"/>
          </w:tcPr>
          <w:p w14:paraId="271D5F6C" w14:textId="77777777" w:rsidR="000449E8" w:rsidRDefault="00000000">
            <w:pPr>
              <w:spacing w:after="20"/>
            </w:pPr>
            <w:r>
              <w:rPr>
                <w:sz w:val="18"/>
                <w:szCs w:val="18"/>
              </w:rPr>
              <w:t>Detección de Variable(s) Objetivo Candidatas</w:t>
            </w:r>
          </w:p>
        </w:tc>
        <w:tc>
          <w:tcPr>
            <w:tcW w:w="1200" w:type="dxa"/>
            <w:tcMar>
              <w:top w:w="60" w:type="dxa"/>
              <w:left w:w="100" w:type="dxa"/>
              <w:bottom w:w="60" w:type="dxa"/>
              <w:right w:w="100" w:type="dxa"/>
            </w:tcMar>
            <w:vAlign w:val="center"/>
          </w:tcPr>
          <w:p w14:paraId="2CE28AA7"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9EDE90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711B2DF" w14:textId="77777777" w:rsidR="000449E8" w:rsidRDefault="00000000">
            <w:pPr>
              <w:spacing w:after="20"/>
            </w:pPr>
            <w:r>
              <w:rPr>
                <w:sz w:val="18"/>
                <w:szCs w:val="18"/>
              </w:rPr>
              <w:t>Nuevo requisito. Es la base para el módulo de predicción M-16 (RF-125) y para que M-09 pueda usar "Variable objetivo" como criterio de clasificación (RF-139).</w:t>
            </w:r>
          </w:p>
        </w:tc>
      </w:tr>
      <w:tr w:rsidR="000449E8" w14:paraId="1D35A8D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945333" w14:textId="77777777" w:rsidR="000449E8" w:rsidRDefault="00000000">
            <w:pPr>
              <w:spacing w:after="20"/>
            </w:pPr>
            <w:r>
              <w:rPr>
                <w:sz w:val="18"/>
                <w:szCs w:val="18"/>
              </w:rPr>
              <w:t>RF-111</w:t>
            </w:r>
          </w:p>
        </w:tc>
        <w:tc>
          <w:tcPr>
            <w:tcW w:w="2300" w:type="dxa"/>
            <w:tcMar>
              <w:top w:w="60" w:type="dxa"/>
              <w:left w:w="100" w:type="dxa"/>
              <w:bottom w:w="60" w:type="dxa"/>
              <w:right w:w="100" w:type="dxa"/>
            </w:tcMar>
            <w:vAlign w:val="center"/>
          </w:tcPr>
          <w:p w14:paraId="72489F5F" w14:textId="77777777" w:rsidR="000449E8" w:rsidRDefault="00000000">
            <w:pPr>
              <w:spacing w:after="20"/>
            </w:pPr>
            <w:r>
              <w:rPr>
                <w:sz w:val="18"/>
                <w:szCs w:val="18"/>
              </w:rPr>
              <w:t>Corrección Manual del Tipo de Variable</w:t>
            </w:r>
          </w:p>
        </w:tc>
        <w:tc>
          <w:tcPr>
            <w:tcW w:w="1200" w:type="dxa"/>
            <w:tcMar>
              <w:top w:w="60" w:type="dxa"/>
              <w:left w:w="100" w:type="dxa"/>
              <w:bottom w:w="60" w:type="dxa"/>
              <w:right w:w="100" w:type="dxa"/>
            </w:tcMar>
            <w:vAlign w:val="center"/>
          </w:tcPr>
          <w:p w14:paraId="6716E32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415B29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F7095F4" w14:textId="77777777" w:rsidR="000449E8" w:rsidRDefault="00000000">
            <w:pPr>
              <w:spacing w:after="20"/>
            </w:pPr>
            <w:r>
              <w:rPr>
                <w:sz w:val="18"/>
                <w:szCs w:val="18"/>
              </w:rPr>
              <w:t>Nuevo requisito. Es la salvaguarda humana obligatoria frente a la automatización de RF-107, coherente con la regla del prompt maestro de nunca decidir de forma opaca por el analista.</w:t>
            </w:r>
          </w:p>
        </w:tc>
      </w:tr>
      <w:tr w:rsidR="000449E8" w14:paraId="427516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9B8CBC" w14:textId="77777777" w:rsidR="000449E8" w:rsidRDefault="00000000">
            <w:pPr>
              <w:spacing w:after="20"/>
            </w:pPr>
            <w:r>
              <w:rPr>
                <w:sz w:val="18"/>
                <w:szCs w:val="18"/>
              </w:rPr>
              <w:t>RF-112</w:t>
            </w:r>
          </w:p>
        </w:tc>
        <w:tc>
          <w:tcPr>
            <w:tcW w:w="2300" w:type="dxa"/>
            <w:tcMar>
              <w:top w:w="60" w:type="dxa"/>
              <w:left w:w="100" w:type="dxa"/>
              <w:bottom w:w="60" w:type="dxa"/>
              <w:right w:w="100" w:type="dxa"/>
            </w:tcMar>
            <w:vAlign w:val="center"/>
          </w:tcPr>
          <w:p w14:paraId="2072E476" w14:textId="77777777" w:rsidR="000449E8" w:rsidRDefault="00000000">
            <w:pPr>
              <w:spacing w:after="20"/>
            </w:pPr>
            <w:r>
              <w:rPr>
                <w:sz w:val="18"/>
                <w:szCs w:val="18"/>
              </w:rPr>
              <w:t>Reporte de Perfilado de Variables</w:t>
            </w:r>
          </w:p>
        </w:tc>
        <w:tc>
          <w:tcPr>
            <w:tcW w:w="1200" w:type="dxa"/>
            <w:tcMar>
              <w:top w:w="60" w:type="dxa"/>
              <w:left w:w="100" w:type="dxa"/>
              <w:bottom w:w="60" w:type="dxa"/>
              <w:right w:w="100" w:type="dxa"/>
            </w:tcMar>
            <w:vAlign w:val="center"/>
          </w:tcPr>
          <w:p w14:paraId="72B34660"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29FC3F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62DB492" w14:textId="77777777" w:rsidR="000449E8" w:rsidRDefault="00000000">
            <w:pPr>
              <w:spacing w:after="20"/>
            </w:pPr>
            <w:r>
              <w:rPr>
                <w:sz w:val="18"/>
                <w:szCs w:val="18"/>
              </w:rPr>
              <w:t>Nuevo requisito. Sirve de insumo directo a la sección "Descripción del Dataset" del informe universal (RF-130).</w:t>
            </w:r>
          </w:p>
        </w:tc>
      </w:tr>
      <w:tr w:rsidR="000449E8" w14:paraId="2FAF754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0F51D82" w14:textId="77777777" w:rsidR="000449E8" w:rsidRDefault="00000000">
            <w:pPr>
              <w:spacing w:after="20"/>
            </w:pPr>
            <w:r>
              <w:rPr>
                <w:sz w:val="18"/>
                <w:szCs w:val="18"/>
              </w:rPr>
              <w:t>RF-113</w:t>
            </w:r>
          </w:p>
        </w:tc>
        <w:tc>
          <w:tcPr>
            <w:tcW w:w="2300" w:type="dxa"/>
            <w:tcMar>
              <w:top w:w="60" w:type="dxa"/>
              <w:left w:w="100" w:type="dxa"/>
              <w:bottom w:w="60" w:type="dxa"/>
              <w:right w:w="100" w:type="dxa"/>
            </w:tcMar>
            <w:vAlign w:val="center"/>
          </w:tcPr>
          <w:p w14:paraId="7679D273" w14:textId="77777777" w:rsidR="000449E8" w:rsidRDefault="00000000">
            <w:pPr>
              <w:spacing w:after="20"/>
            </w:pPr>
            <w:r>
              <w:rPr>
                <w:sz w:val="18"/>
                <w:szCs w:val="18"/>
              </w:rPr>
              <w:t>Detección de Valores Faltantes</w:t>
            </w:r>
          </w:p>
        </w:tc>
        <w:tc>
          <w:tcPr>
            <w:tcW w:w="1200" w:type="dxa"/>
            <w:tcMar>
              <w:top w:w="60" w:type="dxa"/>
              <w:left w:w="100" w:type="dxa"/>
              <w:bottom w:w="60" w:type="dxa"/>
              <w:right w:w="100" w:type="dxa"/>
            </w:tcMar>
            <w:vAlign w:val="center"/>
          </w:tcPr>
          <w:p w14:paraId="3A8B77E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83583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0DD2A60" w14:textId="77777777" w:rsidR="000449E8" w:rsidRDefault="00000000">
            <w:pPr>
              <w:spacing w:after="20"/>
            </w:pPr>
            <w:r>
              <w:rPr>
                <w:sz w:val="18"/>
                <w:szCs w:val="18"/>
              </w:rPr>
              <w:t>Nuevo requisito. Generaliza cualquier tratamiento de "campos vacíos" que existiera implícitamente en la carga del dataset NVD en v2.0.</w:t>
            </w:r>
          </w:p>
        </w:tc>
      </w:tr>
      <w:tr w:rsidR="000449E8" w14:paraId="0313D4D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32D472" w14:textId="77777777" w:rsidR="000449E8" w:rsidRDefault="00000000">
            <w:pPr>
              <w:spacing w:after="20"/>
            </w:pPr>
            <w:r>
              <w:rPr>
                <w:sz w:val="18"/>
                <w:szCs w:val="18"/>
              </w:rPr>
              <w:t>RF-114</w:t>
            </w:r>
          </w:p>
        </w:tc>
        <w:tc>
          <w:tcPr>
            <w:tcW w:w="2300" w:type="dxa"/>
            <w:tcMar>
              <w:top w:w="60" w:type="dxa"/>
              <w:left w:w="100" w:type="dxa"/>
              <w:bottom w:w="60" w:type="dxa"/>
              <w:right w:w="100" w:type="dxa"/>
            </w:tcMar>
            <w:vAlign w:val="center"/>
          </w:tcPr>
          <w:p w14:paraId="2E0D0756" w14:textId="77777777" w:rsidR="000449E8" w:rsidRDefault="00000000">
            <w:pPr>
              <w:spacing w:after="20"/>
            </w:pPr>
            <w:r>
              <w:rPr>
                <w:sz w:val="18"/>
                <w:szCs w:val="18"/>
              </w:rPr>
              <w:t>Detección de Filas Incompletas</w:t>
            </w:r>
          </w:p>
        </w:tc>
        <w:tc>
          <w:tcPr>
            <w:tcW w:w="1200" w:type="dxa"/>
            <w:tcMar>
              <w:top w:w="60" w:type="dxa"/>
              <w:left w:w="100" w:type="dxa"/>
              <w:bottom w:w="60" w:type="dxa"/>
              <w:right w:w="100" w:type="dxa"/>
            </w:tcMar>
            <w:vAlign w:val="center"/>
          </w:tcPr>
          <w:p w14:paraId="44DF33B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1CF427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736241A" w14:textId="77777777" w:rsidR="000449E8" w:rsidRDefault="00000000">
            <w:pPr>
              <w:spacing w:after="20"/>
            </w:pPr>
            <w:r>
              <w:rPr>
                <w:sz w:val="18"/>
                <w:szCs w:val="18"/>
              </w:rPr>
              <w:t>Sin cambios respecto al enfoque universal del sistema.</w:t>
            </w:r>
          </w:p>
        </w:tc>
      </w:tr>
      <w:tr w:rsidR="000449E8" w14:paraId="1292EBD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D9C67A" w14:textId="77777777" w:rsidR="000449E8" w:rsidRDefault="00000000">
            <w:pPr>
              <w:spacing w:after="20"/>
            </w:pPr>
            <w:r>
              <w:rPr>
                <w:sz w:val="18"/>
                <w:szCs w:val="18"/>
              </w:rPr>
              <w:t>RF-115</w:t>
            </w:r>
          </w:p>
        </w:tc>
        <w:tc>
          <w:tcPr>
            <w:tcW w:w="2300" w:type="dxa"/>
            <w:tcMar>
              <w:top w:w="60" w:type="dxa"/>
              <w:left w:w="100" w:type="dxa"/>
              <w:bottom w:w="60" w:type="dxa"/>
              <w:right w:w="100" w:type="dxa"/>
            </w:tcMar>
            <w:vAlign w:val="center"/>
          </w:tcPr>
          <w:p w14:paraId="7FA005E5" w14:textId="77777777" w:rsidR="000449E8" w:rsidRDefault="00000000">
            <w:pPr>
              <w:spacing w:after="20"/>
            </w:pPr>
            <w:r>
              <w:rPr>
                <w:sz w:val="18"/>
                <w:szCs w:val="18"/>
              </w:rPr>
              <w:t>Detección de Columnas Vacías o Constantes</w:t>
            </w:r>
          </w:p>
        </w:tc>
        <w:tc>
          <w:tcPr>
            <w:tcW w:w="1200" w:type="dxa"/>
            <w:tcMar>
              <w:top w:w="60" w:type="dxa"/>
              <w:left w:w="100" w:type="dxa"/>
              <w:bottom w:w="60" w:type="dxa"/>
              <w:right w:w="100" w:type="dxa"/>
            </w:tcMar>
            <w:vAlign w:val="center"/>
          </w:tcPr>
          <w:p w14:paraId="390F0F4A"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1CA4F58"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952A50F" w14:textId="77777777" w:rsidR="000449E8" w:rsidRDefault="00000000">
            <w:pPr>
              <w:spacing w:after="20"/>
            </w:pPr>
            <w:r>
              <w:rPr>
                <w:sz w:val="18"/>
                <w:szCs w:val="18"/>
              </w:rPr>
              <w:t>Sin cambios respecto al enfoque universal del sistema.</w:t>
            </w:r>
          </w:p>
        </w:tc>
      </w:tr>
      <w:tr w:rsidR="000449E8" w14:paraId="12146A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6F7F10" w14:textId="77777777" w:rsidR="000449E8" w:rsidRDefault="00000000">
            <w:pPr>
              <w:spacing w:after="20"/>
            </w:pPr>
            <w:r>
              <w:rPr>
                <w:sz w:val="18"/>
                <w:szCs w:val="18"/>
              </w:rPr>
              <w:t>RF-116</w:t>
            </w:r>
          </w:p>
        </w:tc>
        <w:tc>
          <w:tcPr>
            <w:tcW w:w="2300" w:type="dxa"/>
            <w:tcMar>
              <w:top w:w="60" w:type="dxa"/>
              <w:left w:w="100" w:type="dxa"/>
              <w:bottom w:w="60" w:type="dxa"/>
              <w:right w:w="100" w:type="dxa"/>
            </w:tcMar>
            <w:vAlign w:val="center"/>
          </w:tcPr>
          <w:p w14:paraId="356A535E" w14:textId="77777777" w:rsidR="000449E8" w:rsidRDefault="00000000">
            <w:pPr>
              <w:spacing w:after="20"/>
            </w:pPr>
            <w:r>
              <w:rPr>
                <w:sz w:val="18"/>
                <w:szCs w:val="18"/>
              </w:rPr>
              <w:t>Detección de Registros Duplicados</w:t>
            </w:r>
          </w:p>
        </w:tc>
        <w:tc>
          <w:tcPr>
            <w:tcW w:w="1200" w:type="dxa"/>
            <w:tcMar>
              <w:top w:w="60" w:type="dxa"/>
              <w:left w:w="100" w:type="dxa"/>
              <w:bottom w:w="60" w:type="dxa"/>
              <w:right w:w="100" w:type="dxa"/>
            </w:tcMar>
            <w:vAlign w:val="center"/>
          </w:tcPr>
          <w:p w14:paraId="4B0D0CB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EADEB4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128B780" w14:textId="77777777" w:rsidR="000449E8" w:rsidRDefault="00000000">
            <w:pPr>
              <w:spacing w:after="20"/>
            </w:pPr>
            <w:r>
              <w:rPr>
                <w:sz w:val="18"/>
                <w:szCs w:val="18"/>
              </w:rPr>
              <w:t>Sin cambios respecto al enfoque universal del sistema.</w:t>
            </w:r>
          </w:p>
        </w:tc>
      </w:tr>
      <w:tr w:rsidR="000449E8" w14:paraId="7199EC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509CB3" w14:textId="77777777" w:rsidR="000449E8" w:rsidRDefault="00000000">
            <w:pPr>
              <w:spacing w:after="20"/>
            </w:pPr>
            <w:r>
              <w:rPr>
                <w:sz w:val="18"/>
                <w:szCs w:val="18"/>
              </w:rPr>
              <w:t>RF-117</w:t>
            </w:r>
          </w:p>
        </w:tc>
        <w:tc>
          <w:tcPr>
            <w:tcW w:w="2300" w:type="dxa"/>
            <w:tcMar>
              <w:top w:w="60" w:type="dxa"/>
              <w:left w:w="100" w:type="dxa"/>
              <w:bottom w:w="60" w:type="dxa"/>
              <w:right w:w="100" w:type="dxa"/>
            </w:tcMar>
            <w:vAlign w:val="center"/>
          </w:tcPr>
          <w:p w14:paraId="1398468D" w14:textId="77777777" w:rsidR="000449E8" w:rsidRDefault="00000000">
            <w:pPr>
              <w:spacing w:after="20"/>
            </w:pPr>
            <w:r>
              <w:rPr>
                <w:sz w:val="18"/>
                <w:szCs w:val="18"/>
              </w:rPr>
              <w:t>Detección de Valores Inválidos o Fuera de Dominio</w:t>
            </w:r>
          </w:p>
        </w:tc>
        <w:tc>
          <w:tcPr>
            <w:tcW w:w="1200" w:type="dxa"/>
            <w:tcMar>
              <w:top w:w="60" w:type="dxa"/>
              <w:left w:w="100" w:type="dxa"/>
              <w:bottom w:w="60" w:type="dxa"/>
              <w:right w:w="100" w:type="dxa"/>
            </w:tcMar>
            <w:vAlign w:val="center"/>
          </w:tcPr>
          <w:p w14:paraId="53D73DF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37016E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E2BCE65" w14:textId="77777777" w:rsidR="000449E8" w:rsidRDefault="00000000">
            <w:pPr>
              <w:spacing w:after="20"/>
            </w:pPr>
            <w:r>
              <w:rPr>
                <w:sz w:val="18"/>
                <w:szCs w:val="18"/>
              </w:rPr>
              <w:t>Sin cambios respecto al enfoque universal del sistema.</w:t>
            </w:r>
          </w:p>
        </w:tc>
      </w:tr>
      <w:tr w:rsidR="000449E8" w14:paraId="3C51C67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90590ED" w14:textId="77777777" w:rsidR="000449E8" w:rsidRDefault="00000000">
            <w:pPr>
              <w:spacing w:after="20"/>
            </w:pPr>
            <w:r>
              <w:rPr>
                <w:sz w:val="18"/>
                <w:szCs w:val="18"/>
              </w:rPr>
              <w:t>RF-118</w:t>
            </w:r>
          </w:p>
        </w:tc>
        <w:tc>
          <w:tcPr>
            <w:tcW w:w="2300" w:type="dxa"/>
            <w:tcMar>
              <w:top w:w="60" w:type="dxa"/>
              <w:left w:w="100" w:type="dxa"/>
              <w:bottom w:w="60" w:type="dxa"/>
              <w:right w:w="100" w:type="dxa"/>
            </w:tcMar>
            <w:vAlign w:val="center"/>
          </w:tcPr>
          <w:p w14:paraId="25959836" w14:textId="77777777" w:rsidR="000449E8" w:rsidRDefault="00000000">
            <w:pPr>
              <w:spacing w:after="20"/>
            </w:pPr>
            <w:r>
              <w:rPr>
                <w:sz w:val="18"/>
                <w:szCs w:val="18"/>
              </w:rPr>
              <w:t>Detección de Formatos Inconsistentes</w:t>
            </w:r>
          </w:p>
        </w:tc>
        <w:tc>
          <w:tcPr>
            <w:tcW w:w="1200" w:type="dxa"/>
            <w:tcMar>
              <w:top w:w="60" w:type="dxa"/>
              <w:left w:w="100" w:type="dxa"/>
              <w:bottom w:w="60" w:type="dxa"/>
              <w:right w:w="100" w:type="dxa"/>
            </w:tcMar>
            <w:vAlign w:val="center"/>
          </w:tcPr>
          <w:p w14:paraId="76FD075C"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4105A0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625A468F" w14:textId="77777777" w:rsidR="000449E8" w:rsidRDefault="00000000">
            <w:pPr>
              <w:spacing w:after="20"/>
            </w:pPr>
            <w:r>
              <w:rPr>
                <w:sz w:val="18"/>
                <w:szCs w:val="18"/>
              </w:rPr>
              <w:t>Sin cambios respecto al enfoque universal del sistema.</w:t>
            </w:r>
          </w:p>
        </w:tc>
      </w:tr>
      <w:tr w:rsidR="000449E8" w14:paraId="14874B6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838DB37" w14:textId="77777777" w:rsidR="000449E8" w:rsidRDefault="00000000">
            <w:pPr>
              <w:spacing w:after="20"/>
            </w:pPr>
            <w:r>
              <w:rPr>
                <w:sz w:val="18"/>
                <w:szCs w:val="18"/>
              </w:rPr>
              <w:t>RF-119</w:t>
            </w:r>
          </w:p>
        </w:tc>
        <w:tc>
          <w:tcPr>
            <w:tcW w:w="2300" w:type="dxa"/>
            <w:tcMar>
              <w:top w:w="60" w:type="dxa"/>
              <w:left w:w="100" w:type="dxa"/>
              <w:bottom w:w="60" w:type="dxa"/>
              <w:right w:w="100" w:type="dxa"/>
            </w:tcMar>
            <w:vAlign w:val="center"/>
          </w:tcPr>
          <w:p w14:paraId="283EA818" w14:textId="77777777" w:rsidR="000449E8" w:rsidRDefault="00000000">
            <w:pPr>
              <w:spacing w:after="20"/>
            </w:pPr>
            <w:r>
              <w:rPr>
                <w:sz w:val="18"/>
                <w:szCs w:val="18"/>
              </w:rPr>
              <w:t>Detección de Valores Atípicos (Outliers)</w:t>
            </w:r>
          </w:p>
        </w:tc>
        <w:tc>
          <w:tcPr>
            <w:tcW w:w="1200" w:type="dxa"/>
            <w:tcMar>
              <w:top w:w="60" w:type="dxa"/>
              <w:left w:w="100" w:type="dxa"/>
              <w:bottom w:w="60" w:type="dxa"/>
              <w:right w:w="100" w:type="dxa"/>
            </w:tcMar>
            <w:vAlign w:val="center"/>
          </w:tcPr>
          <w:p w14:paraId="06C375C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8999E7"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0E1E127" w14:textId="77777777" w:rsidR="000449E8" w:rsidRDefault="00000000">
            <w:pPr>
              <w:spacing w:after="20"/>
            </w:pPr>
            <w:r>
              <w:rPr>
                <w:sz w:val="18"/>
                <w:szCs w:val="18"/>
              </w:rPr>
              <w:t>Generaliza y formaliza como requisito explícito lo que en v2.0 (RF-24, boxplot) era solo una visualización, sin un flujo de decisión asociado.</w:t>
            </w:r>
          </w:p>
        </w:tc>
      </w:tr>
      <w:tr w:rsidR="000449E8" w14:paraId="1BC7F6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650ED5" w14:textId="77777777" w:rsidR="000449E8" w:rsidRDefault="00000000">
            <w:pPr>
              <w:spacing w:after="20"/>
            </w:pPr>
            <w:r>
              <w:rPr>
                <w:sz w:val="18"/>
                <w:szCs w:val="18"/>
              </w:rPr>
              <w:t>RF-120</w:t>
            </w:r>
          </w:p>
        </w:tc>
        <w:tc>
          <w:tcPr>
            <w:tcW w:w="2300" w:type="dxa"/>
            <w:tcMar>
              <w:top w:w="60" w:type="dxa"/>
              <w:left w:w="100" w:type="dxa"/>
              <w:bottom w:w="60" w:type="dxa"/>
              <w:right w:w="100" w:type="dxa"/>
            </w:tcMar>
            <w:vAlign w:val="center"/>
          </w:tcPr>
          <w:p w14:paraId="30F6B561" w14:textId="77777777" w:rsidR="000449E8" w:rsidRDefault="00000000">
            <w:pPr>
              <w:spacing w:after="20"/>
            </w:pPr>
            <w:r>
              <w:rPr>
                <w:sz w:val="18"/>
                <w:szCs w:val="18"/>
              </w:rPr>
              <w:t>Estrategia de Tratamiento de Valores Faltantes</w:t>
            </w:r>
          </w:p>
        </w:tc>
        <w:tc>
          <w:tcPr>
            <w:tcW w:w="1200" w:type="dxa"/>
            <w:tcMar>
              <w:top w:w="60" w:type="dxa"/>
              <w:left w:w="100" w:type="dxa"/>
              <w:bottom w:w="60" w:type="dxa"/>
              <w:right w:w="100" w:type="dxa"/>
            </w:tcMar>
            <w:vAlign w:val="center"/>
          </w:tcPr>
          <w:p w14:paraId="0399265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560210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3E10D4B" w14:textId="77777777" w:rsidR="000449E8" w:rsidRDefault="00000000">
            <w:pPr>
              <w:spacing w:after="20"/>
            </w:pPr>
            <w:r>
              <w:rPr>
                <w:sz w:val="18"/>
                <w:szCs w:val="18"/>
              </w:rPr>
              <w:t>Nuevo requisito central. Materializa la exigencia explícita del prompt maestro de "nunca inventar valores arbitrariamente" y de justificar cada decisión de eliminación o imputación.</w:t>
            </w:r>
          </w:p>
        </w:tc>
      </w:tr>
      <w:tr w:rsidR="000449E8" w14:paraId="31BB4E9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380C3E" w14:textId="77777777" w:rsidR="000449E8" w:rsidRDefault="00000000">
            <w:pPr>
              <w:spacing w:after="20"/>
            </w:pPr>
            <w:r>
              <w:rPr>
                <w:sz w:val="18"/>
                <w:szCs w:val="18"/>
              </w:rPr>
              <w:t>RF-121</w:t>
            </w:r>
          </w:p>
        </w:tc>
        <w:tc>
          <w:tcPr>
            <w:tcW w:w="2300" w:type="dxa"/>
            <w:tcMar>
              <w:top w:w="60" w:type="dxa"/>
              <w:left w:w="100" w:type="dxa"/>
              <w:bottom w:w="60" w:type="dxa"/>
              <w:right w:w="100" w:type="dxa"/>
            </w:tcMar>
            <w:vAlign w:val="center"/>
          </w:tcPr>
          <w:p w14:paraId="3E3AA275" w14:textId="77777777" w:rsidR="000449E8" w:rsidRDefault="00000000">
            <w:pPr>
              <w:spacing w:after="20"/>
            </w:pPr>
            <w:r>
              <w:rPr>
                <w:sz w:val="18"/>
                <w:szCs w:val="18"/>
              </w:rPr>
              <w:t>Imputación Automática Configurable</w:t>
            </w:r>
          </w:p>
        </w:tc>
        <w:tc>
          <w:tcPr>
            <w:tcW w:w="1200" w:type="dxa"/>
            <w:tcMar>
              <w:top w:w="60" w:type="dxa"/>
              <w:left w:w="100" w:type="dxa"/>
              <w:bottom w:w="60" w:type="dxa"/>
              <w:right w:w="100" w:type="dxa"/>
            </w:tcMar>
            <w:vAlign w:val="center"/>
          </w:tcPr>
          <w:p w14:paraId="6A77269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811332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6E3F1AD" w14:textId="77777777" w:rsidR="000449E8" w:rsidRDefault="00000000">
            <w:pPr>
              <w:spacing w:after="20"/>
            </w:pPr>
            <w:r>
              <w:rPr>
                <w:sz w:val="18"/>
                <w:szCs w:val="18"/>
              </w:rPr>
              <w:t>Nuevo requisito. Se limita explícitamente a los métodos simples por honestidad técnica: no se prometen métodos "más avanzados" (mencionados en el prompt maestro como posibilidad futura) sin evaluación previa.</w:t>
            </w:r>
          </w:p>
        </w:tc>
      </w:tr>
      <w:tr w:rsidR="000449E8" w14:paraId="4756912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C2E166" w14:textId="77777777" w:rsidR="000449E8" w:rsidRDefault="00000000">
            <w:pPr>
              <w:spacing w:after="20"/>
            </w:pPr>
            <w:r>
              <w:rPr>
                <w:sz w:val="18"/>
                <w:szCs w:val="18"/>
              </w:rPr>
              <w:t>RF-122</w:t>
            </w:r>
          </w:p>
        </w:tc>
        <w:tc>
          <w:tcPr>
            <w:tcW w:w="2300" w:type="dxa"/>
            <w:tcMar>
              <w:top w:w="60" w:type="dxa"/>
              <w:left w:w="100" w:type="dxa"/>
              <w:bottom w:w="60" w:type="dxa"/>
              <w:right w:w="100" w:type="dxa"/>
            </w:tcMar>
            <w:vAlign w:val="center"/>
          </w:tcPr>
          <w:p w14:paraId="444E117F" w14:textId="77777777" w:rsidR="000449E8" w:rsidRDefault="00000000">
            <w:pPr>
              <w:spacing w:after="20"/>
            </w:pPr>
            <w:r>
              <w:rPr>
                <w:sz w:val="18"/>
                <w:szCs w:val="18"/>
              </w:rPr>
              <w:t>Notificación Única de Resumen de Limpieza</w:t>
            </w:r>
          </w:p>
        </w:tc>
        <w:tc>
          <w:tcPr>
            <w:tcW w:w="1200" w:type="dxa"/>
            <w:tcMar>
              <w:top w:w="60" w:type="dxa"/>
              <w:left w:w="100" w:type="dxa"/>
              <w:bottom w:w="60" w:type="dxa"/>
              <w:right w:w="100" w:type="dxa"/>
            </w:tcMar>
            <w:vAlign w:val="center"/>
          </w:tcPr>
          <w:p w14:paraId="0202105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4391C2B"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DFA5333" w14:textId="77777777" w:rsidR="000449E8" w:rsidRDefault="00000000">
            <w:pPr>
              <w:spacing w:after="20"/>
            </w:pPr>
            <w:r>
              <w:rPr>
                <w:sz w:val="18"/>
                <w:szCs w:val="18"/>
              </w:rPr>
              <w:t>Sin cambios respecto al enfoque universal del sistema.</w:t>
            </w:r>
          </w:p>
        </w:tc>
      </w:tr>
      <w:tr w:rsidR="000449E8" w14:paraId="0B98E4B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F0ABBBD" w14:textId="77777777" w:rsidR="000449E8" w:rsidRDefault="00000000">
            <w:pPr>
              <w:spacing w:after="20"/>
            </w:pPr>
            <w:r>
              <w:rPr>
                <w:sz w:val="18"/>
                <w:szCs w:val="18"/>
              </w:rPr>
              <w:t>RF-123</w:t>
            </w:r>
          </w:p>
        </w:tc>
        <w:tc>
          <w:tcPr>
            <w:tcW w:w="2300" w:type="dxa"/>
            <w:tcMar>
              <w:top w:w="60" w:type="dxa"/>
              <w:left w:w="100" w:type="dxa"/>
              <w:bottom w:w="60" w:type="dxa"/>
              <w:right w:w="100" w:type="dxa"/>
            </w:tcMar>
            <w:vAlign w:val="center"/>
          </w:tcPr>
          <w:p w14:paraId="39D11B33" w14:textId="77777777" w:rsidR="000449E8" w:rsidRDefault="00000000">
            <w:pPr>
              <w:spacing w:after="20"/>
            </w:pPr>
            <w:r>
              <w:rPr>
                <w:sz w:val="18"/>
                <w:szCs w:val="18"/>
              </w:rPr>
              <w:t>Trazabilidad y Bitácora de Limpieza de Datos</w:t>
            </w:r>
          </w:p>
        </w:tc>
        <w:tc>
          <w:tcPr>
            <w:tcW w:w="1200" w:type="dxa"/>
            <w:tcMar>
              <w:top w:w="60" w:type="dxa"/>
              <w:left w:w="100" w:type="dxa"/>
              <w:bottom w:w="60" w:type="dxa"/>
              <w:right w:w="100" w:type="dxa"/>
            </w:tcMar>
            <w:vAlign w:val="center"/>
          </w:tcPr>
          <w:p w14:paraId="260D4FB1"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7B6FCCF"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20D8449" w14:textId="77777777" w:rsidR="000449E8" w:rsidRDefault="00000000">
            <w:pPr>
              <w:spacing w:after="20"/>
            </w:pPr>
            <w:r>
              <w:rPr>
                <w:sz w:val="18"/>
                <w:szCs w:val="18"/>
              </w:rPr>
              <w:t>Nuevo requisito. Es el mecanismo concreto que garantiza la exigencia del prompt maestro de "nunca destruir silenciosamente los datos originales".</w:t>
            </w:r>
          </w:p>
        </w:tc>
      </w:tr>
      <w:tr w:rsidR="000449E8" w14:paraId="101AF1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8B5EF5" w14:textId="77777777" w:rsidR="000449E8" w:rsidRDefault="00000000">
            <w:pPr>
              <w:spacing w:after="20"/>
            </w:pPr>
            <w:r>
              <w:rPr>
                <w:sz w:val="18"/>
                <w:szCs w:val="18"/>
              </w:rPr>
              <w:t>RF-124</w:t>
            </w:r>
          </w:p>
        </w:tc>
        <w:tc>
          <w:tcPr>
            <w:tcW w:w="2300" w:type="dxa"/>
            <w:tcMar>
              <w:top w:w="60" w:type="dxa"/>
              <w:left w:w="100" w:type="dxa"/>
              <w:bottom w:w="60" w:type="dxa"/>
              <w:right w:w="100" w:type="dxa"/>
            </w:tcMar>
            <w:vAlign w:val="center"/>
          </w:tcPr>
          <w:p w14:paraId="14C69700" w14:textId="77777777" w:rsidR="000449E8" w:rsidRDefault="00000000">
            <w:pPr>
              <w:spacing w:after="20"/>
            </w:pPr>
            <w:r>
              <w:rPr>
                <w:sz w:val="18"/>
                <w:szCs w:val="18"/>
              </w:rPr>
              <w:t>Detección de Aptitud del Dataset para Predicción</w:t>
            </w:r>
          </w:p>
        </w:tc>
        <w:tc>
          <w:tcPr>
            <w:tcW w:w="1200" w:type="dxa"/>
            <w:tcMar>
              <w:top w:w="60" w:type="dxa"/>
              <w:left w:w="100" w:type="dxa"/>
              <w:bottom w:w="60" w:type="dxa"/>
              <w:right w:w="100" w:type="dxa"/>
            </w:tcMar>
            <w:vAlign w:val="center"/>
          </w:tcPr>
          <w:p w14:paraId="219BA51B"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B19C8EF"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573E67A4"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64159E4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A7A79B" w14:textId="77777777" w:rsidR="000449E8" w:rsidRDefault="00000000">
            <w:pPr>
              <w:spacing w:after="20"/>
            </w:pPr>
            <w:r>
              <w:rPr>
                <w:sz w:val="18"/>
                <w:szCs w:val="18"/>
              </w:rPr>
              <w:t>RF-125</w:t>
            </w:r>
          </w:p>
        </w:tc>
        <w:tc>
          <w:tcPr>
            <w:tcW w:w="2300" w:type="dxa"/>
            <w:tcMar>
              <w:top w:w="60" w:type="dxa"/>
              <w:left w:w="100" w:type="dxa"/>
              <w:bottom w:w="60" w:type="dxa"/>
              <w:right w:w="100" w:type="dxa"/>
            </w:tcMar>
            <w:vAlign w:val="center"/>
          </w:tcPr>
          <w:p w14:paraId="5ED5CB96" w14:textId="77777777" w:rsidR="000449E8" w:rsidRDefault="00000000">
            <w:pPr>
              <w:spacing w:after="20"/>
            </w:pPr>
            <w:r>
              <w:rPr>
                <w:sz w:val="18"/>
                <w:szCs w:val="18"/>
              </w:rPr>
              <w:t>Selección de Variable Objetivo y Predictoras</w:t>
            </w:r>
          </w:p>
        </w:tc>
        <w:tc>
          <w:tcPr>
            <w:tcW w:w="1200" w:type="dxa"/>
            <w:tcMar>
              <w:top w:w="60" w:type="dxa"/>
              <w:left w:w="100" w:type="dxa"/>
              <w:bottom w:w="60" w:type="dxa"/>
              <w:right w:w="100" w:type="dxa"/>
            </w:tcMar>
            <w:vAlign w:val="center"/>
          </w:tcPr>
          <w:p w14:paraId="4AF01115"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6CC396D"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13C412E5"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598EE6F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64ECE5" w14:textId="77777777" w:rsidR="000449E8" w:rsidRDefault="00000000">
            <w:pPr>
              <w:spacing w:after="20"/>
            </w:pPr>
            <w:r>
              <w:rPr>
                <w:sz w:val="18"/>
                <w:szCs w:val="18"/>
              </w:rPr>
              <w:t>RF-126</w:t>
            </w:r>
          </w:p>
        </w:tc>
        <w:tc>
          <w:tcPr>
            <w:tcW w:w="2300" w:type="dxa"/>
            <w:tcMar>
              <w:top w:w="60" w:type="dxa"/>
              <w:left w:w="100" w:type="dxa"/>
              <w:bottom w:w="60" w:type="dxa"/>
              <w:right w:w="100" w:type="dxa"/>
            </w:tcMar>
            <w:vAlign w:val="center"/>
          </w:tcPr>
          <w:p w14:paraId="36E0D965" w14:textId="77777777" w:rsidR="000449E8" w:rsidRDefault="00000000">
            <w:pPr>
              <w:spacing w:after="20"/>
            </w:pPr>
            <w:r>
              <w:rPr>
                <w:sz w:val="18"/>
                <w:szCs w:val="18"/>
              </w:rPr>
              <w:t>Identificación del Tipo de Problema de Predicción</w:t>
            </w:r>
          </w:p>
        </w:tc>
        <w:tc>
          <w:tcPr>
            <w:tcW w:w="1200" w:type="dxa"/>
            <w:tcMar>
              <w:top w:w="60" w:type="dxa"/>
              <w:left w:w="100" w:type="dxa"/>
              <w:bottom w:w="60" w:type="dxa"/>
              <w:right w:w="100" w:type="dxa"/>
            </w:tcMar>
            <w:vAlign w:val="center"/>
          </w:tcPr>
          <w:p w14:paraId="6B00C71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7E3920F"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1066F9EE"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2B7D0B0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A3E9054" w14:textId="77777777" w:rsidR="000449E8" w:rsidRDefault="00000000">
            <w:pPr>
              <w:spacing w:after="20"/>
            </w:pPr>
            <w:r>
              <w:rPr>
                <w:sz w:val="18"/>
                <w:szCs w:val="18"/>
              </w:rPr>
              <w:t>RF-127</w:t>
            </w:r>
          </w:p>
        </w:tc>
        <w:tc>
          <w:tcPr>
            <w:tcW w:w="2300" w:type="dxa"/>
            <w:tcMar>
              <w:top w:w="60" w:type="dxa"/>
              <w:left w:w="100" w:type="dxa"/>
              <w:bottom w:w="60" w:type="dxa"/>
              <w:right w:w="100" w:type="dxa"/>
            </w:tcMar>
            <w:vAlign w:val="center"/>
          </w:tcPr>
          <w:p w14:paraId="2D33CC1F" w14:textId="77777777" w:rsidR="000449E8" w:rsidRDefault="00000000">
            <w:pPr>
              <w:spacing w:after="20"/>
            </w:pPr>
            <w:r>
              <w:rPr>
                <w:sz w:val="18"/>
                <w:szCs w:val="18"/>
              </w:rPr>
              <w:t>Selección de Método de Predicción según Material Académico Autorizado</w:t>
            </w:r>
          </w:p>
        </w:tc>
        <w:tc>
          <w:tcPr>
            <w:tcW w:w="1200" w:type="dxa"/>
            <w:tcMar>
              <w:top w:w="60" w:type="dxa"/>
              <w:left w:w="100" w:type="dxa"/>
              <w:bottom w:w="60" w:type="dxa"/>
              <w:right w:w="100" w:type="dxa"/>
            </w:tcMar>
            <w:vAlign w:val="center"/>
          </w:tcPr>
          <w:p w14:paraId="372A806D"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748DB427"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7B454535"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05BA941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1BC581" w14:textId="77777777" w:rsidR="000449E8" w:rsidRDefault="00000000">
            <w:pPr>
              <w:spacing w:after="20"/>
            </w:pPr>
            <w:r>
              <w:rPr>
                <w:sz w:val="18"/>
                <w:szCs w:val="18"/>
              </w:rPr>
              <w:t>RF-128</w:t>
            </w:r>
          </w:p>
        </w:tc>
        <w:tc>
          <w:tcPr>
            <w:tcW w:w="2300" w:type="dxa"/>
            <w:tcMar>
              <w:top w:w="60" w:type="dxa"/>
              <w:left w:w="100" w:type="dxa"/>
              <w:bottom w:w="60" w:type="dxa"/>
              <w:right w:w="100" w:type="dxa"/>
            </w:tcMar>
            <w:vAlign w:val="center"/>
          </w:tcPr>
          <w:p w14:paraId="7F74E324" w14:textId="77777777" w:rsidR="000449E8" w:rsidRDefault="00000000">
            <w:pPr>
              <w:spacing w:after="20"/>
            </w:pPr>
            <w:r>
              <w:rPr>
                <w:sz w:val="18"/>
                <w:szCs w:val="18"/>
              </w:rPr>
              <w:t>Evaluación y Métricas del Modelo</w:t>
            </w:r>
          </w:p>
        </w:tc>
        <w:tc>
          <w:tcPr>
            <w:tcW w:w="1200" w:type="dxa"/>
            <w:tcMar>
              <w:top w:w="60" w:type="dxa"/>
              <w:left w:w="100" w:type="dxa"/>
              <w:bottom w:w="60" w:type="dxa"/>
              <w:right w:w="100" w:type="dxa"/>
            </w:tcMar>
            <w:vAlign w:val="center"/>
          </w:tcPr>
          <w:p w14:paraId="423AD0E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56C9B8F"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1298A9E6"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5729D50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CF8D98" w14:textId="77777777" w:rsidR="000449E8" w:rsidRDefault="00000000">
            <w:pPr>
              <w:spacing w:after="20"/>
            </w:pPr>
            <w:r>
              <w:rPr>
                <w:sz w:val="18"/>
                <w:szCs w:val="18"/>
              </w:rPr>
              <w:t>RF-129</w:t>
            </w:r>
          </w:p>
        </w:tc>
        <w:tc>
          <w:tcPr>
            <w:tcW w:w="2300" w:type="dxa"/>
            <w:tcMar>
              <w:top w:w="60" w:type="dxa"/>
              <w:left w:w="100" w:type="dxa"/>
              <w:bottom w:w="60" w:type="dxa"/>
              <w:right w:w="100" w:type="dxa"/>
            </w:tcMar>
            <w:vAlign w:val="center"/>
          </w:tcPr>
          <w:p w14:paraId="7277E140" w14:textId="77777777" w:rsidR="000449E8" w:rsidRDefault="00000000">
            <w:pPr>
              <w:spacing w:after="20"/>
            </w:pPr>
            <w:r>
              <w:rPr>
                <w:sz w:val="18"/>
                <w:szCs w:val="18"/>
              </w:rPr>
              <w:t>Informe de Predicción con Interpretación y Limitaciones</w:t>
            </w:r>
          </w:p>
        </w:tc>
        <w:tc>
          <w:tcPr>
            <w:tcW w:w="1200" w:type="dxa"/>
            <w:tcMar>
              <w:top w:w="60" w:type="dxa"/>
              <w:left w:w="100" w:type="dxa"/>
              <w:bottom w:w="60" w:type="dxa"/>
              <w:right w:w="100" w:type="dxa"/>
            </w:tcMar>
            <w:vAlign w:val="center"/>
          </w:tcPr>
          <w:p w14:paraId="7C0936B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8848B4F" w14:textId="77777777" w:rsidR="000449E8" w:rsidRDefault="00000000">
            <w:pPr>
              <w:spacing w:after="20"/>
            </w:pPr>
            <w:r>
              <w:rPr>
                <w:sz w:val="18"/>
                <w:szCs w:val="18"/>
              </w:rPr>
              <w:t>Bloqueado</w:t>
            </w:r>
          </w:p>
        </w:tc>
        <w:tc>
          <w:tcPr>
            <w:tcW w:w="4538" w:type="dxa"/>
            <w:tcMar>
              <w:top w:w="60" w:type="dxa"/>
              <w:left w:w="100" w:type="dxa"/>
              <w:bottom w:w="60" w:type="dxa"/>
              <w:right w:w="100" w:type="dxa"/>
            </w:tcMar>
            <w:vAlign w:val="center"/>
          </w:tcPr>
          <w:p w14:paraId="5FE1092C"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74BAD11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ADDFA34" w14:textId="77777777" w:rsidR="000449E8" w:rsidRDefault="00000000">
            <w:pPr>
              <w:spacing w:after="20"/>
            </w:pPr>
            <w:r>
              <w:rPr>
                <w:sz w:val="18"/>
                <w:szCs w:val="18"/>
              </w:rPr>
              <w:t>RF-139</w:t>
            </w:r>
          </w:p>
        </w:tc>
        <w:tc>
          <w:tcPr>
            <w:tcW w:w="2300" w:type="dxa"/>
            <w:tcMar>
              <w:top w:w="60" w:type="dxa"/>
              <w:left w:w="100" w:type="dxa"/>
              <w:bottom w:w="60" w:type="dxa"/>
              <w:right w:w="100" w:type="dxa"/>
            </w:tcMar>
            <w:vAlign w:val="center"/>
          </w:tcPr>
          <w:p w14:paraId="30D4917B" w14:textId="77777777" w:rsidR="000449E8" w:rsidRDefault="00000000">
            <w:pPr>
              <w:spacing w:after="20"/>
            </w:pPr>
            <w:r>
              <w:rPr>
                <w:sz w:val="18"/>
                <w:szCs w:val="18"/>
              </w:rPr>
              <w:t>Configuración del Criterio de Clasificación y Priorización</w:t>
            </w:r>
          </w:p>
        </w:tc>
        <w:tc>
          <w:tcPr>
            <w:tcW w:w="1200" w:type="dxa"/>
            <w:tcMar>
              <w:top w:w="60" w:type="dxa"/>
              <w:left w:w="100" w:type="dxa"/>
              <w:bottom w:w="60" w:type="dxa"/>
              <w:right w:w="100" w:type="dxa"/>
            </w:tcMar>
            <w:vAlign w:val="center"/>
          </w:tcPr>
          <w:p w14:paraId="65DDE76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0D047FAB"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0A27DA5" w14:textId="77777777" w:rsidR="000449E8" w:rsidRDefault="00000000">
            <w:pPr>
              <w:spacing w:after="20"/>
            </w:pPr>
            <w:r>
              <w:rPr>
                <w:sz w:val="18"/>
                <w:szCs w:val="18"/>
              </w:rPr>
              <w:t>Nuevo requisito. Es la pieza que formaliza a nivel de M-09 la generalización anotada individualmente en RF-69 a RF-76.</w:t>
            </w:r>
          </w:p>
        </w:tc>
      </w:tr>
      <w:tr w:rsidR="000449E8" w14:paraId="6A83E3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F481BA" w14:textId="77777777" w:rsidR="000449E8" w:rsidRDefault="00000000">
            <w:pPr>
              <w:spacing w:after="20"/>
            </w:pPr>
            <w:r>
              <w:rPr>
                <w:sz w:val="18"/>
                <w:szCs w:val="18"/>
              </w:rPr>
              <w:t>RF-130</w:t>
            </w:r>
          </w:p>
        </w:tc>
        <w:tc>
          <w:tcPr>
            <w:tcW w:w="2300" w:type="dxa"/>
            <w:tcMar>
              <w:top w:w="60" w:type="dxa"/>
              <w:left w:w="100" w:type="dxa"/>
              <w:bottom w:w="60" w:type="dxa"/>
              <w:right w:w="100" w:type="dxa"/>
            </w:tcMar>
            <w:vAlign w:val="center"/>
          </w:tcPr>
          <w:p w14:paraId="68219343" w14:textId="77777777" w:rsidR="000449E8" w:rsidRDefault="00000000">
            <w:pPr>
              <w:spacing w:after="20"/>
            </w:pPr>
            <w:r>
              <w:rPr>
                <w:sz w:val="18"/>
                <w:szCs w:val="18"/>
              </w:rPr>
              <w:t>Plantilla Universal de Informe (20 secciones)</w:t>
            </w:r>
          </w:p>
        </w:tc>
        <w:tc>
          <w:tcPr>
            <w:tcW w:w="1200" w:type="dxa"/>
            <w:tcMar>
              <w:top w:w="60" w:type="dxa"/>
              <w:left w:w="100" w:type="dxa"/>
              <w:bottom w:w="60" w:type="dxa"/>
              <w:right w:w="100" w:type="dxa"/>
            </w:tcMar>
            <w:vAlign w:val="center"/>
          </w:tcPr>
          <w:p w14:paraId="6B1B513F"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208CAE9"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765D0B35" w14:textId="77777777" w:rsidR="000449E8" w:rsidRDefault="00000000">
            <w:pPr>
              <w:spacing w:after="20"/>
            </w:pPr>
            <w:r>
              <w:rPr>
                <w:sz w:val="18"/>
                <w:szCs w:val="18"/>
              </w:rPr>
              <w:t>Nuevo requisito. Reemplaza la estructura de informe heredada de v2.0 (orientada a hallazgos de severidad) por la plantilla universal exigida por el prompt maestro.</w:t>
            </w:r>
          </w:p>
        </w:tc>
      </w:tr>
      <w:tr w:rsidR="000449E8" w14:paraId="3EF73F6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C6C02E" w14:textId="77777777" w:rsidR="000449E8" w:rsidRDefault="00000000">
            <w:pPr>
              <w:spacing w:after="20"/>
            </w:pPr>
            <w:r>
              <w:rPr>
                <w:sz w:val="18"/>
                <w:szCs w:val="18"/>
              </w:rPr>
              <w:t>RF-131</w:t>
            </w:r>
          </w:p>
        </w:tc>
        <w:tc>
          <w:tcPr>
            <w:tcW w:w="2300" w:type="dxa"/>
            <w:tcMar>
              <w:top w:w="60" w:type="dxa"/>
              <w:left w:w="100" w:type="dxa"/>
              <w:bottom w:w="60" w:type="dxa"/>
              <w:right w:w="100" w:type="dxa"/>
            </w:tcMar>
            <w:vAlign w:val="center"/>
          </w:tcPr>
          <w:p w14:paraId="43C791F5" w14:textId="77777777" w:rsidR="000449E8" w:rsidRDefault="00000000">
            <w:pPr>
              <w:spacing w:after="20"/>
            </w:pPr>
            <w:r>
              <w:rPr>
                <w:sz w:val="18"/>
                <w:szCs w:val="18"/>
              </w:rPr>
              <w:t>Distinción de Análisis Descriptivo, Inferencial y Predictivo</w:t>
            </w:r>
          </w:p>
        </w:tc>
        <w:tc>
          <w:tcPr>
            <w:tcW w:w="1200" w:type="dxa"/>
            <w:tcMar>
              <w:top w:w="60" w:type="dxa"/>
              <w:left w:w="100" w:type="dxa"/>
              <w:bottom w:w="60" w:type="dxa"/>
              <w:right w:w="100" w:type="dxa"/>
            </w:tcMar>
            <w:vAlign w:val="center"/>
          </w:tcPr>
          <w:p w14:paraId="5A373766"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355244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445D00DF" w14:textId="77777777" w:rsidR="000449E8" w:rsidRDefault="00000000">
            <w:pPr>
              <w:spacing w:after="20"/>
            </w:pPr>
            <w:r>
              <w:rPr>
                <w:sz w:val="18"/>
                <w:szCs w:val="18"/>
              </w:rPr>
              <w:t>Nuevo requisito, profundiza RF-81 (interpretación automática ya generalizada en v2.0).</w:t>
            </w:r>
          </w:p>
        </w:tc>
      </w:tr>
      <w:tr w:rsidR="000449E8" w14:paraId="21B38E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475A4F" w14:textId="77777777" w:rsidR="000449E8" w:rsidRDefault="00000000">
            <w:pPr>
              <w:spacing w:after="20"/>
            </w:pPr>
            <w:r>
              <w:rPr>
                <w:sz w:val="18"/>
                <w:szCs w:val="18"/>
              </w:rPr>
              <w:t>RF-132</w:t>
            </w:r>
          </w:p>
        </w:tc>
        <w:tc>
          <w:tcPr>
            <w:tcW w:w="2300" w:type="dxa"/>
            <w:tcMar>
              <w:top w:w="60" w:type="dxa"/>
              <w:left w:w="100" w:type="dxa"/>
              <w:bottom w:w="60" w:type="dxa"/>
              <w:right w:w="100" w:type="dxa"/>
            </w:tcMar>
            <w:vAlign w:val="center"/>
          </w:tcPr>
          <w:p w14:paraId="02605C06" w14:textId="77777777" w:rsidR="000449E8" w:rsidRDefault="00000000">
            <w:pPr>
              <w:spacing w:after="20"/>
            </w:pPr>
            <w:r>
              <w:rPr>
                <w:sz w:val="18"/>
                <w:szCs w:val="18"/>
              </w:rPr>
              <w:t>Exportación de Informe en HTML</w:t>
            </w:r>
          </w:p>
        </w:tc>
        <w:tc>
          <w:tcPr>
            <w:tcW w:w="1200" w:type="dxa"/>
            <w:tcMar>
              <w:top w:w="60" w:type="dxa"/>
              <w:left w:w="100" w:type="dxa"/>
              <w:bottom w:w="60" w:type="dxa"/>
              <w:right w:w="100" w:type="dxa"/>
            </w:tcMar>
            <w:vAlign w:val="center"/>
          </w:tcPr>
          <w:p w14:paraId="45B7050E"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1949D0BE"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3FD9CDA8" w14:textId="77777777" w:rsidR="000449E8" w:rsidRDefault="00000000">
            <w:pPr>
              <w:spacing w:after="20"/>
            </w:pPr>
            <w:r>
              <w:rPr>
                <w:sz w:val="18"/>
                <w:szCs w:val="18"/>
              </w:rPr>
              <w:t>Sin cambios respecto al enfoque universal del sistema.</w:t>
            </w:r>
          </w:p>
        </w:tc>
      </w:tr>
      <w:tr w:rsidR="000449E8" w14:paraId="48C3D94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070C657" w14:textId="77777777" w:rsidR="000449E8" w:rsidRDefault="00000000">
            <w:pPr>
              <w:spacing w:after="20"/>
            </w:pPr>
            <w:r>
              <w:rPr>
                <w:sz w:val="18"/>
                <w:szCs w:val="18"/>
              </w:rPr>
              <w:t>RF-133</w:t>
            </w:r>
          </w:p>
        </w:tc>
        <w:tc>
          <w:tcPr>
            <w:tcW w:w="2300" w:type="dxa"/>
            <w:tcMar>
              <w:top w:w="60" w:type="dxa"/>
              <w:left w:w="100" w:type="dxa"/>
              <w:bottom w:w="60" w:type="dxa"/>
              <w:right w:w="100" w:type="dxa"/>
            </w:tcMar>
            <w:vAlign w:val="center"/>
          </w:tcPr>
          <w:p w14:paraId="0175A88A" w14:textId="77777777" w:rsidR="000449E8" w:rsidRDefault="00000000">
            <w:pPr>
              <w:spacing w:after="20"/>
            </w:pPr>
            <w:r>
              <w:rPr>
                <w:sz w:val="18"/>
                <w:szCs w:val="18"/>
              </w:rPr>
              <w:t>Exportación de Informe en LaTeX</w:t>
            </w:r>
          </w:p>
        </w:tc>
        <w:tc>
          <w:tcPr>
            <w:tcW w:w="1200" w:type="dxa"/>
            <w:tcMar>
              <w:top w:w="60" w:type="dxa"/>
              <w:left w:w="100" w:type="dxa"/>
              <w:bottom w:w="60" w:type="dxa"/>
              <w:right w:w="100" w:type="dxa"/>
            </w:tcMar>
            <w:vAlign w:val="center"/>
          </w:tcPr>
          <w:p w14:paraId="19CF5AB4"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42D75C94"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5B077943" w14:textId="77777777" w:rsidR="000449E8" w:rsidRDefault="00000000">
            <w:pPr>
              <w:spacing w:after="20"/>
            </w:pPr>
            <w:r>
              <w:rPr>
                <w:sz w:val="18"/>
                <w:szCs w:val="18"/>
              </w:rPr>
              <w:t>Sin cambios respecto al enfoque universal del sistema.</w:t>
            </w:r>
          </w:p>
        </w:tc>
      </w:tr>
      <w:tr w:rsidR="000449E8" w14:paraId="4DACA7A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C726B42" w14:textId="77777777" w:rsidR="000449E8" w:rsidRDefault="00000000">
            <w:pPr>
              <w:spacing w:after="20"/>
            </w:pPr>
            <w:r>
              <w:rPr>
                <w:sz w:val="18"/>
                <w:szCs w:val="18"/>
              </w:rPr>
              <w:t>RF-134</w:t>
            </w:r>
          </w:p>
        </w:tc>
        <w:tc>
          <w:tcPr>
            <w:tcW w:w="2300" w:type="dxa"/>
            <w:tcMar>
              <w:top w:w="60" w:type="dxa"/>
              <w:left w:w="100" w:type="dxa"/>
              <w:bottom w:w="60" w:type="dxa"/>
              <w:right w:w="100" w:type="dxa"/>
            </w:tcMar>
            <w:vAlign w:val="center"/>
          </w:tcPr>
          <w:p w14:paraId="6C8971E1" w14:textId="77777777" w:rsidR="000449E8" w:rsidRDefault="00000000">
            <w:pPr>
              <w:spacing w:after="20"/>
            </w:pPr>
            <w:r>
              <w:rPr>
                <w:sz w:val="18"/>
                <w:szCs w:val="18"/>
              </w:rPr>
              <w:t>Adaptación del Vocabulario del Informe al Dominio del Dataset</w:t>
            </w:r>
          </w:p>
        </w:tc>
        <w:tc>
          <w:tcPr>
            <w:tcW w:w="1200" w:type="dxa"/>
            <w:tcMar>
              <w:top w:w="60" w:type="dxa"/>
              <w:left w:w="100" w:type="dxa"/>
              <w:bottom w:w="60" w:type="dxa"/>
              <w:right w:w="100" w:type="dxa"/>
            </w:tcMar>
            <w:vAlign w:val="center"/>
          </w:tcPr>
          <w:p w14:paraId="6FE2B9B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67FAF6B2"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1D6EF72" w14:textId="77777777" w:rsidR="000449E8" w:rsidRDefault="00000000">
            <w:pPr>
              <w:spacing w:after="20"/>
            </w:pPr>
            <w:r>
              <w:rPr>
                <w:sz w:val="18"/>
                <w:szCs w:val="18"/>
              </w:rPr>
              <w:t>Nuevo requisito explícito que cierra la brecha detectada en la auditoría (Fase 1-4): v2.0 generalizó la estructura del informe pero no garantizó, a nivel de requisito, la adaptación real del lenguaje al dominio.</w:t>
            </w:r>
          </w:p>
        </w:tc>
      </w:tr>
      <w:tr w:rsidR="000449E8" w14:paraId="301DFA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A89731" w14:textId="77777777" w:rsidR="000449E8" w:rsidRDefault="00000000">
            <w:pPr>
              <w:spacing w:after="20"/>
            </w:pPr>
            <w:r>
              <w:rPr>
                <w:sz w:val="18"/>
                <w:szCs w:val="18"/>
              </w:rPr>
              <w:t>RF-135</w:t>
            </w:r>
          </w:p>
        </w:tc>
        <w:tc>
          <w:tcPr>
            <w:tcW w:w="2300" w:type="dxa"/>
            <w:tcMar>
              <w:top w:w="60" w:type="dxa"/>
              <w:left w:w="100" w:type="dxa"/>
              <w:bottom w:w="60" w:type="dxa"/>
              <w:right w:w="100" w:type="dxa"/>
            </w:tcMar>
            <w:vAlign w:val="center"/>
          </w:tcPr>
          <w:p w14:paraId="25BD37BA" w14:textId="77777777" w:rsidR="000449E8" w:rsidRDefault="00000000">
            <w:pPr>
              <w:spacing w:after="20"/>
            </w:pPr>
            <w:r>
              <w:rPr>
                <w:sz w:val="18"/>
                <w:szCs w:val="18"/>
              </w:rPr>
              <w:t>Verificación de Integridad del Dataset Original</w:t>
            </w:r>
          </w:p>
        </w:tc>
        <w:tc>
          <w:tcPr>
            <w:tcW w:w="1200" w:type="dxa"/>
            <w:tcMar>
              <w:top w:w="60" w:type="dxa"/>
              <w:left w:w="100" w:type="dxa"/>
              <w:bottom w:w="60" w:type="dxa"/>
              <w:right w:w="100" w:type="dxa"/>
            </w:tcMar>
            <w:vAlign w:val="center"/>
          </w:tcPr>
          <w:p w14:paraId="670F970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5C222483"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4DF932D" w14:textId="77777777" w:rsidR="000449E8" w:rsidRDefault="00000000">
            <w:pPr>
              <w:spacing w:after="20"/>
            </w:pPr>
            <w:r>
              <w:rPr>
                <w:sz w:val="18"/>
                <w:szCs w:val="18"/>
              </w:rPr>
              <w:t>Sin cambios respecto al enfoque universal del sistema.</w:t>
            </w:r>
          </w:p>
        </w:tc>
      </w:tr>
      <w:tr w:rsidR="000449E8" w14:paraId="5B99A9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130EC7" w14:textId="77777777" w:rsidR="000449E8" w:rsidRDefault="00000000">
            <w:pPr>
              <w:spacing w:after="20"/>
            </w:pPr>
            <w:r>
              <w:rPr>
                <w:sz w:val="18"/>
                <w:szCs w:val="18"/>
              </w:rPr>
              <w:t>RF-136</w:t>
            </w:r>
          </w:p>
        </w:tc>
        <w:tc>
          <w:tcPr>
            <w:tcW w:w="2300" w:type="dxa"/>
            <w:tcMar>
              <w:top w:w="60" w:type="dxa"/>
              <w:left w:w="100" w:type="dxa"/>
              <w:bottom w:w="60" w:type="dxa"/>
              <w:right w:w="100" w:type="dxa"/>
            </w:tcMar>
            <w:vAlign w:val="center"/>
          </w:tcPr>
          <w:p w14:paraId="3B2AA2E3" w14:textId="77777777" w:rsidR="000449E8" w:rsidRDefault="00000000">
            <w:pPr>
              <w:spacing w:after="20"/>
            </w:pPr>
            <w:r>
              <w:rPr>
                <w:sz w:val="18"/>
                <w:szCs w:val="18"/>
              </w:rPr>
              <w:t>Versionado de Datasets Procesados</w:t>
            </w:r>
          </w:p>
        </w:tc>
        <w:tc>
          <w:tcPr>
            <w:tcW w:w="1200" w:type="dxa"/>
            <w:tcMar>
              <w:top w:w="60" w:type="dxa"/>
              <w:left w:w="100" w:type="dxa"/>
              <w:bottom w:w="60" w:type="dxa"/>
              <w:right w:w="100" w:type="dxa"/>
            </w:tcMar>
            <w:vAlign w:val="center"/>
          </w:tcPr>
          <w:p w14:paraId="6DB7B9F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3C65972A"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2064F1B6" w14:textId="77777777" w:rsidR="000449E8" w:rsidRDefault="00000000">
            <w:pPr>
              <w:spacing w:after="20"/>
            </w:pPr>
            <w:r>
              <w:rPr>
                <w:sz w:val="18"/>
                <w:szCs w:val="18"/>
              </w:rPr>
              <w:t>Sin cambios respecto al enfoque universal del sistema.</w:t>
            </w:r>
          </w:p>
        </w:tc>
      </w:tr>
      <w:tr w:rsidR="000449E8" w14:paraId="6EFF353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10BAA7F" w14:textId="77777777" w:rsidR="000449E8" w:rsidRDefault="00000000">
            <w:pPr>
              <w:spacing w:after="20"/>
            </w:pPr>
            <w:r>
              <w:rPr>
                <w:sz w:val="18"/>
                <w:szCs w:val="18"/>
              </w:rPr>
              <w:t>RF-137</w:t>
            </w:r>
          </w:p>
        </w:tc>
        <w:tc>
          <w:tcPr>
            <w:tcW w:w="2300" w:type="dxa"/>
            <w:tcMar>
              <w:top w:w="60" w:type="dxa"/>
              <w:left w:w="100" w:type="dxa"/>
              <w:bottom w:w="60" w:type="dxa"/>
              <w:right w:w="100" w:type="dxa"/>
            </w:tcMar>
            <w:vAlign w:val="center"/>
          </w:tcPr>
          <w:p w14:paraId="27989D29" w14:textId="77777777" w:rsidR="000449E8" w:rsidRDefault="00000000">
            <w:pPr>
              <w:spacing w:after="20"/>
            </w:pPr>
            <w:r>
              <w:rPr>
                <w:sz w:val="18"/>
                <w:szCs w:val="18"/>
              </w:rPr>
              <w:t>Protección contra Sobrescritura del Dataset Original</w:t>
            </w:r>
          </w:p>
        </w:tc>
        <w:tc>
          <w:tcPr>
            <w:tcW w:w="1200" w:type="dxa"/>
            <w:tcMar>
              <w:top w:w="60" w:type="dxa"/>
              <w:left w:w="100" w:type="dxa"/>
              <w:bottom w:w="60" w:type="dxa"/>
              <w:right w:w="100" w:type="dxa"/>
            </w:tcMar>
            <w:vAlign w:val="center"/>
          </w:tcPr>
          <w:p w14:paraId="24D1EB43"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43B3A1D"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0F313D09" w14:textId="77777777" w:rsidR="000449E8" w:rsidRDefault="00000000">
            <w:pPr>
              <w:spacing w:after="20"/>
            </w:pPr>
            <w:r>
              <w:rPr>
                <w:sz w:val="18"/>
                <w:szCs w:val="18"/>
              </w:rPr>
              <w:t>Sin cambios respecto al enfoque universal del sistema.</w:t>
            </w:r>
          </w:p>
        </w:tc>
      </w:tr>
      <w:tr w:rsidR="000449E8" w14:paraId="27B50E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A992F7" w14:textId="77777777" w:rsidR="000449E8" w:rsidRDefault="00000000">
            <w:pPr>
              <w:spacing w:after="20"/>
            </w:pPr>
            <w:r>
              <w:rPr>
                <w:sz w:val="18"/>
                <w:szCs w:val="18"/>
              </w:rPr>
              <w:t>RF-138</w:t>
            </w:r>
          </w:p>
        </w:tc>
        <w:tc>
          <w:tcPr>
            <w:tcW w:w="2300" w:type="dxa"/>
            <w:tcMar>
              <w:top w:w="60" w:type="dxa"/>
              <w:left w:w="100" w:type="dxa"/>
              <w:bottom w:w="60" w:type="dxa"/>
              <w:right w:w="100" w:type="dxa"/>
            </w:tcMar>
            <w:vAlign w:val="center"/>
          </w:tcPr>
          <w:p w14:paraId="3777DDAE" w14:textId="77777777" w:rsidR="000449E8" w:rsidRDefault="00000000">
            <w:pPr>
              <w:spacing w:after="20"/>
            </w:pPr>
            <w:r>
              <w:rPr>
                <w:sz w:val="18"/>
                <w:szCs w:val="18"/>
              </w:rPr>
              <w:t>Bitácora de Auditoría de Operaciones sobre Datasets</w:t>
            </w:r>
          </w:p>
        </w:tc>
        <w:tc>
          <w:tcPr>
            <w:tcW w:w="1200" w:type="dxa"/>
            <w:tcMar>
              <w:top w:w="60" w:type="dxa"/>
              <w:left w:w="100" w:type="dxa"/>
              <w:bottom w:w="60" w:type="dxa"/>
              <w:right w:w="100" w:type="dxa"/>
            </w:tcMar>
            <w:vAlign w:val="center"/>
          </w:tcPr>
          <w:p w14:paraId="0C802EC9" w14:textId="77777777" w:rsidR="000449E8" w:rsidRDefault="00000000">
            <w:pPr>
              <w:spacing w:after="20"/>
            </w:pPr>
            <w:r>
              <w:rPr>
                <w:sz w:val="18"/>
                <w:szCs w:val="18"/>
              </w:rPr>
              <w:t>✓ / ✓ / ✓</w:t>
            </w:r>
          </w:p>
        </w:tc>
        <w:tc>
          <w:tcPr>
            <w:tcW w:w="900" w:type="dxa"/>
            <w:tcMar>
              <w:top w:w="60" w:type="dxa"/>
              <w:left w:w="100" w:type="dxa"/>
              <w:bottom w:w="60" w:type="dxa"/>
              <w:right w:w="100" w:type="dxa"/>
            </w:tcMar>
            <w:vAlign w:val="center"/>
          </w:tcPr>
          <w:p w14:paraId="2C8F8EF1" w14:textId="77777777" w:rsidR="000449E8" w:rsidRDefault="00000000">
            <w:pPr>
              <w:spacing w:after="20"/>
            </w:pPr>
            <w:r>
              <w:rPr>
                <w:sz w:val="18"/>
                <w:szCs w:val="18"/>
              </w:rPr>
              <w:t>Validado</w:t>
            </w:r>
          </w:p>
        </w:tc>
        <w:tc>
          <w:tcPr>
            <w:tcW w:w="4538" w:type="dxa"/>
            <w:tcMar>
              <w:top w:w="60" w:type="dxa"/>
              <w:left w:w="100" w:type="dxa"/>
              <w:bottom w:w="60" w:type="dxa"/>
              <w:right w:w="100" w:type="dxa"/>
            </w:tcMar>
            <w:vAlign w:val="center"/>
          </w:tcPr>
          <w:p w14:paraId="1A6B76B0" w14:textId="77777777" w:rsidR="000449E8" w:rsidRDefault="00000000">
            <w:pPr>
              <w:spacing w:after="20"/>
            </w:pPr>
            <w:r>
              <w:rPr>
                <w:sz w:val="18"/>
                <w:szCs w:val="18"/>
              </w:rPr>
              <w:t>Sin cambios respecto al enfoque universal del sistema.</w:t>
            </w:r>
          </w:p>
        </w:tc>
      </w:tr>
    </w:tbl>
    <w:p w14:paraId="67EE0F84" w14:textId="77777777" w:rsidR="000449E8" w:rsidRDefault="00000000">
      <w:pPr>
        <w:pStyle w:val="Ttulo2"/>
        <w:spacing w:before="280" w:after="140"/>
      </w:pPr>
      <w:bookmarkStart w:id="12" w:name="_Toc239434867"/>
      <w:r>
        <w:t>2.3 Validación de requisitos</w:t>
      </w:r>
      <w:bookmarkEnd w:id="12"/>
    </w:p>
    <w:p w14:paraId="32D6311E" w14:textId="77777777" w:rsidR="000449E8" w:rsidRDefault="00000000">
      <w:pPr>
        <w:spacing w:after="120"/>
      </w:pPr>
      <w:r>
        <w:t>La validación confirma que los requisitos reflejan correctamente las necesidades de los analistas e investigadores. Para esta revisión se comparó cada requisito contra el problema planteado en la sección 1.1, contra la auditoría de la versión 2.0 (Fase 1-4 de esta reforma) y contra las 33 secciones del prompt maestro de la reforma v3.0.</w:t>
      </w:r>
    </w:p>
    <w:p w14:paraId="5E271088" w14:textId="77777777" w:rsidR="000449E8" w:rsidRDefault="00000000">
      <w:pPr>
        <w:pStyle w:val="Prrafodelista"/>
        <w:numPr>
          <w:ilvl w:val="0"/>
          <w:numId w:val="1"/>
        </w:numPr>
        <w:spacing w:after="60"/>
      </w:pPr>
      <w:r>
        <w:t>Revisión de que cada requisito represente una necesidad real del investigador y no una particularidad accidental de un dominio (ni siquiera del propio dominio de origen, ciberseguridad).</w:t>
      </w:r>
    </w:p>
    <w:p w14:paraId="1BB219EF" w14:textId="77777777" w:rsidR="000449E8" w:rsidRDefault="00000000">
      <w:pPr>
        <w:pStyle w:val="Prrafodelista"/>
        <w:numPr>
          <w:ilvl w:val="0"/>
          <w:numId w:val="1"/>
        </w:numPr>
        <w:spacing w:after="60"/>
      </w:pPr>
      <w:r>
        <w:t>Discusión y consenso sobre el alcance de cada requisito nuevo (M-14, M-15, M-16 y extensiones).</w:t>
      </w:r>
    </w:p>
    <w:p w14:paraId="1A99A837" w14:textId="77777777" w:rsidR="000449E8" w:rsidRDefault="00000000">
      <w:pPr>
        <w:pStyle w:val="Prrafodelista"/>
        <w:numPr>
          <w:ilvl w:val="0"/>
          <w:numId w:val="1"/>
        </w:numPr>
        <w:spacing w:after="60"/>
      </w:pPr>
      <w:r>
        <w:t>Verificación explícita de que ningún módulo nuevo o modificado asuma la existencia de una variable de severidad.</w:t>
      </w:r>
    </w:p>
    <w:p w14:paraId="13D6F6E9" w14:textId="77777777" w:rsidR="000449E8" w:rsidRDefault="00000000">
      <w:pPr>
        <w:pStyle w:val="Prrafodelista"/>
        <w:numPr>
          <w:ilvl w:val="0"/>
          <w:numId w:val="1"/>
        </w:numPr>
        <w:spacing w:after="60"/>
      </w:pPr>
      <w:r>
        <w:t>Revisión específica de los 15 requisitos de M-09 y M-10 identificados como los más ligados a severidad/CVSS dentro de v2.0, para confirmar su generalización completa.</w:t>
      </w:r>
    </w:p>
    <w:p w14:paraId="38CB1393" w14:textId="77777777" w:rsidR="000449E8" w:rsidRDefault="00000000">
      <w:pPr>
        <w:pStyle w:val="Prrafodelista"/>
        <w:numPr>
          <w:ilvl w:val="0"/>
          <w:numId w:val="1"/>
        </w:numPr>
        <w:spacing w:after="60"/>
      </w:pPr>
      <w:r>
        <w:t>Revisión de que el módulo de predicción (M-16) quede correctamente bloqueado, documentando intención sin implementar métodos no autorizados.</w:t>
      </w:r>
    </w:p>
    <w:p w14:paraId="61BABA74" w14:textId="77777777" w:rsidR="000449E8" w:rsidRDefault="00000000">
      <w:pPr>
        <w:pStyle w:val="Ttulo3"/>
        <w:spacing w:before="220" w:after="100"/>
      </w:pPr>
      <w:bookmarkStart w:id="13" w:name="_Toc239434868"/>
      <w:r>
        <w:t>Resultado de la validación</w:t>
      </w:r>
      <w:bookmarkEnd w:id="1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6"/>
        <w:gridCol w:w="3662"/>
      </w:tblGrid>
      <w:tr w:rsidR="000449E8" w14:paraId="3F83EF81" w14:textId="77777777">
        <w:tblPrEx>
          <w:tblCellMar>
            <w:top w:w="0" w:type="dxa"/>
            <w:bottom w:w="0" w:type="dxa"/>
          </w:tblCellMar>
        </w:tblPrEx>
        <w:trPr>
          <w:cantSplit/>
          <w:tblHeader/>
        </w:trPr>
        <w:tc>
          <w:tcPr>
            <w:tcW w:w="5976" w:type="dxa"/>
            <w:shd w:val="clear" w:color="auto" w:fill="1F3864"/>
            <w:tcMar>
              <w:top w:w="60" w:type="dxa"/>
              <w:left w:w="100" w:type="dxa"/>
              <w:bottom w:w="60" w:type="dxa"/>
              <w:right w:w="100" w:type="dxa"/>
            </w:tcMar>
            <w:vAlign w:val="center"/>
          </w:tcPr>
          <w:p w14:paraId="538FDBFE" w14:textId="77777777" w:rsidR="000449E8" w:rsidRDefault="00000000">
            <w:r>
              <w:rPr>
                <w:b/>
                <w:bCs/>
                <w:color w:val="FFFFFF"/>
                <w:sz w:val="18"/>
                <w:szCs w:val="18"/>
              </w:rPr>
              <w:t>Indicador</w:t>
            </w:r>
          </w:p>
        </w:tc>
        <w:tc>
          <w:tcPr>
            <w:tcW w:w="3662" w:type="dxa"/>
            <w:shd w:val="clear" w:color="auto" w:fill="1F3864"/>
            <w:tcMar>
              <w:top w:w="60" w:type="dxa"/>
              <w:left w:w="100" w:type="dxa"/>
              <w:bottom w:w="60" w:type="dxa"/>
              <w:right w:w="100" w:type="dxa"/>
            </w:tcMar>
            <w:vAlign w:val="center"/>
          </w:tcPr>
          <w:p w14:paraId="50F76FAC" w14:textId="77777777" w:rsidR="000449E8" w:rsidRDefault="00000000">
            <w:r>
              <w:rPr>
                <w:b/>
                <w:bCs/>
                <w:color w:val="FFFFFF"/>
                <w:sz w:val="18"/>
                <w:szCs w:val="18"/>
              </w:rPr>
              <w:t>Resultado</w:t>
            </w:r>
          </w:p>
        </w:tc>
      </w:tr>
      <w:tr w:rsidR="000449E8" w14:paraId="730ED9E1"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4387EF6B" w14:textId="77777777" w:rsidR="000449E8" w:rsidRDefault="00000000">
            <w:pPr>
              <w:spacing w:after="20"/>
            </w:pPr>
            <w:r>
              <w:rPr>
                <w:sz w:val="18"/>
                <w:szCs w:val="18"/>
              </w:rPr>
              <w:t>Requisitos funcionales revisados</w:t>
            </w:r>
          </w:p>
        </w:tc>
        <w:tc>
          <w:tcPr>
            <w:tcW w:w="3662" w:type="dxa"/>
            <w:tcMar>
              <w:top w:w="60" w:type="dxa"/>
              <w:left w:w="100" w:type="dxa"/>
              <w:bottom w:w="60" w:type="dxa"/>
              <w:right w:w="100" w:type="dxa"/>
            </w:tcMar>
            <w:vAlign w:val="center"/>
          </w:tcPr>
          <w:p w14:paraId="50F8C79E" w14:textId="77777777" w:rsidR="000449E8" w:rsidRDefault="00000000">
            <w:pPr>
              <w:spacing w:after="20"/>
            </w:pPr>
            <w:r>
              <w:rPr>
                <w:sz w:val="18"/>
                <w:szCs w:val="18"/>
              </w:rPr>
              <w:t>139 de 139 (100%)</w:t>
            </w:r>
          </w:p>
        </w:tc>
      </w:tr>
      <w:tr w:rsidR="000449E8" w14:paraId="1E65F37A"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1BC972A5" w14:textId="77777777" w:rsidR="000449E8" w:rsidRDefault="00000000">
            <w:pPr>
              <w:spacing w:after="20"/>
            </w:pPr>
            <w:r>
              <w:rPr>
                <w:sz w:val="18"/>
                <w:szCs w:val="18"/>
              </w:rPr>
              <w:t>Requisitos heredados de v2.0 sin necesidad de cambio adicional</w:t>
            </w:r>
          </w:p>
        </w:tc>
        <w:tc>
          <w:tcPr>
            <w:tcW w:w="3662" w:type="dxa"/>
            <w:tcMar>
              <w:top w:w="60" w:type="dxa"/>
              <w:left w:w="100" w:type="dxa"/>
              <w:bottom w:w="60" w:type="dxa"/>
              <w:right w:w="100" w:type="dxa"/>
            </w:tcMar>
            <w:vAlign w:val="center"/>
          </w:tcPr>
          <w:p w14:paraId="1A3FD89E" w14:textId="77777777" w:rsidR="000449E8" w:rsidRDefault="00000000">
            <w:pPr>
              <w:spacing w:after="20"/>
            </w:pPr>
            <w:r>
              <w:rPr>
                <w:sz w:val="18"/>
                <w:szCs w:val="18"/>
              </w:rPr>
              <w:t>77</w:t>
            </w:r>
          </w:p>
        </w:tc>
      </w:tr>
      <w:tr w:rsidR="000449E8" w14:paraId="530CAFF5"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483A4D23" w14:textId="77777777" w:rsidR="000449E8" w:rsidRDefault="00000000">
            <w:pPr>
              <w:spacing w:after="20"/>
            </w:pPr>
            <w:r>
              <w:rPr>
                <w:sz w:val="18"/>
                <w:szCs w:val="18"/>
              </w:rPr>
              <w:t>Requisitos heredados de v2.0 anotados/generalizados en esta reforma (M-09, M-10)</w:t>
            </w:r>
          </w:p>
        </w:tc>
        <w:tc>
          <w:tcPr>
            <w:tcW w:w="3662" w:type="dxa"/>
            <w:tcMar>
              <w:top w:w="60" w:type="dxa"/>
              <w:left w:w="100" w:type="dxa"/>
              <w:bottom w:w="60" w:type="dxa"/>
              <w:right w:w="100" w:type="dxa"/>
            </w:tcMar>
            <w:vAlign w:val="center"/>
          </w:tcPr>
          <w:p w14:paraId="7FAE0BEE" w14:textId="77777777" w:rsidR="000449E8" w:rsidRDefault="00000000">
            <w:pPr>
              <w:spacing w:after="20"/>
            </w:pPr>
            <w:r>
              <w:rPr>
                <w:sz w:val="18"/>
                <w:szCs w:val="18"/>
              </w:rPr>
              <w:t>27</w:t>
            </w:r>
          </w:p>
        </w:tc>
      </w:tr>
      <w:tr w:rsidR="000449E8" w14:paraId="2C6816D8"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28C725A5" w14:textId="77777777" w:rsidR="000449E8" w:rsidRDefault="00000000">
            <w:pPr>
              <w:spacing w:after="20"/>
            </w:pPr>
            <w:r>
              <w:rPr>
                <w:sz w:val="18"/>
                <w:szCs w:val="18"/>
              </w:rPr>
              <w:t>Requisitos nuevos incorporados (M-14, M-15, M-16, extensiones M-09/M-10/M-12)</w:t>
            </w:r>
          </w:p>
        </w:tc>
        <w:tc>
          <w:tcPr>
            <w:tcW w:w="3662" w:type="dxa"/>
            <w:tcMar>
              <w:top w:w="60" w:type="dxa"/>
              <w:left w:w="100" w:type="dxa"/>
              <w:bottom w:w="60" w:type="dxa"/>
              <w:right w:w="100" w:type="dxa"/>
            </w:tcMar>
            <w:vAlign w:val="center"/>
          </w:tcPr>
          <w:p w14:paraId="7AFBE409" w14:textId="77777777" w:rsidR="000449E8" w:rsidRDefault="00000000">
            <w:pPr>
              <w:spacing w:after="20"/>
            </w:pPr>
            <w:r>
              <w:rPr>
                <w:sz w:val="18"/>
                <w:szCs w:val="18"/>
              </w:rPr>
              <w:t>35</w:t>
            </w:r>
          </w:p>
        </w:tc>
      </w:tr>
      <w:tr w:rsidR="000449E8" w14:paraId="48B7739E"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04133C3" w14:textId="77777777" w:rsidR="000449E8" w:rsidRDefault="00000000">
            <w:pPr>
              <w:spacing w:after="20"/>
            </w:pPr>
            <w:r>
              <w:rPr>
                <w:sz w:val="18"/>
                <w:szCs w:val="18"/>
              </w:rPr>
              <w:t>De los cuales, requisitos bloqueados pendientes de material académico (M-16)</w:t>
            </w:r>
          </w:p>
        </w:tc>
        <w:tc>
          <w:tcPr>
            <w:tcW w:w="3662" w:type="dxa"/>
            <w:tcMar>
              <w:top w:w="60" w:type="dxa"/>
              <w:left w:w="100" w:type="dxa"/>
              <w:bottom w:w="60" w:type="dxa"/>
              <w:right w:w="100" w:type="dxa"/>
            </w:tcMar>
            <w:vAlign w:val="center"/>
          </w:tcPr>
          <w:p w14:paraId="506B8AC4" w14:textId="77777777" w:rsidR="000449E8" w:rsidRDefault="00000000">
            <w:pPr>
              <w:spacing w:after="20"/>
            </w:pPr>
            <w:r>
              <w:rPr>
                <w:sz w:val="18"/>
                <w:szCs w:val="18"/>
              </w:rPr>
              <w:t>6</w:t>
            </w:r>
          </w:p>
        </w:tc>
      </w:tr>
      <w:tr w:rsidR="000449E8" w14:paraId="48BA5D52"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40DB5C40" w14:textId="77777777" w:rsidR="000449E8" w:rsidRDefault="00000000">
            <w:pPr>
              <w:spacing w:after="20"/>
            </w:pPr>
            <w:r>
              <w:rPr>
                <w:sz w:val="18"/>
                <w:szCs w:val="18"/>
              </w:rPr>
              <w:t>Requisitos eliminados por completo</w:t>
            </w:r>
          </w:p>
        </w:tc>
        <w:tc>
          <w:tcPr>
            <w:tcW w:w="3662" w:type="dxa"/>
            <w:tcMar>
              <w:top w:w="60" w:type="dxa"/>
              <w:left w:w="100" w:type="dxa"/>
              <w:bottom w:w="60" w:type="dxa"/>
              <w:right w:w="100" w:type="dxa"/>
            </w:tcMar>
            <w:vAlign w:val="center"/>
          </w:tcPr>
          <w:p w14:paraId="3A6ED3A6" w14:textId="77777777" w:rsidR="000449E8" w:rsidRDefault="00000000">
            <w:pPr>
              <w:spacing w:after="20"/>
            </w:pPr>
            <w:r>
              <w:rPr>
                <w:sz w:val="18"/>
                <w:szCs w:val="18"/>
              </w:rPr>
              <w:t>0 — se optó por generalizar y extender, nunca por eliminar funcionalidad ya validada</w:t>
            </w:r>
          </w:p>
        </w:tc>
      </w:tr>
      <w:tr w:rsidR="000449E8" w14:paraId="03010EFC"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09B00B6" w14:textId="77777777" w:rsidR="000449E8" w:rsidRDefault="00000000">
            <w:pPr>
              <w:spacing w:after="20"/>
            </w:pPr>
            <w:r>
              <w:rPr>
                <w:sz w:val="18"/>
                <w:szCs w:val="18"/>
              </w:rPr>
              <w:t>Requisitos no funcionales de diseño incorporados (datasets grandes)</w:t>
            </w:r>
          </w:p>
        </w:tc>
        <w:tc>
          <w:tcPr>
            <w:tcW w:w="3662" w:type="dxa"/>
            <w:tcMar>
              <w:top w:w="60" w:type="dxa"/>
              <w:left w:w="100" w:type="dxa"/>
              <w:bottom w:w="60" w:type="dxa"/>
              <w:right w:w="100" w:type="dxa"/>
            </w:tcMar>
            <w:vAlign w:val="center"/>
          </w:tcPr>
          <w:p w14:paraId="45770B80" w14:textId="77777777" w:rsidR="000449E8" w:rsidRDefault="00000000">
            <w:pPr>
              <w:spacing w:after="20"/>
            </w:pPr>
            <w:r>
              <w:rPr>
                <w:sz w:val="18"/>
                <w:szCs w:val="18"/>
              </w:rPr>
              <w:t>6 (RNF-21 a RNF-26, ver 6.3)</w:t>
            </w:r>
          </w:p>
        </w:tc>
      </w:tr>
    </w:tbl>
    <w:p w14:paraId="5AA89916" w14:textId="77777777" w:rsidR="000449E8" w:rsidRDefault="00000000">
      <w:pPr>
        <w:spacing w:after="120"/>
      </w:pPr>
      <w:r>
        <w:t>Conclusión: los 139 requisitos funcionales fueron revisados individualmente (ver también Anexo C); ninguno resultó no verificable o inconsistente. Los 6 requisitos del módulo de predicción quedan explícitamente en estado "Bloqueado" y no deben interpretarse como funcionalidad disponible.</w:t>
      </w:r>
    </w:p>
    <w:p w14:paraId="1105BC09" w14:textId="77777777" w:rsidR="000449E8" w:rsidRDefault="00000000">
      <w:pPr>
        <w:pStyle w:val="Ttulo2"/>
        <w:spacing w:before="280" w:after="140"/>
      </w:pPr>
      <w:bookmarkStart w:id="14" w:name="_Toc239434869"/>
      <w:r>
        <w:t>2.4 Refinamiento de requisitos</w:t>
      </w:r>
      <w:bookmarkEnd w:id="14"/>
    </w:p>
    <w:p w14:paraId="240B63FD" w14:textId="77777777" w:rsidR="000449E8" w:rsidRDefault="00000000">
      <w:pPr>
        <w:spacing w:after="120"/>
      </w:pPr>
      <w:r>
        <w:t>El refinamiento organizó los requisitos en 16 módulos (13 heredados + 3 nuevos), documentados con ficha completa para la totalidad de los requisitos (ver capítulo VI).</w:t>
      </w:r>
    </w:p>
    <w:p w14:paraId="640795A8" w14:textId="77777777" w:rsidR="000449E8" w:rsidRDefault="00000000">
      <w:pPr>
        <w:spacing w:after="120"/>
      </w:pPr>
      <w:r>
        <w:t>Análisis de refinamiento aplicado en esta revisión (v3.0):</w:t>
      </w:r>
    </w:p>
    <w:p w14:paraId="12054971" w14:textId="77777777" w:rsidR="000449E8" w:rsidRDefault="00000000">
      <w:pPr>
        <w:pStyle w:val="Prrafodelista"/>
        <w:numPr>
          <w:ilvl w:val="0"/>
          <w:numId w:val="1"/>
        </w:numPr>
        <w:spacing w:after="60"/>
      </w:pPr>
      <w:r>
        <w:t>Se revisó cada uno de los 15 requisitos de M-09 y M-10 marcados en la auditoría como "generalizados pero no profundamente" y se les agregó una nota de reforma v3.0 explicando el cambio de fondo aplicado.</w:t>
      </w:r>
    </w:p>
    <w:p w14:paraId="6FDF2DBE" w14:textId="77777777" w:rsidR="000449E8" w:rsidRDefault="00000000">
      <w:pPr>
        <w:pStyle w:val="Prrafodelista"/>
        <w:numPr>
          <w:ilvl w:val="0"/>
          <w:numId w:val="1"/>
        </w:numPr>
        <w:spacing w:after="60"/>
      </w:pPr>
      <w:r>
        <w:t>Se incorporó el módulo M-14 (Motor de Detección Automática de Variables) como punto de entrada obligatorio de todo el pipeline universal.</w:t>
      </w:r>
    </w:p>
    <w:p w14:paraId="5FEACCFB" w14:textId="77777777" w:rsidR="000449E8" w:rsidRDefault="00000000">
      <w:pPr>
        <w:pStyle w:val="Prrafodelista"/>
        <w:numPr>
          <w:ilvl w:val="0"/>
          <w:numId w:val="1"/>
        </w:numPr>
        <w:spacing w:after="60"/>
      </w:pPr>
      <w:r>
        <w:t>Se incorporó el módulo M-15 (Limpieza y Calidad de Datos), separando explícitamente detección de problemas (RF-113 a RF-119) de decisión de tratamiento (RF-120, RF-121) y de trazabilidad (RF-122, RF-123).</w:t>
      </w:r>
    </w:p>
    <w:p w14:paraId="4DC695DF" w14:textId="77777777" w:rsidR="000449E8" w:rsidRDefault="00000000">
      <w:pPr>
        <w:pStyle w:val="Prrafodelista"/>
        <w:numPr>
          <w:ilvl w:val="0"/>
          <w:numId w:val="1"/>
        </w:numPr>
        <w:spacing w:after="60"/>
      </w:pPr>
      <w:r>
        <w:t>Se incorporó el módulo M-16 (Predicción y Modelado) en estado documental bloqueado, evitando la tentación de implementar métodos "porque suenan avanzados" sin respaldo académico.</w:t>
      </w:r>
    </w:p>
    <w:p w14:paraId="567059F0" w14:textId="77777777" w:rsidR="000449E8" w:rsidRDefault="00000000">
      <w:pPr>
        <w:pStyle w:val="Prrafodelista"/>
        <w:numPr>
          <w:ilvl w:val="0"/>
          <w:numId w:val="1"/>
        </w:numPr>
        <w:spacing w:after="60"/>
      </w:pPr>
      <w:r>
        <w:t>Se extendió M-09 con RF-139 (Framework de Priorización Configurable) y M-10 con RF-130 a RF-134 (plantilla universal de informe, HTML/LaTeX, adaptación de vocabulario).</w:t>
      </w:r>
    </w:p>
    <w:p w14:paraId="2F37226E" w14:textId="77777777" w:rsidR="000449E8" w:rsidRDefault="00000000">
      <w:pPr>
        <w:pStyle w:val="Prrafodelista"/>
        <w:numPr>
          <w:ilvl w:val="0"/>
          <w:numId w:val="1"/>
        </w:numPr>
        <w:spacing w:after="60"/>
      </w:pPr>
      <w:r>
        <w:t>Se extendió M-12 con RF-135 a RF-138 (integridad, versionado y auditoría específica de datasets).</w:t>
      </w:r>
    </w:p>
    <w:p w14:paraId="7130B26B" w14:textId="77777777" w:rsidR="000449E8" w:rsidRDefault="00000000">
      <w:r>
        <w:br w:type="page"/>
      </w:r>
    </w:p>
    <w:p w14:paraId="7439B89E" w14:textId="77777777" w:rsidR="000449E8" w:rsidRDefault="00000000">
      <w:pPr>
        <w:pStyle w:val="Ttulo1"/>
        <w:spacing w:before="360" w:after="200"/>
      </w:pPr>
      <w:bookmarkStart w:id="15" w:name="_Toc239434870"/>
      <w:r>
        <w:t>III. DESCRIPCIÓN GENERAL DEL SISTEMA</w:t>
      </w:r>
      <w:bookmarkEnd w:id="15"/>
    </w:p>
    <w:p w14:paraId="656C6814" w14:textId="77777777" w:rsidR="000449E8" w:rsidRDefault="00000000">
      <w:pPr>
        <w:pStyle w:val="Ttulo2"/>
        <w:spacing w:before="280" w:after="140"/>
      </w:pPr>
      <w:bookmarkStart w:id="16" w:name="_Toc239434871"/>
      <w:r>
        <w:t>3.1 Perspectiva del producto</w:t>
      </w:r>
      <w:bookmarkEnd w:id="16"/>
    </w:p>
    <w:p w14:paraId="0AE1A9A6" w14:textId="77777777" w:rsidR="000449E8" w:rsidRDefault="00000000">
      <w:pPr>
        <w:spacing w:after="120"/>
      </w:pPr>
      <w:r>
        <w:t>SEVERA es una plataforma digital orientada al análisis estadístico, limpieza, visualización y predicción de datasets de investigación de cualquier dominio. La aplicación permite a los analistas e investigadores:</w:t>
      </w:r>
    </w:p>
    <w:p w14:paraId="0E360BBE" w14:textId="77777777" w:rsidR="000449E8" w:rsidRDefault="00000000">
      <w:pPr>
        <w:pStyle w:val="Prrafodelista"/>
        <w:numPr>
          <w:ilvl w:val="0"/>
          <w:numId w:val="1"/>
        </w:numPr>
        <w:spacing w:after="60"/>
      </w:pPr>
      <w:r>
        <w:t>Importar cualquier dataset tabular (Excel, CSV o JSON) sin exigirle una estructura fija (M-14).</w:t>
      </w:r>
    </w:p>
    <w:p w14:paraId="4A6D219C" w14:textId="77777777" w:rsidR="000449E8" w:rsidRDefault="00000000">
      <w:pPr>
        <w:pStyle w:val="Prrafodelista"/>
        <w:numPr>
          <w:ilvl w:val="0"/>
          <w:numId w:val="1"/>
        </w:numPr>
        <w:spacing w:after="60"/>
      </w:pPr>
      <w:r>
        <w:t>Obtener automáticamente el tipo de cada variable (numérica, categórica, binaria, ordinal, fecha, texto, identificador) sin indicarlo manualmente (M-14).</w:t>
      </w:r>
    </w:p>
    <w:p w14:paraId="57AF303E" w14:textId="77777777" w:rsidR="000449E8" w:rsidRDefault="00000000">
      <w:pPr>
        <w:pStyle w:val="Prrafodelista"/>
        <w:numPr>
          <w:ilvl w:val="0"/>
          <w:numId w:val="1"/>
        </w:numPr>
        <w:spacing w:after="60"/>
      </w:pPr>
      <w:r>
        <w:t>Detectar y decidir el tratamiento de problemas de calidad de datos: faltantes, duplicados, outliers, formatos inconsistentes (M-15).</w:t>
      </w:r>
    </w:p>
    <w:p w14:paraId="76DA9ACE" w14:textId="77777777" w:rsidR="000449E8" w:rsidRDefault="00000000">
      <w:pPr>
        <w:pStyle w:val="Prrafodelista"/>
        <w:numPr>
          <w:ilvl w:val="0"/>
          <w:numId w:val="1"/>
        </w:numPr>
        <w:spacing w:after="60"/>
      </w:pPr>
      <w:r>
        <w:t>Calcular automáticamente medidas de tendencia central, dispersión y distribuciones de frecuencia sobre las variables que correspondan según su tipo (M-05, M-06).</w:t>
      </w:r>
    </w:p>
    <w:p w14:paraId="3B71BA56" w14:textId="77777777" w:rsidR="000449E8" w:rsidRDefault="00000000">
      <w:pPr>
        <w:pStyle w:val="Prrafodelista"/>
        <w:numPr>
          <w:ilvl w:val="0"/>
          <w:numId w:val="1"/>
        </w:numPr>
        <w:spacing w:after="60"/>
      </w:pPr>
      <w:r>
        <w:t>Generar los gráficos estadísticos apropiados a cada tipo de variable (M-07).</w:t>
      </w:r>
    </w:p>
    <w:p w14:paraId="1506457E" w14:textId="77777777" w:rsidR="000449E8" w:rsidRDefault="00000000">
      <w:pPr>
        <w:pStyle w:val="Prrafodelista"/>
        <w:numPr>
          <w:ilvl w:val="0"/>
          <w:numId w:val="1"/>
        </w:numPr>
        <w:spacing w:after="60"/>
      </w:pPr>
      <w:r>
        <w:t>Comparar categorías y obtener un ranking de priorización según el criterio que el analista configure: Prioridad, Riesgo, Importancia, Puntaje, Categoría o una Variable objetivo propia (M-08, M-09).</w:t>
      </w:r>
    </w:p>
    <w:p w14:paraId="2CA4BADB" w14:textId="77777777" w:rsidR="000449E8" w:rsidRDefault="00000000">
      <w:pPr>
        <w:pStyle w:val="Prrafodelista"/>
        <w:numPr>
          <w:ilvl w:val="0"/>
          <w:numId w:val="1"/>
        </w:numPr>
        <w:spacing w:after="60"/>
      </w:pPr>
      <w:r>
        <w:t>Solicitar, en el futuro, un análisis predictivo sobre su dataset, una vez que el módulo M-16 sea desbloqueado con material académico autorizado.</w:t>
      </w:r>
    </w:p>
    <w:p w14:paraId="46A1335B" w14:textId="77777777" w:rsidR="000449E8" w:rsidRDefault="00000000">
      <w:pPr>
        <w:pStyle w:val="Prrafodelista"/>
        <w:numPr>
          <w:ilvl w:val="0"/>
          <w:numId w:val="1"/>
        </w:numPr>
        <w:spacing w:after="60"/>
      </w:pPr>
      <w:r>
        <w:t>Generar informes multi-formato (PDF, Word, HTML, LaTeX) adaptados al vocabulario del dominio de su dataset (M-10).</w:t>
      </w:r>
    </w:p>
    <w:p w14:paraId="313C150F" w14:textId="77777777" w:rsidR="000449E8" w:rsidRDefault="00000000">
      <w:pPr>
        <w:spacing w:after="120"/>
      </w:pPr>
      <w:r>
        <w:t>El sistema será accesible mediante aplicación web, permitiendo la interacción entre los analistas y la base de datos de registros importados.</w:t>
      </w:r>
    </w:p>
    <w:p w14:paraId="6900A29C" w14:textId="77777777" w:rsidR="000449E8" w:rsidRDefault="00000000">
      <w:pPr>
        <w:pStyle w:val="Ttulo2"/>
        <w:spacing w:before="280" w:after="140"/>
      </w:pPr>
      <w:bookmarkStart w:id="17" w:name="_Toc239434872"/>
      <w:r>
        <w:t>3.2 Usuarios del sistema</w:t>
      </w:r>
      <w:bookmarkEnd w:id="1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0449E8" w14:paraId="6585AEF8" w14:textId="77777777">
        <w:tblPrEx>
          <w:tblCellMar>
            <w:top w:w="0" w:type="dxa"/>
            <w:bottom w:w="0" w:type="dxa"/>
          </w:tblCellMar>
        </w:tblPrEx>
        <w:trPr>
          <w:cantSplit/>
          <w:tblHeader/>
        </w:trPr>
        <w:tc>
          <w:tcPr>
            <w:tcW w:w="2410" w:type="dxa"/>
            <w:shd w:val="clear" w:color="auto" w:fill="1F3864"/>
            <w:tcMar>
              <w:top w:w="60" w:type="dxa"/>
              <w:left w:w="100" w:type="dxa"/>
              <w:bottom w:w="60" w:type="dxa"/>
              <w:right w:w="100" w:type="dxa"/>
            </w:tcMar>
            <w:vAlign w:val="center"/>
          </w:tcPr>
          <w:p w14:paraId="586B236C" w14:textId="77777777" w:rsidR="000449E8" w:rsidRDefault="00000000">
            <w:r>
              <w:rPr>
                <w:b/>
                <w:bCs/>
                <w:color w:val="FFFFFF"/>
                <w:sz w:val="18"/>
                <w:szCs w:val="18"/>
              </w:rPr>
              <w:t>Usuario</w:t>
            </w:r>
          </w:p>
        </w:tc>
        <w:tc>
          <w:tcPr>
            <w:tcW w:w="7228" w:type="dxa"/>
            <w:shd w:val="clear" w:color="auto" w:fill="1F3864"/>
            <w:tcMar>
              <w:top w:w="60" w:type="dxa"/>
              <w:left w:w="100" w:type="dxa"/>
              <w:bottom w:w="60" w:type="dxa"/>
              <w:right w:w="100" w:type="dxa"/>
            </w:tcMar>
            <w:vAlign w:val="center"/>
          </w:tcPr>
          <w:p w14:paraId="213ABD87" w14:textId="77777777" w:rsidR="000449E8" w:rsidRDefault="00000000">
            <w:r>
              <w:rPr>
                <w:b/>
                <w:bCs/>
                <w:color w:val="FFFFFF"/>
                <w:sz w:val="18"/>
                <w:szCs w:val="18"/>
              </w:rPr>
              <w:t>Descripción</w:t>
            </w:r>
          </w:p>
        </w:tc>
      </w:tr>
      <w:tr w:rsidR="000449E8" w14:paraId="571628AA"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54965282" w14:textId="77777777" w:rsidR="000449E8" w:rsidRDefault="00000000">
            <w:pPr>
              <w:spacing w:after="20"/>
            </w:pPr>
            <w:r>
              <w:rPr>
                <w:sz w:val="18"/>
                <w:szCs w:val="18"/>
              </w:rPr>
              <w:t>Visitante</w:t>
            </w:r>
          </w:p>
        </w:tc>
        <w:tc>
          <w:tcPr>
            <w:tcW w:w="7228" w:type="dxa"/>
            <w:tcMar>
              <w:top w:w="60" w:type="dxa"/>
              <w:left w:w="100" w:type="dxa"/>
              <w:bottom w:w="60" w:type="dxa"/>
              <w:right w:w="100" w:type="dxa"/>
            </w:tcMar>
            <w:vAlign w:val="center"/>
          </w:tcPr>
          <w:p w14:paraId="25E82D14" w14:textId="77777777" w:rsidR="000449E8" w:rsidRDefault="00000000">
            <w:pPr>
              <w:spacing w:after="20"/>
            </w:pPr>
            <w:r>
              <w:rPr>
                <w:sz w:val="18"/>
                <w:szCs w:val="18"/>
              </w:rPr>
              <w:t>Persona que accede al sistema sin registrarse; solo puede ver información general del proyecto.</w:t>
            </w:r>
          </w:p>
        </w:tc>
      </w:tr>
      <w:tr w:rsidR="000449E8" w14:paraId="5172D494"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0822D7C7" w14:textId="77777777" w:rsidR="000449E8" w:rsidRDefault="00000000">
            <w:pPr>
              <w:spacing w:after="20"/>
            </w:pPr>
            <w:r>
              <w:rPr>
                <w:sz w:val="18"/>
                <w:szCs w:val="18"/>
              </w:rPr>
              <w:t>Analista / Investigador</w:t>
            </w:r>
          </w:p>
        </w:tc>
        <w:tc>
          <w:tcPr>
            <w:tcW w:w="7228" w:type="dxa"/>
            <w:tcMar>
              <w:top w:w="60" w:type="dxa"/>
              <w:left w:w="100" w:type="dxa"/>
              <w:bottom w:w="60" w:type="dxa"/>
              <w:right w:w="100" w:type="dxa"/>
            </w:tcMar>
            <w:vAlign w:val="center"/>
          </w:tcPr>
          <w:p w14:paraId="3BBCB4DA" w14:textId="77777777" w:rsidR="000449E8" w:rsidRDefault="00000000">
            <w:pPr>
              <w:spacing w:after="20"/>
            </w:pPr>
            <w:r>
              <w:rPr>
                <w:sz w:val="18"/>
                <w:szCs w:val="18"/>
              </w:rPr>
              <w:t>Usuario que carga datasets de cualquier dominio, ejecuta limpieza, análisis estadísticos, genera gráficos, informes y prioriza registros. Incluye tanto a analistas de seguridad (caso de uso de origen, ver Anexo D) como a investigadores de cualquier otra disciplina.</w:t>
            </w:r>
          </w:p>
        </w:tc>
      </w:tr>
      <w:tr w:rsidR="000449E8" w14:paraId="2D84496C"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3D52133F" w14:textId="77777777" w:rsidR="000449E8" w:rsidRDefault="00000000">
            <w:pPr>
              <w:spacing w:after="20"/>
            </w:pPr>
            <w:r>
              <w:rPr>
                <w:sz w:val="18"/>
                <w:szCs w:val="18"/>
              </w:rPr>
              <w:t>Administrador</w:t>
            </w:r>
          </w:p>
        </w:tc>
        <w:tc>
          <w:tcPr>
            <w:tcW w:w="7228" w:type="dxa"/>
            <w:tcMar>
              <w:top w:w="60" w:type="dxa"/>
              <w:left w:w="100" w:type="dxa"/>
              <w:bottom w:w="60" w:type="dxa"/>
              <w:right w:w="100" w:type="dxa"/>
            </w:tcMar>
            <w:vAlign w:val="center"/>
          </w:tcPr>
          <w:p w14:paraId="10B93DCB" w14:textId="77777777" w:rsidR="000449E8" w:rsidRDefault="00000000">
            <w:pPr>
              <w:spacing w:after="20"/>
            </w:pPr>
            <w:r>
              <w:rPr>
                <w:sz w:val="18"/>
                <w:szCs w:val="18"/>
              </w:rPr>
              <w:t>Responsable de gestionar usuarios, auditar el sistema y administrar la configuración general, incluyendo la integridad y el versionado de los datasets (M-12).</w:t>
            </w:r>
          </w:p>
        </w:tc>
      </w:tr>
    </w:tbl>
    <w:p w14:paraId="4701824F" w14:textId="77777777" w:rsidR="000449E8" w:rsidRDefault="00000000">
      <w:pPr>
        <w:pStyle w:val="Ttulo2"/>
        <w:spacing w:before="280" w:after="140"/>
      </w:pPr>
      <w:bookmarkStart w:id="18" w:name="_Toc239434873"/>
      <w:r>
        <w:t>3.3 Suposiciones y restricciones</w:t>
      </w:r>
      <w:bookmarkEnd w:id="18"/>
    </w:p>
    <w:p w14:paraId="1FF0F4E1" w14:textId="77777777" w:rsidR="000449E8" w:rsidRDefault="00000000">
      <w:pPr>
        <w:pStyle w:val="Ttulo3"/>
        <w:spacing w:before="220" w:after="100"/>
      </w:pPr>
      <w:bookmarkStart w:id="19" w:name="_Toc239434874"/>
      <w:r>
        <w:t>Suposiciones</w:t>
      </w:r>
      <w:bookmarkEnd w:id="19"/>
    </w:p>
    <w:p w14:paraId="79EF2FF4" w14:textId="77777777" w:rsidR="000449E8" w:rsidRDefault="00000000">
      <w:pPr>
        <w:pStyle w:val="Prrafodelista"/>
        <w:numPr>
          <w:ilvl w:val="0"/>
          <w:numId w:val="1"/>
        </w:numPr>
        <w:spacing w:after="60"/>
      </w:pPr>
      <w:r>
        <w:t>Los analistas contarán con acceso a internet para utilizar la plataforma.</w:t>
      </w:r>
    </w:p>
    <w:p w14:paraId="680FAA23" w14:textId="77777777" w:rsidR="000449E8" w:rsidRDefault="00000000">
      <w:pPr>
        <w:pStyle w:val="Prrafodelista"/>
        <w:numPr>
          <w:ilvl w:val="0"/>
          <w:numId w:val="1"/>
        </w:numPr>
        <w:spacing w:after="60"/>
      </w:pPr>
      <w:r>
        <w:t>El dataset importado es tabular (Excel, CSV o JSON) y contiene al menos una variable analizable (numérica, categórica u ordinal); no se asume ninguna estructura de columnas específica de un dominio.</w:t>
      </w:r>
    </w:p>
    <w:p w14:paraId="3BFEDC5A" w14:textId="77777777" w:rsidR="000449E8" w:rsidRDefault="00000000">
      <w:pPr>
        <w:pStyle w:val="Prrafodelista"/>
        <w:numPr>
          <w:ilvl w:val="0"/>
          <w:numId w:val="1"/>
        </w:numPr>
        <w:spacing w:after="60"/>
      </w:pPr>
      <w:r>
        <w:t>Cuando el dataset pertenezca al dominio de ciberseguridad e incluya un puntaje de severidad, se ofrece por defecto la escala de Métricas Base de CVSS documentada por FIRST/NIST como preconfiguración opcional, nunca obligatoria (ver Anexo D).</w:t>
      </w:r>
    </w:p>
    <w:p w14:paraId="3B584828" w14:textId="77777777" w:rsidR="000449E8" w:rsidRDefault="00000000">
      <w:pPr>
        <w:pStyle w:val="Prrafodelista"/>
        <w:numPr>
          <w:ilvl w:val="0"/>
          <w:numId w:val="1"/>
        </w:numPr>
        <w:spacing w:after="60"/>
      </w:pPr>
      <w:r>
        <w:t>El módulo de predicción (M-16) no se activará hasta contar con material académico que defina los métodos autorizados; hasta entonces, cualquier solicitud de predicción recibe una respuesta explícita de módulo bloqueado.</w:t>
      </w:r>
    </w:p>
    <w:p w14:paraId="44D4E9BE" w14:textId="77777777" w:rsidR="000449E8" w:rsidRDefault="00000000">
      <w:pPr>
        <w:pStyle w:val="Ttulo3"/>
        <w:spacing w:before="220" w:after="100"/>
      </w:pPr>
      <w:bookmarkStart w:id="20" w:name="_Toc239434875"/>
      <w:r>
        <w:t>Restricciones</w:t>
      </w:r>
      <w:bookmarkEnd w:id="2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0449E8" w14:paraId="74E6D838"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3717F53E" w14:textId="77777777" w:rsidR="000449E8" w:rsidRDefault="00000000">
            <w:r>
              <w:rPr>
                <w:b/>
                <w:bCs/>
                <w:color w:val="FFFFFF"/>
                <w:sz w:val="18"/>
                <w:szCs w:val="18"/>
              </w:rPr>
              <w:t>Restricción</w:t>
            </w:r>
          </w:p>
        </w:tc>
        <w:tc>
          <w:tcPr>
            <w:tcW w:w="7518" w:type="dxa"/>
            <w:shd w:val="clear" w:color="auto" w:fill="1F3864"/>
            <w:tcMar>
              <w:top w:w="60" w:type="dxa"/>
              <w:left w:w="100" w:type="dxa"/>
              <w:bottom w:w="60" w:type="dxa"/>
              <w:right w:w="100" w:type="dxa"/>
            </w:tcMar>
            <w:vAlign w:val="center"/>
          </w:tcPr>
          <w:p w14:paraId="2D280F7C" w14:textId="77777777" w:rsidR="000449E8" w:rsidRDefault="00000000">
            <w:r>
              <w:rPr>
                <w:b/>
                <w:bCs/>
                <w:color w:val="FFFFFF"/>
                <w:sz w:val="18"/>
                <w:szCs w:val="18"/>
              </w:rPr>
              <w:t>Descripción</w:t>
            </w:r>
          </w:p>
        </w:tc>
      </w:tr>
      <w:tr w:rsidR="000449E8" w14:paraId="27D072C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701C3D2" w14:textId="77777777" w:rsidR="000449E8" w:rsidRDefault="00000000">
            <w:pPr>
              <w:spacing w:after="20"/>
            </w:pPr>
            <w:r>
              <w:rPr>
                <w:sz w:val="18"/>
                <w:szCs w:val="18"/>
              </w:rPr>
              <w:t>Tecnológica</w:t>
            </w:r>
          </w:p>
        </w:tc>
        <w:tc>
          <w:tcPr>
            <w:tcW w:w="7518" w:type="dxa"/>
            <w:tcMar>
              <w:top w:w="60" w:type="dxa"/>
              <w:left w:w="100" w:type="dxa"/>
              <w:bottom w:w="60" w:type="dxa"/>
              <w:right w:w="100" w:type="dxa"/>
            </w:tcMar>
            <w:vAlign w:val="center"/>
          </w:tcPr>
          <w:p w14:paraId="79C22348" w14:textId="77777777" w:rsidR="000449E8" w:rsidRDefault="00000000">
            <w:pPr>
              <w:spacing w:after="20"/>
            </w:pPr>
            <w:r>
              <w:rPr>
                <w:sz w:val="18"/>
                <w:szCs w:val="18"/>
              </w:rPr>
              <w:t>El sistema será desarrollado utilizando tecnologías web modernas y base de datos relacional.</w:t>
            </w:r>
          </w:p>
        </w:tc>
      </w:tr>
      <w:tr w:rsidR="000449E8" w14:paraId="6E028AD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2CEF151" w14:textId="77777777" w:rsidR="000449E8" w:rsidRDefault="00000000">
            <w:pPr>
              <w:spacing w:after="20"/>
            </w:pPr>
            <w:r>
              <w:rPr>
                <w:sz w:val="18"/>
                <w:szCs w:val="18"/>
              </w:rPr>
              <w:t>Acceso a internet</w:t>
            </w:r>
          </w:p>
        </w:tc>
        <w:tc>
          <w:tcPr>
            <w:tcW w:w="7518" w:type="dxa"/>
            <w:tcMar>
              <w:top w:w="60" w:type="dxa"/>
              <w:left w:w="100" w:type="dxa"/>
              <w:bottom w:w="60" w:type="dxa"/>
              <w:right w:w="100" w:type="dxa"/>
            </w:tcMar>
            <w:vAlign w:val="center"/>
          </w:tcPr>
          <w:p w14:paraId="580C616E" w14:textId="77777777" w:rsidR="000449E8" w:rsidRDefault="00000000">
            <w:pPr>
              <w:spacing w:after="20"/>
            </w:pPr>
            <w:r>
              <w:rPr>
                <w:sz w:val="18"/>
                <w:szCs w:val="18"/>
              </w:rPr>
              <w:t>El uso general de la plataforma requiere conexión a internet; los conectores de sincronización externa (opcionales) también la requieren.</w:t>
            </w:r>
          </w:p>
        </w:tc>
      </w:tr>
      <w:tr w:rsidR="000449E8" w14:paraId="7ABBE87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295F8DA" w14:textId="77777777" w:rsidR="000449E8" w:rsidRDefault="00000000">
            <w:pPr>
              <w:spacing w:after="20"/>
            </w:pPr>
            <w:r>
              <w:rPr>
                <w:sz w:val="18"/>
                <w:szCs w:val="18"/>
              </w:rPr>
              <w:t>Fuente de datos</w:t>
            </w:r>
          </w:p>
        </w:tc>
        <w:tc>
          <w:tcPr>
            <w:tcW w:w="7518" w:type="dxa"/>
            <w:tcMar>
              <w:top w:w="60" w:type="dxa"/>
              <w:left w:w="100" w:type="dxa"/>
              <w:bottom w:w="60" w:type="dxa"/>
              <w:right w:w="100" w:type="dxa"/>
            </w:tcMar>
            <w:vAlign w:val="center"/>
          </w:tcPr>
          <w:p w14:paraId="7E78C8CA" w14:textId="77777777" w:rsidR="000449E8" w:rsidRDefault="00000000">
            <w:pPr>
              <w:spacing w:after="20"/>
            </w:pPr>
            <w:r>
              <w:rPr>
                <w:sz w:val="18"/>
                <w:szCs w:val="18"/>
              </w:rPr>
              <w:t>El dataset inicial depende únicamente de la disponibilidad y formato del archivo que el propio analista suministre.</w:t>
            </w:r>
          </w:p>
        </w:tc>
      </w:tr>
      <w:tr w:rsidR="000449E8" w14:paraId="761C0B8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5D2EE09" w14:textId="77777777" w:rsidR="000449E8" w:rsidRDefault="00000000">
            <w:pPr>
              <w:spacing w:after="20"/>
            </w:pPr>
            <w:r>
              <w:rPr>
                <w:sz w:val="18"/>
                <w:szCs w:val="18"/>
              </w:rPr>
              <w:t>Normativa</w:t>
            </w:r>
          </w:p>
        </w:tc>
        <w:tc>
          <w:tcPr>
            <w:tcW w:w="7518" w:type="dxa"/>
            <w:tcMar>
              <w:top w:w="60" w:type="dxa"/>
              <w:left w:w="100" w:type="dxa"/>
              <w:bottom w:w="60" w:type="dxa"/>
              <w:right w:w="100" w:type="dxa"/>
            </w:tcMar>
            <w:vAlign w:val="center"/>
          </w:tcPr>
          <w:p w14:paraId="58029507" w14:textId="77777777" w:rsidR="000449E8" w:rsidRDefault="00000000">
            <w:pPr>
              <w:spacing w:after="20"/>
            </w:pPr>
            <w:r>
              <w:rPr>
                <w:sz w:val="18"/>
                <w:szCs w:val="18"/>
              </w:rPr>
              <w:t>El sistema debe cumplir con la Ley N.° 29733 de Protección de Datos Personales del Perú.</w:t>
            </w:r>
          </w:p>
        </w:tc>
      </w:tr>
      <w:tr w:rsidR="000449E8" w14:paraId="6DAC0B8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CF22529" w14:textId="77777777" w:rsidR="000449E8" w:rsidRDefault="00000000">
            <w:pPr>
              <w:spacing w:after="20"/>
            </w:pPr>
            <w:r>
              <w:rPr>
                <w:sz w:val="18"/>
                <w:szCs w:val="18"/>
              </w:rPr>
              <w:t>Alcance de esta revisión</w:t>
            </w:r>
          </w:p>
        </w:tc>
        <w:tc>
          <w:tcPr>
            <w:tcW w:w="7518" w:type="dxa"/>
            <w:tcMar>
              <w:top w:w="60" w:type="dxa"/>
              <w:left w:w="100" w:type="dxa"/>
              <w:bottom w:w="60" w:type="dxa"/>
              <w:right w:w="100" w:type="dxa"/>
            </w:tcMar>
            <w:vAlign w:val="center"/>
          </w:tcPr>
          <w:p w14:paraId="608872E1" w14:textId="77777777" w:rsidR="000449E8" w:rsidRDefault="00000000">
            <w:pPr>
              <w:spacing w:after="20"/>
            </w:pPr>
            <w:r>
              <w:rPr>
                <w:sz w:val="18"/>
                <w:szCs w:val="18"/>
              </w:rPr>
              <w:t>Esta reforma v3.0 se realiza a nivel de documentación (SDS); no se dispone en esta sesión de acceso al código fuente del sistema para verificar implementación, rendimiento o soporte real de datasets grandes.</w:t>
            </w:r>
          </w:p>
        </w:tc>
      </w:tr>
    </w:tbl>
    <w:p w14:paraId="7C4372E3" w14:textId="77777777" w:rsidR="000449E8" w:rsidRDefault="00000000">
      <w:pPr>
        <w:pStyle w:val="Ttulo2"/>
        <w:spacing w:before="280" w:after="140"/>
      </w:pPr>
      <w:bookmarkStart w:id="21" w:name="_Toc239434876"/>
      <w:r>
        <w:t>3.4 Nota sobre la arquitectura del sistema</w:t>
      </w:r>
      <w:bookmarkEnd w:id="21"/>
    </w:p>
    <w:p w14:paraId="429B72DD" w14:textId="77777777" w:rsidR="000449E8" w:rsidRDefault="00000000">
      <w:pPr>
        <w:spacing w:after="120"/>
      </w:pPr>
      <w:r>
        <w:t>Como en la versión 2.0, esta sección no describe la arquitectura general del sistema dentro del SDS, para no mezclar diseño de arquitectura con especificación de requisitos.</w:t>
      </w:r>
    </w:p>
    <w:p w14:paraId="609260A0" w14:textId="77777777" w:rsidR="000449E8" w:rsidRDefault="00000000">
      <w:pPr>
        <w:spacing w:after="120"/>
      </w:pPr>
      <w:r>
        <w:t>La arquitectura completa de SEVERA se documenta y mantiene en el archivo independiente "Arquitectura de SEVERA.md". Los tres módulos nuevos (M-14, M-15, M-16) y las extensiones de M-09/M-10/M-12 deberán incorporarse a ese documento de arquitectura como parte de la implementación futura; este SDS únicamente especifica qué debe hacer el sistema, no cómo se construirá internamente. Cualquier restricción técnica relevante para los requisitos (por ejemplo, la necesidad de procesamiento por bloques para datasets grandes) se conserva como requisito no funcional de diseño en la sección 6.3.</w:t>
      </w:r>
    </w:p>
    <w:p w14:paraId="6A91B9E2" w14:textId="77777777" w:rsidR="000449E8" w:rsidRDefault="00000000">
      <w:pPr>
        <w:pStyle w:val="Ttulo2"/>
        <w:spacing w:before="280" w:after="140"/>
      </w:pPr>
      <w:bookmarkStart w:id="22" w:name="_Toc239434877"/>
      <w:r>
        <w:t>3.5 Comparación con plataformas existentes (Benchmarking)</w:t>
      </w:r>
      <w:bookmarkEnd w:id="22"/>
    </w:p>
    <w:p w14:paraId="7394F22F" w14:textId="77777777" w:rsidR="000449E8" w:rsidRDefault="00000000">
      <w:pPr>
        <w:spacing w:after="120"/>
      </w:pPr>
      <w:r>
        <w:t>Se actualiza el benchmarking para reflejar el alcance universal de la reforma v3.0: SEVERA ya no compite únicamente contra plataformas de gestión de vulnerabilidades ni contra hojas de cálculo genéricas, sino contra el espacio más amplio de herramientas de limpieza, análisis exploratorio y detección automática de tipos de datos.</w:t>
      </w:r>
    </w:p>
    <w:p w14:paraId="341BE22C" w14:textId="77777777" w:rsidR="000449E8" w:rsidRDefault="00000000">
      <w:pPr>
        <w:pStyle w:val="Ttulo3"/>
        <w:spacing w:before="220" w:after="100"/>
      </w:pPr>
      <w:bookmarkStart w:id="23" w:name="_Toc239434878"/>
      <w:r>
        <w:t>Plataformas analizadas</w:t>
      </w:r>
      <w:bookmarkEnd w:id="23"/>
    </w:p>
    <w:p w14:paraId="2CC07772" w14:textId="77777777" w:rsidR="000449E8" w:rsidRDefault="00000000">
      <w:pPr>
        <w:pStyle w:val="Prrafodelista"/>
        <w:numPr>
          <w:ilvl w:val="0"/>
          <w:numId w:val="1"/>
        </w:numPr>
        <w:spacing w:after="60"/>
      </w:pPr>
      <w:r>
        <w:t>NVD (nvd.nist.gov) y CVE Details: fuentes/portales del dominio de origen (ciberseguridad), sin capacidades propias de análisis estadístico universal, limpieza automática o predicción.</w:t>
      </w:r>
    </w:p>
    <w:p w14:paraId="6EB31280" w14:textId="77777777" w:rsidR="000449E8" w:rsidRDefault="00000000">
      <w:pPr>
        <w:pStyle w:val="Prrafodelista"/>
        <w:numPr>
          <w:ilvl w:val="0"/>
          <w:numId w:val="1"/>
        </w:numPr>
        <w:spacing w:after="60"/>
      </w:pPr>
      <w:r>
        <w:t>Tenable / Rapid7 InsightVM y Greenbone/OpenVAS: plataformas de gestión de vulnerabilidades con priorización propietaria y datasets cerrados a su propio dominio.</w:t>
      </w:r>
    </w:p>
    <w:p w14:paraId="66D99A48" w14:textId="77777777" w:rsidR="000449E8" w:rsidRDefault="00000000">
      <w:pPr>
        <w:pStyle w:val="Prrafodelista"/>
        <w:numPr>
          <w:ilvl w:val="0"/>
          <w:numId w:val="1"/>
        </w:numPr>
        <w:spacing w:after="60"/>
      </w:pPr>
      <w:r>
        <w:t>Hojas de cálculo (Excel/Google Sheets): permiten cargar cualquier dataset y aplicar fórmulas manuales, pero no detectan automáticamente tipos de variable, no proponen tratamiento de datos faltantes de forma guiada, y no generan informes interpretativos automáticos.</w:t>
      </w:r>
    </w:p>
    <w:p w14:paraId="450097A5" w14:textId="77777777" w:rsidR="000449E8" w:rsidRDefault="00000000">
      <w:pPr>
        <w:pStyle w:val="Prrafodelista"/>
        <w:numPr>
          <w:ilvl w:val="0"/>
          <w:numId w:val="1"/>
        </w:numPr>
        <w:spacing w:after="60"/>
      </w:pPr>
      <w:r>
        <w:t>Notebooks de R/Python (Jupyter, RStudio): ofrecen flexibilidad total y son el estándar de facto en ciencia de datos, pero requieren programar cada análisis; no existe un flujo guiado de detección de variables → limpieza → análisis → informe sin escribir código.</w:t>
      </w:r>
    </w:p>
    <w:p w14:paraId="42C66677" w14:textId="77777777" w:rsidR="000449E8" w:rsidRDefault="00000000">
      <w:pPr>
        <w:pStyle w:val="Prrafodelista"/>
        <w:numPr>
          <w:ilvl w:val="0"/>
          <w:numId w:val="1"/>
        </w:numPr>
        <w:spacing w:after="60"/>
      </w:pPr>
      <w:r>
        <w:t>Herramientas de limpieza y perfilado automático de datos (p. ej. librerías de "data profiling" de uso general): detectan tipos y problemas de calidad, pero típicamente no integran priorización configurable, informes multi-formato ni el caso de uso especializado de ciberseguridad en una misma plataforma.</w:t>
      </w:r>
    </w:p>
    <w:p w14:paraId="5055AEAF" w14:textId="77777777" w:rsidR="000449E8" w:rsidRDefault="00000000">
      <w:pPr>
        <w:pStyle w:val="Ttulo3"/>
        <w:spacing w:before="220" w:after="100"/>
      </w:pPr>
      <w:bookmarkStart w:id="24" w:name="_Toc239434879"/>
      <w:r>
        <w:t>Tabla comparativa de plataformas</w:t>
      </w:r>
      <w:bookmarkEnd w:id="2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27"/>
        <w:gridCol w:w="1393"/>
        <w:gridCol w:w="1016"/>
        <w:gridCol w:w="1017"/>
        <w:gridCol w:w="1021"/>
        <w:gridCol w:w="1576"/>
      </w:tblGrid>
      <w:tr w:rsidR="000449E8" w14:paraId="68998115"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021B460C" w14:textId="77777777" w:rsidR="000449E8" w:rsidRDefault="00000000">
            <w:r>
              <w:rPr>
                <w:b/>
                <w:bCs/>
                <w:color w:val="FFFFFF"/>
                <w:sz w:val="18"/>
                <w:szCs w:val="18"/>
              </w:rPr>
              <w:t>Característica</w:t>
            </w:r>
          </w:p>
        </w:tc>
        <w:tc>
          <w:tcPr>
            <w:tcW w:w="1060" w:type="dxa"/>
            <w:shd w:val="clear" w:color="auto" w:fill="1F3864"/>
            <w:tcMar>
              <w:top w:w="60" w:type="dxa"/>
              <w:left w:w="100" w:type="dxa"/>
              <w:bottom w:w="60" w:type="dxa"/>
              <w:right w:w="100" w:type="dxa"/>
            </w:tcMar>
            <w:vAlign w:val="center"/>
          </w:tcPr>
          <w:p w14:paraId="6B5ADEFF" w14:textId="77777777" w:rsidR="000449E8" w:rsidRDefault="00000000">
            <w:r>
              <w:rPr>
                <w:b/>
                <w:bCs/>
                <w:color w:val="FFFFFF"/>
                <w:sz w:val="18"/>
                <w:szCs w:val="18"/>
              </w:rPr>
              <w:t>NVD/CVE Details</w:t>
            </w:r>
          </w:p>
        </w:tc>
        <w:tc>
          <w:tcPr>
            <w:tcW w:w="964" w:type="dxa"/>
            <w:shd w:val="clear" w:color="auto" w:fill="1F3864"/>
            <w:tcMar>
              <w:top w:w="60" w:type="dxa"/>
              <w:left w:w="100" w:type="dxa"/>
              <w:bottom w:w="60" w:type="dxa"/>
              <w:right w:w="100" w:type="dxa"/>
            </w:tcMar>
            <w:vAlign w:val="center"/>
          </w:tcPr>
          <w:p w14:paraId="1829D607" w14:textId="77777777" w:rsidR="000449E8" w:rsidRDefault="00000000">
            <w:r>
              <w:rPr>
                <w:b/>
                <w:bCs/>
                <w:color w:val="FFFFFF"/>
                <w:sz w:val="18"/>
                <w:szCs w:val="18"/>
              </w:rPr>
              <w:t>Tenable/Rapid7</w:t>
            </w:r>
          </w:p>
        </w:tc>
        <w:tc>
          <w:tcPr>
            <w:tcW w:w="1060" w:type="dxa"/>
            <w:shd w:val="clear" w:color="auto" w:fill="1F3864"/>
            <w:tcMar>
              <w:top w:w="60" w:type="dxa"/>
              <w:left w:w="100" w:type="dxa"/>
              <w:bottom w:w="60" w:type="dxa"/>
              <w:right w:w="100" w:type="dxa"/>
            </w:tcMar>
            <w:vAlign w:val="center"/>
          </w:tcPr>
          <w:p w14:paraId="180478A0" w14:textId="77777777" w:rsidR="000449E8" w:rsidRDefault="00000000">
            <w:r>
              <w:rPr>
                <w:b/>
                <w:bCs/>
                <w:color w:val="FFFFFF"/>
                <w:sz w:val="18"/>
                <w:szCs w:val="18"/>
              </w:rPr>
              <w:t>Hojas de cálculo</w:t>
            </w:r>
          </w:p>
        </w:tc>
        <w:tc>
          <w:tcPr>
            <w:tcW w:w="867" w:type="dxa"/>
            <w:shd w:val="clear" w:color="auto" w:fill="1F3864"/>
            <w:tcMar>
              <w:top w:w="60" w:type="dxa"/>
              <w:left w:w="100" w:type="dxa"/>
              <w:bottom w:w="60" w:type="dxa"/>
              <w:right w:w="100" w:type="dxa"/>
            </w:tcMar>
            <w:vAlign w:val="center"/>
          </w:tcPr>
          <w:p w14:paraId="7E9460CC" w14:textId="77777777" w:rsidR="000449E8" w:rsidRDefault="00000000">
            <w:r>
              <w:rPr>
                <w:b/>
                <w:bCs/>
                <w:color w:val="FFFFFF"/>
                <w:sz w:val="18"/>
                <w:szCs w:val="18"/>
              </w:rPr>
              <w:t>Notebooks R/Python</w:t>
            </w:r>
          </w:p>
        </w:tc>
        <w:tc>
          <w:tcPr>
            <w:tcW w:w="1060" w:type="dxa"/>
            <w:shd w:val="clear" w:color="auto" w:fill="1F3864"/>
            <w:tcMar>
              <w:top w:w="60" w:type="dxa"/>
              <w:left w:w="100" w:type="dxa"/>
              <w:bottom w:w="60" w:type="dxa"/>
              <w:right w:w="100" w:type="dxa"/>
            </w:tcMar>
            <w:vAlign w:val="center"/>
          </w:tcPr>
          <w:p w14:paraId="1D5267AD" w14:textId="77777777" w:rsidR="000449E8" w:rsidRDefault="00000000">
            <w:r>
              <w:rPr>
                <w:b/>
                <w:bCs/>
                <w:color w:val="FFFFFF"/>
                <w:sz w:val="18"/>
                <w:szCs w:val="18"/>
              </w:rPr>
              <w:t>Herr. de perfilado</w:t>
            </w:r>
          </w:p>
        </w:tc>
        <w:tc>
          <w:tcPr>
            <w:tcW w:w="1736" w:type="dxa"/>
            <w:shd w:val="clear" w:color="auto" w:fill="1F3864"/>
            <w:tcMar>
              <w:top w:w="60" w:type="dxa"/>
              <w:left w:w="100" w:type="dxa"/>
              <w:bottom w:w="60" w:type="dxa"/>
              <w:right w:w="100" w:type="dxa"/>
            </w:tcMar>
            <w:vAlign w:val="center"/>
          </w:tcPr>
          <w:p w14:paraId="7D600B2C" w14:textId="77777777" w:rsidR="000449E8" w:rsidRDefault="00000000">
            <w:r>
              <w:rPr>
                <w:b/>
                <w:bCs/>
                <w:color w:val="FFFFFF"/>
                <w:sz w:val="18"/>
                <w:szCs w:val="18"/>
              </w:rPr>
              <w:t>SEVERA</w:t>
            </w:r>
          </w:p>
        </w:tc>
      </w:tr>
      <w:tr w:rsidR="000449E8" w14:paraId="1AD68B41"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63F9E442" w14:textId="77777777" w:rsidR="000449E8" w:rsidRDefault="00000000">
            <w:pPr>
              <w:spacing w:after="20"/>
            </w:pPr>
            <w:r>
              <w:rPr>
                <w:sz w:val="18"/>
                <w:szCs w:val="18"/>
              </w:rPr>
              <w:t>Acepta cualquier dataset propio</w:t>
            </w:r>
          </w:p>
        </w:tc>
        <w:tc>
          <w:tcPr>
            <w:tcW w:w="1060" w:type="dxa"/>
            <w:tcMar>
              <w:top w:w="60" w:type="dxa"/>
              <w:left w:w="100" w:type="dxa"/>
              <w:bottom w:w="60" w:type="dxa"/>
              <w:right w:w="100" w:type="dxa"/>
            </w:tcMar>
            <w:vAlign w:val="center"/>
          </w:tcPr>
          <w:p w14:paraId="04B6ABD2"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6EEA43B8" w14:textId="77777777" w:rsidR="000449E8" w:rsidRDefault="00000000">
            <w:pPr>
              <w:spacing w:after="20"/>
            </w:pPr>
            <w:r>
              <w:rPr>
                <w:sz w:val="18"/>
                <w:szCs w:val="18"/>
              </w:rPr>
              <w:t>✗ (formato propietario)</w:t>
            </w:r>
          </w:p>
        </w:tc>
        <w:tc>
          <w:tcPr>
            <w:tcW w:w="1060" w:type="dxa"/>
            <w:tcMar>
              <w:top w:w="60" w:type="dxa"/>
              <w:left w:w="100" w:type="dxa"/>
              <w:bottom w:w="60" w:type="dxa"/>
              <w:right w:w="100" w:type="dxa"/>
            </w:tcMar>
            <w:vAlign w:val="center"/>
          </w:tcPr>
          <w:p w14:paraId="2C34DF08" w14:textId="77777777" w:rsidR="000449E8" w:rsidRDefault="00000000">
            <w:pPr>
              <w:spacing w:after="20"/>
            </w:pPr>
            <w:r>
              <w:rPr>
                <w:sz w:val="18"/>
                <w:szCs w:val="18"/>
              </w:rPr>
              <w:t>✓</w:t>
            </w:r>
          </w:p>
        </w:tc>
        <w:tc>
          <w:tcPr>
            <w:tcW w:w="867" w:type="dxa"/>
            <w:tcMar>
              <w:top w:w="60" w:type="dxa"/>
              <w:left w:w="100" w:type="dxa"/>
              <w:bottom w:w="60" w:type="dxa"/>
              <w:right w:w="100" w:type="dxa"/>
            </w:tcMar>
            <w:vAlign w:val="center"/>
          </w:tcPr>
          <w:p w14:paraId="035D130C" w14:textId="77777777" w:rsidR="000449E8" w:rsidRDefault="00000000">
            <w:pPr>
              <w:spacing w:after="20"/>
            </w:pPr>
            <w:r>
              <w:rPr>
                <w:sz w:val="18"/>
                <w:szCs w:val="18"/>
              </w:rPr>
              <w:t>✓</w:t>
            </w:r>
          </w:p>
        </w:tc>
        <w:tc>
          <w:tcPr>
            <w:tcW w:w="1060" w:type="dxa"/>
            <w:tcMar>
              <w:top w:w="60" w:type="dxa"/>
              <w:left w:w="100" w:type="dxa"/>
              <w:bottom w:w="60" w:type="dxa"/>
              <w:right w:w="100" w:type="dxa"/>
            </w:tcMar>
            <w:vAlign w:val="center"/>
          </w:tcPr>
          <w:p w14:paraId="24B05E5F" w14:textId="77777777" w:rsidR="000449E8" w:rsidRDefault="00000000">
            <w:pPr>
              <w:spacing w:after="20"/>
            </w:pPr>
            <w:r>
              <w:rPr>
                <w:sz w:val="18"/>
                <w:szCs w:val="18"/>
              </w:rPr>
              <w:t>✓</w:t>
            </w:r>
          </w:p>
        </w:tc>
        <w:tc>
          <w:tcPr>
            <w:tcW w:w="1736" w:type="dxa"/>
            <w:tcMar>
              <w:top w:w="60" w:type="dxa"/>
              <w:left w:w="100" w:type="dxa"/>
              <w:bottom w:w="60" w:type="dxa"/>
              <w:right w:w="100" w:type="dxa"/>
            </w:tcMar>
            <w:vAlign w:val="center"/>
          </w:tcPr>
          <w:p w14:paraId="1D212008" w14:textId="77777777" w:rsidR="000449E8" w:rsidRDefault="00000000">
            <w:pPr>
              <w:spacing w:after="20"/>
            </w:pPr>
            <w:r>
              <w:rPr>
                <w:sz w:val="18"/>
                <w:szCs w:val="18"/>
              </w:rPr>
              <w:t>✓</w:t>
            </w:r>
          </w:p>
        </w:tc>
      </w:tr>
      <w:tr w:rsidR="000449E8" w14:paraId="1CA1284A"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3A906DE" w14:textId="77777777" w:rsidR="000449E8" w:rsidRDefault="00000000">
            <w:pPr>
              <w:spacing w:after="20"/>
            </w:pPr>
            <w:r>
              <w:rPr>
                <w:sz w:val="18"/>
                <w:szCs w:val="18"/>
              </w:rPr>
              <w:t>Detección automática de tipo de variable</w:t>
            </w:r>
          </w:p>
        </w:tc>
        <w:tc>
          <w:tcPr>
            <w:tcW w:w="1060" w:type="dxa"/>
            <w:tcMar>
              <w:top w:w="60" w:type="dxa"/>
              <w:left w:w="100" w:type="dxa"/>
              <w:bottom w:w="60" w:type="dxa"/>
              <w:right w:w="100" w:type="dxa"/>
            </w:tcMar>
            <w:vAlign w:val="center"/>
          </w:tcPr>
          <w:p w14:paraId="76794CB6"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2680C8B2" w14:textId="77777777" w:rsidR="000449E8" w:rsidRDefault="00000000">
            <w:pPr>
              <w:spacing w:after="20"/>
            </w:pPr>
            <w:r>
              <w:rPr>
                <w:sz w:val="18"/>
                <w:szCs w:val="18"/>
              </w:rPr>
              <w:t>Parcial</w:t>
            </w:r>
          </w:p>
        </w:tc>
        <w:tc>
          <w:tcPr>
            <w:tcW w:w="1060" w:type="dxa"/>
            <w:tcMar>
              <w:top w:w="60" w:type="dxa"/>
              <w:left w:w="100" w:type="dxa"/>
              <w:bottom w:w="60" w:type="dxa"/>
              <w:right w:w="100" w:type="dxa"/>
            </w:tcMar>
            <w:vAlign w:val="center"/>
          </w:tcPr>
          <w:p w14:paraId="35A021C4" w14:textId="77777777" w:rsidR="000449E8" w:rsidRDefault="00000000">
            <w:pPr>
              <w:spacing w:after="20"/>
            </w:pPr>
            <w:r>
              <w:rPr>
                <w:sz w:val="18"/>
                <w:szCs w:val="18"/>
              </w:rPr>
              <w:t>✗ (manual)</w:t>
            </w:r>
          </w:p>
        </w:tc>
        <w:tc>
          <w:tcPr>
            <w:tcW w:w="867" w:type="dxa"/>
            <w:tcMar>
              <w:top w:w="60" w:type="dxa"/>
              <w:left w:w="100" w:type="dxa"/>
              <w:bottom w:w="60" w:type="dxa"/>
              <w:right w:w="100" w:type="dxa"/>
            </w:tcMar>
            <w:vAlign w:val="center"/>
          </w:tcPr>
          <w:p w14:paraId="5B3C3285" w14:textId="77777777" w:rsidR="000449E8"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2F6AFBBF" w14:textId="77777777" w:rsidR="000449E8" w:rsidRDefault="00000000">
            <w:pPr>
              <w:spacing w:after="20"/>
            </w:pPr>
            <w:r>
              <w:rPr>
                <w:sz w:val="18"/>
                <w:szCs w:val="18"/>
              </w:rPr>
              <w:t>✓</w:t>
            </w:r>
          </w:p>
        </w:tc>
        <w:tc>
          <w:tcPr>
            <w:tcW w:w="1736" w:type="dxa"/>
            <w:tcMar>
              <w:top w:w="60" w:type="dxa"/>
              <w:left w:w="100" w:type="dxa"/>
              <w:bottom w:w="60" w:type="dxa"/>
              <w:right w:w="100" w:type="dxa"/>
            </w:tcMar>
            <w:vAlign w:val="center"/>
          </w:tcPr>
          <w:p w14:paraId="3648A9A6" w14:textId="77777777" w:rsidR="000449E8" w:rsidRDefault="00000000">
            <w:pPr>
              <w:spacing w:after="20"/>
            </w:pPr>
            <w:r>
              <w:rPr>
                <w:sz w:val="18"/>
                <w:szCs w:val="18"/>
              </w:rPr>
              <w:t>✓</w:t>
            </w:r>
          </w:p>
        </w:tc>
      </w:tr>
      <w:tr w:rsidR="000449E8" w14:paraId="0375C2D4"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6D935055" w14:textId="77777777" w:rsidR="000449E8" w:rsidRDefault="00000000">
            <w:pPr>
              <w:spacing w:after="20"/>
            </w:pPr>
            <w:r>
              <w:rPr>
                <w:sz w:val="18"/>
                <w:szCs w:val="18"/>
              </w:rPr>
              <w:t>Limpieza guiada de datos faltantes/outliers</w:t>
            </w:r>
          </w:p>
        </w:tc>
        <w:tc>
          <w:tcPr>
            <w:tcW w:w="1060" w:type="dxa"/>
            <w:tcMar>
              <w:top w:w="60" w:type="dxa"/>
              <w:left w:w="100" w:type="dxa"/>
              <w:bottom w:w="60" w:type="dxa"/>
              <w:right w:w="100" w:type="dxa"/>
            </w:tcMar>
            <w:vAlign w:val="center"/>
          </w:tcPr>
          <w:p w14:paraId="477DC896"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3F84F823" w14:textId="77777777" w:rsidR="000449E8" w:rsidRDefault="00000000">
            <w:pPr>
              <w:spacing w:after="20"/>
            </w:pPr>
            <w:r>
              <w:rPr>
                <w:sz w:val="18"/>
                <w:szCs w:val="18"/>
              </w:rPr>
              <w:t>✗</w:t>
            </w:r>
          </w:p>
        </w:tc>
        <w:tc>
          <w:tcPr>
            <w:tcW w:w="1060" w:type="dxa"/>
            <w:tcMar>
              <w:top w:w="60" w:type="dxa"/>
              <w:left w:w="100" w:type="dxa"/>
              <w:bottom w:w="60" w:type="dxa"/>
              <w:right w:w="100" w:type="dxa"/>
            </w:tcMar>
            <w:vAlign w:val="center"/>
          </w:tcPr>
          <w:p w14:paraId="6B3021CA" w14:textId="77777777" w:rsidR="000449E8" w:rsidRDefault="00000000">
            <w:pPr>
              <w:spacing w:after="20"/>
            </w:pPr>
            <w:r>
              <w:rPr>
                <w:sz w:val="18"/>
                <w:szCs w:val="18"/>
              </w:rPr>
              <w:t>Manual</w:t>
            </w:r>
          </w:p>
        </w:tc>
        <w:tc>
          <w:tcPr>
            <w:tcW w:w="867" w:type="dxa"/>
            <w:tcMar>
              <w:top w:w="60" w:type="dxa"/>
              <w:left w:w="100" w:type="dxa"/>
              <w:bottom w:w="60" w:type="dxa"/>
              <w:right w:w="100" w:type="dxa"/>
            </w:tcMar>
            <w:vAlign w:val="center"/>
          </w:tcPr>
          <w:p w14:paraId="308D42BC" w14:textId="77777777" w:rsidR="000449E8"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364605FB" w14:textId="77777777" w:rsidR="000449E8" w:rsidRDefault="00000000">
            <w:pPr>
              <w:spacing w:after="20"/>
            </w:pPr>
            <w:r>
              <w:rPr>
                <w:sz w:val="18"/>
                <w:szCs w:val="18"/>
              </w:rPr>
              <w:t>Parcial</w:t>
            </w:r>
          </w:p>
        </w:tc>
        <w:tc>
          <w:tcPr>
            <w:tcW w:w="1736" w:type="dxa"/>
            <w:tcMar>
              <w:top w:w="60" w:type="dxa"/>
              <w:left w:w="100" w:type="dxa"/>
              <w:bottom w:w="60" w:type="dxa"/>
              <w:right w:w="100" w:type="dxa"/>
            </w:tcMar>
            <w:vAlign w:val="center"/>
          </w:tcPr>
          <w:p w14:paraId="3760464D" w14:textId="77777777" w:rsidR="000449E8" w:rsidRDefault="00000000">
            <w:pPr>
              <w:spacing w:after="20"/>
            </w:pPr>
            <w:r>
              <w:rPr>
                <w:sz w:val="18"/>
                <w:szCs w:val="18"/>
              </w:rPr>
              <w:t>✓</w:t>
            </w:r>
          </w:p>
        </w:tc>
      </w:tr>
      <w:tr w:rsidR="000449E8" w14:paraId="1CEA908B"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57C00419" w14:textId="77777777" w:rsidR="000449E8" w:rsidRDefault="00000000">
            <w:pPr>
              <w:spacing w:after="20"/>
            </w:pPr>
            <w:r>
              <w:rPr>
                <w:sz w:val="18"/>
                <w:szCs w:val="18"/>
              </w:rPr>
              <w:t>Cálculo estadístico descriptivo integrado</w:t>
            </w:r>
          </w:p>
        </w:tc>
        <w:tc>
          <w:tcPr>
            <w:tcW w:w="1060" w:type="dxa"/>
            <w:tcMar>
              <w:top w:w="60" w:type="dxa"/>
              <w:left w:w="100" w:type="dxa"/>
              <w:bottom w:w="60" w:type="dxa"/>
              <w:right w:w="100" w:type="dxa"/>
            </w:tcMar>
            <w:vAlign w:val="center"/>
          </w:tcPr>
          <w:p w14:paraId="7C6A1F0D"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0E362C1D" w14:textId="77777777" w:rsidR="000449E8" w:rsidRDefault="00000000">
            <w:pPr>
              <w:spacing w:after="20"/>
            </w:pPr>
            <w:r>
              <w:rPr>
                <w:sz w:val="18"/>
                <w:szCs w:val="18"/>
              </w:rPr>
              <w:t>Parcial</w:t>
            </w:r>
          </w:p>
        </w:tc>
        <w:tc>
          <w:tcPr>
            <w:tcW w:w="1060" w:type="dxa"/>
            <w:tcMar>
              <w:top w:w="60" w:type="dxa"/>
              <w:left w:w="100" w:type="dxa"/>
              <w:bottom w:w="60" w:type="dxa"/>
              <w:right w:w="100" w:type="dxa"/>
            </w:tcMar>
            <w:vAlign w:val="center"/>
          </w:tcPr>
          <w:p w14:paraId="4F4707B6" w14:textId="77777777" w:rsidR="000449E8" w:rsidRDefault="00000000">
            <w:pPr>
              <w:spacing w:after="20"/>
            </w:pPr>
            <w:r>
              <w:rPr>
                <w:sz w:val="18"/>
                <w:szCs w:val="18"/>
              </w:rPr>
              <w:t>Manual</w:t>
            </w:r>
          </w:p>
        </w:tc>
        <w:tc>
          <w:tcPr>
            <w:tcW w:w="867" w:type="dxa"/>
            <w:tcMar>
              <w:top w:w="60" w:type="dxa"/>
              <w:left w:w="100" w:type="dxa"/>
              <w:bottom w:w="60" w:type="dxa"/>
              <w:right w:w="100" w:type="dxa"/>
            </w:tcMar>
            <w:vAlign w:val="center"/>
          </w:tcPr>
          <w:p w14:paraId="72FFAD47" w14:textId="77777777" w:rsidR="000449E8"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55A766AA" w14:textId="77777777" w:rsidR="000449E8" w:rsidRDefault="00000000">
            <w:pPr>
              <w:spacing w:after="20"/>
            </w:pPr>
            <w:r>
              <w:rPr>
                <w:sz w:val="18"/>
                <w:szCs w:val="18"/>
              </w:rPr>
              <w:t>Parcial</w:t>
            </w:r>
          </w:p>
        </w:tc>
        <w:tc>
          <w:tcPr>
            <w:tcW w:w="1736" w:type="dxa"/>
            <w:tcMar>
              <w:top w:w="60" w:type="dxa"/>
              <w:left w:w="100" w:type="dxa"/>
              <w:bottom w:w="60" w:type="dxa"/>
              <w:right w:w="100" w:type="dxa"/>
            </w:tcMar>
            <w:vAlign w:val="center"/>
          </w:tcPr>
          <w:p w14:paraId="121A7AED" w14:textId="77777777" w:rsidR="000449E8" w:rsidRDefault="00000000">
            <w:pPr>
              <w:spacing w:after="20"/>
            </w:pPr>
            <w:r>
              <w:rPr>
                <w:sz w:val="18"/>
                <w:szCs w:val="18"/>
              </w:rPr>
              <w:t>✓</w:t>
            </w:r>
          </w:p>
        </w:tc>
      </w:tr>
      <w:tr w:rsidR="000449E8" w14:paraId="0D4652E3"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6DB7F20B" w14:textId="77777777" w:rsidR="000449E8" w:rsidRDefault="00000000">
            <w:pPr>
              <w:spacing w:after="20"/>
            </w:pPr>
            <w:r>
              <w:rPr>
                <w:sz w:val="18"/>
                <w:szCs w:val="18"/>
              </w:rPr>
              <w:t>Priorización configurable por criterio propio</w:t>
            </w:r>
          </w:p>
        </w:tc>
        <w:tc>
          <w:tcPr>
            <w:tcW w:w="1060" w:type="dxa"/>
            <w:tcMar>
              <w:top w:w="60" w:type="dxa"/>
              <w:left w:w="100" w:type="dxa"/>
              <w:bottom w:w="60" w:type="dxa"/>
              <w:right w:w="100" w:type="dxa"/>
            </w:tcMar>
            <w:vAlign w:val="center"/>
          </w:tcPr>
          <w:p w14:paraId="44CD9020"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1D1EE67B" w14:textId="77777777" w:rsidR="000449E8" w:rsidRDefault="00000000">
            <w:pPr>
              <w:spacing w:after="20"/>
            </w:pPr>
            <w:r>
              <w:rPr>
                <w:sz w:val="18"/>
                <w:szCs w:val="18"/>
              </w:rPr>
              <w:t>Propietario, cerrado</w:t>
            </w:r>
          </w:p>
        </w:tc>
        <w:tc>
          <w:tcPr>
            <w:tcW w:w="1060" w:type="dxa"/>
            <w:tcMar>
              <w:top w:w="60" w:type="dxa"/>
              <w:left w:w="100" w:type="dxa"/>
              <w:bottom w:w="60" w:type="dxa"/>
              <w:right w:w="100" w:type="dxa"/>
            </w:tcMar>
            <w:vAlign w:val="center"/>
          </w:tcPr>
          <w:p w14:paraId="457CC1C4" w14:textId="77777777" w:rsidR="000449E8" w:rsidRDefault="00000000">
            <w:pPr>
              <w:spacing w:after="20"/>
            </w:pPr>
            <w:r>
              <w:rPr>
                <w:sz w:val="18"/>
                <w:szCs w:val="18"/>
              </w:rPr>
              <w:t>✗</w:t>
            </w:r>
          </w:p>
        </w:tc>
        <w:tc>
          <w:tcPr>
            <w:tcW w:w="867" w:type="dxa"/>
            <w:tcMar>
              <w:top w:w="60" w:type="dxa"/>
              <w:left w:w="100" w:type="dxa"/>
              <w:bottom w:w="60" w:type="dxa"/>
              <w:right w:w="100" w:type="dxa"/>
            </w:tcMar>
            <w:vAlign w:val="center"/>
          </w:tcPr>
          <w:p w14:paraId="5E22682C" w14:textId="77777777" w:rsidR="000449E8"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6903565E" w14:textId="77777777" w:rsidR="000449E8" w:rsidRDefault="00000000">
            <w:pPr>
              <w:spacing w:after="20"/>
            </w:pPr>
            <w:r>
              <w:rPr>
                <w:sz w:val="18"/>
                <w:szCs w:val="18"/>
              </w:rPr>
              <w:t>✗</w:t>
            </w:r>
          </w:p>
        </w:tc>
        <w:tc>
          <w:tcPr>
            <w:tcW w:w="1736" w:type="dxa"/>
            <w:tcMar>
              <w:top w:w="60" w:type="dxa"/>
              <w:left w:w="100" w:type="dxa"/>
              <w:bottom w:w="60" w:type="dxa"/>
              <w:right w:w="100" w:type="dxa"/>
            </w:tcMar>
            <w:vAlign w:val="center"/>
          </w:tcPr>
          <w:p w14:paraId="4015540D" w14:textId="77777777" w:rsidR="000449E8" w:rsidRDefault="00000000">
            <w:pPr>
              <w:spacing w:after="20"/>
            </w:pPr>
            <w:r>
              <w:rPr>
                <w:sz w:val="18"/>
                <w:szCs w:val="18"/>
              </w:rPr>
              <w:t>✓</w:t>
            </w:r>
          </w:p>
        </w:tc>
      </w:tr>
      <w:tr w:rsidR="000449E8" w14:paraId="072D9A18"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5DE691F9" w14:textId="77777777" w:rsidR="000449E8" w:rsidRDefault="00000000">
            <w:pPr>
              <w:spacing w:after="20"/>
            </w:pPr>
            <w:r>
              <w:rPr>
                <w:sz w:val="18"/>
                <w:szCs w:val="18"/>
              </w:rPr>
              <w:t>Informes con interpretación automática y multi-formato</w:t>
            </w:r>
          </w:p>
        </w:tc>
        <w:tc>
          <w:tcPr>
            <w:tcW w:w="1060" w:type="dxa"/>
            <w:tcMar>
              <w:top w:w="60" w:type="dxa"/>
              <w:left w:w="100" w:type="dxa"/>
              <w:bottom w:w="60" w:type="dxa"/>
              <w:right w:w="100" w:type="dxa"/>
            </w:tcMar>
            <w:vAlign w:val="center"/>
          </w:tcPr>
          <w:p w14:paraId="717AF08B"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146B04B4" w14:textId="77777777" w:rsidR="000449E8" w:rsidRDefault="00000000">
            <w:pPr>
              <w:spacing w:after="20"/>
            </w:pPr>
            <w:r>
              <w:rPr>
                <w:sz w:val="18"/>
                <w:szCs w:val="18"/>
              </w:rPr>
              <w:t>Parcial</w:t>
            </w:r>
          </w:p>
        </w:tc>
        <w:tc>
          <w:tcPr>
            <w:tcW w:w="1060" w:type="dxa"/>
            <w:tcMar>
              <w:top w:w="60" w:type="dxa"/>
              <w:left w:w="100" w:type="dxa"/>
              <w:bottom w:w="60" w:type="dxa"/>
              <w:right w:w="100" w:type="dxa"/>
            </w:tcMar>
            <w:vAlign w:val="center"/>
          </w:tcPr>
          <w:p w14:paraId="68A018C6" w14:textId="77777777" w:rsidR="000449E8" w:rsidRDefault="00000000">
            <w:pPr>
              <w:spacing w:after="20"/>
            </w:pPr>
            <w:r>
              <w:rPr>
                <w:sz w:val="18"/>
                <w:szCs w:val="18"/>
              </w:rPr>
              <w:t>✗</w:t>
            </w:r>
          </w:p>
        </w:tc>
        <w:tc>
          <w:tcPr>
            <w:tcW w:w="867" w:type="dxa"/>
            <w:tcMar>
              <w:top w:w="60" w:type="dxa"/>
              <w:left w:w="100" w:type="dxa"/>
              <w:bottom w:w="60" w:type="dxa"/>
              <w:right w:w="100" w:type="dxa"/>
            </w:tcMar>
            <w:vAlign w:val="center"/>
          </w:tcPr>
          <w:p w14:paraId="60E34449" w14:textId="77777777" w:rsidR="000449E8" w:rsidRDefault="00000000">
            <w:pPr>
              <w:spacing w:after="20"/>
            </w:pPr>
            <w:r>
              <w:rPr>
                <w:sz w:val="18"/>
                <w:szCs w:val="18"/>
              </w:rPr>
              <w:t>✗</w:t>
            </w:r>
          </w:p>
        </w:tc>
        <w:tc>
          <w:tcPr>
            <w:tcW w:w="1060" w:type="dxa"/>
            <w:tcMar>
              <w:top w:w="60" w:type="dxa"/>
              <w:left w:w="100" w:type="dxa"/>
              <w:bottom w:w="60" w:type="dxa"/>
              <w:right w:w="100" w:type="dxa"/>
            </w:tcMar>
            <w:vAlign w:val="center"/>
          </w:tcPr>
          <w:p w14:paraId="09BF94FE" w14:textId="77777777" w:rsidR="000449E8" w:rsidRDefault="00000000">
            <w:pPr>
              <w:spacing w:after="20"/>
            </w:pPr>
            <w:r>
              <w:rPr>
                <w:sz w:val="18"/>
                <w:szCs w:val="18"/>
              </w:rPr>
              <w:t>Parcial</w:t>
            </w:r>
          </w:p>
        </w:tc>
        <w:tc>
          <w:tcPr>
            <w:tcW w:w="1736" w:type="dxa"/>
            <w:tcMar>
              <w:top w:w="60" w:type="dxa"/>
              <w:left w:w="100" w:type="dxa"/>
              <w:bottom w:w="60" w:type="dxa"/>
              <w:right w:w="100" w:type="dxa"/>
            </w:tcMar>
            <w:vAlign w:val="center"/>
          </w:tcPr>
          <w:p w14:paraId="15C37A0A" w14:textId="77777777" w:rsidR="000449E8" w:rsidRDefault="00000000">
            <w:pPr>
              <w:spacing w:after="20"/>
            </w:pPr>
            <w:r>
              <w:rPr>
                <w:sz w:val="18"/>
                <w:szCs w:val="18"/>
              </w:rPr>
              <w:t>✓</w:t>
            </w:r>
          </w:p>
        </w:tc>
      </w:tr>
      <w:tr w:rsidR="000449E8" w14:paraId="72B8B567"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B7D30A1" w14:textId="77777777" w:rsidR="000449E8" w:rsidRDefault="00000000">
            <w:pPr>
              <w:spacing w:after="20"/>
            </w:pPr>
            <w:r>
              <w:rPr>
                <w:sz w:val="18"/>
                <w:szCs w:val="18"/>
              </w:rPr>
              <w:t>Predicción con trazabilidad de método y limitaciones</w:t>
            </w:r>
          </w:p>
        </w:tc>
        <w:tc>
          <w:tcPr>
            <w:tcW w:w="1060" w:type="dxa"/>
            <w:tcMar>
              <w:top w:w="60" w:type="dxa"/>
              <w:left w:w="100" w:type="dxa"/>
              <w:bottom w:w="60" w:type="dxa"/>
              <w:right w:w="100" w:type="dxa"/>
            </w:tcMar>
            <w:vAlign w:val="center"/>
          </w:tcPr>
          <w:p w14:paraId="0CBF8D3F" w14:textId="77777777" w:rsidR="000449E8" w:rsidRDefault="00000000">
            <w:pPr>
              <w:spacing w:after="20"/>
            </w:pPr>
            <w:r>
              <w:rPr>
                <w:sz w:val="18"/>
                <w:szCs w:val="18"/>
              </w:rPr>
              <w:t>✗</w:t>
            </w:r>
          </w:p>
        </w:tc>
        <w:tc>
          <w:tcPr>
            <w:tcW w:w="964" w:type="dxa"/>
            <w:tcMar>
              <w:top w:w="60" w:type="dxa"/>
              <w:left w:w="100" w:type="dxa"/>
              <w:bottom w:w="60" w:type="dxa"/>
              <w:right w:w="100" w:type="dxa"/>
            </w:tcMar>
            <w:vAlign w:val="center"/>
          </w:tcPr>
          <w:p w14:paraId="2B9A6E00" w14:textId="77777777" w:rsidR="000449E8" w:rsidRDefault="00000000">
            <w:pPr>
              <w:spacing w:after="20"/>
            </w:pPr>
            <w:r>
              <w:rPr>
                <w:sz w:val="18"/>
                <w:szCs w:val="18"/>
              </w:rPr>
              <w:t>✗</w:t>
            </w:r>
          </w:p>
        </w:tc>
        <w:tc>
          <w:tcPr>
            <w:tcW w:w="1060" w:type="dxa"/>
            <w:tcMar>
              <w:top w:w="60" w:type="dxa"/>
              <w:left w:w="100" w:type="dxa"/>
              <w:bottom w:w="60" w:type="dxa"/>
              <w:right w:w="100" w:type="dxa"/>
            </w:tcMar>
            <w:vAlign w:val="center"/>
          </w:tcPr>
          <w:p w14:paraId="5E7AADBF" w14:textId="77777777" w:rsidR="000449E8" w:rsidRDefault="00000000">
            <w:pPr>
              <w:spacing w:after="20"/>
            </w:pPr>
            <w:r>
              <w:rPr>
                <w:sz w:val="18"/>
                <w:szCs w:val="18"/>
              </w:rPr>
              <w:t>✗</w:t>
            </w:r>
          </w:p>
        </w:tc>
        <w:tc>
          <w:tcPr>
            <w:tcW w:w="867" w:type="dxa"/>
            <w:tcMar>
              <w:top w:w="60" w:type="dxa"/>
              <w:left w:w="100" w:type="dxa"/>
              <w:bottom w:w="60" w:type="dxa"/>
              <w:right w:w="100" w:type="dxa"/>
            </w:tcMar>
            <w:vAlign w:val="center"/>
          </w:tcPr>
          <w:p w14:paraId="2368579F" w14:textId="77777777" w:rsidR="000449E8" w:rsidRDefault="00000000">
            <w:pPr>
              <w:spacing w:after="20"/>
            </w:pPr>
            <w:r>
              <w:rPr>
                <w:sz w:val="18"/>
                <w:szCs w:val="18"/>
              </w:rPr>
              <w:t>Depende del código escrito</w:t>
            </w:r>
          </w:p>
        </w:tc>
        <w:tc>
          <w:tcPr>
            <w:tcW w:w="1060" w:type="dxa"/>
            <w:tcMar>
              <w:top w:w="60" w:type="dxa"/>
              <w:left w:w="100" w:type="dxa"/>
              <w:bottom w:w="60" w:type="dxa"/>
              <w:right w:w="100" w:type="dxa"/>
            </w:tcMar>
            <w:vAlign w:val="center"/>
          </w:tcPr>
          <w:p w14:paraId="74F6436E" w14:textId="77777777" w:rsidR="000449E8" w:rsidRDefault="00000000">
            <w:pPr>
              <w:spacing w:after="20"/>
            </w:pPr>
            <w:r>
              <w:rPr>
                <w:sz w:val="18"/>
                <w:szCs w:val="18"/>
              </w:rPr>
              <w:t>Parcial</w:t>
            </w:r>
          </w:p>
        </w:tc>
        <w:tc>
          <w:tcPr>
            <w:tcW w:w="1736" w:type="dxa"/>
            <w:tcMar>
              <w:top w:w="60" w:type="dxa"/>
              <w:left w:w="100" w:type="dxa"/>
              <w:bottom w:w="60" w:type="dxa"/>
              <w:right w:w="100" w:type="dxa"/>
            </w:tcMar>
            <w:vAlign w:val="center"/>
          </w:tcPr>
          <w:p w14:paraId="2685B68B" w14:textId="77777777" w:rsidR="000449E8" w:rsidRDefault="00000000">
            <w:pPr>
              <w:spacing w:after="20"/>
            </w:pPr>
            <w:r>
              <w:rPr>
                <w:sz w:val="18"/>
                <w:szCs w:val="18"/>
              </w:rPr>
              <w:t>Bloqueado — pendiente</w:t>
            </w:r>
          </w:p>
        </w:tc>
      </w:tr>
      <w:tr w:rsidR="000449E8" w14:paraId="471CC257"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314387D" w14:textId="77777777" w:rsidR="000449E8" w:rsidRDefault="00000000">
            <w:pPr>
              <w:spacing w:after="20"/>
            </w:pPr>
            <w:r>
              <w:rPr>
                <w:sz w:val="18"/>
                <w:szCs w:val="18"/>
              </w:rPr>
              <w:t>Caso de uso especializado en ciberseguridad (CVSS)</w:t>
            </w:r>
          </w:p>
        </w:tc>
        <w:tc>
          <w:tcPr>
            <w:tcW w:w="1060" w:type="dxa"/>
            <w:tcMar>
              <w:top w:w="60" w:type="dxa"/>
              <w:left w:w="100" w:type="dxa"/>
              <w:bottom w:w="60" w:type="dxa"/>
              <w:right w:w="100" w:type="dxa"/>
            </w:tcMar>
            <w:vAlign w:val="center"/>
          </w:tcPr>
          <w:p w14:paraId="29C7E7DB" w14:textId="77777777" w:rsidR="000449E8" w:rsidRDefault="00000000">
            <w:pPr>
              <w:spacing w:after="20"/>
            </w:pPr>
            <w:r>
              <w:rPr>
                <w:sz w:val="18"/>
                <w:szCs w:val="18"/>
              </w:rPr>
              <w:t>✓ (nativo)</w:t>
            </w:r>
          </w:p>
        </w:tc>
        <w:tc>
          <w:tcPr>
            <w:tcW w:w="964" w:type="dxa"/>
            <w:tcMar>
              <w:top w:w="60" w:type="dxa"/>
              <w:left w:w="100" w:type="dxa"/>
              <w:bottom w:w="60" w:type="dxa"/>
              <w:right w:w="100" w:type="dxa"/>
            </w:tcMar>
            <w:vAlign w:val="center"/>
          </w:tcPr>
          <w:p w14:paraId="75168B3B" w14:textId="77777777" w:rsidR="000449E8" w:rsidRDefault="00000000">
            <w:pPr>
              <w:spacing w:after="20"/>
            </w:pPr>
            <w:r>
              <w:rPr>
                <w:sz w:val="18"/>
                <w:szCs w:val="18"/>
              </w:rPr>
              <w:t>✓ (nativo)</w:t>
            </w:r>
          </w:p>
        </w:tc>
        <w:tc>
          <w:tcPr>
            <w:tcW w:w="1060" w:type="dxa"/>
            <w:tcMar>
              <w:top w:w="60" w:type="dxa"/>
              <w:left w:w="100" w:type="dxa"/>
              <w:bottom w:w="60" w:type="dxa"/>
              <w:right w:w="100" w:type="dxa"/>
            </w:tcMar>
            <w:vAlign w:val="center"/>
          </w:tcPr>
          <w:p w14:paraId="7CE84BFE" w14:textId="77777777" w:rsidR="000449E8" w:rsidRDefault="00000000">
            <w:pPr>
              <w:spacing w:after="20"/>
            </w:pPr>
            <w:r>
              <w:rPr>
                <w:sz w:val="18"/>
                <w:szCs w:val="18"/>
              </w:rPr>
              <w:t>✗</w:t>
            </w:r>
          </w:p>
        </w:tc>
        <w:tc>
          <w:tcPr>
            <w:tcW w:w="867" w:type="dxa"/>
            <w:tcMar>
              <w:top w:w="60" w:type="dxa"/>
              <w:left w:w="100" w:type="dxa"/>
              <w:bottom w:w="60" w:type="dxa"/>
              <w:right w:w="100" w:type="dxa"/>
            </w:tcMar>
            <w:vAlign w:val="center"/>
          </w:tcPr>
          <w:p w14:paraId="76B84F53" w14:textId="77777777" w:rsidR="000449E8" w:rsidRDefault="00000000">
            <w:pPr>
              <w:spacing w:after="20"/>
            </w:pPr>
            <w:r>
              <w:rPr>
                <w:sz w:val="18"/>
                <w:szCs w:val="18"/>
              </w:rPr>
              <w:t>Depende del código</w:t>
            </w:r>
          </w:p>
        </w:tc>
        <w:tc>
          <w:tcPr>
            <w:tcW w:w="1060" w:type="dxa"/>
            <w:tcMar>
              <w:top w:w="60" w:type="dxa"/>
              <w:left w:w="100" w:type="dxa"/>
              <w:bottom w:w="60" w:type="dxa"/>
              <w:right w:w="100" w:type="dxa"/>
            </w:tcMar>
            <w:vAlign w:val="center"/>
          </w:tcPr>
          <w:p w14:paraId="17C80D54" w14:textId="77777777" w:rsidR="000449E8" w:rsidRDefault="00000000">
            <w:pPr>
              <w:spacing w:after="20"/>
            </w:pPr>
            <w:r>
              <w:rPr>
                <w:sz w:val="18"/>
                <w:szCs w:val="18"/>
              </w:rPr>
              <w:t>✗</w:t>
            </w:r>
          </w:p>
        </w:tc>
        <w:tc>
          <w:tcPr>
            <w:tcW w:w="1736" w:type="dxa"/>
            <w:tcMar>
              <w:top w:w="60" w:type="dxa"/>
              <w:left w:w="100" w:type="dxa"/>
              <w:bottom w:w="60" w:type="dxa"/>
              <w:right w:w="100" w:type="dxa"/>
            </w:tcMar>
            <w:vAlign w:val="center"/>
          </w:tcPr>
          <w:p w14:paraId="70B411D3" w14:textId="77777777" w:rsidR="000449E8" w:rsidRDefault="00000000">
            <w:pPr>
              <w:spacing w:after="20"/>
            </w:pPr>
            <w:r>
              <w:rPr>
                <w:sz w:val="18"/>
                <w:szCs w:val="18"/>
              </w:rPr>
              <w:t>✓ (opcional, Anexo D)</w:t>
            </w:r>
          </w:p>
        </w:tc>
      </w:tr>
    </w:tbl>
    <w:p w14:paraId="355852A8" w14:textId="77777777" w:rsidR="000449E8" w:rsidRDefault="00000000">
      <w:pPr>
        <w:spacing w:after="120"/>
      </w:pPr>
      <w:r>
        <w:t>Conclusiones del benchmarking: ninguna de las plataformas analizadas combina, de forma abierta e integrada, detección automática de tipos, limpieza guiada y trazable, análisis estadístico completo, priorización configurable, predicción responsable (documentada, no simulada) e informes multi-formato adaptados al dominio. El punto honesto a reconocer es que, a la fecha de este documento, SEVERA solo especifica esa combinación; su verificación real requiere la implementación y las pruebas descritas en los capítulos XV y XVI.</w:t>
      </w:r>
    </w:p>
    <w:p w14:paraId="1867C2B6" w14:textId="77777777" w:rsidR="000449E8" w:rsidRDefault="00000000">
      <w:r>
        <w:br w:type="page"/>
      </w:r>
    </w:p>
    <w:p w14:paraId="5FA58520" w14:textId="77777777" w:rsidR="000449E8" w:rsidRDefault="00000000">
      <w:pPr>
        <w:pStyle w:val="Ttulo1"/>
        <w:spacing w:before="360" w:after="200"/>
      </w:pPr>
      <w:bookmarkStart w:id="25" w:name="_Toc239434880"/>
      <w:r>
        <w:t>IV. ESCENARIOS DEL SISTEMA Y CASOS DE USO ASOCIADOS</w:t>
      </w:r>
      <w:bookmarkEnd w:id="25"/>
    </w:p>
    <w:p w14:paraId="6BF101A0" w14:textId="77777777" w:rsidR="000449E8" w:rsidRDefault="00000000">
      <w:pPr>
        <w:spacing w:after="120"/>
      </w:pPr>
      <w:r>
        <w:t>Los escenarios del sistema describen situaciones representativas de interacción entre los analistas y el sistema SEVERA, y sirven como base para la definición de requisitos funcionales, casos de uso e historias de usuario. Se incorporan cuatro escenarios nuevos (E-14 a E-17) correspondientes a la reforma v3.0.</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1400"/>
        <w:gridCol w:w="1200"/>
        <w:gridCol w:w="4438"/>
      </w:tblGrid>
      <w:tr w:rsidR="000449E8" w14:paraId="08237841" w14:textId="77777777">
        <w:tblPrEx>
          <w:tblCellMar>
            <w:top w:w="0" w:type="dxa"/>
            <w:bottom w:w="0" w:type="dxa"/>
          </w:tblCellMar>
        </w:tblPrEx>
        <w:trPr>
          <w:cantSplit/>
          <w:tblHeader/>
        </w:trPr>
        <w:tc>
          <w:tcPr>
            <w:tcW w:w="600" w:type="dxa"/>
            <w:shd w:val="clear" w:color="auto" w:fill="1F3864"/>
            <w:tcMar>
              <w:top w:w="60" w:type="dxa"/>
              <w:left w:w="100" w:type="dxa"/>
              <w:bottom w:w="60" w:type="dxa"/>
              <w:right w:w="100" w:type="dxa"/>
            </w:tcMar>
            <w:vAlign w:val="center"/>
          </w:tcPr>
          <w:p w14:paraId="17D851A3" w14:textId="77777777" w:rsidR="000449E8" w:rsidRDefault="00000000">
            <w:r>
              <w:rPr>
                <w:b/>
                <w:bCs/>
                <w:color w:val="FFFFFF"/>
                <w:sz w:val="18"/>
                <w:szCs w:val="18"/>
              </w:rPr>
              <w:t>ID</w:t>
            </w:r>
          </w:p>
        </w:tc>
        <w:tc>
          <w:tcPr>
            <w:tcW w:w="2000" w:type="dxa"/>
            <w:shd w:val="clear" w:color="auto" w:fill="1F3864"/>
            <w:tcMar>
              <w:top w:w="60" w:type="dxa"/>
              <w:left w:w="100" w:type="dxa"/>
              <w:bottom w:w="60" w:type="dxa"/>
              <w:right w:w="100" w:type="dxa"/>
            </w:tcMar>
            <w:vAlign w:val="center"/>
          </w:tcPr>
          <w:p w14:paraId="60C08D17" w14:textId="77777777" w:rsidR="000449E8" w:rsidRDefault="00000000">
            <w:r>
              <w:rPr>
                <w:b/>
                <w:bCs/>
                <w:color w:val="FFFFFF"/>
                <w:sz w:val="18"/>
                <w:szCs w:val="18"/>
              </w:rPr>
              <w:t>Escenario</w:t>
            </w:r>
          </w:p>
        </w:tc>
        <w:tc>
          <w:tcPr>
            <w:tcW w:w="1400" w:type="dxa"/>
            <w:shd w:val="clear" w:color="auto" w:fill="1F3864"/>
            <w:tcMar>
              <w:top w:w="60" w:type="dxa"/>
              <w:left w:w="100" w:type="dxa"/>
              <w:bottom w:w="60" w:type="dxa"/>
              <w:right w:w="100" w:type="dxa"/>
            </w:tcMar>
            <w:vAlign w:val="center"/>
          </w:tcPr>
          <w:p w14:paraId="55F19202" w14:textId="77777777" w:rsidR="000449E8" w:rsidRDefault="00000000">
            <w:r>
              <w:rPr>
                <w:b/>
                <w:bCs/>
                <w:color w:val="FFFFFF"/>
                <w:sz w:val="18"/>
                <w:szCs w:val="18"/>
              </w:rPr>
              <w:t>Actor</w:t>
            </w:r>
          </w:p>
        </w:tc>
        <w:tc>
          <w:tcPr>
            <w:tcW w:w="1200" w:type="dxa"/>
            <w:shd w:val="clear" w:color="auto" w:fill="1F3864"/>
            <w:tcMar>
              <w:top w:w="60" w:type="dxa"/>
              <w:left w:w="100" w:type="dxa"/>
              <w:bottom w:w="60" w:type="dxa"/>
              <w:right w:w="100" w:type="dxa"/>
            </w:tcMar>
            <w:vAlign w:val="center"/>
          </w:tcPr>
          <w:p w14:paraId="2F7B2AB9" w14:textId="77777777" w:rsidR="000449E8" w:rsidRDefault="00000000">
            <w:r>
              <w:rPr>
                <w:b/>
                <w:bCs/>
                <w:color w:val="FFFFFF"/>
                <w:sz w:val="18"/>
                <w:szCs w:val="18"/>
              </w:rPr>
              <w:t>Caso de Uso</w:t>
            </w:r>
          </w:p>
        </w:tc>
        <w:tc>
          <w:tcPr>
            <w:tcW w:w="4438" w:type="dxa"/>
            <w:shd w:val="clear" w:color="auto" w:fill="1F3864"/>
            <w:tcMar>
              <w:top w:w="60" w:type="dxa"/>
              <w:left w:w="100" w:type="dxa"/>
              <w:bottom w:w="60" w:type="dxa"/>
              <w:right w:w="100" w:type="dxa"/>
            </w:tcMar>
            <w:vAlign w:val="center"/>
          </w:tcPr>
          <w:p w14:paraId="2322C670" w14:textId="77777777" w:rsidR="000449E8" w:rsidRDefault="00000000">
            <w:r>
              <w:rPr>
                <w:b/>
                <w:bCs/>
                <w:color w:val="FFFFFF"/>
                <w:sz w:val="18"/>
                <w:szCs w:val="18"/>
              </w:rPr>
              <w:t>Descripción</w:t>
            </w:r>
          </w:p>
        </w:tc>
      </w:tr>
      <w:tr w:rsidR="000449E8" w14:paraId="4099A363"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53C9069E" w14:textId="77777777" w:rsidR="000449E8" w:rsidRDefault="00000000">
            <w:pPr>
              <w:spacing w:after="20"/>
            </w:pPr>
            <w:r>
              <w:rPr>
                <w:sz w:val="18"/>
                <w:szCs w:val="18"/>
              </w:rPr>
              <w:t>E-01</w:t>
            </w:r>
          </w:p>
        </w:tc>
        <w:tc>
          <w:tcPr>
            <w:tcW w:w="2000" w:type="dxa"/>
            <w:tcMar>
              <w:top w:w="60" w:type="dxa"/>
              <w:left w:w="100" w:type="dxa"/>
              <w:bottom w:w="60" w:type="dxa"/>
              <w:right w:w="100" w:type="dxa"/>
            </w:tcMar>
            <w:vAlign w:val="center"/>
          </w:tcPr>
          <w:p w14:paraId="620FAD4B" w14:textId="77777777" w:rsidR="000449E8" w:rsidRDefault="00000000">
            <w:pPr>
              <w:spacing w:after="20"/>
            </w:pPr>
            <w:r>
              <w:rPr>
                <w:sz w:val="18"/>
                <w:szCs w:val="18"/>
              </w:rPr>
              <w:t>Registro de analista</w:t>
            </w:r>
          </w:p>
        </w:tc>
        <w:tc>
          <w:tcPr>
            <w:tcW w:w="1400" w:type="dxa"/>
            <w:tcMar>
              <w:top w:w="60" w:type="dxa"/>
              <w:left w:w="100" w:type="dxa"/>
              <w:bottom w:w="60" w:type="dxa"/>
              <w:right w:w="100" w:type="dxa"/>
            </w:tcMar>
            <w:vAlign w:val="center"/>
          </w:tcPr>
          <w:p w14:paraId="0E78048B" w14:textId="77777777" w:rsidR="000449E8" w:rsidRDefault="00000000">
            <w:pPr>
              <w:spacing w:after="20"/>
            </w:pPr>
            <w:r>
              <w:rPr>
                <w:sz w:val="18"/>
                <w:szCs w:val="18"/>
              </w:rPr>
              <w:t>Visitante</w:t>
            </w:r>
          </w:p>
        </w:tc>
        <w:tc>
          <w:tcPr>
            <w:tcW w:w="1200" w:type="dxa"/>
            <w:tcMar>
              <w:top w:w="60" w:type="dxa"/>
              <w:left w:w="100" w:type="dxa"/>
              <w:bottom w:w="60" w:type="dxa"/>
              <w:right w:w="100" w:type="dxa"/>
            </w:tcMar>
            <w:vAlign w:val="center"/>
          </w:tcPr>
          <w:p w14:paraId="2D530A5C" w14:textId="77777777" w:rsidR="000449E8" w:rsidRDefault="00000000">
            <w:pPr>
              <w:spacing w:after="20"/>
            </w:pPr>
            <w:r>
              <w:rPr>
                <w:sz w:val="18"/>
                <w:szCs w:val="18"/>
              </w:rPr>
              <w:t>CU-01</w:t>
            </w:r>
          </w:p>
        </w:tc>
        <w:tc>
          <w:tcPr>
            <w:tcW w:w="4438" w:type="dxa"/>
            <w:tcMar>
              <w:top w:w="60" w:type="dxa"/>
              <w:left w:w="100" w:type="dxa"/>
              <w:bottom w:w="60" w:type="dxa"/>
              <w:right w:w="100" w:type="dxa"/>
            </w:tcMar>
            <w:vAlign w:val="center"/>
          </w:tcPr>
          <w:p w14:paraId="65C1384C" w14:textId="77777777" w:rsidR="000449E8" w:rsidRDefault="00000000">
            <w:pPr>
              <w:spacing w:after="20"/>
            </w:pPr>
            <w:r>
              <w:rPr>
                <w:sz w:val="18"/>
                <w:szCs w:val="18"/>
              </w:rPr>
              <w:t>Un visitante crea una cuenta para poder acceder a las funcionalidades del sistema.</w:t>
            </w:r>
          </w:p>
        </w:tc>
      </w:tr>
      <w:tr w:rsidR="000449E8" w14:paraId="7A12AD34"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611DD665" w14:textId="77777777" w:rsidR="000449E8" w:rsidRDefault="00000000">
            <w:pPr>
              <w:spacing w:after="20"/>
            </w:pPr>
            <w:r>
              <w:rPr>
                <w:sz w:val="18"/>
                <w:szCs w:val="18"/>
              </w:rPr>
              <w:t>E-02</w:t>
            </w:r>
          </w:p>
        </w:tc>
        <w:tc>
          <w:tcPr>
            <w:tcW w:w="2000" w:type="dxa"/>
            <w:tcMar>
              <w:top w:w="60" w:type="dxa"/>
              <w:left w:w="100" w:type="dxa"/>
              <w:bottom w:w="60" w:type="dxa"/>
              <w:right w:w="100" w:type="dxa"/>
            </w:tcMar>
            <w:vAlign w:val="center"/>
          </w:tcPr>
          <w:p w14:paraId="50B6BAD4" w14:textId="77777777" w:rsidR="000449E8" w:rsidRDefault="00000000">
            <w:pPr>
              <w:spacing w:after="20"/>
            </w:pPr>
            <w:r>
              <w:rPr>
                <w:sz w:val="18"/>
                <w:szCs w:val="18"/>
              </w:rPr>
              <w:t>Carga de un dataset</w:t>
            </w:r>
          </w:p>
        </w:tc>
        <w:tc>
          <w:tcPr>
            <w:tcW w:w="1400" w:type="dxa"/>
            <w:tcMar>
              <w:top w:w="60" w:type="dxa"/>
              <w:left w:w="100" w:type="dxa"/>
              <w:bottom w:w="60" w:type="dxa"/>
              <w:right w:w="100" w:type="dxa"/>
            </w:tcMar>
            <w:vAlign w:val="center"/>
          </w:tcPr>
          <w:p w14:paraId="0D2A4490"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29951138" w14:textId="77777777" w:rsidR="000449E8" w:rsidRDefault="00000000">
            <w:pPr>
              <w:spacing w:after="20"/>
            </w:pPr>
            <w:r>
              <w:rPr>
                <w:sz w:val="18"/>
                <w:szCs w:val="18"/>
              </w:rPr>
              <w:t>CU-03</w:t>
            </w:r>
          </w:p>
        </w:tc>
        <w:tc>
          <w:tcPr>
            <w:tcW w:w="4438" w:type="dxa"/>
            <w:tcMar>
              <w:top w:w="60" w:type="dxa"/>
              <w:left w:w="100" w:type="dxa"/>
              <w:bottom w:w="60" w:type="dxa"/>
              <w:right w:w="100" w:type="dxa"/>
            </w:tcMar>
            <w:vAlign w:val="center"/>
          </w:tcPr>
          <w:p w14:paraId="56C26111" w14:textId="77777777" w:rsidR="000449E8" w:rsidRDefault="00000000">
            <w:pPr>
              <w:spacing w:after="20"/>
            </w:pPr>
            <w:r>
              <w:rPr>
                <w:sz w:val="18"/>
                <w:szCs w:val="18"/>
              </w:rPr>
              <w:t>El analista importa un archivo de datos propio (Excel, CSV o JSON) para iniciar el análisis.</w:t>
            </w:r>
          </w:p>
        </w:tc>
      </w:tr>
      <w:tr w:rsidR="000449E8" w14:paraId="0D73F762"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98B908A" w14:textId="77777777" w:rsidR="000449E8" w:rsidRDefault="00000000">
            <w:pPr>
              <w:spacing w:after="20"/>
            </w:pPr>
            <w:r>
              <w:rPr>
                <w:sz w:val="18"/>
                <w:szCs w:val="18"/>
              </w:rPr>
              <w:t>E-03</w:t>
            </w:r>
          </w:p>
        </w:tc>
        <w:tc>
          <w:tcPr>
            <w:tcW w:w="2000" w:type="dxa"/>
            <w:tcMar>
              <w:top w:w="60" w:type="dxa"/>
              <w:left w:w="100" w:type="dxa"/>
              <w:bottom w:w="60" w:type="dxa"/>
              <w:right w:w="100" w:type="dxa"/>
            </w:tcMar>
            <w:vAlign w:val="center"/>
          </w:tcPr>
          <w:p w14:paraId="3A34C04C" w14:textId="77777777" w:rsidR="000449E8" w:rsidRDefault="00000000">
            <w:pPr>
              <w:spacing w:after="20"/>
            </w:pPr>
            <w:r>
              <w:rPr>
                <w:sz w:val="18"/>
                <w:szCs w:val="18"/>
              </w:rPr>
              <w:t>Consulta del catálogo de registros</w:t>
            </w:r>
          </w:p>
        </w:tc>
        <w:tc>
          <w:tcPr>
            <w:tcW w:w="1400" w:type="dxa"/>
            <w:tcMar>
              <w:top w:w="60" w:type="dxa"/>
              <w:left w:w="100" w:type="dxa"/>
              <w:bottom w:w="60" w:type="dxa"/>
              <w:right w:w="100" w:type="dxa"/>
            </w:tcMar>
            <w:vAlign w:val="center"/>
          </w:tcPr>
          <w:p w14:paraId="14C1E600"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6DA13EED" w14:textId="77777777" w:rsidR="000449E8" w:rsidRDefault="00000000">
            <w:pPr>
              <w:spacing w:after="20"/>
            </w:pPr>
            <w:r>
              <w:rPr>
                <w:sz w:val="18"/>
                <w:szCs w:val="18"/>
              </w:rPr>
              <w:t>CU-04</w:t>
            </w:r>
          </w:p>
        </w:tc>
        <w:tc>
          <w:tcPr>
            <w:tcW w:w="4438" w:type="dxa"/>
            <w:tcMar>
              <w:top w:w="60" w:type="dxa"/>
              <w:left w:w="100" w:type="dxa"/>
              <w:bottom w:w="60" w:type="dxa"/>
              <w:right w:w="100" w:type="dxa"/>
            </w:tcMar>
            <w:vAlign w:val="center"/>
          </w:tcPr>
          <w:p w14:paraId="5DF7FB63" w14:textId="77777777" w:rsidR="000449E8" w:rsidRDefault="00000000">
            <w:pPr>
              <w:spacing w:after="20"/>
            </w:pPr>
            <w:r>
              <w:rPr>
                <w:sz w:val="18"/>
                <w:szCs w:val="18"/>
              </w:rPr>
              <w:t>El analista navega por el catálogo para conocer los atributos y la variable de clasificación configurada de cada registro.</w:t>
            </w:r>
          </w:p>
        </w:tc>
      </w:tr>
      <w:tr w:rsidR="000449E8" w14:paraId="3CC75D06"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4E62C17" w14:textId="77777777" w:rsidR="000449E8" w:rsidRDefault="00000000">
            <w:pPr>
              <w:spacing w:after="20"/>
            </w:pPr>
            <w:r>
              <w:rPr>
                <w:sz w:val="18"/>
                <w:szCs w:val="18"/>
              </w:rPr>
              <w:t>E-04</w:t>
            </w:r>
          </w:p>
        </w:tc>
        <w:tc>
          <w:tcPr>
            <w:tcW w:w="2000" w:type="dxa"/>
            <w:tcMar>
              <w:top w:w="60" w:type="dxa"/>
              <w:left w:w="100" w:type="dxa"/>
              <w:bottom w:w="60" w:type="dxa"/>
              <w:right w:w="100" w:type="dxa"/>
            </w:tcMar>
            <w:vAlign w:val="center"/>
          </w:tcPr>
          <w:p w14:paraId="7D363EC0" w14:textId="77777777" w:rsidR="000449E8" w:rsidRDefault="00000000">
            <w:pPr>
              <w:spacing w:after="20"/>
            </w:pPr>
            <w:r>
              <w:rPr>
                <w:sz w:val="18"/>
                <w:szCs w:val="18"/>
              </w:rPr>
              <w:t>Generación de distribución de frecuencias</w:t>
            </w:r>
          </w:p>
        </w:tc>
        <w:tc>
          <w:tcPr>
            <w:tcW w:w="1400" w:type="dxa"/>
            <w:tcMar>
              <w:top w:w="60" w:type="dxa"/>
              <w:left w:w="100" w:type="dxa"/>
              <w:bottom w:w="60" w:type="dxa"/>
              <w:right w:w="100" w:type="dxa"/>
            </w:tcMar>
            <w:vAlign w:val="center"/>
          </w:tcPr>
          <w:p w14:paraId="25124822"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496607E8" w14:textId="77777777" w:rsidR="000449E8" w:rsidRDefault="00000000">
            <w:pPr>
              <w:spacing w:after="20"/>
            </w:pPr>
            <w:r>
              <w:rPr>
                <w:sz w:val="18"/>
                <w:szCs w:val="18"/>
              </w:rPr>
              <w:t>CU-05</w:t>
            </w:r>
          </w:p>
        </w:tc>
        <w:tc>
          <w:tcPr>
            <w:tcW w:w="4438" w:type="dxa"/>
            <w:tcMar>
              <w:top w:w="60" w:type="dxa"/>
              <w:left w:w="100" w:type="dxa"/>
              <w:bottom w:w="60" w:type="dxa"/>
              <w:right w:w="100" w:type="dxa"/>
            </w:tcMar>
            <w:vAlign w:val="center"/>
          </w:tcPr>
          <w:p w14:paraId="6A4A3B07" w14:textId="77777777" w:rsidR="000449E8" w:rsidRDefault="00000000">
            <w:pPr>
              <w:spacing w:after="20"/>
            </w:pPr>
            <w:r>
              <w:rPr>
                <w:sz w:val="18"/>
                <w:szCs w:val="18"/>
              </w:rPr>
              <w:t>El analista genera las tablas de frecuencias sin agrupar y agrupadas de la variable numérica seleccionada.</w:t>
            </w:r>
          </w:p>
        </w:tc>
      </w:tr>
      <w:tr w:rsidR="000449E8" w14:paraId="0ED88E93"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7489515" w14:textId="77777777" w:rsidR="000449E8" w:rsidRDefault="00000000">
            <w:pPr>
              <w:spacing w:after="20"/>
            </w:pPr>
            <w:r>
              <w:rPr>
                <w:sz w:val="18"/>
                <w:szCs w:val="18"/>
              </w:rPr>
              <w:t>E-05</w:t>
            </w:r>
          </w:p>
        </w:tc>
        <w:tc>
          <w:tcPr>
            <w:tcW w:w="2000" w:type="dxa"/>
            <w:tcMar>
              <w:top w:w="60" w:type="dxa"/>
              <w:left w:w="100" w:type="dxa"/>
              <w:bottom w:w="60" w:type="dxa"/>
              <w:right w:w="100" w:type="dxa"/>
            </w:tcMar>
            <w:vAlign w:val="center"/>
          </w:tcPr>
          <w:p w14:paraId="468C21AB" w14:textId="77777777" w:rsidR="000449E8" w:rsidRDefault="00000000">
            <w:pPr>
              <w:spacing w:after="20"/>
            </w:pPr>
            <w:r>
              <w:rPr>
                <w:sz w:val="18"/>
                <w:szCs w:val="18"/>
              </w:rPr>
              <w:t>Cálculo de medidas estadísticas</w:t>
            </w:r>
          </w:p>
        </w:tc>
        <w:tc>
          <w:tcPr>
            <w:tcW w:w="1400" w:type="dxa"/>
            <w:tcMar>
              <w:top w:w="60" w:type="dxa"/>
              <w:left w:w="100" w:type="dxa"/>
              <w:bottom w:w="60" w:type="dxa"/>
              <w:right w:w="100" w:type="dxa"/>
            </w:tcMar>
            <w:vAlign w:val="center"/>
          </w:tcPr>
          <w:p w14:paraId="08F46B33"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23C14158" w14:textId="77777777" w:rsidR="000449E8" w:rsidRDefault="00000000">
            <w:pPr>
              <w:spacing w:after="20"/>
            </w:pPr>
            <w:r>
              <w:rPr>
                <w:sz w:val="18"/>
                <w:szCs w:val="18"/>
              </w:rPr>
              <w:t>CU-06</w:t>
            </w:r>
          </w:p>
        </w:tc>
        <w:tc>
          <w:tcPr>
            <w:tcW w:w="4438" w:type="dxa"/>
            <w:tcMar>
              <w:top w:w="60" w:type="dxa"/>
              <w:left w:w="100" w:type="dxa"/>
              <w:bottom w:w="60" w:type="dxa"/>
              <w:right w:w="100" w:type="dxa"/>
            </w:tcMar>
            <w:vAlign w:val="center"/>
          </w:tcPr>
          <w:p w14:paraId="47F4A130" w14:textId="77777777" w:rsidR="000449E8" w:rsidRDefault="00000000">
            <w:pPr>
              <w:spacing w:after="20"/>
            </w:pPr>
            <w:r>
              <w:rPr>
                <w:sz w:val="18"/>
                <w:szCs w:val="18"/>
              </w:rPr>
              <w:t>El analista obtiene media, mediana, moda, varianza, desviación estándar y coeficiente de variación.</w:t>
            </w:r>
          </w:p>
        </w:tc>
      </w:tr>
      <w:tr w:rsidR="000449E8" w14:paraId="51641427"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24E2529A" w14:textId="77777777" w:rsidR="000449E8" w:rsidRDefault="00000000">
            <w:pPr>
              <w:spacing w:after="20"/>
            </w:pPr>
            <w:r>
              <w:rPr>
                <w:sz w:val="18"/>
                <w:szCs w:val="18"/>
              </w:rPr>
              <w:t>E-06</w:t>
            </w:r>
          </w:p>
        </w:tc>
        <w:tc>
          <w:tcPr>
            <w:tcW w:w="2000" w:type="dxa"/>
            <w:tcMar>
              <w:top w:w="60" w:type="dxa"/>
              <w:left w:w="100" w:type="dxa"/>
              <w:bottom w:w="60" w:type="dxa"/>
              <w:right w:w="100" w:type="dxa"/>
            </w:tcMar>
            <w:vAlign w:val="center"/>
          </w:tcPr>
          <w:p w14:paraId="1987B670" w14:textId="77777777" w:rsidR="000449E8" w:rsidRDefault="00000000">
            <w:pPr>
              <w:spacing w:after="20"/>
            </w:pPr>
            <w:r>
              <w:rPr>
                <w:sz w:val="18"/>
                <w:szCs w:val="18"/>
              </w:rPr>
              <w:t>Visualización gráfica</w:t>
            </w:r>
          </w:p>
        </w:tc>
        <w:tc>
          <w:tcPr>
            <w:tcW w:w="1400" w:type="dxa"/>
            <w:tcMar>
              <w:top w:w="60" w:type="dxa"/>
              <w:left w:w="100" w:type="dxa"/>
              <w:bottom w:w="60" w:type="dxa"/>
              <w:right w:w="100" w:type="dxa"/>
            </w:tcMar>
            <w:vAlign w:val="center"/>
          </w:tcPr>
          <w:p w14:paraId="066EAE06"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5F16CCA8" w14:textId="77777777" w:rsidR="000449E8" w:rsidRDefault="00000000">
            <w:pPr>
              <w:spacing w:after="20"/>
            </w:pPr>
            <w:r>
              <w:rPr>
                <w:sz w:val="18"/>
                <w:szCs w:val="18"/>
              </w:rPr>
              <w:t>CU-07</w:t>
            </w:r>
          </w:p>
        </w:tc>
        <w:tc>
          <w:tcPr>
            <w:tcW w:w="4438" w:type="dxa"/>
            <w:tcMar>
              <w:top w:w="60" w:type="dxa"/>
              <w:left w:w="100" w:type="dxa"/>
              <w:bottom w:w="60" w:type="dxa"/>
              <w:right w:w="100" w:type="dxa"/>
            </w:tcMar>
            <w:vAlign w:val="center"/>
          </w:tcPr>
          <w:p w14:paraId="08B636E1" w14:textId="77777777" w:rsidR="000449E8" w:rsidRDefault="00000000">
            <w:pPr>
              <w:spacing w:after="20"/>
            </w:pPr>
            <w:r>
              <w:rPr>
                <w:sz w:val="18"/>
                <w:szCs w:val="18"/>
              </w:rPr>
              <w:t>El analista genera histogramas, boxplots y gráficos comparativos.</w:t>
            </w:r>
          </w:p>
        </w:tc>
      </w:tr>
      <w:tr w:rsidR="000449E8" w14:paraId="120A08F4"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76601C6" w14:textId="77777777" w:rsidR="000449E8" w:rsidRDefault="00000000">
            <w:pPr>
              <w:spacing w:after="20"/>
            </w:pPr>
            <w:r>
              <w:rPr>
                <w:sz w:val="18"/>
                <w:szCs w:val="18"/>
              </w:rPr>
              <w:t>E-07</w:t>
            </w:r>
          </w:p>
        </w:tc>
        <w:tc>
          <w:tcPr>
            <w:tcW w:w="2000" w:type="dxa"/>
            <w:tcMar>
              <w:top w:w="60" w:type="dxa"/>
              <w:left w:w="100" w:type="dxa"/>
              <w:bottom w:w="60" w:type="dxa"/>
              <w:right w:w="100" w:type="dxa"/>
            </w:tcMar>
            <w:vAlign w:val="center"/>
          </w:tcPr>
          <w:p w14:paraId="6F5EC817" w14:textId="77777777" w:rsidR="000449E8" w:rsidRDefault="00000000">
            <w:pPr>
              <w:spacing w:after="20"/>
            </w:pPr>
            <w:r>
              <w:rPr>
                <w:sz w:val="18"/>
                <w:szCs w:val="18"/>
              </w:rPr>
              <w:t>Comparación por categorías</w:t>
            </w:r>
          </w:p>
        </w:tc>
        <w:tc>
          <w:tcPr>
            <w:tcW w:w="1400" w:type="dxa"/>
            <w:tcMar>
              <w:top w:w="60" w:type="dxa"/>
              <w:left w:w="100" w:type="dxa"/>
              <w:bottom w:w="60" w:type="dxa"/>
              <w:right w:w="100" w:type="dxa"/>
            </w:tcMar>
            <w:vAlign w:val="center"/>
          </w:tcPr>
          <w:p w14:paraId="222F1F48"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04CFC9A1" w14:textId="77777777" w:rsidR="000449E8" w:rsidRDefault="00000000">
            <w:pPr>
              <w:spacing w:after="20"/>
            </w:pPr>
            <w:r>
              <w:rPr>
                <w:sz w:val="18"/>
                <w:szCs w:val="18"/>
              </w:rPr>
              <w:t>CU-08</w:t>
            </w:r>
          </w:p>
        </w:tc>
        <w:tc>
          <w:tcPr>
            <w:tcW w:w="4438" w:type="dxa"/>
            <w:tcMar>
              <w:top w:w="60" w:type="dxa"/>
              <w:left w:w="100" w:type="dxa"/>
              <w:bottom w:w="60" w:type="dxa"/>
              <w:right w:w="100" w:type="dxa"/>
            </w:tcMar>
            <w:vAlign w:val="center"/>
          </w:tcPr>
          <w:p w14:paraId="3276C901" w14:textId="77777777" w:rsidR="000449E8" w:rsidRDefault="00000000">
            <w:pPr>
              <w:spacing w:after="20"/>
            </w:pPr>
            <w:r>
              <w:rPr>
                <w:sz w:val="18"/>
                <w:szCs w:val="18"/>
              </w:rPr>
              <w:t>El analista compara la variable numérica seleccionada entre los grupos definidos por una variable de agrupación (p. ej. remoto/local en ciberseguridad, o cualquier otra categoría en otro dominio).</w:t>
            </w:r>
          </w:p>
        </w:tc>
      </w:tr>
      <w:tr w:rsidR="000449E8" w14:paraId="4119520C"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26062719" w14:textId="77777777" w:rsidR="000449E8" w:rsidRDefault="00000000">
            <w:pPr>
              <w:spacing w:after="20"/>
            </w:pPr>
            <w:r>
              <w:rPr>
                <w:sz w:val="18"/>
                <w:szCs w:val="18"/>
              </w:rPr>
              <w:t>E-08</w:t>
            </w:r>
          </w:p>
        </w:tc>
        <w:tc>
          <w:tcPr>
            <w:tcW w:w="2000" w:type="dxa"/>
            <w:tcMar>
              <w:top w:w="60" w:type="dxa"/>
              <w:left w:w="100" w:type="dxa"/>
              <w:bottom w:w="60" w:type="dxa"/>
              <w:right w:w="100" w:type="dxa"/>
            </w:tcMar>
            <w:vAlign w:val="center"/>
          </w:tcPr>
          <w:p w14:paraId="5516B53C" w14:textId="77777777" w:rsidR="000449E8" w:rsidRDefault="00000000">
            <w:pPr>
              <w:spacing w:after="20"/>
            </w:pPr>
            <w:r>
              <w:rPr>
                <w:sz w:val="18"/>
                <w:szCs w:val="18"/>
              </w:rPr>
              <w:t>Priorización de registros</w:t>
            </w:r>
          </w:p>
        </w:tc>
        <w:tc>
          <w:tcPr>
            <w:tcW w:w="1400" w:type="dxa"/>
            <w:tcMar>
              <w:top w:w="60" w:type="dxa"/>
              <w:left w:w="100" w:type="dxa"/>
              <w:bottom w:w="60" w:type="dxa"/>
              <w:right w:w="100" w:type="dxa"/>
            </w:tcMar>
            <w:vAlign w:val="center"/>
          </w:tcPr>
          <w:p w14:paraId="63339FC1" w14:textId="77777777" w:rsidR="000449E8" w:rsidRDefault="00000000">
            <w:pPr>
              <w:spacing w:after="20"/>
            </w:pPr>
            <w:r>
              <w:rPr>
                <w:sz w:val="18"/>
                <w:szCs w:val="18"/>
              </w:rPr>
              <w:t>Sistema / Analista</w:t>
            </w:r>
          </w:p>
        </w:tc>
        <w:tc>
          <w:tcPr>
            <w:tcW w:w="1200" w:type="dxa"/>
            <w:tcMar>
              <w:top w:w="60" w:type="dxa"/>
              <w:left w:w="100" w:type="dxa"/>
              <w:bottom w:w="60" w:type="dxa"/>
              <w:right w:w="100" w:type="dxa"/>
            </w:tcMar>
            <w:vAlign w:val="center"/>
          </w:tcPr>
          <w:p w14:paraId="4E848A9A" w14:textId="77777777" w:rsidR="000449E8" w:rsidRDefault="00000000">
            <w:pPr>
              <w:spacing w:after="20"/>
            </w:pPr>
            <w:r>
              <w:rPr>
                <w:sz w:val="18"/>
                <w:szCs w:val="18"/>
              </w:rPr>
              <w:t>CU-09</w:t>
            </w:r>
          </w:p>
        </w:tc>
        <w:tc>
          <w:tcPr>
            <w:tcW w:w="4438" w:type="dxa"/>
            <w:tcMar>
              <w:top w:w="60" w:type="dxa"/>
              <w:left w:w="100" w:type="dxa"/>
              <w:bottom w:w="60" w:type="dxa"/>
              <w:right w:w="100" w:type="dxa"/>
            </w:tcMar>
            <w:vAlign w:val="center"/>
          </w:tcPr>
          <w:p w14:paraId="4DC60777" w14:textId="77777777" w:rsidR="000449E8" w:rsidRDefault="00000000">
            <w:pPr>
              <w:spacing w:after="20"/>
            </w:pPr>
            <w:r>
              <w:rPr>
                <w:sz w:val="18"/>
                <w:szCs w:val="18"/>
              </w:rPr>
              <w:t>El sistema clasifica los registros según el criterio de clasificación configurado (RF-139: Prioridad, Riesgo, Importancia, Puntaje, Categoría o Variable objetivo) y genera un ranking de urgencia de atención.</w:t>
            </w:r>
          </w:p>
        </w:tc>
      </w:tr>
      <w:tr w:rsidR="000449E8" w14:paraId="63C2856E"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36D6CD5" w14:textId="77777777" w:rsidR="000449E8" w:rsidRDefault="00000000">
            <w:pPr>
              <w:spacing w:after="20"/>
            </w:pPr>
            <w:r>
              <w:rPr>
                <w:sz w:val="18"/>
                <w:szCs w:val="18"/>
              </w:rPr>
              <w:t>E-09</w:t>
            </w:r>
          </w:p>
        </w:tc>
        <w:tc>
          <w:tcPr>
            <w:tcW w:w="2000" w:type="dxa"/>
            <w:tcMar>
              <w:top w:w="60" w:type="dxa"/>
              <w:left w:w="100" w:type="dxa"/>
              <w:bottom w:w="60" w:type="dxa"/>
              <w:right w:w="100" w:type="dxa"/>
            </w:tcMar>
            <w:vAlign w:val="center"/>
          </w:tcPr>
          <w:p w14:paraId="17F4CC06" w14:textId="77777777" w:rsidR="000449E8" w:rsidRDefault="00000000">
            <w:pPr>
              <w:spacing w:after="20"/>
            </w:pPr>
            <w:r>
              <w:rPr>
                <w:sz w:val="18"/>
                <w:szCs w:val="18"/>
              </w:rPr>
              <w:t>Generación de reportes</w:t>
            </w:r>
          </w:p>
        </w:tc>
        <w:tc>
          <w:tcPr>
            <w:tcW w:w="1400" w:type="dxa"/>
            <w:tcMar>
              <w:top w:w="60" w:type="dxa"/>
              <w:left w:w="100" w:type="dxa"/>
              <w:bottom w:w="60" w:type="dxa"/>
              <w:right w:w="100" w:type="dxa"/>
            </w:tcMar>
            <w:vAlign w:val="center"/>
          </w:tcPr>
          <w:p w14:paraId="2543AED7"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30972B79" w14:textId="77777777" w:rsidR="000449E8" w:rsidRDefault="00000000">
            <w:pPr>
              <w:spacing w:after="20"/>
            </w:pPr>
            <w:r>
              <w:rPr>
                <w:sz w:val="18"/>
                <w:szCs w:val="18"/>
              </w:rPr>
              <w:t>CU-10</w:t>
            </w:r>
          </w:p>
        </w:tc>
        <w:tc>
          <w:tcPr>
            <w:tcW w:w="4438" w:type="dxa"/>
            <w:tcMar>
              <w:top w:w="60" w:type="dxa"/>
              <w:left w:w="100" w:type="dxa"/>
              <w:bottom w:w="60" w:type="dxa"/>
              <w:right w:w="100" w:type="dxa"/>
            </w:tcMar>
            <w:vAlign w:val="center"/>
          </w:tcPr>
          <w:p w14:paraId="326B91BB" w14:textId="77777777" w:rsidR="000449E8" w:rsidRDefault="00000000">
            <w:pPr>
              <w:spacing w:after="20"/>
            </w:pPr>
            <w:r>
              <w:rPr>
                <w:sz w:val="18"/>
                <w:szCs w:val="18"/>
              </w:rPr>
              <w:t>El analista genera un informe estadístico completo o un resumen ejecutivo.</w:t>
            </w:r>
          </w:p>
        </w:tc>
      </w:tr>
      <w:tr w:rsidR="000449E8" w14:paraId="25ACEC3A"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885A647" w14:textId="77777777" w:rsidR="000449E8" w:rsidRDefault="00000000">
            <w:pPr>
              <w:spacing w:after="20"/>
            </w:pPr>
            <w:r>
              <w:rPr>
                <w:sz w:val="18"/>
                <w:szCs w:val="18"/>
              </w:rPr>
              <w:t>E-10</w:t>
            </w:r>
          </w:p>
        </w:tc>
        <w:tc>
          <w:tcPr>
            <w:tcW w:w="2000" w:type="dxa"/>
            <w:tcMar>
              <w:top w:w="60" w:type="dxa"/>
              <w:left w:w="100" w:type="dxa"/>
              <w:bottom w:w="60" w:type="dxa"/>
              <w:right w:w="100" w:type="dxa"/>
            </w:tcMar>
            <w:vAlign w:val="center"/>
          </w:tcPr>
          <w:p w14:paraId="7A48B90C" w14:textId="77777777" w:rsidR="000449E8" w:rsidRDefault="00000000">
            <w:pPr>
              <w:spacing w:after="20"/>
            </w:pPr>
            <w:r>
              <w:rPr>
                <w:sz w:val="18"/>
                <w:szCs w:val="18"/>
              </w:rPr>
              <w:t>Búsqueda avanzada</w:t>
            </w:r>
          </w:p>
        </w:tc>
        <w:tc>
          <w:tcPr>
            <w:tcW w:w="1400" w:type="dxa"/>
            <w:tcMar>
              <w:top w:w="60" w:type="dxa"/>
              <w:left w:w="100" w:type="dxa"/>
              <w:bottom w:w="60" w:type="dxa"/>
              <w:right w:w="100" w:type="dxa"/>
            </w:tcMar>
            <w:vAlign w:val="center"/>
          </w:tcPr>
          <w:p w14:paraId="52EFF798"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5AFA7455" w14:textId="77777777" w:rsidR="000449E8" w:rsidRDefault="00000000">
            <w:pPr>
              <w:spacing w:after="20"/>
            </w:pPr>
            <w:r>
              <w:rPr>
                <w:sz w:val="18"/>
                <w:szCs w:val="18"/>
              </w:rPr>
              <w:t>CU-11</w:t>
            </w:r>
          </w:p>
        </w:tc>
        <w:tc>
          <w:tcPr>
            <w:tcW w:w="4438" w:type="dxa"/>
            <w:tcMar>
              <w:top w:w="60" w:type="dxa"/>
              <w:left w:w="100" w:type="dxa"/>
              <w:bottom w:w="60" w:type="dxa"/>
              <w:right w:w="100" w:type="dxa"/>
            </w:tcMar>
            <w:vAlign w:val="center"/>
          </w:tcPr>
          <w:p w14:paraId="554DD338" w14:textId="77777777" w:rsidR="000449E8" w:rsidRDefault="00000000">
            <w:pPr>
              <w:spacing w:after="20"/>
            </w:pPr>
            <w:r>
              <w:rPr>
                <w:sz w:val="18"/>
                <w:szCs w:val="18"/>
              </w:rPr>
              <w:t>El analista combina filtros para encontrar registros específicos.</w:t>
            </w:r>
          </w:p>
        </w:tc>
      </w:tr>
      <w:tr w:rsidR="000449E8" w14:paraId="7C8AC25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5EF4196" w14:textId="77777777" w:rsidR="000449E8" w:rsidRDefault="00000000">
            <w:pPr>
              <w:spacing w:after="20"/>
            </w:pPr>
            <w:r>
              <w:rPr>
                <w:sz w:val="18"/>
                <w:szCs w:val="18"/>
              </w:rPr>
              <w:t>E-11</w:t>
            </w:r>
          </w:p>
        </w:tc>
        <w:tc>
          <w:tcPr>
            <w:tcW w:w="2000" w:type="dxa"/>
            <w:tcMar>
              <w:top w:w="60" w:type="dxa"/>
              <w:left w:w="100" w:type="dxa"/>
              <w:bottom w:w="60" w:type="dxa"/>
              <w:right w:w="100" w:type="dxa"/>
            </w:tcMar>
            <w:vAlign w:val="center"/>
          </w:tcPr>
          <w:p w14:paraId="76B4137F" w14:textId="77777777" w:rsidR="000449E8" w:rsidRDefault="00000000">
            <w:pPr>
              <w:spacing w:after="20"/>
            </w:pPr>
            <w:r>
              <w:rPr>
                <w:sz w:val="18"/>
                <w:szCs w:val="18"/>
              </w:rPr>
              <w:t>Auditoría del sistema</w:t>
            </w:r>
          </w:p>
        </w:tc>
        <w:tc>
          <w:tcPr>
            <w:tcW w:w="1400" w:type="dxa"/>
            <w:tcMar>
              <w:top w:w="60" w:type="dxa"/>
              <w:left w:w="100" w:type="dxa"/>
              <w:bottom w:w="60" w:type="dxa"/>
              <w:right w:w="100" w:type="dxa"/>
            </w:tcMar>
            <w:vAlign w:val="center"/>
          </w:tcPr>
          <w:p w14:paraId="755CE0A6" w14:textId="77777777" w:rsidR="000449E8" w:rsidRDefault="00000000">
            <w:pPr>
              <w:spacing w:after="20"/>
            </w:pPr>
            <w:r>
              <w:rPr>
                <w:sz w:val="18"/>
                <w:szCs w:val="18"/>
              </w:rPr>
              <w:t>Administrador</w:t>
            </w:r>
          </w:p>
        </w:tc>
        <w:tc>
          <w:tcPr>
            <w:tcW w:w="1200" w:type="dxa"/>
            <w:tcMar>
              <w:top w:w="60" w:type="dxa"/>
              <w:left w:w="100" w:type="dxa"/>
              <w:bottom w:w="60" w:type="dxa"/>
              <w:right w:w="100" w:type="dxa"/>
            </w:tcMar>
            <w:vAlign w:val="center"/>
          </w:tcPr>
          <w:p w14:paraId="072347B4" w14:textId="77777777" w:rsidR="000449E8" w:rsidRDefault="00000000">
            <w:pPr>
              <w:spacing w:after="20"/>
            </w:pPr>
            <w:r>
              <w:rPr>
                <w:sz w:val="18"/>
                <w:szCs w:val="18"/>
              </w:rPr>
              <w:t>CU-12</w:t>
            </w:r>
          </w:p>
        </w:tc>
        <w:tc>
          <w:tcPr>
            <w:tcW w:w="4438" w:type="dxa"/>
            <w:tcMar>
              <w:top w:w="60" w:type="dxa"/>
              <w:left w:w="100" w:type="dxa"/>
              <w:bottom w:w="60" w:type="dxa"/>
              <w:right w:w="100" w:type="dxa"/>
            </w:tcMar>
            <w:vAlign w:val="center"/>
          </w:tcPr>
          <w:p w14:paraId="6F82808E" w14:textId="77777777" w:rsidR="000449E8" w:rsidRDefault="00000000">
            <w:pPr>
              <w:spacing w:after="20"/>
            </w:pPr>
            <w:r>
              <w:rPr>
                <w:sz w:val="18"/>
                <w:szCs w:val="18"/>
              </w:rPr>
              <w:t>El administrador revisa el historial de operaciones realizadas sobre el dataset.</w:t>
            </w:r>
          </w:p>
        </w:tc>
      </w:tr>
      <w:tr w:rsidR="000449E8" w14:paraId="5D758D15"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24D8BA4" w14:textId="77777777" w:rsidR="000449E8" w:rsidRDefault="00000000">
            <w:pPr>
              <w:spacing w:after="20"/>
            </w:pPr>
            <w:r>
              <w:rPr>
                <w:sz w:val="18"/>
                <w:szCs w:val="18"/>
              </w:rPr>
              <w:t>E-12</w:t>
            </w:r>
          </w:p>
        </w:tc>
        <w:tc>
          <w:tcPr>
            <w:tcW w:w="2000" w:type="dxa"/>
            <w:tcMar>
              <w:top w:w="60" w:type="dxa"/>
              <w:left w:w="100" w:type="dxa"/>
              <w:bottom w:w="60" w:type="dxa"/>
              <w:right w:w="100" w:type="dxa"/>
            </w:tcMar>
            <w:vAlign w:val="center"/>
          </w:tcPr>
          <w:p w14:paraId="23F31A46" w14:textId="77777777" w:rsidR="000449E8" w:rsidRDefault="00000000">
            <w:pPr>
              <w:spacing w:after="20"/>
            </w:pPr>
            <w:r>
              <w:rPr>
                <w:sz w:val="18"/>
                <w:szCs w:val="18"/>
              </w:rPr>
              <w:t>Gestión de seguridad del sistema</w:t>
            </w:r>
          </w:p>
        </w:tc>
        <w:tc>
          <w:tcPr>
            <w:tcW w:w="1400" w:type="dxa"/>
            <w:tcMar>
              <w:top w:w="60" w:type="dxa"/>
              <w:left w:w="100" w:type="dxa"/>
              <w:bottom w:w="60" w:type="dxa"/>
              <w:right w:w="100" w:type="dxa"/>
            </w:tcMar>
            <w:vAlign w:val="center"/>
          </w:tcPr>
          <w:p w14:paraId="4043C779" w14:textId="77777777" w:rsidR="000449E8" w:rsidRDefault="00000000">
            <w:pPr>
              <w:spacing w:after="20"/>
            </w:pPr>
            <w:r>
              <w:rPr>
                <w:sz w:val="18"/>
                <w:szCs w:val="18"/>
              </w:rPr>
              <w:t>Sistema</w:t>
            </w:r>
          </w:p>
        </w:tc>
        <w:tc>
          <w:tcPr>
            <w:tcW w:w="1200" w:type="dxa"/>
            <w:tcMar>
              <w:top w:w="60" w:type="dxa"/>
              <w:left w:w="100" w:type="dxa"/>
              <w:bottom w:w="60" w:type="dxa"/>
              <w:right w:w="100" w:type="dxa"/>
            </w:tcMar>
            <w:vAlign w:val="center"/>
          </w:tcPr>
          <w:p w14:paraId="034830D9" w14:textId="77777777" w:rsidR="000449E8" w:rsidRDefault="00000000">
            <w:pPr>
              <w:spacing w:after="20"/>
            </w:pPr>
            <w:r>
              <w:rPr>
                <w:sz w:val="18"/>
                <w:szCs w:val="18"/>
              </w:rPr>
              <w:t>N/A (M-12)</w:t>
            </w:r>
          </w:p>
        </w:tc>
        <w:tc>
          <w:tcPr>
            <w:tcW w:w="4438" w:type="dxa"/>
            <w:tcMar>
              <w:top w:w="60" w:type="dxa"/>
              <w:left w:w="100" w:type="dxa"/>
              <w:bottom w:w="60" w:type="dxa"/>
              <w:right w:w="100" w:type="dxa"/>
            </w:tcMar>
            <w:vAlign w:val="center"/>
          </w:tcPr>
          <w:p w14:paraId="038697AD" w14:textId="77777777" w:rsidR="000449E8" w:rsidRDefault="00000000">
            <w:pPr>
              <w:spacing w:after="20"/>
            </w:pPr>
            <w:r>
              <w:rPr>
                <w:sz w:val="18"/>
                <w:szCs w:val="18"/>
              </w:rPr>
              <w:t>El sistema valida credenciales y protege la información mediante cifrado y HTTPS. Requisito transversal de seguridad, sin interacción directa de un actor externo; no se modela como caso de uso independiente.</w:t>
            </w:r>
          </w:p>
        </w:tc>
      </w:tr>
      <w:tr w:rsidR="000449E8" w14:paraId="2E5E878B"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1B2492C" w14:textId="77777777" w:rsidR="000449E8" w:rsidRDefault="00000000">
            <w:pPr>
              <w:spacing w:after="20"/>
            </w:pPr>
            <w:r>
              <w:rPr>
                <w:sz w:val="18"/>
                <w:szCs w:val="18"/>
              </w:rPr>
              <w:t>E-13</w:t>
            </w:r>
          </w:p>
        </w:tc>
        <w:tc>
          <w:tcPr>
            <w:tcW w:w="2000" w:type="dxa"/>
            <w:tcMar>
              <w:top w:w="60" w:type="dxa"/>
              <w:left w:w="100" w:type="dxa"/>
              <w:bottom w:w="60" w:type="dxa"/>
              <w:right w:w="100" w:type="dxa"/>
            </w:tcMar>
            <w:vAlign w:val="center"/>
          </w:tcPr>
          <w:p w14:paraId="2FADCC6A" w14:textId="77777777" w:rsidR="000449E8" w:rsidRDefault="00000000">
            <w:pPr>
              <w:spacing w:after="20"/>
            </w:pPr>
            <w:r>
              <w:rPr>
                <w:sz w:val="18"/>
                <w:szCs w:val="18"/>
              </w:rPr>
              <w:t>Recepción de notificaciones</w:t>
            </w:r>
          </w:p>
        </w:tc>
        <w:tc>
          <w:tcPr>
            <w:tcW w:w="1400" w:type="dxa"/>
            <w:tcMar>
              <w:top w:w="60" w:type="dxa"/>
              <w:left w:w="100" w:type="dxa"/>
              <w:bottom w:w="60" w:type="dxa"/>
              <w:right w:w="100" w:type="dxa"/>
            </w:tcMar>
            <w:vAlign w:val="center"/>
          </w:tcPr>
          <w:p w14:paraId="3987D787"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2B64186E" w14:textId="77777777" w:rsidR="000449E8" w:rsidRDefault="00000000">
            <w:pPr>
              <w:spacing w:after="20"/>
            </w:pPr>
            <w:r>
              <w:rPr>
                <w:sz w:val="18"/>
                <w:szCs w:val="18"/>
              </w:rPr>
              <w:t>CU-13</w:t>
            </w:r>
          </w:p>
        </w:tc>
        <w:tc>
          <w:tcPr>
            <w:tcW w:w="4438" w:type="dxa"/>
            <w:tcMar>
              <w:top w:w="60" w:type="dxa"/>
              <w:left w:w="100" w:type="dxa"/>
              <w:bottom w:w="60" w:type="dxa"/>
              <w:right w:w="100" w:type="dxa"/>
            </w:tcMar>
            <w:vAlign w:val="center"/>
          </w:tcPr>
          <w:p w14:paraId="3A0A0B41" w14:textId="77777777" w:rsidR="000449E8" w:rsidRDefault="00000000">
            <w:pPr>
              <w:spacing w:after="20"/>
            </w:pPr>
            <w:r>
              <w:rPr>
                <w:sz w:val="18"/>
                <w:szCs w:val="18"/>
              </w:rPr>
              <w:t>El analista recibe alertas sobre registros críticos y plazos de atención.</w:t>
            </w:r>
          </w:p>
        </w:tc>
      </w:tr>
      <w:tr w:rsidR="000449E8" w14:paraId="01093B3F"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B82AB8C" w14:textId="77777777" w:rsidR="000449E8" w:rsidRDefault="00000000">
            <w:pPr>
              <w:spacing w:after="20"/>
            </w:pPr>
            <w:r>
              <w:rPr>
                <w:sz w:val="18"/>
                <w:szCs w:val="18"/>
              </w:rPr>
              <w:t>E-14</w:t>
            </w:r>
          </w:p>
        </w:tc>
        <w:tc>
          <w:tcPr>
            <w:tcW w:w="2000" w:type="dxa"/>
            <w:tcMar>
              <w:top w:w="60" w:type="dxa"/>
              <w:left w:w="100" w:type="dxa"/>
              <w:bottom w:w="60" w:type="dxa"/>
              <w:right w:w="100" w:type="dxa"/>
            </w:tcMar>
            <w:vAlign w:val="center"/>
          </w:tcPr>
          <w:p w14:paraId="5EFC01B5" w14:textId="77777777" w:rsidR="000449E8" w:rsidRDefault="00000000">
            <w:pPr>
              <w:spacing w:after="20"/>
            </w:pPr>
            <w:r>
              <w:rPr>
                <w:sz w:val="18"/>
                <w:szCs w:val="18"/>
              </w:rPr>
              <w:t>Detección y perfilado automático de variables</w:t>
            </w:r>
          </w:p>
        </w:tc>
        <w:tc>
          <w:tcPr>
            <w:tcW w:w="1400" w:type="dxa"/>
            <w:tcMar>
              <w:top w:w="60" w:type="dxa"/>
              <w:left w:w="100" w:type="dxa"/>
              <w:bottom w:w="60" w:type="dxa"/>
              <w:right w:w="100" w:type="dxa"/>
            </w:tcMar>
            <w:vAlign w:val="center"/>
          </w:tcPr>
          <w:p w14:paraId="04DA73AB" w14:textId="77777777" w:rsidR="000449E8" w:rsidRDefault="00000000">
            <w:pPr>
              <w:spacing w:after="20"/>
            </w:pPr>
            <w:r>
              <w:rPr>
                <w:sz w:val="18"/>
                <w:szCs w:val="18"/>
              </w:rPr>
              <w:t>Analista / Sistema</w:t>
            </w:r>
          </w:p>
        </w:tc>
        <w:tc>
          <w:tcPr>
            <w:tcW w:w="1200" w:type="dxa"/>
            <w:tcMar>
              <w:top w:w="60" w:type="dxa"/>
              <w:left w:w="100" w:type="dxa"/>
              <w:bottom w:w="60" w:type="dxa"/>
              <w:right w:w="100" w:type="dxa"/>
            </w:tcMar>
            <w:vAlign w:val="center"/>
          </w:tcPr>
          <w:p w14:paraId="4B9424B6" w14:textId="77777777" w:rsidR="000449E8" w:rsidRDefault="00000000">
            <w:pPr>
              <w:spacing w:after="20"/>
            </w:pPr>
            <w:r>
              <w:rPr>
                <w:sz w:val="18"/>
                <w:szCs w:val="18"/>
              </w:rPr>
              <w:t>CU-14</w:t>
            </w:r>
          </w:p>
        </w:tc>
        <w:tc>
          <w:tcPr>
            <w:tcW w:w="4438" w:type="dxa"/>
            <w:tcMar>
              <w:top w:w="60" w:type="dxa"/>
              <w:left w:w="100" w:type="dxa"/>
              <w:bottom w:w="60" w:type="dxa"/>
              <w:right w:w="100" w:type="dxa"/>
            </w:tcMar>
            <w:vAlign w:val="center"/>
          </w:tcPr>
          <w:p w14:paraId="0D513FCC" w14:textId="77777777" w:rsidR="000449E8" w:rsidRDefault="00000000">
            <w:pPr>
              <w:spacing w:after="20"/>
            </w:pPr>
            <w:r>
              <w:rPr>
                <w:sz w:val="18"/>
                <w:szCs w:val="18"/>
              </w:rPr>
              <w:t>Al cargar un dataset de cualquier dominio, el sistema detecta el tipo de cada variable (numérica, categórica, binaria, ordinal, fecha, texto, identificador) y genera un reporte de perfilado antes de cualquier análisis.</w:t>
            </w:r>
          </w:p>
        </w:tc>
      </w:tr>
      <w:tr w:rsidR="000449E8" w14:paraId="046AB462"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5A3293F6" w14:textId="77777777" w:rsidR="000449E8" w:rsidRDefault="00000000">
            <w:pPr>
              <w:spacing w:after="20"/>
            </w:pPr>
            <w:r>
              <w:rPr>
                <w:sz w:val="18"/>
                <w:szCs w:val="18"/>
              </w:rPr>
              <w:t>E-15</w:t>
            </w:r>
          </w:p>
        </w:tc>
        <w:tc>
          <w:tcPr>
            <w:tcW w:w="2000" w:type="dxa"/>
            <w:tcMar>
              <w:top w:w="60" w:type="dxa"/>
              <w:left w:w="100" w:type="dxa"/>
              <w:bottom w:w="60" w:type="dxa"/>
              <w:right w:w="100" w:type="dxa"/>
            </w:tcMar>
            <w:vAlign w:val="center"/>
          </w:tcPr>
          <w:p w14:paraId="6163276C" w14:textId="77777777" w:rsidR="000449E8" w:rsidRDefault="00000000">
            <w:pPr>
              <w:spacing w:after="20"/>
            </w:pPr>
            <w:r>
              <w:rPr>
                <w:sz w:val="18"/>
                <w:szCs w:val="18"/>
              </w:rPr>
              <w:t>Limpieza y tratamiento de datos faltantes</w:t>
            </w:r>
          </w:p>
        </w:tc>
        <w:tc>
          <w:tcPr>
            <w:tcW w:w="1400" w:type="dxa"/>
            <w:tcMar>
              <w:top w:w="60" w:type="dxa"/>
              <w:left w:w="100" w:type="dxa"/>
              <w:bottom w:w="60" w:type="dxa"/>
              <w:right w:w="100" w:type="dxa"/>
            </w:tcMar>
            <w:vAlign w:val="center"/>
          </w:tcPr>
          <w:p w14:paraId="33EC447C"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0A0C1241" w14:textId="77777777" w:rsidR="000449E8" w:rsidRDefault="00000000">
            <w:pPr>
              <w:spacing w:after="20"/>
            </w:pPr>
            <w:r>
              <w:rPr>
                <w:sz w:val="18"/>
                <w:szCs w:val="18"/>
              </w:rPr>
              <w:t>CU-15</w:t>
            </w:r>
          </w:p>
        </w:tc>
        <w:tc>
          <w:tcPr>
            <w:tcW w:w="4438" w:type="dxa"/>
            <w:tcMar>
              <w:top w:w="60" w:type="dxa"/>
              <w:left w:w="100" w:type="dxa"/>
              <w:bottom w:w="60" w:type="dxa"/>
              <w:right w:w="100" w:type="dxa"/>
            </w:tcMar>
            <w:vAlign w:val="center"/>
          </w:tcPr>
          <w:p w14:paraId="0C250CDA" w14:textId="77777777" w:rsidR="000449E8" w:rsidRDefault="00000000">
            <w:pPr>
              <w:spacing w:after="20"/>
            </w:pPr>
            <w:r>
              <w:rPr>
                <w:sz w:val="18"/>
                <w:szCs w:val="18"/>
              </w:rPr>
              <w:t>El analista revisa los problemas de calidad detectados (faltantes, duplicados, outliers, formatos inconsistentes) y decide, variable por variable, si eliminar o imputar, recibiendo al final un único resumen de los cambios aplicados.</w:t>
            </w:r>
          </w:p>
        </w:tc>
      </w:tr>
      <w:tr w:rsidR="000449E8" w14:paraId="7A77F61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C96B506" w14:textId="77777777" w:rsidR="000449E8" w:rsidRDefault="00000000">
            <w:pPr>
              <w:spacing w:after="20"/>
            </w:pPr>
            <w:r>
              <w:rPr>
                <w:sz w:val="18"/>
                <w:szCs w:val="18"/>
              </w:rPr>
              <w:t>E-16</w:t>
            </w:r>
          </w:p>
        </w:tc>
        <w:tc>
          <w:tcPr>
            <w:tcW w:w="2000" w:type="dxa"/>
            <w:tcMar>
              <w:top w:w="60" w:type="dxa"/>
              <w:left w:w="100" w:type="dxa"/>
              <w:bottom w:w="60" w:type="dxa"/>
              <w:right w:w="100" w:type="dxa"/>
            </w:tcMar>
            <w:vAlign w:val="center"/>
          </w:tcPr>
          <w:p w14:paraId="0CAB5B1C" w14:textId="77777777" w:rsidR="000449E8" w:rsidRDefault="00000000">
            <w:pPr>
              <w:spacing w:after="20"/>
            </w:pPr>
            <w:r>
              <w:rPr>
                <w:sz w:val="18"/>
                <w:szCs w:val="18"/>
              </w:rPr>
              <w:t>Configuración del criterio de clasificación y priorización</w:t>
            </w:r>
          </w:p>
        </w:tc>
        <w:tc>
          <w:tcPr>
            <w:tcW w:w="1400" w:type="dxa"/>
            <w:tcMar>
              <w:top w:w="60" w:type="dxa"/>
              <w:left w:w="100" w:type="dxa"/>
              <w:bottom w:w="60" w:type="dxa"/>
              <w:right w:w="100" w:type="dxa"/>
            </w:tcMar>
            <w:vAlign w:val="center"/>
          </w:tcPr>
          <w:p w14:paraId="24D2EFEE"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4B4B3E20" w14:textId="77777777" w:rsidR="000449E8" w:rsidRDefault="00000000">
            <w:pPr>
              <w:spacing w:after="20"/>
            </w:pPr>
            <w:r>
              <w:rPr>
                <w:sz w:val="18"/>
                <w:szCs w:val="18"/>
              </w:rPr>
              <w:t>CU-16</w:t>
            </w:r>
          </w:p>
        </w:tc>
        <w:tc>
          <w:tcPr>
            <w:tcW w:w="4438" w:type="dxa"/>
            <w:tcMar>
              <w:top w:w="60" w:type="dxa"/>
              <w:left w:w="100" w:type="dxa"/>
              <w:bottom w:w="60" w:type="dxa"/>
              <w:right w:w="100" w:type="dxa"/>
            </w:tcMar>
            <w:vAlign w:val="center"/>
          </w:tcPr>
          <w:p w14:paraId="209B221A" w14:textId="77777777" w:rsidR="000449E8" w:rsidRDefault="00000000">
            <w:pPr>
              <w:spacing w:after="20"/>
            </w:pPr>
            <w:r>
              <w:rPr>
                <w:sz w:val="18"/>
                <w:szCs w:val="18"/>
              </w:rPr>
              <w:t>El analista elige con qué variable de su dataset (Prioridad, Riesgo, Importancia, Puntaje, Categoría o una variable objetivo propia) se clasifican y priorizan los registros, en lugar de asumir siempre severidad/CVSS.</w:t>
            </w:r>
          </w:p>
        </w:tc>
      </w:tr>
      <w:tr w:rsidR="000449E8" w14:paraId="6979DB8F"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6727D3F9" w14:textId="77777777" w:rsidR="000449E8" w:rsidRDefault="00000000">
            <w:pPr>
              <w:spacing w:after="20"/>
            </w:pPr>
            <w:r>
              <w:rPr>
                <w:sz w:val="18"/>
                <w:szCs w:val="18"/>
              </w:rPr>
              <w:t>E-17</w:t>
            </w:r>
          </w:p>
        </w:tc>
        <w:tc>
          <w:tcPr>
            <w:tcW w:w="2000" w:type="dxa"/>
            <w:tcMar>
              <w:top w:w="60" w:type="dxa"/>
              <w:left w:w="100" w:type="dxa"/>
              <w:bottom w:w="60" w:type="dxa"/>
              <w:right w:w="100" w:type="dxa"/>
            </w:tcMar>
            <w:vAlign w:val="center"/>
          </w:tcPr>
          <w:p w14:paraId="7DFBE393" w14:textId="77777777" w:rsidR="000449E8" w:rsidRDefault="00000000">
            <w:pPr>
              <w:spacing w:after="20"/>
            </w:pPr>
            <w:r>
              <w:rPr>
                <w:sz w:val="18"/>
                <w:szCs w:val="18"/>
              </w:rPr>
              <w:t>Solicitud de predicción sobre el dataset (módulo bloqueado)</w:t>
            </w:r>
          </w:p>
        </w:tc>
        <w:tc>
          <w:tcPr>
            <w:tcW w:w="1400" w:type="dxa"/>
            <w:tcMar>
              <w:top w:w="60" w:type="dxa"/>
              <w:left w:w="100" w:type="dxa"/>
              <w:bottom w:w="60" w:type="dxa"/>
              <w:right w:w="100" w:type="dxa"/>
            </w:tcMar>
            <w:vAlign w:val="center"/>
          </w:tcPr>
          <w:p w14:paraId="435682BA" w14:textId="77777777" w:rsidR="000449E8" w:rsidRDefault="00000000">
            <w:pPr>
              <w:spacing w:after="20"/>
            </w:pPr>
            <w:r>
              <w:rPr>
                <w:sz w:val="18"/>
                <w:szCs w:val="18"/>
              </w:rPr>
              <w:t>Analista</w:t>
            </w:r>
          </w:p>
        </w:tc>
        <w:tc>
          <w:tcPr>
            <w:tcW w:w="1200" w:type="dxa"/>
            <w:tcMar>
              <w:top w:w="60" w:type="dxa"/>
              <w:left w:w="100" w:type="dxa"/>
              <w:bottom w:w="60" w:type="dxa"/>
              <w:right w:w="100" w:type="dxa"/>
            </w:tcMar>
            <w:vAlign w:val="center"/>
          </w:tcPr>
          <w:p w14:paraId="68E1EB04" w14:textId="77777777" w:rsidR="000449E8" w:rsidRDefault="00000000">
            <w:pPr>
              <w:spacing w:after="20"/>
            </w:pPr>
            <w:r>
              <w:rPr>
                <w:sz w:val="18"/>
                <w:szCs w:val="18"/>
              </w:rPr>
              <w:t>CU-17</w:t>
            </w:r>
          </w:p>
        </w:tc>
        <w:tc>
          <w:tcPr>
            <w:tcW w:w="4438" w:type="dxa"/>
            <w:tcMar>
              <w:top w:w="60" w:type="dxa"/>
              <w:left w:w="100" w:type="dxa"/>
              <w:bottom w:w="60" w:type="dxa"/>
              <w:right w:w="100" w:type="dxa"/>
            </w:tcMar>
            <w:vAlign w:val="center"/>
          </w:tcPr>
          <w:p w14:paraId="3E01E34D" w14:textId="77777777" w:rsidR="000449E8" w:rsidRDefault="00000000">
            <w:pPr>
              <w:spacing w:after="20"/>
            </w:pPr>
            <w:r>
              <w:rPr>
                <w:sz w:val="18"/>
                <w:szCs w:val="18"/>
              </w:rPr>
              <w:t>El analista solicita una predicción; el sistema evalúa la aptitud orientativa del dataset pero informa que la generación de predicciones permanece bloqueada hasta contar con el material académico que definirá los métodos autorizados.</w:t>
            </w:r>
          </w:p>
        </w:tc>
      </w:tr>
    </w:tbl>
    <w:p w14:paraId="02E8EDF2" w14:textId="77777777" w:rsidR="000449E8" w:rsidRDefault="00000000">
      <w:r>
        <w:br w:type="page"/>
      </w:r>
    </w:p>
    <w:p w14:paraId="3CFD0D18" w14:textId="77777777" w:rsidR="000449E8" w:rsidRDefault="00000000">
      <w:pPr>
        <w:pStyle w:val="Ttulo1"/>
        <w:spacing w:before="360" w:after="200"/>
      </w:pPr>
      <w:bookmarkStart w:id="26" w:name="_Toc239434881"/>
      <w:r>
        <w:t>V. CASOS DE USO E HISTORIAS DE USUARIO</w:t>
      </w:r>
      <w:bookmarkEnd w:id="26"/>
    </w:p>
    <w:p w14:paraId="52EC23B1" w14:textId="77777777" w:rsidR="000449E8" w:rsidRDefault="00000000">
      <w:pPr>
        <w:spacing w:after="120"/>
      </w:pPr>
      <w:r>
        <w:t>Esta sección consolida los Casos de Uso (CU) y las Historias de Usuario (HU) del sistema, incluyendo los 4 CU y 8 HU nuevos incorporados por la reforma v3.0 (CU-14 a CU-17, HU-27 a HU-34), correspondientes a los módulos M-14, M-15, M-16 y a la extensión de M-09.</w:t>
      </w:r>
    </w:p>
    <w:p w14:paraId="48222334" w14:textId="77777777" w:rsidR="000449E8" w:rsidRDefault="00000000">
      <w:pPr>
        <w:pStyle w:val="Ttulo3"/>
        <w:spacing w:before="220" w:after="100"/>
      </w:pPr>
      <w:bookmarkStart w:id="27" w:name="_Toc239434882"/>
      <w:r>
        <w:t>CU-01 — Registro de Analista</w:t>
      </w:r>
      <w:bookmarkEnd w:id="2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6963F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AD5CE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5D2E489" w14:textId="77777777" w:rsidR="000449E8" w:rsidRDefault="00000000">
            <w:r>
              <w:rPr>
                <w:sz w:val="18"/>
                <w:szCs w:val="18"/>
              </w:rPr>
              <w:t>M-01</w:t>
            </w:r>
          </w:p>
        </w:tc>
      </w:tr>
      <w:tr w:rsidR="000449E8" w14:paraId="75FBCD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202192"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14B4C525" w14:textId="77777777" w:rsidR="000449E8" w:rsidRDefault="00000000">
            <w:r>
              <w:rPr>
                <w:sz w:val="18"/>
                <w:szCs w:val="18"/>
              </w:rPr>
              <w:t>Visitante</w:t>
            </w:r>
          </w:p>
        </w:tc>
      </w:tr>
      <w:tr w:rsidR="000449E8" w14:paraId="0418A9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08402E"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4F930F09" w14:textId="77777777" w:rsidR="000449E8" w:rsidRDefault="00000000">
            <w:pPr>
              <w:pStyle w:val="Prrafodelista"/>
              <w:numPr>
                <w:ilvl w:val="0"/>
                <w:numId w:val="1"/>
              </w:numPr>
              <w:spacing w:after="20"/>
            </w:pPr>
            <w:r>
              <w:rPr>
                <w:sz w:val="18"/>
                <w:szCs w:val="18"/>
              </w:rPr>
              <w:t>El visitante accede al formulario de registro.</w:t>
            </w:r>
          </w:p>
          <w:p w14:paraId="57B49C71" w14:textId="77777777" w:rsidR="000449E8" w:rsidRDefault="00000000">
            <w:pPr>
              <w:pStyle w:val="Prrafodelista"/>
              <w:numPr>
                <w:ilvl w:val="0"/>
                <w:numId w:val="1"/>
              </w:numPr>
              <w:spacing w:after="20"/>
            </w:pPr>
            <w:r>
              <w:rPr>
                <w:sz w:val="18"/>
                <w:szCs w:val="18"/>
              </w:rPr>
              <w:t>Ingresa nombre, correo y contraseña.</w:t>
            </w:r>
          </w:p>
          <w:p w14:paraId="46E28287" w14:textId="77777777" w:rsidR="000449E8" w:rsidRDefault="00000000">
            <w:pPr>
              <w:pStyle w:val="Prrafodelista"/>
              <w:numPr>
                <w:ilvl w:val="0"/>
                <w:numId w:val="1"/>
              </w:numPr>
              <w:spacing w:after="20"/>
            </w:pPr>
            <w:r>
              <w:rPr>
                <w:sz w:val="18"/>
                <w:szCs w:val="18"/>
              </w:rPr>
              <w:t>El sistema valida los datos.</w:t>
            </w:r>
          </w:p>
          <w:p w14:paraId="7AB648F6" w14:textId="77777777" w:rsidR="000449E8" w:rsidRDefault="00000000">
            <w:pPr>
              <w:pStyle w:val="Prrafodelista"/>
              <w:numPr>
                <w:ilvl w:val="0"/>
                <w:numId w:val="1"/>
              </w:numPr>
              <w:spacing w:after="20"/>
            </w:pPr>
            <w:r>
              <w:rPr>
                <w:sz w:val="18"/>
                <w:szCs w:val="18"/>
              </w:rPr>
              <w:t>El sistema crea la cuenta.</w:t>
            </w:r>
          </w:p>
          <w:p w14:paraId="3E19EFFE" w14:textId="77777777" w:rsidR="000449E8" w:rsidRDefault="00000000">
            <w:pPr>
              <w:pStyle w:val="Prrafodelista"/>
              <w:numPr>
                <w:ilvl w:val="0"/>
                <w:numId w:val="1"/>
              </w:numPr>
              <w:spacing w:after="20"/>
            </w:pPr>
            <w:r>
              <w:rPr>
                <w:sz w:val="18"/>
                <w:szCs w:val="18"/>
              </w:rPr>
              <w:t>El analista recibe confirmación.</w:t>
            </w:r>
          </w:p>
        </w:tc>
      </w:tr>
      <w:tr w:rsidR="000449E8" w14:paraId="056A9E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1975DE"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8CB96F3" w14:textId="77777777" w:rsidR="000449E8" w:rsidRDefault="00000000">
            <w:pPr>
              <w:pStyle w:val="Prrafodelista"/>
              <w:numPr>
                <w:ilvl w:val="0"/>
                <w:numId w:val="1"/>
              </w:numPr>
              <w:spacing w:after="20"/>
            </w:pPr>
            <w:r>
              <w:rPr>
                <w:sz w:val="18"/>
                <w:szCs w:val="18"/>
              </w:rPr>
              <w:t>HU-01 — Registro de analista: Como visitante, quiero registrarme en la plataforma, para poder acceder a las funcionalidades del sistema.</w:t>
            </w:r>
          </w:p>
        </w:tc>
      </w:tr>
    </w:tbl>
    <w:p w14:paraId="665BE77B" w14:textId="77777777" w:rsidR="000449E8" w:rsidRDefault="00000000">
      <w:pPr>
        <w:spacing w:after="120"/>
      </w:pPr>
      <w:r>
        <w:rPr>
          <w:b/>
          <w:bCs/>
          <w:sz w:val="18"/>
          <w:szCs w:val="18"/>
        </w:rPr>
        <w:t xml:space="preserve">HU-01 — Registro de analista: </w:t>
      </w:r>
      <w:r>
        <w:rPr>
          <w:sz w:val="18"/>
          <w:szCs w:val="18"/>
        </w:rPr>
        <w:t>Como visitante, quiero registrarme en la plataforma, para poder acceder a las funcionalidades del sistema.</w:t>
      </w:r>
    </w:p>
    <w:p w14:paraId="6ECC49EC" w14:textId="77777777" w:rsidR="000449E8" w:rsidRDefault="00000000">
      <w:pPr>
        <w:pStyle w:val="Prrafodelista"/>
        <w:numPr>
          <w:ilvl w:val="1"/>
          <w:numId w:val="1"/>
        </w:numPr>
        <w:spacing w:after="60"/>
      </w:pPr>
      <w:r>
        <w:t>El usuario debe ingresar un correo válido.</w:t>
      </w:r>
    </w:p>
    <w:p w14:paraId="2E3CE6AF" w14:textId="77777777" w:rsidR="000449E8" w:rsidRDefault="00000000">
      <w:pPr>
        <w:pStyle w:val="Prrafodelista"/>
        <w:numPr>
          <w:ilvl w:val="1"/>
          <w:numId w:val="1"/>
        </w:numPr>
        <w:spacing w:after="60"/>
      </w:pPr>
      <w:r>
        <w:t>La contraseña debe tener mínimo 8 caracteres.</w:t>
      </w:r>
    </w:p>
    <w:p w14:paraId="716A9C77" w14:textId="77777777" w:rsidR="000449E8" w:rsidRDefault="00000000">
      <w:pPr>
        <w:pStyle w:val="Prrafodelista"/>
        <w:numPr>
          <w:ilvl w:val="1"/>
          <w:numId w:val="1"/>
        </w:numPr>
        <w:spacing w:after="60"/>
      </w:pPr>
      <w:r>
        <w:t>El sistema debe confirmar el registro correctamente.</w:t>
      </w:r>
    </w:p>
    <w:p w14:paraId="220179B8" w14:textId="77777777" w:rsidR="000449E8" w:rsidRDefault="000449E8">
      <w:pPr>
        <w:spacing w:after="120"/>
      </w:pPr>
    </w:p>
    <w:p w14:paraId="2DA73E51" w14:textId="77777777" w:rsidR="000449E8" w:rsidRDefault="00000000">
      <w:pPr>
        <w:pStyle w:val="Ttulo3"/>
        <w:spacing w:before="220" w:after="100"/>
      </w:pPr>
      <w:bookmarkStart w:id="28" w:name="_Toc239434883"/>
      <w:r>
        <w:t>CU-02 — Editar Perfil de Analista</w:t>
      </w:r>
      <w:bookmarkEnd w:id="2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14BFC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0E854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C1C35E2" w14:textId="77777777" w:rsidR="000449E8" w:rsidRDefault="00000000">
            <w:r>
              <w:rPr>
                <w:sz w:val="18"/>
                <w:szCs w:val="18"/>
              </w:rPr>
              <w:t>M-02</w:t>
            </w:r>
          </w:p>
        </w:tc>
      </w:tr>
      <w:tr w:rsidR="000449E8" w14:paraId="663279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1B6166"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64748C2D" w14:textId="77777777" w:rsidR="000449E8" w:rsidRDefault="00000000">
            <w:r>
              <w:rPr>
                <w:sz w:val="18"/>
                <w:szCs w:val="18"/>
              </w:rPr>
              <w:t>Analista registrado</w:t>
            </w:r>
          </w:p>
        </w:tc>
      </w:tr>
      <w:tr w:rsidR="000449E8" w14:paraId="549EF8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6F1DCC"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76D6FEB0" w14:textId="77777777" w:rsidR="000449E8" w:rsidRDefault="00000000">
            <w:pPr>
              <w:pStyle w:val="Prrafodelista"/>
              <w:numPr>
                <w:ilvl w:val="0"/>
                <w:numId w:val="1"/>
              </w:numPr>
              <w:spacing w:after="20"/>
            </w:pPr>
            <w:r>
              <w:rPr>
                <w:sz w:val="18"/>
                <w:szCs w:val="18"/>
              </w:rPr>
              <w:t>El analista accede a la sección de perfil.</w:t>
            </w:r>
          </w:p>
          <w:p w14:paraId="30F58F23" w14:textId="77777777" w:rsidR="000449E8" w:rsidRDefault="00000000">
            <w:pPr>
              <w:pStyle w:val="Prrafodelista"/>
              <w:numPr>
                <w:ilvl w:val="0"/>
                <w:numId w:val="1"/>
              </w:numPr>
              <w:spacing w:after="20"/>
            </w:pPr>
            <w:r>
              <w:rPr>
                <w:sz w:val="18"/>
                <w:szCs w:val="18"/>
              </w:rPr>
              <w:t>El sistema muestra su información actual.</w:t>
            </w:r>
          </w:p>
          <w:p w14:paraId="57810C74" w14:textId="77777777" w:rsidR="000449E8" w:rsidRDefault="00000000">
            <w:pPr>
              <w:pStyle w:val="Prrafodelista"/>
              <w:numPr>
                <w:ilvl w:val="0"/>
                <w:numId w:val="1"/>
              </w:numPr>
              <w:spacing w:after="20"/>
            </w:pPr>
            <w:r>
              <w:rPr>
                <w:sz w:val="18"/>
                <w:szCs w:val="18"/>
              </w:rPr>
              <w:t>El analista modifica sus datos.</w:t>
            </w:r>
          </w:p>
          <w:p w14:paraId="0CC796B6" w14:textId="77777777" w:rsidR="000449E8" w:rsidRDefault="00000000">
            <w:pPr>
              <w:pStyle w:val="Prrafodelista"/>
              <w:numPr>
                <w:ilvl w:val="0"/>
                <w:numId w:val="1"/>
              </w:numPr>
              <w:spacing w:after="20"/>
            </w:pPr>
            <w:r>
              <w:rPr>
                <w:sz w:val="18"/>
                <w:szCs w:val="18"/>
              </w:rPr>
              <w:t>El sistema valida la información ingresada.</w:t>
            </w:r>
          </w:p>
          <w:p w14:paraId="5FED6C0D" w14:textId="77777777" w:rsidR="000449E8" w:rsidRDefault="00000000">
            <w:pPr>
              <w:pStyle w:val="Prrafodelista"/>
              <w:numPr>
                <w:ilvl w:val="0"/>
                <w:numId w:val="1"/>
              </w:numPr>
              <w:spacing w:after="20"/>
            </w:pPr>
            <w:r>
              <w:rPr>
                <w:sz w:val="18"/>
                <w:szCs w:val="18"/>
              </w:rPr>
              <w:t>El sistema guarda los cambios.</w:t>
            </w:r>
          </w:p>
          <w:p w14:paraId="325727CF" w14:textId="77777777" w:rsidR="000449E8" w:rsidRDefault="00000000">
            <w:pPr>
              <w:pStyle w:val="Prrafodelista"/>
              <w:numPr>
                <w:ilvl w:val="0"/>
                <w:numId w:val="1"/>
              </w:numPr>
              <w:spacing w:after="20"/>
            </w:pPr>
            <w:r>
              <w:rPr>
                <w:sz w:val="18"/>
                <w:szCs w:val="18"/>
              </w:rPr>
              <w:t>El sistema confirma la actualización.</w:t>
            </w:r>
          </w:p>
        </w:tc>
      </w:tr>
      <w:tr w:rsidR="000449E8" w14:paraId="32AE7E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9F1257"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7E8F8AF6" w14:textId="77777777" w:rsidR="000449E8" w:rsidRDefault="00000000">
            <w:pPr>
              <w:pStyle w:val="Prrafodelista"/>
              <w:numPr>
                <w:ilvl w:val="0"/>
                <w:numId w:val="1"/>
              </w:numPr>
              <w:spacing w:after="20"/>
            </w:pPr>
            <w:r>
              <w:rPr>
                <w:sz w:val="18"/>
                <w:szCs w:val="18"/>
              </w:rPr>
              <w:t>HU-03 — Visualización de perfil: Como analista registrado, quiero visualizar mi perfil, para conocer mis datos registrados en la plataforma.</w:t>
            </w:r>
          </w:p>
          <w:p w14:paraId="63D30D34" w14:textId="77777777" w:rsidR="000449E8" w:rsidRDefault="00000000">
            <w:pPr>
              <w:pStyle w:val="Prrafodelista"/>
              <w:numPr>
                <w:ilvl w:val="0"/>
                <w:numId w:val="1"/>
              </w:numPr>
              <w:spacing w:after="20"/>
            </w:pPr>
            <w:r>
              <w:rPr>
                <w:sz w:val="18"/>
                <w:szCs w:val="18"/>
              </w:rPr>
              <w:t>HU-04 — Edición de perfil: Como analista registrado, quiero editar mis datos personales, para mantener actualizada mi información.</w:t>
            </w:r>
          </w:p>
        </w:tc>
      </w:tr>
    </w:tbl>
    <w:p w14:paraId="6B2E287A" w14:textId="77777777" w:rsidR="000449E8" w:rsidRDefault="00000000">
      <w:pPr>
        <w:spacing w:after="120"/>
      </w:pPr>
      <w:r>
        <w:rPr>
          <w:b/>
          <w:bCs/>
          <w:sz w:val="18"/>
          <w:szCs w:val="18"/>
        </w:rPr>
        <w:t xml:space="preserve">HU-03 — Visualización de perfil: </w:t>
      </w:r>
      <w:r>
        <w:rPr>
          <w:sz w:val="18"/>
          <w:szCs w:val="18"/>
        </w:rPr>
        <w:t>Como analista registrado, quiero visualizar mi perfil, para conocer mis datos registrados en la plataforma.</w:t>
      </w:r>
    </w:p>
    <w:p w14:paraId="64D3B83E" w14:textId="77777777" w:rsidR="000449E8" w:rsidRDefault="00000000">
      <w:pPr>
        <w:pStyle w:val="Prrafodelista"/>
        <w:numPr>
          <w:ilvl w:val="1"/>
          <w:numId w:val="1"/>
        </w:numPr>
        <w:spacing w:after="60"/>
      </w:pPr>
      <w:r>
        <w:t>El sistema muestra nombre, correo y rol.</w:t>
      </w:r>
    </w:p>
    <w:p w14:paraId="29502054" w14:textId="77777777" w:rsidR="000449E8" w:rsidRDefault="00000000">
      <w:pPr>
        <w:pStyle w:val="Prrafodelista"/>
        <w:numPr>
          <w:ilvl w:val="1"/>
          <w:numId w:val="1"/>
        </w:numPr>
        <w:spacing w:after="60"/>
      </w:pPr>
      <w:r>
        <w:t>La información se obtiene desde la base de datos.</w:t>
      </w:r>
    </w:p>
    <w:p w14:paraId="01F50F62" w14:textId="77777777" w:rsidR="000449E8" w:rsidRDefault="00000000">
      <w:pPr>
        <w:pStyle w:val="Prrafodelista"/>
        <w:numPr>
          <w:ilvl w:val="1"/>
          <w:numId w:val="1"/>
        </w:numPr>
        <w:spacing w:after="60"/>
      </w:pPr>
      <w:r>
        <w:t>La interfaz muestra los datos correctamente.</w:t>
      </w:r>
    </w:p>
    <w:p w14:paraId="315BE66A" w14:textId="77777777" w:rsidR="000449E8" w:rsidRDefault="00000000">
      <w:pPr>
        <w:spacing w:after="120"/>
      </w:pPr>
      <w:r>
        <w:rPr>
          <w:b/>
          <w:bCs/>
          <w:sz w:val="18"/>
          <w:szCs w:val="18"/>
        </w:rPr>
        <w:t xml:space="preserve">HU-04 — Edición de perfil: </w:t>
      </w:r>
      <w:r>
        <w:rPr>
          <w:sz w:val="18"/>
          <w:szCs w:val="18"/>
        </w:rPr>
        <w:t>Como analista registrado, quiero editar mis datos personales, para mantener actualizada mi información.</w:t>
      </w:r>
    </w:p>
    <w:p w14:paraId="2DA332C0" w14:textId="77777777" w:rsidR="000449E8" w:rsidRDefault="00000000">
      <w:pPr>
        <w:pStyle w:val="Prrafodelista"/>
        <w:numPr>
          <w:ilvl w:val="1"/>
          <w:numId w:val="1"/>
        </w:numPr>
        <w:spacing w:after="60"/>
      </w:pPr>
      <w:r>
        <w:t>El analista puede modificar nombre y datos de contacto.</w:t>
      </w:r>
    </w:p>
    <w:p w14:paraId="68DEA9BE" w14:textId="77777777" w:rsidR="000449E8" w:rsidRDefault="00000000">
      <w:pPr>
        <w:pStyle w:val="Prrafodelista"/>
        <w:numPr>
          <w:ilvl w:val="1"/>
          <w:numId w:val="1"/>
        </w:numPr>
        <w:spacing w:after="60"/>
      </w:pPr>
      <w:r>
        <w:t>Los cambios se guardan en la base de datos.</w:t>
      </w:r>
    </w:p>
    <w:p w14:paraId="4122CE7E" w14:textId="77777777" w:rsidR="000449E8" w:rsidRDefault="00000000">
      <w:pPr>
        <w:pStyle w:val="Prrafodelista"/>
        <w:numPr>
          <w:ilvl w:val="1"/>
          <w:numId w:val="1"/>
        </w:numPr>
        <w:spacing w:after="60"/>
      </w:pPr>
      <w:r>
        <w:t>El sistema confirma la actualización exitosa.</w:t>
      </w:r>
    </w:p>
    <w:p w14:paraId="6F5883E6" w14:textId="77777777" w:rsidR="000449E8" w:rsidRDefault="000449E8">
      <w:pPr>
        <w:spacing w:after="120"/>
      </w:pPr>
    </w:p>
    <w:p w14:paraId="31C8FD60" w14:textId="77777777" w:rsidR="000449E8" w:rsidRDefault="00000000">
      <w:pPr>
        <w:pStyle w:val="Ttulo3"/>
        <w:spacing w:before="220" w:after="100"/>
      </w:pPr>
      <w:bookmarkStart w:id="29" w:name="_Toc239434884"/>
      <w:r>
        <w:t>CU-03 — Importar Dataset</w:t>
      </w:r>
      <w:bookmarkEnd w:id="2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5A5D0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AD183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987466F" w14:textId="77777777" w:rsidR="000449E8" w:rsidRDefault="00000000">
            <w:r>
              <w:rPr>
                <w:sz w:val="18"/>
                <w:szCs w:val="18"/>
              </w:rPr>
              <w:t>M-03</w:t>
            </w:r>
          </w:p>
        </w:tc>
      </w:tr>
      <w:tr w:rsidR="000449E8" w14:paraId="64D538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328BAE"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4F254BAE" w14:textId="77777777" w:rsidR="000449E8" w:rsidRDefault="00000000">
            <w:r>
              <w:rPr>
                <w:sz w:val="18"/>
                <w:szCs w:val="18"/>
              </w:rPr>
              <w:t>Analista</w:t>
            </w:r>
          </w:p>
        </w:tc>
      </w:tr>
      <w:tr w:rsidR="000449E8" w14:paraId="4E7FE7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DC4B50"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38422842" w14:textId="77777777" w:rsidR="000449E8" w:rsidRDefault="00000000">
            <w:pPr>
              <w:pStyle w:val="Prrafodelista"/>
              <w:numPr>
                <w:ilvl w:val="0"/>
                <w:numId w:val="1"/>
              </w:numPr>
              <w:spacing w:after="20"/>
            </w:pPr>
            <w:r>
              <w:rPr>
                <w:sz w:val="18"/>
                <w:szCs w:val="18"/>
              </w:rPr>
              <w:t>El analista selecciona el archivo de datos (Excel, CSV o JSON).</w:t>
            </w:r>
          </w:p>
          <w:p w14:paraId="5D0F50E7" w14:textId="77777777" w:rsidR="000449E8" w:rsidRDefault="00000000">
            <w:pPr>
              <w:pStyle w:val="Prrafodelista"/>
              <w:numPr>
                <w:ilvl w:val="0"/>
                <w:numId w:val="1"/>
              </w:numPr>
              <w:spacing w:after="20"/>
            </w:pPr>
            <w:r>
              <w:rPr>
                <w:sz w:val="18"/>
                <w:szCs w:val="18"/>
              </w:rPr>
              <w:t>El sistema valida su estructura y detecta las columnas disponibles.</w:t>
            </w:r>
          </w:p>
          <w:p w14:paraId="2F9FA175" w14:textId="77777777" w:rsidR="000449E8" w:rsidRDefault="00000000">
            <w:pPr>
              <w:pStyle w:val="Prrafodelista"/>
              <w:numPr>
                <w:ilvl w:val="0"/>
                <w:numId w:val="1"/>
              </w:numPr>
              <w:spacing w:after="20"/>
            </w:pPr>
            <w:r>
              <w:rPr>
                <w:sz w:val="18"/>
                <w:szCs w:val="18"/>
              </w:rPr>
              <w:t>El sistema carga los registros detectados.</w:t>
            </w:r>
          </w:p>
          <w:p w14:paraId="1A01E2CB" w14:textId="77777777" w:rsidR="000449E8" w:rsidRDefault="00000000">
            <w:pPr>
              <w:pStyle w:val="Prrafodelista"/>
              <w:numPr>
                <w:ilvl w:val="0"/>
                <w:numId w:val="1"/>
              </w:numPr>
              <w:spacing w:after="20"/>
            </w:pPr>
            <w:r>
              <w:rPr>
                <w:sz w:val="18"/>
                <w:szCs w:val="18"/>
              </w:rPr>
              <w:t>El sistema reporta datos faltantes si existen.</w:t>
            </w:r>
          </w:p>
          <w:p w14:paraId="55663EB1" w14:textId="77777777" w:rsidR="000449E8" w:rsidRDefault="00000000">
            <w:pPr>
              <w:pStyle w:val="Prrafodelista"/>
              <w:numPr>
                <w:ilvl w:val="0"/>
                <w:numId w:val="1"/>
              </w:numPr>
              <w:spacing w:after="20"/>
            </w:pPr>
            <w:r>
              <w:rPr>
                <w:sz w:val="18"/>
                <w:szCs w:val="18"/>
              </w:rPr>
              <w:t>El sistema confirma la carga exitosa.</w:t>
            </w:r>
          </w:p>
        </w:tc>
      </w:tr>
      <w:tr w:rsidR="000449E8" w14:paraId="01EBDE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F1C1A6"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49EC084" w14:textId="77777777" w:rsidR="000449E8" w:rsidRDefault="00000000">
            <w:pPr>
              <w:pStyle w:val="Prrafodelista"/>
              <w:numPr>
                <w:ilvl w:val="0"/>
                <w:numId w:val="1"/>
              </w:numPr>
              <w:spacing w:after="20"/>
            </w:pPr>
            <w:r>
              <w:rPr>
                <w:sz w:val="18"/>
                <w:szCs w:val="18"/>
              </w:rPr>
              <w:t>HU-05 — Importación del dataset: Como analista, quiero importar un archivo de datos (Excel, CSV o JSON), para iniciar el análisis estadístico sobre mis propios registros.</w:t>
            </w:r>
          </w:p>
          <w:p w14:paraId="794C5F2B" w14:textId="77777777" w:rsidR="000449E8" w:rsidRDefault="00000000">
            <w:pPr>
              <w:pStyle w:val="Prrafodelista"/>
              <w:numPr>
                <w:ilvl w:val="0"/>
                <w:numId w:val="1"/>
              </w:numPr>
              <w:spacing w:after="20"/>
            </w:pPr>
            <w:r>
              <w:rPr>
                <w:sz w:val="18"/>
                <w:szCs w:val="18"/>
              </w:rPr>
              <w:t>HU-06 — Validación de calidad de datos: Como analista, quiero que el sistema detecte datos faltantes, para evaluar la calidad del dataset.</w:t>
            </w:r>
          </w:p>
        </w:tc>
      </w:tr>
    </w:tbl>
    <w:p w14:paraId="50D4BA29" w14:textId="77777777" w:rsidR="000449E8" w:rsidRDefault="00000000">
      <w:pPr>
        <w:spacing w:after="120"/>
      </w:pPr>
      <w:r>
        <w:rPr>
          <w:b/>
          <w:bCs/>
          <w:sz w:val="18"/>
          <w:szCs w:val="18"/>
        </w:rPr>
        <w:t xml:space="preserve">HU-05 — Importación del dataset: </w:t>
      </w:r>
      <w:r>
        <w:rPr>
          <w:sz w:val="18"/>
          <w:szCs w:val="18"/>
        </w:rPr>
        <w:t>Como analista, quiero importar un archivo de datos (Excel, CSV o JSON), para iniciar el análisis estadístico sobre mis propios registros.</w:t>
      </w:r>
    </w:p>
    <w:p w14:paraId="0BF6A558" w14:textId="77777777" w:rsidR="000449E8" w:rsidRDefault="00000000">
      <w:pPr>
        <w:pStyle w:val="Prrafodelista"/>
        <w:numPr>
          <w:ilvl w:val="1"/>
          <w:numId w:val="1"/>
        </w:numPr>
        <w:spacing w:after="60"/>
      </w:pPr>
      <w:r>
        <w:t>El sistema lee el archivo.</w:t>
      </w:r>
    </w:p>
    <w:p w14:paraId="1031E169" w14:textId="77777777" w:rsidR="000449E8" w:rsidRDefault="00000000">
      <w:pPr>
        <w:pStyle w:val="Prrafodelista"/>
        <w:numPr>
          <w:ilvl w:val="1"/>
          <w:numId w:val="1"/>
        </w:numPr>
        <w:spacing w:after="60"/>
      </w:pPr>
      <w:r>
        <w:t>Detecta y reconoce las columnas disponibles.</w:t>
      </w:r>
    </w:p>
    <w:p w14:paraId="64A134B6" w14:textId="77777777" w:rsidR="000449E8" w:rsidRDefault="00000000">
      <w:pPr>
        <w:pStyle w:val="Prrafodelista"/>
        <w:numPr>
          <w:ilvl w:val="1"/>
          <w:numId w:val="1"/>
        </w:numPr>
        <w:spacing w:after="60"/>
      </w:pPr>
      <w:r>
        <w:t>Confirma la cantidad de registros cargados.</w:t>
      </w:r>
    </w:p>
    <w:p w14:paraId="17701378" w14:textId="77777777" w:rsidR="000449E8" w:rsidRDefault="00000000">
      <w:pPr>
        <w:spacing w:after="120"/>
      </w:pPr>
      <w:r>
        <w:rPr>
          <w:b/>
          <w:bCs/>
          <w:sz w:val="18"/>
          <w:szCs w:val="18"/>
        </w:rPr>
        <w:t xml:space="preserve">HU-06 — Validación de calidad de datos: </w:t>
      </w:r>
      <w:r>
        <w:rPr>
          <w:sz w:val="18"/>
          <w:szCs w:val="18"/>
        </w:rPr>
        <w:t>Como analista, quiero que el sistema detecte datos faltantes, para evaluar la calidad del dataset.</w:t>
      </w:r>
    </w:p>
    <w:p w14:paraId="41A7A4E8" w14:textId="77777777" w:rsidR="000449E8" w:rsidRDefault="00000000">
      <w:pPr>
        <w:pStyle w:val="Prrafodelista"/>
        <w:numPr>
          <w:ilvl w:val="1"/>
          <w:numId w:val="1"/>
        </w:numPr>
        <w:spacing w:after="60"/>
      </w:pPr>
      <w:r>
        <w:t>El sistema reporta la cantidad de valores faltantes.</w:t>
      </w:r>
    </w:p>
    <w:p w14:paraId="576E289A" w14:textId="77777777" w:rsidR="000449E8" w:rsidRDefault="00000000">
      <w:pPr>
        <w:pStyle w:val="Prrafodelista"/>
        <w:numPr>
          <w:ilvl w:val="1"/>
          <w:numId w:val="1"/>
        </w:numPr>
        <w:spacing w:after="60"/>
      </w:pPr>
      <w:r>
        <w:t>El reporte se muestra por variable.</w:t>
      </w:r>
    </w:p>
    <w:p w14:paraId="3818915C" w14:textId="77777777" w:rsidR="000449E8" w:rsidRDefault="000449E8">
      <w:pPr>
        <w:spacing w:after="120"/>
      </w:pPr>
    </w:p>
    <w:p w14:paraId="218D421A" w14:textId="77777777" w:rsidR="000449E8" w:rsidRDefault="00000000">
      <w:pPr>
        <w:pStyle w:val="Ttulo3"/>
        <w:spacing w:before="220" w:after="100"/>
      </w:pPr>
      <w:bookmarkStart w:id="30" w:name="_Toc239434885"/>
      <w:r>
        <w:t>CU-04 — Consultar Registro por Identificador</w:t>
      </w:r>
      <w:bookmarkEnd w:id="3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085EE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2DA47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90ADB25" w14:textId="77777777" w:rsidR="000449E8" w:rsidRDefault="00000000">
            <w:r>
              <w:rPr>
                <w:sz w:val="18"/>
                <w:szCs w:val="18"/>
              </w:rPr>
              <w:t>M-04</w:t>
            </w:r>
          </w:p>
        </w:tc>
      </w:tr>
      <w:tr w:rsidR="000449E8" w14:paraId="7C5371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1EC9A8"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512B11B7" w14:textId="77777777" w:rsidR="000449E8" w:rsidRDefault="00000000">
            <w:r>
              <w:rPr>
                <w:sz w:val="18"/>
                <w:szCs w:val="18"/>
              </w:rPr>
              <w:t>Analista</w:t>
            </w:r>
          </w:p>
        </w:tc>
      </w:tr>
      <w:tr w:rsidR="000449E8" w14:paraId="3A402F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3CA54F"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399E88AA" w14:textId="77777777" w:rsidR="000449E8" w:rsidRDefault="00000000">
            <w:pPr>
              <w:pStyle w:val="Prrafodelista"/>
              <w:numPr>
                <w:ilvl w:val="0"/>
                <w:numId w:val="1"/>
              </w:numPr>
              <w:spacing w:after="20"/>
            </w:pPr>
            <w:r>
              <w:rPr>
                <w:sz w:val="18"/>
                <w:szCs w:val="18"/>
              </w:rPr>
              <w:t>El analista ingresa el identificador único del registro.</w:t>
            </w:r>
          </w:p>
          <w:p w14:paraId="11EDA7BE" w14:textId="77777777" w:rsidR="000449E8" w:rsidRDefault="00000000">
            <w:pPr>
              <w:pStyle w:val="Prrafodelista"/>
              <w:numPr>
                <w:ilvl w:val="0"/>
                <w:numId w:val="1"/>
              </w:numPr>
              <w:spacing w:after="20"/>
            </w:pPr>
            <w:r>
              <w:rPr>
                <w:sz w:val="18"/>
                <w:szCs w:val="18"/>
              </w:rPr>
              <w:t>El sistema busca el registro correspondiente.</w:t>
            </w:r>
          </w:p>
          <w:p w14:paraId="6548F086" w14:textId="77777777" w:rsidR="000449E8" w:rsidRDefault="00000000">
            <w:pPr>
              <w:pStyle w:val="Prrafodelista"/>
              <w:numPr>
                <w:ilvl w:val="0"/>
                <w:numId w:val="1"/>
              </w:numPr>
              <w:spacing w:after="20"/>
            </w:pPr>
            <w:r>
              <w:rPr>
                <w:sz w:val="18"/>
                <w:szCs w:val="18"/>
              </w:rPr>
              <w:t>El sistema muestra la ficha completa.</w:t>
            </w:r>
          </w:p>
        </w:tc>
      </w:tr>
      <w:tr w:rsidR="000449E8" w14:paraId="0E78C1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7D67DB"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50614D3" w14:textId="77777777" w:rsidR="000449E8" w:rsidRDefault="00000000">
            <w:pPr>
              <w:pStyle w:val="Prrafodelista"/>
              <w:numPr>
                <w:ilvl w:val="0"/>
                <w:numId w:val="1"/>
              </w:numPr>
              <w:spacing w:after="20"/>
            </w:pPr>
            <w:r>
              <w:rPr>
                <w:sz w:val="18"/>
                <w:szCs w:val="18"/>
              </w:rPr>
              <w:t>HU-07 — Consulta de ficha de registro: Como analista, quiero ver la ficha completa de un registro, para conocer todos sus atributos.</w:t>
            </w:r>
          </w:p>
          <w:p w14:paraId="7559BB70" w14:textId="77777777" w:rsidR="000449E8" w:rsidRDefault="00000000">
            <w:pPr>
              <w:pStyle w:val="Prrafodelista"/>
              <w:numPr>
                <w:ilvl w:val="0"/>
                <w:numId w:val="1"/>
              </w:numPr>
              <w:spacing w:after="20"/>
            </w:pPr>
            <w:r>
              <w:rPr>
                <w:sz w:val="18"/>
                <w:szCs w:val="18"/>
              </w:rPr>
              <w:t>HU-08 — Búsqueda por identificador único: Como analista, quiero buscar un registro ingresando su identificador único (p. ej. un código CVE en el dominio de seguridad).</w:t>
            </w:r>
          </w:p>
        </w:tc>
      </w:tr>
    </w:tbl>
    <w:p w14:paraId="499AC755" w14:textId="77777777" w:rsidR="000449E8" w:rsidRDefault="00000000">
      <w:pPr>
        <w:spacing w:after="120"/>
      </w:pPr>
      <w:r>
        <w:rPr>
          <w:b/>
          <w:bCs/>
          <w:sz w:val="18"/>
          <w:szCs w:val="18"/>
        </w:rPr>
        <w:t xml:space="preserve">HU-07 — Consulta de ficha de registro: </w:t>
      </w:r>
      <w:r>
        <w:rPr>
          <w:sz w:val="18"/>
          <w:szCs w:val="18"/>
        </w:rPr>
        <w:t>Como analista, quiero ver la ficha completa de un registro, para conocer todos sus atributos.</w:t>
      </w:r>
    </w:p>
    <w:p w14:paraId="51DDF739" w14:textId="77777777" w:rsidR="000449E8" w:rsidRDefault="00000000">
      <w:pPr>
        <w:pStyle w:val="Prrafodelista"/>
        <w:numPr>
          <w:ilvl w:val="1"/>
          <w:numId w:val="1"/>
        </w:numPr>
        <w:spacing w:after="60"/>
      </w:pPr>
      <w:r>
        <w:t>Se muestra el identificador único, la variable de clasificación configurada (si el dataset la incluye) y los demás atributos.</w:t>
      </w:r>
    </w:p>
    <w:p w14:paraId="4B621C66" w14:textId="77777777" w:rsidR="000449E8" w:rsidRDefault="00000000">
      <w:pPr>
        <w:pStyle w:val="Prrafodelista"/>
        <w:numPr>
          <w:ilvl w:val="1"/>
          <w:numId w:val="1"/>
        </w:numPr>
        <w:spacing w:after="60"/>
      </w:pPr>
      <w:r>
        <w:t>Se muestra la variable de agrupación cuando el dataset la incluya (p. ej., remoto/local).</w:t>
      </w:r>
    </w:p>
    <w:p w14:paraId="0DE854F7" w14:textId="77777777" w:rsidR="000449E8" w:rsidRDefault="00000000">
      <w:pPr>
        <w:spacing w:after="120"/>
      </w:pPr>
      <w:r>
        <w:rPr>
          <w:b/>
          <w:bCs/>
          <w:sz w:val="18"/>
          <w:szCs w:val="18"/>
        </w:rPr>
        <w:t xml:space="preserve">HU-08 — Búsqueda por identificador único: </w:t>
      </w:r>
      <w:r>
        <w:rPr>
          <w:sz w:val="18"/>
          <w:szCs w:val="18"/>
        </w:rPr>
        <w:t>Como analista, quiero buscar un registro ingresando su identificador único (p. ej. un código CVE en el dominio de seguridad).</w:t>
      </w:r>
    </w:p>
    <w:p w14:paraId="25104E64" w14:textId="77777777" w:rsidR="000449E8" w:rsidRDefault="00000000">
      <w:pPr>
        <w:pStyle w:val="Prrafodelista"/>
        <w:numPr>
          <w:ilvl w:val="1"/>
          <w:numId w:val="1"/>
        </w:numPr>
        <w:spacing w:after="60"/>
      </w:pPr>
      <w:r>
        <w:t>El sistema encuentra el registro exacto.</w:t>
      </w:r>
    </w:p>
    <w:p w14:paraId="7D9C10D1" w14:textId="77777777" w:rsidR="000449E8" w:rsidRDefault="00000000">
      <w:pPr>
        <w:pStyle w:val="Prrafodelista"/>
        <w:numPr>
          <w:ilvl w:val="1"/>
          <w:numId w:val="1"/>
        </w:numPr>
        <w:spacing w:after="60"/>
      </w:pPr>
      <w:r>
        <w:t>Muestra mensaje si el identificador no existe.</w:t>
      </w:r>
    </w:p>
    <w:p w14:paraId="673E0E7F" w14:textId="77777777" w:rsidR="000449E8" w:rsidRDefault="000449E8">
      <w:pPr>
        <w:spacing w:after="120"/>
      </w:pPr>
    </w:p>
    <w:p w14:paraId="52BEFF9E" w14:textId="77777777" w:rsidR="000449E8" w:rsidRDefault="00000000">
      <w:pPr>
        <w:pStyle w:val="Ttulo3"/>
        <w:spacing w:before="220" w:after="100"/>
      </w:pPr>
      <w:bookmarkStart w:id="31" w:name="_Toc239434886"/>
      <w:r>
        <w:t>CU-05 — Generar Distribución de Frecuencias</w:t>
      </w:r>
      <w:bookmarkEnd w:id="3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11958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61364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06D0303" w14:textId="77777777" w:rsidR="000449E8" w:rsidRDefault="00000000">
            <w:r>
              <w:rPr>
                <w:sz w:val="18"/>
                <w:szCs w:val="18"/>
              </w:rPr>
              <w:t>M-05</w:t>
            </w:r>
          </w:p>
        </w:tc>
      </w:tr>
      <w:tr w:rsidR="000449E8" w14:paraId="011AEF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582771"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14EDC7E9" w14:textId="77777777" w:rsidR="000449E8" w:rsidRDefault="00000000">
            <w:r>
              <w:rPr>
                <w:sz w:val="18"/>
                <w:szCs w:val="18"/>
              </w:rPr>
              <w:t>Analista</w:t>
            </w:r>
          </w:p>
        </w:tc>
      </w:tr>
      <w:tr w:rsidR="000449E8" w14:paraId="0BBB58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5F9113"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4A4D3808" w14:textId="77777777" w:rsidR="000449E8" w:rsidRDefault="00000000">
            <w:pPr>
              <w:pStyle w:val="Prrafodelista"/>
              <w:numPr>
                <w:ilvl w:val="0"/>
                <w:numId w:val="1"/>
              </w:numPr>
              <w:spacing w:after="20"/>
            </w:pPr>
            <w:r>
              <w:rPr>
                <w:sz w:val="18"/>
                <w:szCs w:val="18"/>
              </w:rPr>
              <w:t>El analista solicita la tabla de frecuencias.</w:t>
            </w:r>
          </w:p>
          <w:p w14:paraId="0F6B5DBE" w14:textId="77777777" w:rsidR="000449E8" w:rsidRDefault="00000000">
            <w:pPr>
              <w:pStyle w:val="Prrafodelista"/>
              <w:numPr>
                <w:ilvl w:val="0"/>
                <w:numId w:val="1"/>
              </w:numPr>
              <w:spacing w:after="20"/>
            </w:pPr>
            <w:r>
              <w:rPr>
                <w:sz w:val="18"/>
                <w:szCs w:val="18"/>
              </w:rPr>
              <w:t>El sistema calcula frecuencias sin agrupar.</w:t>
            </w:r>
          </w:p>
          <w:p w14:paraId="24F7EA30" w14:textId="77777777" w:rsidR="000449E8" w:rsidRDefault="00000000">
            <w:pPr>
              <w:pStyle w:val="Prrafodelista"/>
              <w:numPr>
                <w:ilvl w:val="0"/>
                <w:numId w:val="1"/>
              </w:numPr>
              <w:spacing w:after="20"/>
            </w:pPr>
            <w:r>
              <w:rPr>
                <w:sz w:val="18"/>
                <w:szCs w:val="18"/>
              </w:rPr>
              <w:t>El sistema calcula frecuencias agrupadas por intervalos.</w:t>
            </w:r>
          </w:p>
          <w:p w14:paraId="55DFF4B3" w14:textId="77777777" w:rsidR="000449E8" w:rsidRDefault="00000000">
            <w:pPr>
              <w:pStyle w:val="Prrafodelista"/>
              <w:numPr>
                <w:ilvl w:val="0"/>
                <w:numId w:val="1"/>
              </w:numPr>
              <w:spacing w:after="20"/>
            </w:pPr>
            <w:r>
              <w:rPr>
                <w:sz w:val="18"/>
                <w:szCs w:val="18"/>
              </w:rPr>
              <w:t>El sistema muestra ambas tablas.</w:t>
            </w:r>
          </w:p>
        </w:tc>
      </w:tr>
      <w:tr w:rsidR="000449E8" w14:paraId="31C4AA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4DB87C"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19AB337B" w14:textId="77777777" w:rsidR="000449E8" w:rsidRDefault="00000000">
            <w:pPr>
              <w:pStyle w:val="Prrafodelista"/>
              <w:numPr>
                <w:ilvl w:val="0"/>
                <w:numId w:val="1"/>
              </w:numPr>
              <w:spacing w:after="20"/>
            </w:pPr>
            <w:r>
              <w:rPr>
                <w:sz w:val="18"/>
                <w:szCs w:val="18"/>
              </w:rPr>
              <w:t>HU-09 — Tabla sin agrupar: Como analista, quiero generar la tabla de frecuencias sin agrupar de la variable numérica seleccionada, para observar la distribución exacta de valores.</w:t>
            </w:r>
          </w:p>
          <w:p w14:paraId="57E2C5A2" w14:textId="77777777" w:rsidR="000449E8" w:rsidRDefault="00000000">
            <w:pPr>
              <w:pStyle w:val="Prrafodelista"/>
              <w:numPr>
                <w:ilvl w:val="0"/>
                <w:numId w:val="1"/>
              </w:numPr>
              <w:spacing w:after="20"/>
            </w:pPr>
            <w:r>
              <w:rPr>
                <w:sz w:val="18"/>
                <w:szCs w:val="18"/>
              </w:rPr>
              <w:t>HU-10 — Tabla agrupada en intervalos: Como analista, quiero generar la tabla agrupada en intervalos, para un análisis por rangos.</w:t>
            </w:r>
          </w:p>
        </w:tc>
      </w:tr>
    </w:tbl>
    <w:p w14:paraId="60CAD184" w14:textId="77777777" w:rsidR="000449E8" w:rsidRDefault="00000000">
      <w:pPr>
        <w:spacing w:after="120"/>
      </w:pPr>
      <w:r>
        <w:rPr>
          <w:b/>
          <w:bCs/>
          <w:sz w:val="18"/>
          <w:szCs w:val="18"/>
        </w:rPr>
        <w:t xml:space="preserve">HU-09 — Tabla sin agrupar: </w:t>
      </w:r>
      <w:r>
        <w:rPr>
          <w:sz w:val="18"/>
          <w:szCs w:val="18"/>
        </w:rPr>
        <w:t>Como analista, quiero generar la tabla de frecuencias sin agrupar de la variable numérica seleccionada, para observar la distribución exacta de valores.</w:t>
      </w:r>
    </w:p>
    <w:p w14:paraId="5FD49E73" w14:textId="77777777" w:rsidR="000449E8" w:rsidRDefault="00000000">
      <w:pPr>
        <w:pStyle w:val="Prrafodelista"/>
        <w:numPr>
          <w:ilvl w:val="1"/>
          <w:numId w:val="1"/>
        </w:numPr>
        <w:spacing w:after="60"/>
      </w:pPr>
      <w:r>
        <w:t>Se listan los valores únicos de la variable seleccionada.</w:t>
      </w:r>
    </w:p>
    <w:p w14:paraId="7ACF9863" w14:textId="77777777" w:rsidR="000449E8" w:rsidRDefault="00000000">
      <w:pPr>
        <w:pStyle w:val="Prrafodelista"/>
        <w:numPr>
          <w:ilvl w:val="1"/>
          <w:numId w:val="1"/>
        </w:numPr>
        <w:spacing w:after="60"/>
      </w:pPr>
      <w:r>
        <w:t>Se muestra frecuencia absoluta y relativa.</w:t>
      </w:r>
    </w:p>
    <w:p w14:paraId="0915FC6A" w14:textId="77777777" w:rsidR="000449E8" w:rsidRDefault="00000000">
      <w:pPr>
        <w:spacing w:after="120"/>
      </w:pPr>
      <w:r>
        <w:rPr>
          <w:b/>
          <w:bCs/>
          <w:sz w:val="18"/>
          <w:szCs w:val="18"/>
        </w:rPr>
        <w:t xml:space="preserve">HU-10 — Tabla agrupada en intervalos: </w:t>
      </w:r>
      <w:r>
        <w:rPr>
          <w:sz w:val="18"/>
          <w:szCs w:val="18"/>
        </w:rPr>
        <w:t>Como analista, quiero generar la tabla agrupada en intervalos, para un análisis por rangos.</w:t>
      </w:r>
    </w:p>
    <w:p w14:paraId="2B811818" w14:textId="77777777" w:rsidR="000449E8" w:rsidRDefault="00000000">
      <w:pPr>
        <w:pStyle w:val="Prrafodelista"/>
        <w:numPr>
          <w:ilvl w:val="1"/>
          <w:numId w:val="1"/>
        </w:numPr>
        <w:spacing w:after="60"/>
      </w:pPr>
      <w:r>
        <w:t>Se generan intervalos calculados automáticamente (o la plantilla de 5 intervalos oficiales de CVSS, cuando la variable use esa escala).</w:t>
      </w:r>
    </w:p>
    <w:p w14:paraId="1286234B" w14:textId="77777777" w:rsidR="000449E8" w:rsidRDefault="00000000">
      <w:pPr>
        <w:pStyle w:val="Prrafodelista"/>
        <w:numPr>
          <w:ilvl w:val="1"/>
          <w:numId w:val="1"/>
        </w:numPr>
        <w:spacing w:after="60"/>
      </w:pPr>
      <w:r>
        <w:t>Se calcula la marca de clase de cada intervalo.</w:t>
      </w:r>
    </w:p>
    <w:p w14:paraId="3F04AE2B" w14:textId="77777777" w:rsidR="000449E8" w:rsidRDefault="000449E8">
      <w:pPr>
        <w:spacing w:after="120"/>
      </w:pPr>
    </w:p>
    <w:p w14:paraId="319A6AC2" w14:textId="77777777" w:rsidR="000449E8" w:rsidRDefault="00000000">
      <w:pPr>
        <w:pStyle w:val="Ttulo3"/>
        <w:spacing w:before="220" w:after="100"/>
      </w:pPr>
      <w:bookmarkStart w:id="32" w:name="_Toc239434887"/>
      <w:r>
        <w:t>CU-06 — Calcular Medidas Estadísticas</w:t>
      </w:r>
      <w:bookmarkEnd w:id="3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84505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FE64B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96AFBA7" w14:textId="77777777" w:rsidR="000449E8" w:rsidRDefault="00000000">
            <w:r>
              <w:rPr>
                <w:sz w:val="18"/>
                <w:szCs w:val="18"/>
              </w:rPr>
              <w:t>M-06</w:t>
            </w:r>
          </w:p>
        </w:tc>
      </w:tr>
      <w:tr w:rsidR="000449E8" w14:paraId="29D81E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EF913A"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03A34699" w14:textId="77777777" w:rsidR="000449E8" w:rsidRDefault="00000000">
            <w:r>
              <w:rPr>
                <w:sz w:val="18"/>
                <w:szCs w:val="18"/>
              </w:rPr>
              <w:t>Analista</w:t>
            </w:r>
          </w:p>
        </w:tc>
      </w:tr>
      <w:tr w:rsidR="000449E8" w14:paraId="3D29CF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056A41"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61CA2CC8" w14:textId="77777777" w:rsidR="000449E8" w:rsidRDefault="00000000">
            <w:pPr>
              <w:pStyle w:val="Prrafodelista"/>
              <w:numPr>
                <w:ilvl w:val="0"/>
                <w:numId w:val="1"/>
              </w:numPr>
              <w:spacing w:after="20"/>
            </w:pPr>
            <w:r>
              <w:rPr>
                <w:sz w:val="18"/>
                <w:szCs w:val="18"/>
              </w:rPr>
              <w:t>El analista solicita el resumen estadístico.</w:t>
            </w:r>
          </w:p>
          <w:p w14:paraId="2424E773" w14:textId="77777777" w:rsidR="000449E8" w:rsidRDefault="00000000">
            <w:pPr>
              <w:pStyle w:val="Prrafodelista"/>
              <w:numPr>
                <w:ilvl w:val="0"/>
                <w:numId w:val="1"/>
              </w:numPr>
              <w:spacing w:after="20"/>
            </w:pPr>
            <w:r>
              <w:rPr>
                <w:sz w:val="18"/>
                <w:szCs w:val="18"/>
              </w:rPr>
              <w:t>El sistema calcula las medidas de tendencia central.</w:t>
            </w:r>
          </w:p>
          <w:p w14:paraId="36CFE4BE" w14:textId="77777777" w:rsidR="000449E8" w:rsidRDefault="00000000">
            <w:pPr>
              <w:pStyle w:val="Prrafodelista"/>
              <w:numPr>
                <w:ilvl w:val="0"/>
                <w:numId w:val="1"/>
              </w:numPr>
              <w:spacing w:after="20"/>
            </w:pPr>
            <w:r>
              <w:rPr>
                <w:sz w:val="18"/>
                <w:szCs w:val="18"/>
              </w:rPr>
              <w:t>El sistema calcula las medidas de dispersión.</w:t>
            </w:r>
          </w:p>
          <w:p w14:paraId="60872F2E" w14:textId="77777777" w:rsidR="000449E8" w:rsidRDefault="00000000">
            <w:pPr>
              <w:pStyle w:val="Prrafodelista"/>
              <w:numPr>
                <w:ilvl w:val="0"/>
                <w:numId w:val="1"/>
              </w:numPr>
              <w:spacing w:after="20"/>
            </w:pPr>
            <w:r>
              <w:rPr>
                <w:sz w:val="18"/>
                <w:szCs w:val="18"/>
              </w:rPr>
              <w:t>El sistema muestra el panel consolidado.</w:t>
            </w:r>
          </w:p>
        </w:tc>
      </w:tr>
      <w:tr w:rsidR="000449E8" w14:paraId="66923E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0E2343"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16B6C6D" w14:textId="77777777" w:rsidR="000449E8" w:rsidRDefault="00000000">
            <w:pPr>
              <w:pStyle w:val="Prrafodelista"/>
              <w:numPr>
                <w:ilvl w:val="0"/>
                <w:numId w:val="1"/>
              </w:numPr>
              <w:spacing w:after="20"/>
            </w:pPr>
            <w:r>
              <w:rPr>
                <w:sz w:val="18"/>
                <w:szCs w:val="18"/>
              </w:rPr>
              <w:t>HU-11 — Cálculo de medidas de tendencia central: Como analista, quiero calcular media, mediana y moda de la variable numérica seleccionada, para conocer su valor típico.</w:t>
            </w:r>
          </w:p>
          <w:p w14:paraId="312B5615" w14:textId="77777777" w:rsidR="000449E8" w:rsidRDefault="00000000">
            <w:pPr>
              <w:pStyle w:val="Prrafodelista"/>
              <w:numPr>
                <w:ilvl w:val="0"/>
                <w:numId w:val="1"/>
              </w:numPr>
              <w:spacing w:after="20"/>
            </w:pPr>
            <w:r>
              <w:rPr>
                <w:sz w:val="18"/>
                <w:szCs w:val="18"/>
              </w:rPr>
              <w:t>HU-12 — Cálculo de medidas de dispersión: Como analista, quiero calcular varianza, desviación estándar y coeficiente de variación de la variable seleccionada, para conocer su dispersión.</w:t>
            </w:r>
          </w:p>
        </w:tc>
      </w:tr>
    </w:tbl>
    <w:p w14:paraId="1369B4FA" w14:textId="77777777" w:rsidR="000449E8" w:rsidRDefault="00000000">
      <w:pPr>
        <w:spacing w:after="120"/>
      </w:pPr>
      <w:r>
        <w:rPr>
          <w:b/>
          <w:bCs/>
          <w:sz w:val="18"/>
          <w:szCs w:val="18"/>
        </w:rPr>
        <w:t xml:space="preserve">HU-11 — Cálculo de medidas de tendencia central: </w:t>
      </w:r>
      <w:r>
        <w:rPr>
          <w:sz w:val="18"/>
          <w:szCs w:val="18"/>
        </w:rPr>
        <w:t>Como analista, quiero calcular media, mediana y moda de la variable numérica seleccionada, para conocer su valor típico.</w:t>
      </w:r>
    </w:p>
    <w:p w14:paraId="59508AFF" w14:textId="77777777" w:rsidR="000449E8" w:rsidRDefault="00000000">
      <w:pPr>
        <w:pStyle w:val="Prrafodelista"/>
        <w:numPr>
          <w:ilvl w:val="1"/>
          <w:numId w:val="1"/>
        </w:numPr>
        <w:spacing w:after="60"/>
      </w:pPr>
      <w:r>
        <w:t>Los resultados coinciden con mean(), median() y la moda calculada en R.</w:t>
      </w:r>
    </w:p>
    <w:p w14:paraId="01F150FA" w14:textId="77777777" w:rsidR="000449E8" w:rsidRDefault="00000000">
      <w:pPr>
        <w:pStyle w:val="Prrafodelista"/>
        <w:numPr>
          <w:ilvl w:val="1"/>
          <w:numId w:val="1"/>
        </w:numPr>
        <w:spacing w:after="60"/>
      </w:pPr>
      <w:r>
        <w:t>Se muestran con 4 decimales.</w:t>
      </w:r>
    </w:p>
    <w:p w14:paraId="21BC2F5C" w14:textId="77777777" w:rsidR="000449E8" w:rsidRDefault="00000000">
      <w:pPr>
        <w:spacing w:after="120"/>
      </w:pPr>
      <w:r>
        <w:rPr>
          <w:b/>
          <w:bCs/>
          <w:sz w:val="18"/>
          <w:szCs w:val="18"/>
        </w:rPr>
        <w:t xml:space="preserve">HU-12 — Cálculo de medidas de dispersión: </w:t>
      </w:r>
      <w:r>
        <w:rPr>
          <w:sz w:val="18"/>
          <w:szCs w:val="18"/>
        </w:rPr>
        <w:t>Como analista, quiero calcular varianza, desviación estándar y coeficiente de variación de la variable seleccionada, para conocer su dispersión.</w:t>
      </w:r>
    </w:p>
    <w:p w14:paraId="4B719A2A" w14:textId="77777777" w:rsidR="000449E8" w:rsidRDefault="00000000">
      <w:pPr>
        <w:pStyle w:val="Prrafodelista"/>
        <w:numPr>
          <w:ilvl w:val="1"/>
          <w:numId w:val="1"/>
        </w:numPr>
        <w:spacing w:after="60"/>
      </w:pPr>
      <w:r>
        <w:t>Los resultados coinciden con var() y sd() de R.</w:t>
      </w:r>
    </w:p>
    <w:p w14:paraId="60342183" w14:textId="77777777" w:rsidR="000449E8" w:rsidRDefault="00000000">
      <w:pPr>
        <w:pStyle w:val="Prrafodelista"/>
        <w:numPr>
          <w:ilvl w:val="1"/>
          <w:numId w:val="1"/>
        </w:numPr>
        <w:spacing w:after="60"/>
      </w:pPr>
      <w:r>
        <w:t>El CV se expresa en porcentaje.</w:t>
      </w:r>
    </w:p>
    <w:p w14:paraId="4AF679C7" w14:textId="77777777" w:rsidR="000449E8" w:rsidRDefault="000449E8">
      <w:pPr>
        <w:spacing w:after="120"/>
      </w:pPr>
    </w:p>
    <w:p w14:paraId="6CAAA34D" w14:textId="77777777" w:rsidR="000449E8" w:rsidRDefault="00000000">
      <w:pPr>
        <w:pStyle w:val="Ttulo3"/>
        <w:spacing w:before="220" w:after="100"/>
      </w:pPr>
      <w:bookmarkStart w:id="33" w:name="_Toc239434888"/>
      <w:r>
        <w:t>CU-07 — Generar Gráficos Estadísticos</w:t>
      </w:r>
      <w:bookmarkEnd w:id="3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A12E7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47C34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11B297A" w14:textId="77777777" w:rsidR="000449E8" w:rsidRDefault="00000000">
            <w:r>
              <w:rPr>
                <w:sz w:val="18"/>
                <w:szCs w:val="18"/>
              </w:rPr>
              <w:t>M-07</w:t>
            </w:r>
          </w:p>
        </w:tc>
      </w:tr>
      <w:tr w:rsidR="000449E8" w14:paraId="33C63C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35590D"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23A60979" w14:textId="77777777" w:rsidR="000449E8" w:rsidRDefault="00000000">
            <w:r>
              <w:rPr>
                <w:sz w:val="18"/>
                <w:szCs w:val="18"/>
              </w:rPr>
              <w:t>Analista</w:t>
            </w:r>
          </w:p>
        </w:tc>
      </w:tr>
      <w:tr w:rsidR="000449E8" w14:paraId="2062DB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0E3B16"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57FDAA39" w14:textId="77777777" w:rsidR="000449E8" w:rsidRDefault="00000000">
            <w:pPr>
              <w:pStyle w:val="Prrafodelista"/>
              <w:numPr>
                <w:ilvl w:val="0"/>
                <w:numId w:val="1"/>
              </w:numPr>
              <w:spacing w:after="20"/>
            </w:pPr>
            <w:r>
              <w:rPr>
                <w:sz w:val="18"/>
                <w:szCs w:val="18"/>
              </w:rPr>
              <w:t>El analista selecciona el tipo de gráfico.</w:t>
            </w:r>
          </w:p>
          <w:p w14:paraId="39782C2B" w14:textId="77777777" w:rsidR="000449E8" w:rsidRDefault="00000000">
            <w:pPr>
              <w:pStyle w:val="Prrafodelista"/>
              <w:numPr>
                <w:ilvl w:val="0"/>
                <w:numId w:val="1"/>
              </w:numPr>
              <w:spacing w:after="20"/>
            </w:pPr>
            <w:r>
              <w:rPr>
                <w:sz w:val="18"/>
                <w:szCs w:val="18"/>
              </w:rPr>
              <w:t>El sistema procesa los datos del dataset.</w:t>
            </w:r>
          </w:p>
          <w:p w14:paraId="524330D5" w14:textId="77777777" w:rsidR="000449E8" w:rsidRDefault="00000000">
            <w:pPr>
              <w:pStyle w:val="Prrafodelista"/>
              <w:numPr>
                <w:ilvl w:val="0"/>
                <w:numId w:val="1"/>
              </w:numPr>
              <w:spacing w:after="20"/>
            </w:pPr>
            <w:r>
              <w:rPr>
                <w:sz w:val="18"/>
                <w:szCs w:val="18"/>
              </w:rPr>
              <w:t>El sistema genera el gráfico correspondiente.</w:t>
            </w:r>
          </w:p>
          <w:p w14:paraId="76B53298" w14:textId="77777777" w:rsidR="000449E8" w:rsidRDefault="00000000">
            <w:pPr>
              <w:pStyle w:val="Prrafodelista"/>
              <w:numPr>
                <w:ilvl w:val="0"/>
                <w:numId w:val="1"/>
              </w:numPr>
              <w:spacing w:after="20"/>
            </w:pPr>
            <w:r>
              <w:rPr>
                <w:sz w:val="18"/>
                <w:szCs w:val="18"/>
              </w:rPr>
              <w:t>El analista puede descargarlo.</w:t>
            </w:r>
          </w:p>
        </w:tc>
      </w:tr>
      <w:tr w:rsidR="000449E8" w14:paraId="579484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8D33BF"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306EE78" w14:textId="77777777" w:rsidR="000449E8" w:rsidRDefault="00000000">
            <w:pPr>
              <w:pStyle w:val="Prrafodelista"/>
              <w:numPr>
                <w:ilvl w:val="0"/>
                <w:numId w:val="1"/>
              </w:numPr>
              <w:spacing w:after="20"/>
            </w:pPr>
            <w:r>
              <w:rPr>
                <w:sz w:val="18"/>
                <w:szCs w:val="18"/>
              </w:rPr>
              <w:t>HU-13 — Generación de histograma: Como analista, quiero generar un histograma de la variable numérica seleccionada, para visualizar la forma de la distribución.</w:t>
            </w:r>
          </w:p>
          <w:p w14:paraId="7BF74164" w14:textId="77777777" w:rsidR="000449E8" w:rsidRDefault="00000000">
            <w:pPr>
              <w:pStyle w:val="Prrafodelista"/>
              <w:numPr>
                <w:ilvl w:val="0"/>
                <w:numId w:val="1"/>
              </w:numPr>
              <w:spacing w:after="20"/>
            </w:pPr>
            <w:r>
              <w:rPr>
                <w:sz w:val="18"/>
                <w:szCs w:val="18"/>
              </w:rPr>
              <w:t>HU-14 — Generación de boxplot: Como analista, quiero generar un boxplot, para identificar valores atípicos.</w:t>
            </w:r>
          </w:p>
        </w:tc>
      </w:tr>
    </w:tbl>
    <w:p w14:paraId="77A54CAD" w14:textId="77777777" w:rsidR="000449E8" w:rsidRDefault="00000000">
      <w:pPr>
        <w:spacing w:after="120"/>
      </w:pPr>
      <w:r>
        <w:rPr>
          <w:b/>
          <w:bCs/>
          <w:sz w:val="18"/>
          <w:szCs w:val="18"/>
        </w:rPr>
        <w:t xml:space="preserve">HU-13 — Generación de histograma: </w:t>
      </w:r>
      <w:r>
        <w:rPr>
          <w:sz w:val="18"/>
          <w:szCs w:val="18"/>
        </w:rPr>
        <w:t>Como analista, quiero generar un histograma de la variable numérica seleccionada, para visualizar la forma de la distribución.</w:t>
      </w:r>
    </w:p>
    <w:p w14:paraId="1B7B719A" w14:textId="77777777" w:rsidR="000449E8" w:rsidRDefault="00000000">
      <w:pPr>
        <w:pStyle w:val="Prrafodelista"/>
        <w:numPr>
          <w:ilvl w:val="1"/>
          <w:numId w:val="1"/>
        </w:numPr>
        <w:spacing w:after="60"/>
      </w:pPr>
      <w:r>
        <w:t>El histograma incluye líneas de media y mediana.</w:t>
      </w:r>
    </w:p>
    <w:p w14:paraId="69C1D205" w14:textId="77777777" w:rsidR="000449E8" w:rsidRDefault="00000000">
      <w:pPr>
        <w:pStyle w:val="Prrafodelista"/>
        <w:numPr>
          <w:ilvl w:val="1"/>
          <w:numId w:val="1"/>
        </w:numPr>
        <w:spacing w:after="60"/>
      </w:pPr>
      <w:r>
        <w:t>Se puede descargar en PNG.</w:t>
      </w:r>
    </w:p>
    <w:p w14:paraId="4BA3090B" w14:textId="77777777" w:rsidR="000449E8" w:rsidRDefault="00000000">
      <w:pPr>
        <w:spacing w:after="120"/>
      </w:pPr>
      <w:r>
        <w:rPr>
          <w:b/>
          <w:bCs/>
          <w:sz w:val="18"/>
          <w:szCs w:val="18"/>
        </w:rPr>
        <w:t xml:space="preserve">HU-14 — Generación de boxplot: </w:t>
      </w:r>
      <w:r>
        <w:rPr>
          <w:sz w:val="18"/>
          <w:szCs w:val="18"/>
        </w:rPr>
        <w:t>Como analista, quiero generar un boxplot, para identificar valores atípicos.</w:t>
      </w:r>
    </w:p>
    <w:p w14:paraId="489ED52B" w14:textId="77777777" w:rsidR="000449E8" w:rsidRDefault="00000000">
      <w:pPr>
        <w:pStyle w:val="Prrafodelista"/>
        <w:numPr>
          <w:ilvl w:val="1"/>
          <w:numId w:val="1"/>
        </w:numPr>
        <w:spacing w:after="60"/>
      </w:pPr>
      <w:r>
        <w:t>Se muestran los cuartiles Q1 y Q3.</w:t>
      </w:r>
    </w:p>
    <w:p w14:paraId="1064BB39" w14:textId="77777777" w:rsidR="000449E8" w:rsidRDefault="00000000">
      <w:pPr>
        <w:pStyle w:val="Prrafodelista"/>
        <w:numPr>
          <w:ilvl w:val="1"/>
          <w:numId w:val="1"/>
        </w:numPr>
        <w:spacing w:after="60"/>
      </w:pPr>
      <w:r>
        <w:t>Se identifican visualmente los valores atípicos.</w:t>
      </w:r>
    </w:p>
    <w:p w14:paraId="036F4311" w14:textId="77777777" w:rsidR="000449E8" w:rsidRDefault="000449E8">
      <w:pPr>
        <w:spacing w:after="120"/>
      </w:pPr>
    </w:p>
    <w:p w14:paraId="5E6C8FFB" w14:textId="77777777" w:rsidR="000449E8" w:rsidRDefault="00000000">
      <w:pPr>
        <w:pStyle w:val="Ttulo3"/>
        <w:spacing w:before="220" w:after="100"/>
      </w:pPr>
      <w:bookmarkStart w:id="34" w:name="_Toc239434889"/>
      <w:r>
        <w:t>CU-08 — Comparar Categorías de Registros</w:t>
      </w:r>
      <w:bookmarkEnd w:id="3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E1BC2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DC81D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76E50B9" w14:textId="77777777" w:rsidR="000449E8" w:rsidRDefault="00000000">
            <w:r>
              <w:rPr>
                <w:sz w:val="18"/>
                <w:szCs w:val="18"/>
              </w:rPr>
              <w:t>M-08</w:t>
            </w:r>
          </w:p>
        </w:tc>
      </w:tr>
      <w:tr w:rsidR="000449E8" w14:paraId="1BA80A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0D9E45"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277DAECF" w14:textId="77777777" w:rsidR="000449E8" w:rsidRDefault="00000000">
            <w:r>
              <w:rPr>
                <w:sz w:val="18"/>
                <w:szCs w:val="18"/>
              </w:rPr>
              <w:t>Analista</w:t>
            </w:r>
          </w:p>
        </w:tc>
      </w:tr>
      <w:tr w:rsidR="000449E8" w14:paraId="3716B6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AF4428"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16D65ED1" w14:textId="77777777" w:rsidR="000449E8" w:rsidRDefault="00000000">
            <w:pPr>
              <w:pStyle w:val="Prrafodelista"/>
              <w:numPr>
                <w:ilvl w:val="0"/>
                <w:numId w:val="1"/>
              </w:numPr>
              <w:spacing w:after="20"/>
            </w:pPr>
            <w:r>
              <w:rPr>
                <w:sz w:val="18"/>
                <w:szCs w:val="18"/>
              </w:rPr>
              <w:t>El analista selecciona la variable de agrupación.</w:t>
            </w:r>
          </w:p>
          <w:p w14:paraId="390038D0" w14:textId="77777777" w:rsidR="000449E8" w:rsidRDefault="00000000">
            <w:pPr>
              <w:pStyle w:val="Prrafodelista"/>
              <w:numPr>
                <w:ilvl w:val="0"/>
                <w:numId w:val="1"/>
              </w:numPr>
              <w:spacing w:after="20"/>
            </w:pPr>
            <w:r>
              <w:rPr>
                <w:sz w:val="18"/>
                <w:szCs w:val="18"/>
              </w:rPr>
              <w:t>El sistema calcula las medidas por grupo.</w:t>
            </w:r>
          </w:p>
          <w:p w14:paraId="589068F0" w14:textId="77777777" w:rsidR="000449E8" w:rsidRDefault="00000000">
            <w:pPr>
              <w:pStyle w:val="Prrafodelista"/>
              <w:numPr>
                <w:ilvl w:val="0"/>
                <w:numId w:val="1"/>
              </w:numPr>
              <w:spacing w:after="20"/>
            </w:pPr>
            <w:r>
              <w:rPr>
                <w:sz w:val="18"/>
                <w:szCs w:val="18"/>
              </w:rPr>
              <w:t>El sistema presenta la tabla y el gráfico comparativo.</w:t>
            </w:r>
          </w:p>
        </w:tc>
      </w:tr>
      <w:tr w:rsidR="000449E8" w14:paraId="102610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57A0E7"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5C4C5D7" w14:textId="77777777" w:rsidR="000449E8" w:rsidRDefault="00000000">
            <w:pPr>
              <w:pStyle w:val="Prrafodelista"/>
              <w:numPr>
                <w:ilvl w:val="0"/>
                <w:numId w:val="1"/>
              </w:numPr>
              <w:spacing w:after="20"/>
            </w:pPr>
            <w:r>
              <w:rPr>
                <w:sz w:val="18"/>
                <w:szCs w:val="18"/>
              </w:rPr>
              <w:t>HU-15 — Comparación entre grupos: Como analista, quiero comparar el promedio de la variable numérica principal entre los grupos definidos por una variable de agrupación (p. ej. remoto vs. local), para priorizar según ese criterio.</w:t>
            </w:r>
          </w:p>
          <w:p w14:paraId="08E68FC4" w14:textId="77777777" w:rsidR="000449E8" w:rsidRDefault="00000000">
            <w:pPr>
              <w:pStyle w:val="Prrafodelista"/>
              <w:numPr>
                <w:ilvl w:val="0"/>
                <w:numId w:val="1"/>
              </w:numPr>
              <w:spacing w:after="20"/>
            </w:pPr>
            <w:r>
              <w:rPr>
                <w:sz w:val="18"/>
                <w:szCs w:val="18"/>
              </w:rPr>
              <w:t>HU-16 — Tabla comparativa por categoría: Como analista, quiero una tabla que resuma las medidas estadísticas por categoría.</w:t>
            </w:r>
          </w:p>
        </w:tc>
      </w:tr>
    </w:tbl>
    <w:p w14:paraId="1F5B42E0" w14:textId="77777777" w:rsidR="000449E8" w:rsidRDefault="00000000">
      <w:pPr>
        <w:spacing w:after="120"/>
      </w:pPr>
      <w:r>
        <w:rPr>
          <w:b/>
          <w:bCs/>
          <w:sz w:val="18"/>
          <w:szCs w:val="18"/>
        </w:rPr>
        <w:t xml:space="preserve">HU-15 — Comparación entre grupos: </w:t>
      </w:r>
      <w:r>
        <w:rPr>
          <w:sz w:val="18"/>
          <w:szCs w:val="18"/>
        </w:rPr>
        <w:t>Como analista, quiero comparar el promedio de la variable numérica principal entre los grupos definidos por una variable de agrupación (p. ej. remoto vs. local), para priorizar según ese criterio.</w:t>
      </w:r>
    </w:p>
    <w:p w14:paraId="0B21466C" w14:textId="77777777" w:rsidR="000449E8" w:rsidRDefault="00000000">
      <w:pPr>
        <w:pStyle w:val="Prrafodelista"/>
        <w:numPr>
          <w:ilvl w:val="1"/>
          <w:numId w:val="1"/>
        </w:numPr>
        <w:spacing w:after="60"/>
      </w:pPr>
      <w:r>
        <w:t>Se muestra la media de cada grupo.</w:t>
      </w:r>
    </w:p>
    <w:p w14:paraId="169755CF" w14:textId="77777777" w:rsidR="000449E8" w:rsidRDefault="00000000">
      <w:pPr>
        <w:pStyle w:val="Prrafodelista"/>
        <w:numPr>
          <w:ilvl w:val="1"/>
          <w:numId w:val="1"/>
        </w:numPr>
        <w:spacing w:after="60"/>
      </w:pPr>
      <w:r>
        <w:t>Se muestra la diferencia entre las medias.</w:t>
      </w:r>
    </w:p>
    <w:p w14:paraId="46C39EFF" w14:textId="77777777" w:rsidR="000449E8" w:rsidRDefault="00000000">
      <w:pPr>
        <w:spacing w:after="120"/>
      </w:pPr>
      <w:r>
        <w:rPr>
          <w:b/>
          <w:bCs/>
          <w:sz w:val="18"/>
          <w:szCs w:val="18"/>
        </w:rPr>
        <w:t xml:space="preserve">HU-16 — Tabla comparativa por categoría: </w:t>
      </w:r>
      <w:r>
        <w:rPr>
          <w:sz w:val="18"/>
          <w:szCs w:val="18"/>
        </w:rPr>
        <w:t>Como analista, quiero una tabla que resuma las medidas estadísticas por categoría.</w:t>
      </w:r>
    </w:p>
    <w:p w14:paraId="59B76A56" w14:textId="77777777" w:rsidR="000449E8" w:rsidRDefault="00000000">
      <w:pPr>
        <w:pStyle w:val="Prrafodelista"/>
        <w:numPr>
          <w:ilvl w:val="1"/>
          <w:numId w:val="1"/>
        </w:numPr>
        <w:spacing w:after="60"/>
      </w:pPr>
      <w:r>
        <w:t>La tabla incluye media, desviación estándar y cantidad de registros.</w:t>
      </w:r>
    </w:p>
    <w:p w14:paraId="6C774CF1" w14:textId="77777777" w:rsidR="000449E8" w:rsidRDefault="00000000">
      <w:pPr>
        <w:pStyle w:val="Prrafodelista"/>
        <w:numPr>
          <w:ilvl w:val="1"/>
          <w:numId w:val="1"/>
        </w:numPr>
        <w:spacing w:after="60"/>
      </w:pPr>
      <w:r>
        <w:t>Se resalta la categoría de mayor promedio.</w:t>
      </w:r>
    </w:p>
    <w:p w14:paraId="37CFA260" w14:textId="77777777" w:rsidR="000449E8" w:rsidRDefault="000449E8">
      <w:pPr>
        <w:spacing w:after="120"/>
      </w:pPr>
    </w:p>
    <w:p w14:paraId="33951B36" w14:textId="77777777" w:rsidR="000449E8" w:rsidRDefault="00000000">
      <w:pPr>
        <w:pStyle w:val="Ttulo3"/>
        <w:spacing w:before="220" w:after="100"/>
      </w:pPr>
      <w:bookmarkStart w:id="35" w:name="_Toc239434890"/>
      <w:r>
        <w:t>CU-09 — Priorizar Registros</w:t>
      </w:r>
      <w:bookmarkEnd w:id="3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48D71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41B46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5B24EFF" w14:textId="77777777" w:rsidR="000449E8" w:rsidRDefault="00000000">
            <w:r>
              <w:rPr>
                <w:sz w:val="18"/>
                <w:szCs w:val="18"/>
              </w:rPr>
              <w:t>M-09</w:t>
            </w:r>
          </w:p>
        </w:tc>
      </w:tr>
      <w:tr w:rsidR="000449E8" w14:paraId="551349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44D51D"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68B078B3" w14:textId="77777777" w:rsidR="000449E8" w:rsidRDefault="00000000">
            <w:r>
              <w:rPr>
                <w:sz w:val="18"/>
                <w:szCs w:val="18"/>
              </w:rPr>
              <w:t>Analista</w:t>
            </w:r>
          </w:p>
        </w:tc>
      </w:tr>
      <w:tr w:rsidR="000449E8" w14:paraId="1C1A6B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FAE22C"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36C3944B" w14:textId="77777777" w:rsidR="000449E8" w:rsidRDefault="00000000">
            <w:pPr>
              <w:pStyle w:val="Prrafodelista"/>
              <w:numPr>
                <w:ilvl w:val="0"/>
                <w:numId w:val="1"/>
              </w:numPr>
              <w:spacing w:after="20"/>
            </w:pPr>
            <w:r>
              <w:rPr>
                <w:sz w:val="18"/>
                <w:szCs w:val="18"/>
              </w:rPr>
              <w:t>El sistema clasifica automáticamente cada registro.</w:t>
            </w:r>
          </w:p>
          <w:p w14:paraId="081CC0B7" w14:textId="77777777" w:rsidR="000449E8" w:rsidRDefault="00000000">
            <w:pPr>
              <w:pStyle w:val="Prrafodelista"/>
              <w:numPr>
                <w:ilvl w:val="0"/>
                <w:numId w:val="1"/>
              </w:numPr>
              <w:spacing w:after="20"/>
            </w:pPr>
            <w:r>
              <w:rPr>
                <w:sz w:val="18"/>
                <w:szCs w:val="18"/>
              </w:rPr>
              <w:t>El sistema calcula el ranking de urgencia.</w:t>
            </w:r>
          </w:p>
          <w:p w14:paraId="5219DA30" w14:textId="77777777" w:rsidR="000449E8" w:rsidRDefault="00000000">
            <w:pPr>
              <w:pStyle w:val="Prrafodelista"/>
              <w:numPr>
                <w:ilvl w:val="0"/>
                <w:numId w:val="1"/>
              </w:numPr>
              <w:spacing w:after="20"/>
            </w:pPr>
            <w:r>
              <w:rPr>
                <w:sz w:val="18"/>
                <w:szCs w:val="18"/>
              </w:rPr>
              <w:t>El analista revisa el orden propuesto.</w:t>
            </w:r>
          </w:p>
          <w:p w14:paraId="44D435A2" w14:textId="77777777" w:rsidR="000449E8" w:rsidRDefault="00000000">
            <w:pPr>
              <w:pStyle w:val="Prrafodelista"/>
              <w:numPr>
                <w:ilvl w:val="0"/>
                <w:numId w:val="1"/>
              </w:numPr>
              <w:spacing w:after="20"/>
            </w:pPr>
            <w:r>
              <w:rPr>
                <w:sz w:val="18"/>
                <w:szCs w:val="18"/>
              </w:rPr>
              <w:t>El analista marca el estado de atención.</w:t>
            </w:r>
          </w:p>
        </w:tc>
      </w:tr>
      <w:tr w:rsidR="000449E8" w14:paraId="475C2B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A0E3C6"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34EF14F" w14:textId="77777777" w:rsidR="000449E8" w:rsidRDefault="00000000">
            <w:pPr>
              <w:pStyle w:val="Prrafodelista"/>
              <w:numPr>
                <w:ilvl w:val="0"/>
                <w:numId w:val="1"/>
              </w:numPr>
              <w:spacing w:after="20"/>
            </w:pPr>
            <w:r>
              <w:rPr>
                <w:sz w:val="18"/>
                <w:szCs w:val="18"/>
              </w:rPr>
              <w:t>HU-17 — Clasificación por criterio configurable: Como analista, quiero que el sistema clasifique automáticamente cada registro según el criterio de clasificación que yo configure (Prioridad, Riesgo, Importancia, Puntaje, Categoría o Variable objetivo).</w:t>
            </w:r>
          </w:p>
          <w:p w14:paraId="068C1707" w14:textId="77777777" w:rsidR="000449E8" w:rsidRDefault="00000000">
            <w:pPr>
              <w:pStyle w:val="Prrafodelista"/>
              <w:numPr>
                <w:ilvl w:val="0"/>
                <w:numId w:val="1"/>
              </w:numPr>
              <w:spacing w:after="20"/>
            </w:pPr>
            <w:r>
              <w:rPr>
                <w:sz w:val="18"/>
                <w:szCs w:val="18"/>
              </w:rPr>
              <w:t>HU-18 — Ranking de urgencia: Como analista, quiero un ranking de registros por urgencia, para decidir el orden de atención.</w:t>
            </w:r>
          </w:p>
        </w:tc>
      </w:tr>
    </w:tbl>
    <w:p w14:paraId="35F53B6B" w14:textId="77777777" w:rsidR="000449E8" w:rsidRDefault="00000000">
      <w:pPr>
        <w:spacing w:after="120"/>
      </w:pPr>
      <w:r>
        <w:rPr>
          <w:b/>
          <w:bCs/>
          <w:sz w:val="18"/>
          <w:szCs w:val="18"/>
        </w:rPr>
        <w:t xml:space="preserve">HU-17 — Clasificación por criterio configurable: </w:t>
      </w:r>
      <w:r>
        <w:rPr>
          <w:sz w:val="18"/>
          <w:szCs w:val="18"/>
        </w:rPr>
        <w:t>Como analista, quiero que el sistema clasifique automáticamente cada registro según el criterio de clasificación que yo configure (Prioridad, Riesgo, Importancia, Puntaje, Categoría o Variable objetivo).</w:t>
      </w:r>
    </w:p>
    <w:p w14:paraId="1BF5535C" w14:textId="77777777" w:rsidR="000449E8" w:rsidRDefault="00000000">
      <w:pPr>
        <w:pStyle w:val="Prrafodelista"/>
        <w:numPr>
          <w:ilvl w:val="1"/>
          <w:numId w:val="1"/>
        </w:numPr>
        <w:spacing w:after="60"/>
      </w:pPr>
      <w:r>
        <w:t>Se respetan rangos configurables por el analista para cada categoría.</w:t>
      </w:r>
    </w:p>
    <w:p w14:paraId="2D8BC1F2" w14:textId="77777777" w:rsidR="000449E8" w:rsidRDefault="00000000">
      <w:pPr>
        <w:pStyle w:val="Prrafodelista"/>
        <w:numPr>
          <w:ilvl w:val="1"/>
          <w:numId w:val="1"/>
        </w:numPr>
        <w:spacing w:after="60"/>
      </w:pPr>
      <w:r>
        <w:t>En datasets de ciberseguridad, el analista puede optar por la escala oficial de CVSS (0.1-3.9, 4.0-6.9, 7.0-8.9, 9.0-10.0) como preconfiguración.</w:t>
      </w:r>
    </w:p>
    <w:p w14:paraId="659C2C5D" w14:textId="77777777" w:rsidR="000449E8" w:rsidRDefault="00000000">
      <w:pPr>
        <w:pStyle w:val="Prrafodelista"/>
        <w:numPr>
          <w:ilvl w:val="1"/>
          <w:numId w:val="1"/>
        </w:numPr>
        <w:spacing w:after="60"/>
      </w:pPr>
      <w:r>
        <w:t>La clasificación se muestra en la ficha del registro.</w:t>
      </w:r>
    </w:p>
    <w:p w14:paraId="335EE89E" w14:textId="77777777" w:rsidR="000449E8" w:rsidRDefault="00000000">
      <w:pPr>
        <w:spacing w:after="120"/>
      </w:pPr>
      <w:r>
        <w:rPr>
          <w:b/>
          <w:bCs/>
          <w:sz w:val="18"/>
          <w:szCs w:val="18"/>
        </w:rPr>
        <w:t xml:space="preserve">HU-18 — Ranking de urgencia: </w:t>
      </w:r>
      <w:r>
        <w:rPr>
          <w:sz w:val="18"/>
          <w:szCs w:val="18"/>
        </w:rPr>
        <w:t>Como analista, quiero un ranking de registros por urgencia, para decidir el orden de atención.</w:t>
      </w:r>
    </w:p>
    <w:p w14:paraId="5B0EC066" w14:textId="77777777" w:rsidR="000449E8" w:rsidRDefault="00000000">
      <w:pPr>
        <w:pStyle w:val="Prrafodelista"/>
        <w:numPr>
          <w:ilvl w:val="1"/>
          <w:numId w:val="1"/>
        </w:numPr>
        <w:spacing w:after="60"/>
      </w:pPr>
      <w:r>
        <w:t>El ranking combina el criterio de clasificación configurado y tiempo transcurrido cuando ambos datos existen.</w:t>
      </w:r>
    </w:p>
    <w:p w14:paraId="5FF80270" w14:textId="77777777" w:rsidR="000449E8" w:rsidRDefault="00000000">
      <w:pPr>
        <w:pStyle w:val="Prrafodelista"/>
        <w:numPr>
          <w:ilvl w:val="1"/>
          <w:numId w:val="1"/>
        </w:numPr>
        <w:spacing w:after="60"/>
      </w:pPr>
      <w:r>
        <w:t>El ranking se actualiza al cargar nuevos datos.</w:t>
      </w:r>
    </w:p>
    <w:p w14:paraId="4882666B" w14:textId="77777777" w:rsidR="000449E8" w:rsidRDefault="000449E8">
      <w:pPr>
        <w:spacing w:after="120"/>
      </w:pPr>
    </w:p>
    <w:p w14:paraId="4D9FE7A5" w14:textId="77777777" w:rsidR="000449E8" w:rsidRDefault="00000000">
      <w:pPr>
        <w:pStyle w:val="Ttulo3"/>
        <w:spacing w:before="220" w:after="100"/>
      </w:pPr>
      <w:bookmarkStart w:id="36" w:name="_Toc239434891"/>
      <w:r>
        <w:t>CU-10 — Generar Informe Estadístico</w:t>
      </w:r>
      <w:bookmarkEnd w:id="3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D4B36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86777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3A0DD00" w14:textId="77777777" w:rsidR="000449E8" w:rsidRDefault="00000000">
            <w:r>
              <w:rPr>
                <w:sz w:val="18"/>
                <w:szCs w:val="18"/>
              </w:rPr>
              <w:t>M-10</w:t>
            </w:r>
          </w:p>
        </w:tc>
      </w:tr>
      <w:tr w:rsidR="000449E8" w14:paraId="1DC497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7B41A3"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4891D5D1" w14:textId="77777777" w:rsidR="000449E8" w:rsidRDefault="00000000">
            <w:r>
              <w:rPr>
                <w:sz w:val="18"/>
                <w:szCs w:val="18"/>
              </w:rPr>
              <w:t>Analista</w:t>
            </w:r>
          </w:p>
        </w:tc>
      </w:tr>
      <w:tr w:rsidR="000449E8" w14:paraId="62A5DD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EE5AA5"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68181959" w14:textId="77777777" w:rsidR="000449E8" w:rsidRDefault="00000000">
            <w:pPr>
              <w:pStyle w:val="Prrafodelista"/>
              <w:numPr>
                <w:ilvl w:val="0"/>
                <w:numId w:val="1"/>
              </w:numPr>
              <w:spacing w:after="20"/>
            </w:pPr>
            <w:r>
              <w:rPr>
                <w:sz w:val="18"/>
                <w:szCs w:val="18"/>
              </w:rPr>
              <w:t>El analista solicita el informe.</w:t>
            </w:r>
          </w:p>
          <w:p w14:paraId="7F914804" w14:textId="77777777" w:rsidR="000449E8" w:rsidRDefault="00000000">
            <w:pPr>
              <w:pStyle w:val="Prrafodelista"/>
              <w:numPr>
                <w:ilvl w:val="0"/>
                <w:numId w:val="1"/>
              </w:numPr>
              <w:spacing w:after="20"/>
            </w:pPr>
            <w:r>
              <w:rPr>
                <w:sz w:val="18"/>
                <w:szCs w:val="18"/>
              </w:rPr>
              <w:t>El sistema consolida tablas, gráficos y medidas.</w:t>
            </w:r>
          </w:p>
          <w:p w14:paraId="0384B5BF" w14:textId="77777777" w:rsidR="000449E8" w:rsidRDefault="00000000">
            <w:pPr>
              <w:pStyle w:val="Prrafodelista"/>
              <w:numPr>
                <w:ilvl w:val="0"/>
                <w:numId w:val="1"/>
              </w:numPr>
              <w:spacing w:after="20"/>
            </w:pPr>
            <w:r>
              <w:rPr>
                <w:sz w:val="18"/>
                <w:szCs w:val="18"/>
              </w:rPr>
              <w:t>El sistema genera el texto interpretativo.</w:t>
            </w:r>
          </w:p>
          <w:p w14:paraId="153D1045" w14:textId="77777777" w:rsidR="000449E8" w:rsidRDefault="00000000">
            <w:pPr>
              <w:pStyle w:val="Prrafodelista"/>
              <w:numPr>
                <w:ilvl w:val="0"/>
                <w:numId w:val="1"/>
              </w:numPr>
              <w:spacing w:after="20"/>
            </w:pPr>
            <w:r>
              <w:rPr>
                <w:sz w:val="18"/>
                <w:szCs w:val="18"/>
              </w:rPr>
              <w:t>El sistema entrega el archivo en PDF o Word.</w:t>
            </w:r>
          </w:p>
        </w:tc>
      </w:tr>
      <w:tr w:rsidR="000449E8" w14:paraId="6B8719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2273A5"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14BB3D30" w14:textId="77777777" w:rsidR="000449E8" w:rsidRDefault="00000000">
            <w:pPr>
              <w:pStyle w:val="Prrafodelista"/>
              <w:numPr>
                <w:ilvl w:val="0"/>
                <w:numId w:val="1"/>
              </w:numPr>
              <w:spacing w:after="20"/>
            </w:pPr>
            <w:r>
              <w:rPr>
                <w:sz w:val="18"/>
                <w:szCs w:val="18"/>
              </w:rPr>
              <w:t>HU-19 — Generación de informe PDF: Como analista, quiero generar un informe PDF con todos los resultados, para compartirlo con mi equipo.</w:t>
            </w:r>
          </w:p>
          <w:p w14:paraId="6E270F69" w14:textId="77777777" w:rsidR="000449E8" w:rsidRDefault="00000000">
            <w:pPr>
              <w:pStyle w:val="Prrafodelista"/>
              <w:numPr>
                <w:ilvl w:val="0"/>
                <w:numId w:val="1"/>
              </w:numPr>
              <w:spacing w:after="20"/>
            </w:pPr>
            <w:r>
              <w:rPr>
                <w:sz w:val="18"/>
                <w:szCs w:val="18"/>
              </w:rPr>
              <w:t>HU-20 — Informe resumido ejecutivo: Como analista, quiero un resumen ejecutivo de una página, para presentarlo a audiencias no técnicas.</w:t>
            </w:r>
          </w:p>
        </w:tc>
      </w:tr>
    </w:tbl>
    <w:p w14:paraId="38DA8190" w14:textId="77777777" w:rsidR="000449E8" w:rsidRDefault="00000000">
      <w:pPr>
        <w:spacing w:after="120"/>
      </w:pPr>
      <w:r>
        <w:rPr>
          <w:b/>
          <w:bCs/>
          <w:sz w:val="18"/>
          <w:szCs w:val="18"/>
        </w:rPr>
        <w:t xml:space="preserve">HU-19 — Generación de informe PDF: </w:t>
      </w:r>
      <w:r>
        <w:rPr>
          <w:sz w:val="18"/>
          <w:szCs w:val="18"/>
        </w:rPr>
        <w:t>Como analista, quiero generar un informe PDF con todos los resultados, para compartirlo con mi equipo.</w:t>
      </w:r>
    </w:p>
    <w:p w14:paraId="31A9550B" w14:textId="77777777" w:rsidR="000449E8" w:rsidRDefault="00000000">
      <w:pPr>
        <w:pStyle w:val="Prrafodelista"/>
        <w:numPr>
          <w:ilvl w:val="1"/>
          <w:numId w:val="1"/>
        </w:numPr>
        <w:spacing w:after="60"/>
      </w:pPr>
      <w:r>
        <w:t>El informe incluye tablas, medidas y gráficos.</w:t>
      </w:r>
    </w:p>
    <w:p w14:paraId="483057C5" w14:textId="77777777" w:rsidR="000449E8" w:rsidRDefault="00000000">
      <w:pPr>
        <w:pStyle w:val="Prrafodelista"/>
        <w:numPr>
          <w:ilvl w:val="1"/>
          <w:numId w:val="1"/>
        </w:numPr>
        <w:spacing w:after="60"/>
      </w:pPr>
      <w:r>
        <w:t>El informe incluye conclusiones interpretativas.</w:t>
      </w:r>
    </w:p>
    <w:p w14:paraId="01A3F311" w14:textId="77777777" w:rsidR="000449E8" w:rsidRDefault="00000000">
      <w:pPr>
        <w:spacing w:after="120"/>
      </w:pPr>
      <w:r>
        <w:rPr>
          <w:b/>
          <w:bCs/>
          <w:sz w:val="18"/>
          <w:szCs w:val="18"/>
        </w:rPr>
        <w:t xml:space="preserve">HU-20 — Informe resumido ejecutivo: </w:t>
      </w:r>
      <w:r>
        <w:rPr>
          <w:sz w:val="18"/>
          <w:szCs w:val="18"/>
        </w:rPr>
        <w:t>Como analista, quiero un resumen ejecutivo de una página, para presentarlo a audiencias no técnicas.</w:t>
      </w:r>
    </w:p>
    <w:p w14:paraId="09B08621" w14:textId="77777777" w:rsidR="000449E8" w:rsidRDefault="00000000">
      <w:pPr>
        <w:pStyle w:val="Prrafodelista"/>
        <w:numPr>
          <w:ilvl w:val="1"/>
          <w:numId w:val="1"/>
        </w:numPr>
        <w:spacing w:after="60"/>
      </w:pPr>
      <w:r>
        <w:t>El resumen no excede una página.</w:t>
      </w:r>
    </w:p>
    <w:p w14:paraId="5416673F" w14:textId="77777777" w:rsidR="000449E8" w:rsidRDefault="00000000">
      <w:pPr>
        <w:pStyle w:val="Prrafodelista"/>
        <w:numPr>
          <w:ilvl w:val="1"/>
          <w:numId w:val="1"/>
        </w:numPr>
        <w:spacing w:after="60"/>
      </w:pPr>
      <w:r>
        <w:t>Incluye únicamente las conclusiones principales.</w:t>
      </w:r>
    </w:p>
    <w:p w14:paraId="7A83B742" w14:textId="77777777" w:rsidR="000449E8" w:rsidRDefault="000449E8">
      <w:pPr>
        <w:spacing w:after="120"/>
      </w:pPr>
    </w:p>
    <w:p w14:paraId="2A1A5F8E" w14:textId="77777777" w:rsidR="000449E8" w:rsidRDefault="00000000">
      <w:pPr>
        <w:pStyle w:val="Ttulo3"/>
        <w:spacing w:before="220" w:after="100"/>
      </w:pPr>
      <w:bookmarkStart w:id="37" w:name="_Toc239434892"/>
      <w:r>
        <w:t>CU-11 — Filtrar Registros</w:t>
      </w:r>
      <w:bookmarkEnd w:id="3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E7498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D098B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D804F71" w14:textId="77777777" w:rsidR="000449E8" w:rsidRDefault="00000000">
            <w:r>
              <w:rPr>
                <w:sz w:val="18"/>
                <w:szCs w:val="18"/>
              </w:rPr>
              <w:t>M-11</w:t>
            </w:r>
          </w:p>
        </w:tc>
      </w:tr>
      <w:tr w:rsidR="000449E8" w14:paraId="2652BE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0BBA2D"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7EF20911" w14:textId="77777777" w:rsidR="000449E8" w:rsidRDefault="00000000">
            <w:r>
              <w:rPr>
                <w:sz w:val="18"/>
                <w:szCs w:val="18"/>
              </w:rPr>
              <w:t>Analista</w:t>
            </w:r>
          </w:p>
        </w:tc>
      </w:tr>
      <w:tr w:rsidR="000449E8" w14:paraId="2DC1E3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5A48E3"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55AB14EA" w14:textId="77777777" w:rsidR="000449E8" w:rsidRDefault="00000000">
            <w:pPr>
              <w:pStyle w:val="Prrafodelista"/>
              <w:numPr>
                <w:ilvl w:val="0"/>
                <w:numId w:val="1"/>
              </w:numPr>
              <w:spacing w:after="20"/>
            </w:pPr>
            <w:r>
              <w:rPr>
                <w:sz w:val="18"/>
                <w:szCs w:val="18"/>
              </w:rPr>
              <w:t>El analista define los criterios de búsqueda.</w:t>
            </w:r>
          </w:p>
          <w:p w14:paraId="1F4E36CB" w14:textId="77777777" w:rsidR="000449E8" w:rsidRDefault="00000000">
            <w:pPr>
              <w:pStyle w:val="Prrafodelista"/>
              <w:numPr>
                <w:ilvl w:val="0"/>
                <w:numId w:val="1"/>
              </w:numPr>
              <w:spacing w:after="20"/>
            </w:pPr>
            <w:r>
              <w:rPr>
                <w:sz w:val="18"/>
                <w:szCs w:val="18"/>
              </w:rPr>
              <w:t>El sistema aplica los filtros combinados.</w:t>
            </w:r>
          </w:p>
          <w:p w14:paraId="1698BECC" w14:textId="77777777" w:rsidR="000449E8" w:rsidRDefault="00000000">
            <w:pPr>
              <w:pStyle w:val="Prrafodelista"/>
              <w:numPr>
                <w:ilvl w:val="0"/>
                <w:numId w:val="1"/>
              </w:numPr>
              <w:spacing w:after="20"/>
            </w:pPr>
            <w:r>
              <w:rPr>
                <w:sz w:val="18"/>
                <w:szCs w:val="18"/>
              </w:rPr>
              <w:t>El sistema muestra los resultados.</w:t>
            </w:r>
          </w:p>
          <w:p w14:paraId="7CDC62A9" w14:textId="77777777" w:rsidR="000449E8" w:rsidRDefault="00000000">
            <w:pPr>
              <w:pStyle w:val="Prrafodelista"/>
              <w:numPr>
                <w:ilvl w:val="0"/>
                <w:numId w:val="1"/>
              </w:numPr>
              <w:spacing w:after="20"/>
            </w:pPr>
            <w:r>
              <w:rPr>
                <w:sz w:val="18"/>
                <w:szCs w:val="18"/>
              </w:rPr>
              <w:t>El analista puede exportar el subconjunto resultante.</w:t>
            </w:r>
          </w:p>
        </w:tc>
      </w:tr>
      <w:tr w:rsidR="000449E8" w14:paraId="54654D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3B0A20"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E0023BA" w14:textId="77777777" w:rsidR="000449E8" w:rsidRDefault="00000000">
            <w:pPr>
              <w:pStyle w:val="Prrafodelista"/>
              <w:numPr>
                <w:ilvl w:val="0"/>
                <w:numId w:val="1"/>
              </w:numPr>
              <w:spacing w:after="20"/>
            </w:pPr>
            <w:r>
              <w:rPr>
                <w:sz w:val="18"/>
                <w:szCs w:val="18"/>
              </w:rPr>
              <w:t>HU-21 — Combinación de filtros: Como analista, quiero combinar varios filtros a la vez, para búsquedas más precisas.</w:t>
            </w:r>
          </w:p>
          <w:p w14:paraId="56674F98" w14:textId="77777777" w:rsidR="000449E8" w:rsidRDefault="00000000">
            <w:pPr>
              <w:pStyle w:val="Prrafodelista"/>
              <w:numPr>
                <w:ilvl w:val="0"/>
                <w:numId w:val="1"/>
              </w:numPr>
              <w:spacing w:after="20"/>
            </w:pPr>
            <w:r>
              <w:rPr>
                <w:sz w:val="18"/>
                <w:szCs w:val="18"/>
              </w:rPr>
              <w:t>HU-22 — Exportación de resultados filtrados: Como analista, quiero exportar únicamente los resultados de mi búsqueda filtrada.</w:t>
            </w:r>
          </w:p>
        </w:tc>
      </w:tr>
    </w:tbl>
    <w:p w14:paraId="4D59A080" w14:textId="77777777" w:rsidR="000449E8" w:rsidRDefault="00000000">
      <w:pPr>
        <w:spacing w:after="120"/>
      </w:pPr>
      <w:r>
        <w:rPr>
          <w:b/>
          <w:bCs/>
          <w:sz w:val="18"/>
          <w:szCs w:val="18"/>
        </w:rPr>
        <w:t xml:space="preserve">HU-21 — Combinación de filtros: </w:t>
      </w:r>
      <w:r>
        <w:rPr>
          <w:sz w:val="18"/>
          <w:szCs w:val="18"/>
        </w:rPr>
        <w:t>Como analista, quiero combinar varios filtros a la vez, para búsquedas más precisas.</w:t>
      </w:r>
    </w:p>
    <w:p w14:paraId="026F3947" w14:textId="77777777" w:rsidR="000449E8" w:rsidRDefault="00000000">
      <w:pPr>
        <w:pStyle w:val="Prrafodelista"/>
        <w:numPr>
          <w:ilvl w:val="1"/>
          <w:numId w:val="1"/>
        </w:numPr>
        <w:spacing w:after="60"/>
      </w:pPr>
      <w:r>
        <w:t>Se pueden aplicar filtros por la variable de clasificación configurada, fecha, categoría y estado simultáneamente.</w:t>
      </w:r>
    </w:p>
    <w:p w14:paraId="7FF5060C" w14:textId="77777777" w:rsidR="000449E8" w:rsidRDefault="00000000">
      <w:pPr>
        <w:pStyle w:val="Prrafodelista"/>
        <w:numPr>
          <w:ilvl w:val="1"/>
          <w:numId w:val="1"/>
        </w:numPr>
        <w:spacing w:after="60"/>
      </w:pPr>
      <w:r>
        <w:t>Los resultados se actualizan en tiempo real.</w:t>
      </w:r>
    </w:p>
    <w:p w14:paraId="75F5EF79" w14:textId="77777777" w:rsidR="000449E8" w:rsidRDefault="00000000">
      <w:pPr>
        <w:spacing w:after="120"/>
      </w:pPr>
      <w:r>
        <w:rPr>
          <w:b/>
          <w:bCs/>
          <w:sz w:val="18"/>
          <w:szCs w:val="18"/>
        </w:rPr>
        <w:t xml:space="preserve">HU-22 — Exportación de resultados filtrados: </w:t>
      </w:r>
      <w:r>
        <w:rPr>
          <w:sz w:val="18"/>
          <w:szCs w:val="18"/>
        </w:rPr>
        <w:t>Como analista, quiero exportar únicamente los resultados de mi búsqueda filtrada.</w:t>
      </w:r>
    </w:p>
    <w:p w14:paraId="76F0E220" w14:textId="77777777" w:rsidR="000449E8" w:rsidRDefault="00000000">
      <w:pPr>
        <w:pStyle w:val="Prrafodelista"/>
        <w:numPr>
          <w:ilvl w:val="1"/>
          <w:numId w:val="1"/>
        </w:numPr>
        <w:spacing w:after="60"/>
      </w:pPr>
      <w:r>
        <w:t>El archivo exportado contiene solo los registros filtrados.</w:t>
      </w:r>
    </w:p>
    <w:p w14:paraId="121FD87E" w14:textId="77777777" w:rsidR="000449E8" w:rsidRDefault="00000000">
      <w:pPr>
        <w:pStyle w:val="Prrafodelista"/>
        <w:numPr>
          <w:ilvl w:val="1"/>
          <w:numId w:val="1"/>
        </w:numPr>
        <w:spacing w:after="60"/>
      </w:pPr>
      <w:r>
        <w:t>Se conserva el formato original de columnas.</w:t>
      </w:r>
    </w:p>
    <w:p w14:paraId="6AC11EC8" w14:textId="77777777" w:rsidR="000449E8" w:rsidRDefault="000449E8">
      <w:pPr>
        <w:spacing w:after="120"/>
      </w:pPr>
    </w:p>
    <w:p w14:paraId="0DC6C3AA" w14:textId="77777777" w:rsidR="000449E8" w:rsidRDefault="00000000">
      <w:pPr>
        <w:pStyle w:val="Ttulo3"/>
        <w:spacing w:before="220" w:after="100"/>
      </w:pPr>
      <w:bookmarkStart w:id="38" w:name="_Toc239434893"/>
      <w:r>
        <w:t>CU-12 — Auditar Operaciones del Sistema</w:t>
      </w:r>
      <w:bookmarkEnd w:id="3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B49BC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4CFE8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DCDCD4D" w14:textId="77777777" w:rsidR="000449E8" w:rsidRDefault="00000000">
            <w:r>
              <w:rPr>
                <w:sz w:val="18"/>
                <w:szCs w:val="18"/>
              </w:rPr>
              <w:t>M-12</w:t>
            </w:r>
          </w:p>
        </w:tc>
      </w:tr>
      <w:tr w:rsidR="000449E8" w14:paraId="2B3113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C9615C"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56A8F7A3" w14:textId="77777777" w:rsidR="000449E8" w:rsidRDefault="00000000">
            <w:r>
              <w:rPr>
                <w:sz w:val="18"/>
                <w:szCs w:val="18"/>
              </w:rPr>
              <w:t>Administrador</w:t>
            </w:r>
          </w:p>
        </w:tc>
      </w:tr>
      <w:tr w:rsidR="000449E8" w14:paraId="58E069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CC265F"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76E8B42B" w14:textId="77777777" w:rsidR="000449E8" w:rsidRDefault="00000000">
            <w:pPr>
              <w:pStyle w:val="Prrafodelista"/>
              <w:numPr>
                <w:ilvl w:val="0"/>
                <w:numId w:val="1"/>
              </w:numPr>
              <w:spacing w:after="20"/>
            </w:pPr>
            <w:r>
              <w:rPr>
                <w:sz w:val="18"/>
                <w:szCs w:val="18"/>
              </w:rPr>
              <w:t>El administrador accede al panel de auditoría.</w:t>
            </w:r>
          </w:p>
          <w:p w14:paraId="5854D586" w14:textId="77777777" w:rsidR="000449E8" w:rsidRDefault="00000000">
            <w:pPr>
              <w:pStyle w:val="Prrafodelista"/>
              <w:numPr>
                <w:ilvl w:val="0"/>
                <w:numId w:val="1"/>
              </w:numPr>
              <w:spacing w:after="20"/>
            </w:pPr>
            <w:r>
              <w:rPr>
                <w:sz w:val="18"/>
                <w:szCs w:val="18"/>
              </w:rPr>
              <w:t>El sistema muestra el historial de operaciones.</w:t>
            </w:r>
          </w:p>
          <w:p w14:paraId="499051EB" w14:textId="77777777" w:rsidR="000449E8" w:rsidRDefault="00000000">
            <w:pPr>
              <w:pStyle w:val="Prrafodelista"/>
              <w:numPr>
                <w:ilvl w:val="0"/>
                <w:numId w:val="1"/>
              </w:numPr>
              <w:spacing w:after="20"/>
            </w:pPr>
            <w:r>
              <w:rPr>
                <w:sz w:val="18"/>
                <w:szCs w:val="18"/>
              </w:rPr>
              <w:t>El administrador filtra por usuario o fecha.</w:t>
            </w:r>
          </w:p>
          <w:p w14:paraId="40A36EDA" w14:textId="77777777" w:rsidR="000449E8" w:rsidRDefault="00000000">
            <w:pPr>
              <w:pStyle w:val="Prrafodelista"/>
              <w:numPr>
                <w:ilvl w:val="0"/>
                <w:numId w:val="1"/>
              </w:numPr>
              <w:spacing w:after="20"/>
            </w:pPr>
            <w:r>
              <w:rPr>
                <w:sz w:val="18"/>
                <w:szCs w:val="18"/>
              </w:rPr>
              <w:t>El sistema exporta el historial si se solicita.</w:t>
            </w:r>
          </w:p>
        </w:tc>
      </w:tr>
      <w:tr w:rsidR="000449E8" w14:paraId="4A37E1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47B7B0"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3E5EA917" w14:textId="77777777" w:rsidR="000449E8" w:rsidRDefault="00000000">
            <w:pPr>
              <w:pStyle w:val="Prrafodelista"/>
              <w:numPr>
                <w:ilvl w:val="0"/>
                <w:numId w:val="1"/>
              </w:numPr>
              <w:spacing w:after="20"/>
            </w:pPr>
            <w:r>
              <w:rPr>
                <w:sz w:val="18"/>
                <w:szCs w:val="18"/>
              </w:rPr>
              <w:t>HU-23 — Cifrado de contraseñas: Como sistema, quiero cifrar las contraseñas de los analistas, para proteger sus cuentas.</w:t>
            </w:r>
          </w:p>
          <w:p w14:paraId="50899C24" w14:textId="77777777" w:rsidR="000449E8" w:rsidRDefault="00000000">
            <w:pPr>
              <w:pStyle w:val="Prrafodelista"/>
              <w:numPr>
                <w:ilvl w:val="0"/>
                <w:numId w:val="1"/>
              </w:numPr>
              <w:spacing w:after="20"/>
            </w:pPr>
            <w:r>
              <w:rPr>
                <w:sz w:val="18"/>
                <w:szCs w:val="18"/>
              </w:rPr>
              <w:t>HU-24 — Auditoría de cambios en el dataset: Como administrador, quiero ver quién modificó el dataset y cuándo, para mantener la trazabilidad.</w:t>
            </w:r>
          </w:p>
        </w:tc>
      </w:tr>
    </w:tbl>
    <w:p w14:paraId="5CC65BDB" w14:textId="77777777" w:rsidR="000449E8" w:rsidRDefault="00000000">
      <w:pPr>
        <w:spacing w:after="120"/>
      </w:pPr>
      <w:r>
        <w:rPr>
          <w:b/>
          <w:bCs/>
          <w:sz w:val="18"/>
          <w:szCs w:val="18"/>
        </w:rPr>
        <w:t xml:space="preserve">HU-23 — Cifrado de contraseñas: </w:t>
      </w:r>
      <w:r>
        <w:rPr>
          <w:sz w:val="18"/>
          <w:szCs w:val="18"/>
        </w:rPr>
        <w:t>Como sistema, quiero cifrar las contraseñas de los analistas, para proteger sus cuentas.</w:t>
      </w:r>
    </w:p>
    <w:p w14:paraId="40BEB89A" w14:textId="77777777" w:rsidR="000449E8" w:rsidRDefault="00000000">
      <w:pPr>
        <w:pStyle w:val="Prrafodelista"/>
        <w:numPr>
          <w:ilvl w:val="1"/>
          <w:numId w:val="1"/>
        </w:numPr>
        <w:spacing w:after="60"/>
      </w:pPr>
      <w:r>
        <w:t>Las contraseñas se almacenan cifradas con bcrypt.</w:t>
      </w:r>
    </w:p>
    <w:p w14:paraId="6FBCAFD4" w14:textId="77777777" w:rsidR="000449E8" w:rsidRDefault="00000000">
      <w:pPr>
        <w:pStyle w:val="Prrafodelista"/>
        <w:numPr>
          <w:ilvl w:val="1"/>
          <w:numId w:val="1"/>
        </w:numPr>
        <w:spacing w:after="60"/>
      </w:pPr>
      <w:r>
        <w:t>No es posible recuperar la contraseña en texto plano.</w:t>
      </w:r>
    </w:p>
    <w:p w14:paraId="34B24796" w14:textId="77777777" w:rsidR="000449E8" w:rsidRDefault="00000000">
      <w:pPr>
        <w:spacing w:after="120"/>
      </w:pPr>
      <w:r>
        <w:rPr>
          <w:b/>
          <w:bCs/>
          <w:sz w:val="18"/>
          <w:szCs w:val="18"/>
        </w:rPr>
        <w:t xml:space="preserve">HU-24 — Auditoría de cambios en el dataset: </w:t>
      </w:r>
      <w:r>
        <w:rPr>
          <w:sz w:val="18"/>
          <w:szCs w:val="18"/>
        </w:rPr>
        <w:t>Como administrador, quiero ver quién modificó el dataset y cuándo, para mantener la trazabilidad.</w:t>
      </w:r>
    </w:p>
    <w:p w14:paraId="36710ACD" w14:textId="77777777" w:rsidR="000449E8" w:rsidRDefault="00000000">
      <w:pPr>
        <w:pStyle w:val="Prrafodelista"/>
        <w:numPr>
          <w:ilvl w:val="1"/>
          <w:numId w:val="1"/>
        </w:numPr>
        <w:spacing w:after="60"/>
      </w:pPr>
      <w:r>
        <w:t>Cada modificación queda registrada con fecha, hora y autor.</w:t>
      </w:r>
    </w:p>
    <w:p w14:paraId="29B834FD" w14:textId="77777777" w:rsidR="000449E8" w:rsidRDefault="00000000">
      <w:pPr>
        <w:pStyle w:val="Prrafodelista"/>
        <w:numPr>
          <w:ilvl w:val="1"/>
          <w:numId w:val="1"/>
        </w:numPr>
        <w:spacing w:after="60"/>
      </w:pPr>
      <w:r>
        <w:t>El historial de auditoría es consultable por el administrador.</w:t>
      </w:r>
    </w:p>
    <w:p w14:paraId="1AD59193" w14:textId="77777777" w:rsidR="000449E8" w:rsidRDefault="000449E8">
      <w:pPr>
        <w:spacing w:after="120"/>
      </w:pPr>
    </w:p>
    <w:p w14:paraId="0E3E68B5" w14:textId="77777777" w:rsidR="000449E8" w:rsidRDefault="00000000">
      <w:pPr>
        <w:pStyle w:val="Ttulo3"/>
        <w:spacing w:before="220" w:after="100"/>
      </w:pPr>
      <w:bookmarkStart w:id="39" w:name="_Toc239434894"/>
      <w:r>
        <w:t>CU-13 — Gestionar Notificaciones</w:t>
      </w:r>
      <w:bookmarkEnd w:id="3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D477D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4392F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A6AC655" w14:textId="77777777" w:rsidR="000449E8" w:rsidRDefault="00000000">
            <w:r>
              <w:rPr>
                <w:sz w:val="18"/>
                <w:szCs w:val="18"/>
              </w:rPr>
              <w:t>M-13</w:t>
            </w:r>
          </w:p>
        </w:tc>
      </w:tr>
      <w:tr w:rsidR="000449E8" w14:paraId="521B3E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9BE573"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39BE3C47" w14:textId="77777777" w:rsidR="000449E8" w:rsidRDefault="00000000">
            <w:r>
              <w:rPr>
                <w:sz w:val="18"/>
                <w:szCs w:val="18"/>
              </w:rPr>
              <w:t>Analista</w:t>
            </w:r>
          </w:p>
        </w:tc>
      </w:tr>
      <w:tr w:rsidR="000449E8" w14:paraId="69C28D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499004"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7326D0B4" w14:textId="77777777" w:rsidR="000449E8" w:rsidRDefault="00000000">
            <w:pPr>
              <w:pStyle w:val="Prrafodelista"/>
              <w:numPr>
                <w:ilvl w:val="0"/>
                <w:numId w:val="1"/>
              </w:numPr>
              <w:spacing w:after="20"/>
            </w:pPr>
            <w:r>
              <w:rPr>
                <w:sz w:val="18"/>
                <w:szCs w:val="18"/>
              </w:rPr>
              <w:t>El sistema detecta un evento relevante (registro crítico o plazo próximo a vencer).</w:t>
            </w:r>
          </w:p>
          <w:p w14:paraId="33216EEB" w14:textId="77777777" w:rsidR="000449E8" w:rsidRDefault="00000000">
            <w:pPr>
              <w:pStyle w:val="Prrafodelista"/>
              <w:numPr>
                <w:ilvl w:val="0"/>
                <w:numId w:val="1"/>
              </w:numPr>
              <w:spacing w:after="20"/>
            </w:pPr>
            <w:r>
              <w:rPr>
                <w:sz w:val="18"/>
                <w:szCs w:val="18"/>
              </w:rPr>
              <w:t>El sistema genera la notificación.</w:t>
            </w:r>
          </w:p>
          <w:p w14:paraId="24A90C02" w14:textId="77777777" w:rsidR="000449E8" w:rsidRDefault="00000000">
            <w:pPr>
              <w:pStyle w:val="Prrafodelista"/>
              <w:numPr>
                <w:ilvl w:val="0"/>
                <w:numId w:val="1"/>
              </w:numPr>
              <w:spacing w:after="20"/>
            </w:pPr>
            <w:r>
              <w:rPr>
                <w:sz w:val="18"/>
                <w:szCs w:val="18"/>
              </w:rPr>
              <w:t>El analista consulta su centro de notificaciones.</w:t>
            </w:r>
          </w:p>
          <w:p w14:paraId="043E6C04" w14:textId="77777777" w:rsidR="000449E8" w:rsidRDefault="00000000">
            <w:pPr>
              <w:pStyle w:val="Prrafodelista"/>
              <w:numPr>
                <w:ilvl w:val="0"/>
                <w:numId w:val="1"/>
              </w:numPr>
              <w:spacing w:after="20"/>
            </w:pPr>
            <w:r>
              <w:rPr>
                <w:sz w:val="18"/>
                <w:szCs w:val="18"/>
              </w:rPr>
              <w:t>El analista marca la notificación como leída.</w:t>
            </w:r>
          </w:p>
        </w:tc>
      </w:tr>
      <w:tr w:rsidR="000449E8" w14:paraId="226EA6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B29CA1"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A2FC366" w14:textId="77777777" w:rsidR="000449E8" w:rsidRDefault="00000000">
            <w:pPr>
              <w:pStyle w:val="Prrafodelista"/>
              <w:numPr>
                <w:ilvl w:val="0"/>
                <w:numId w:val="1"/>
              </w:numPr>
              <w:spacing w:after="20"/>
            </w:pPr>
            <w:r>
              <w:rPr>
                <w:sz w:val="18"/>
                <w:szCs w:val="18"/>
              </w:rPr>
              <w:t>HU-25 — Alerta de registro crítico nuevo: Como analista, quiero ser notificado cuando se detecte un nuevo registro crítico.</w:t>
            </w:r>
          </w:p>
          <w:p w14:paraId="25680403" w14:textId="77777777" w:rsidR="000449E8" w:rsidRDefault="00000000">
            <w:pPr>
              <w:pStyle w:val="Prrafodelista"/>
              <w:numPr>
                <w:ilvl w:val="0"/>
                <w:numId w:val="1"/>
              </w:numPr>
              <w:spacing w:after="20"/>
            </w:pPr>
            <w:r>
              <w:rPr>
                <w:sz w:val="18"/>
                <w:szCs w:val="18"/>
              </w:rPr>
              <w:t>HU-26 — Centro de notificaciones: Como analista, quiero ver todas mis notificaciones en un solo lugar.</w:t>
            </w:r>
          </w:p>
        </w:tc>
      </w:tr>
    </w:tbl>
    <w:p w14:paraId="09F2A9EB" w14:textId="77777777" w:rsidR="000449E8" w:rsidRDefault="00000000">
      <w:pPr>
        <w:spacing w:after="120"/>
      </w:pPr>
      <w:r>
        <w:rPr>
          <w:b/>
          <w:bCs/>
          <w:sz w:val="18"/>
          <w:szCs w:val="18"/>
        </w:rPr>
        <w:t xml:space="preserve">HU-25 — Alerta de registro crítico nuevo: </w:t>
      </w:r>
      <w:r>
        <w:rPr>
          <w:sz w:val="18"/>
          <w:szCs w:val="18"/>
        </w:rPr>
        <w:t>Como analista, quiero ser notificado cuando se detecte un nuevo registro crítico.</w:t>
      </w:r>
    </w:p>
    <w:p w14:paraId="3D6D5072" w14:textId="77777777" w:rsidR="000449E8" w:rsidRDefault="00000000">
      <w:pPr>
        <w:pStyle w:val="Prrafodelista"/>
        <w:numPr>
          <w:ilvl w:val="1"/>
          <w:numId w:val="1"/>
        </w:numPr>
        <w:spacing w:after="60"/>
      </w:pPr>
      <w:r>
        <w:t>La alerta se dispara al superar el umbral configurado sobre el criterio de clasificación elegido (por defecto, 9.0 en escala CVSS, solo en el caso de uso especializado de ciberseguridad).</w:t>
      </w:r>
    </w:p>
    <w:p w14:paraId="25B40879" w14:textId="77777777" w:rsidR="000449E8" w:rsidRDefault="00000000">
      <w:pPr>
        <w:pStyle w:val="Prrafodelista"/>
        <w:numPr>
          <w:ilvl w:val="1"/>
          <w:numId w:val="1"/>
        </w:numPr>
        <w:spacing w:after="60"/>
      </w:pPr>
      <w:r>
        <w:t>La notificación indica el identificador del registro correspondiente.</w:t>
      </w:r>
    </w:p>
    <w:p w14:paraId="06B5C262" w14:textId="77777777" w:rsidR="000449E8" w:rsidRDefault="00000000">
      <w:pPr>
        <w:spacing w:after="120"/>
      </w:pPr>
      <w:r>
        <w:rPr>
          <w:b/>
          <w:bCs/>
          <w:sz w:val="18"/>
          <w:szCs w:val="18"/>
        </w:rPr>
        <w:t xml:space="preserve">HU-26 — Centro de notificaciones: </w:t>
      </w:r>
      <w:r>
        <w:rPr>
          <w:sz w:val="18"/>
          <w:szCs w:val="18"/>
        </w:rPr>
        <w:t>Como analista, quiero ver todas mis notificaciones en un solo lugar.</w:t>
      </w:r>
    </w:p>
    <w:p w14:paraId="05EED477" w14:textId="77777777" w:rsidR="000449E8" w:rsidRDefault="00000000">
      <w:pPr>
        <w:pStyle w:val="Prrafodelista"/>
        <w:numPr>
          <w:ilvl w:val="1"/>
          <w:numId w:val="1"/>
        </w:numPr>
        <w:spacing w:after="60"/>
      </w:pPr>
      <w:r>
        <w:t>Las notificaciones se muestran ordenadas por fecha.</w:t>
      </w:r>
    </w:p>
    <w:p w14:paraId="365988D0" w14:textId="77777777" w:rsidR="000449E8" w:rsidRDefault="00000000">
      <w:pPr>
        <w:pStyle w:val="Prrafodelista"/>
        <w:numPr>
          <w:ilvl w:val="1"/>
          <w:numId w:val="1"/>
        </w:numPr>
        <w:spacing w:after="60"/>
      </w:pPr>
      <w:r>
        <w:t>El analista puede marcarlas como leídas.</w:t>
      </w:r>
    </w:p>
    <w:p w14:paraId="23E25427" w14:textId="77777777" w:rsidR="000449E8" w:rsidRDefault="000449E8">
      <w:pPr>
        <w:spacing w:after="120"/>
      </w:pPr>
    </w:p>
    <w:p w14:paraId="3CC325AC" w14:textId="77777777" w:rsidR="000449E8" w:rsidRDefault="00000000">
      <w:pPr>
        <w:pStyle w:val="Ttulo3"/>
        <w:spacing w:before="220" w:after="100"/>
      </w:pPr>
      <w:bookmarkStart w:id="40" w:name="_Toc239434895"/>
      <w:r>
        <w:t>CU-14 — Detectar y Perfilar Variables del Dataset</w:t>
      </w:r>
      <w:bookmarkEnd w:id="4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4D88D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89189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7814248" w14:textId="77777777" w:rsidR="000449E8" w:rsidRDefault="00000000">
            <w:r>
              <w:rPr>
                <w:sz w:val="18"/>
                <w:szCs w:val="18"/>
              </w:rPr>
              <w:t>M-14</w:t>
            </w:r>
          </w:p>
        </w:tc>
      </w:tr>
      <w:tr w:rsidR="000449E8" w14:paraId="0E234C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B6CDE5"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0A057341" w14:textId="77777777" w:rsidR="000449E8" w:rsidRDefault="00000000">
            <w:r>
              <w:rPr>
                <w:sz w:val="18"/>
                <w:szCs w:val="18"/>
              </w:rPr>
              <w:t>Analista</w:t>
            </w:r>
          </w:p>
        </w:tc>
      </w:tr>
      <w:tr w:rsidR="000449E8" w14:paraId="0F2A26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44F854"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1FF7BBC2" w14:textId="77777777" w:rsidR="000449E8" w:rsidRDefault="00000000">
            <w:pPr>
              <w:pStyle w:val="Prrafodelista"/>
              <w:numPr>
                <w:ilvl w:val="0"/>
                <w:numId w:val="1"/>
              </w:numPr>
              <w:spacing w:after="20"/>
            </w:pPr>
            <w:r>
              <w:rPr>
                <w:sz w:val="18"/>
                <w:szCs w:val="18"/>
              </w:rPr>
              <w:t>El analista carga un dataset tabular de cualquier dominio.</w:t>
            </w:r>
          </w:p>
          <w:p w14:paraId="7DEAC416" w14:textId="77777777" w:rsidR="000449E8" w:rsidRDefault="00000000">
            <w:pPr>
              <w:pStyle w:val="Prrafodelista"/>
              <w:numPr>
                <w:ilvl w:val="0"/>
                <w:numId w:val="1"/>
              </w:numPr>
              <w:spacing w:after="20"/>
            </w:pPr>
            <w:r>
              <w:rPr>
                <w:sz w:val="18"/>
                <w:szCs w:val="18"/>
              </w:rPr>
              <w:t>El sistema perfila la estructura general (filas, columnas, completitud).</w:t>
            </w:r>
          </w:p>
          <w:p w14:paraId="32716C31" w14:textId="77777777" w:rsidR="000449E8" w:rsidRDefault="00000000">
            <w:pPr>
              <w:pStyle w:val="Prrafodelista"/>
              <w:numPr>
                <w:ilvl w:val="0"/>
                <w:numId w:val="1"/>
              </w:numPr>
              <w:spacing w:after="20"/>
            </w:pPr>
            <w:r>
              <w:rPr>
                <w:sz w:val="18"/>
                <w:szCs w:val="18"/>
              </w:rPr>
              <w:t>El sistema detecta el tipo de cada variable según su contenido real.</w:t>
            </w:r>
          </w:p>
          <w:p w14:paraId="4450525E" w14:textId="77777777" w:rsidR="000449E8" w:rsidRDefault="00000000">
            <w:pPr>
              <w:pStyle w:val="Prrafodelista"/>
              <w:numPr>
                <w:ilvl w:val="0"/>
                <w:numId w:val="1"/>
              </w:numPr>
              <w:spacing w:after="20"/>
            </w:pPr>
            <w:r>
              <w:rPr>
                <w:sz w:val="18"/>
                <w:szCs w:val="18"/>
              </w:rPr>
              <w:t>El sistema genera el reporte de perfilado.</w:t>
            </w:r>
          </w:p>
          <w:p w14:paraId="5874AD53" w14:textId="77777777" w:rsidR="000449E8" w:rsidRDefault="00000000">
            <w:pPr>
              <w:pStyle w:val="Prrafodelista"/>
              <w:numPr>
                <w:ilvl w:val="0"/>
                <w:numId w:val="1"/>
              </w:numPr>
              <w:spacing w:after="20"/>
            </w:pPr>
            <w:r>
              <w:rPr>
                <w:sz w:val="18"/>
                <w:szCs w:val="18"/>
              </w:rPr>
              <w:t>El analista corrige manualmente el tipo de alguna variable si es necesario.</w:t>
            </w:r>
          </w:p>
        </w:tc>
      </w:tr>
      <w:tr w:rsidR="000449E8" w14:paraId="5575C5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1175FF"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3BE89346" w14:textId="77777777" w:rsidR="000449E8" w:rsidRDefault="00000000">
            <w:pPr>
              <w:pStyle w:val="Prrafodelista"/>
              <w:numPr>
                <w:ilvl w:val="0"/>
                <w:numId w:val="1"/>
              </w:numPr>
              <w:spacing w:after="20"/>
            </w:pPr>
            <w:r>
              <w:rPr>
                <w:sz w:val="18"/>
                <w:szCs w:val="18"/>
              </w:rPr>
              <w:t>HU-27 — Detección automática de tipo de variable: Como analista, quiero que el sistema determine automáticamente si cada columna de mi dataset es numérica, categórica, binaria, ordinal, de fecha o de texto, sin que yo tenga que indicarlo manualmente.</w:t>
            </w:r>
          </w:p>
          <w:p w14:paraId="6466C3E3" w14:textId="77777777" w:rsidR="000449E8" w:rsidRDefault="00000000">
            <w:pPr>
              <w:pStyle w:val="Prrafodelista"/>
              <w:numPr>
                <w:ilvl w:val="0"/>
                <w:numId w:val="1"/>
              </w:numPr>
              <w:spacing w:after="20"/>
            </w:pPr>
            <w:r>
              <w:rPr>
                <w:sz w:val="18"/>
                <w:szCs w:val="18"/>
              </w:rPr>
              <w:t>HU-28 — Corrección manual del tipo de variable: Como analista, quiero poder corregir el tipo que el sistema asignó a una variable, si la detección automática se equivoca.</w:t>
            </w:r>
          </w:p>
        </w:tc>
      </w:tr>
    </w:tbl>
    <w:p w14:paraId="2214E7DA" w14:textId="77777777" w:rsidR="000449E8" w:rsidRDefault="00000000">
      <w:pPr>
        <w:spacing w:after="120"/>
      </w:pPr>
      <w:r>
        <w:rPr>
          <w:b/>
          <w:bCs/>
          <w:sz w:val="18"/>
          <w:szCs w:val="18"/>
        </w:rPr>
        <w:t xml:space="preserve">HU-27 — Detección automática de tipo de variable: </w:t>
      </w:r>
      <w:r>
        <w:rPr>
          <w:sz w:val="18"/>
          <w:szCs w:val="18"/>
        </w:rPr>
        <w:t>Como analista, quiero que el sistema determine automáticamente si cada columna de mi dataset es numérica, categórica, binaria, ordinal, de fecha o de texto, sin que yo tenga que indicarlo manualmente.</w:t>
      </w:r>
    </w:p>
    <w:p w14:paraId="170F5A28" w14:textId="77777777" w:rsidR="000449E8" w:rsidRDefault="00000000">
      <w:pPr>
        <w:pStyle w:val="Prrafodelista"/>
        <w:numPr>
          <w:ilvl w:val="1"/>
          <w:numId w:val="1"/>
        </w:numPr>
        <w:spacing w:after="60"/>
      </w:pPr>
      <w:r>
        <w:t>El sistema asigna un tipo a cada variable según su contenido real.</w:t>
      </w:r>
    </w:p>
    <w:p w14:paraId="430280B4" w14:textId="77777777" w:rsidR="000449E8" w:rsidRDefault="00000000">
      <w:pPr>
        <w:pStyle w:val="Prrafodelista"/>
        <w:numPr>
          <w:ilvl w:val="1"/>
          <w:numId w:val="1"/>
        </w:numPr>
        <w:spacing w:after="60"/>
      </w:pPr>
      <w:r>
        <w:t>El tipo detectado se usa para decidir qué análisis estadísticos son aplicables.</w:t>
      </w:r>
    </w:p>
    <w:p w14:paraId="521060DE" w14:textId="77777777" w:rsidR="000449E8" w:rsidRDefault="00000000">
      <w:pPr>
        <w:spacing w:after="120"/>
      </w:pPr>
      <w:r>
        <w:rPr>
          <w:b/>
          <w:bCs/>
          <w:sz w:val="18"/>
          <w:szCs w:val="18"/>
        </w:rPr>
        <w:t xml:space="preserve">HU-28 — Corrección manual del tipo de variable: </w:t>
      </w:r>
      <w:r>
        <w:rPr>
          <w:sz w:val="18"/>
          <w:szCs w:val="18"/>
        </w:rPr>
        <w:t>Como analista, quiero poder corregir el tipo que el sistema asignó a una variable, si la detección automática se equivoca.</w:t>
      </w:r>
    </w:p>
    <w:p w14:paraId="5960F891" w14:textId="77777777" w:rsidR="000449E8" w:rsidRDefault="00000000">
      <w:pPr>
        <w:pStyle w:val="Prrafodelista"/>
        <w:numPr>
          <w:ilvl w:val="1"/>
          <w:numId w:val="1"/>
        </w:numPr>
        <w:spacing w:after="60"/>
      </w:pPr>
      <w:r>
        <w:t>El analista puede reclasificar cualquier variable a otro tipo válido.</w:t>
      </w:r>
    </w:p>
    <w:p w14:paraId="782CBD4C" w14:textId="77777777" w:rsidR="000449E8" w:rsidRDefault="00000000">
      <w:pPr>
        <w:pStyle w:val="Prrafodelista"/>
        <w:numPr>
          <w:ilvl w:val="1"/>
          <w:numId w:val="1"/>
        </w:numPr>
        <w:spacing w:after="60"/>
      </w:pPr>
      <w:r>
        <w:t>El cambio se refleja de inmediato en los análisis dependientes.</w:t>
      </w:r>
    </w:p>
    <w:p w14:paraId="6766F8A7" w14:textId="77777777" w:rsidR="000449E8" w:rsidRDefault="000449E8">
      <w:pPr>
        <w:spacing w:after="120"/>
      </w:pPr>
    </w:p>
    <w:p w14:paraId="745E1C2C" w14:textId="77777777" w:rsidR="000449E8" w:rsidRDefault="00000000">
      <w:pPr>
        <w:pStyle w:val="Ttulo3"/>
        <w:spacing w:before="220" w:after="100"/>
      </w:pPr>
      <w:bookmarkStart w:id="41" w:name="_Toc239434896"/>
      <w:r>
        <w:t>CU-15 — Limpiar y Tratar Datos Faltantes</w:t>
      </w:r>
      <w:bookmarkEnd w:id="4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33986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6BA75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1FF890E" w14:textId="77777777" w:rsidR="000449E8" w:rsidRDefault="00000000">
            <w:r>
              <w:rPr>
                <w:sz w:val="18"/>
                <w:szCs w:val="18"/>
              </w:rPr>
              <w:t>M-15</w:t>
            </w:r>
          </w:p>
        </w:tc>
      </w:tr>
      <w:tr w:rsidR="000449E8" w14:paraId="7E4AE5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E5C642"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29F3853B" w14:textId="77777777" w:rsidR="000449E8" w:rsidRDefault="00000000">
            <w:r>
              <w:rPr>
                <w:sz w:val="18"/>
                <w:szCs w:val="18"/>
              </w:rPr>
              <w:t>Analista</w:t>
            </w:r>
          </w:p>
        </w:tc>
      </w:tr>
      <w:tr w:rsidR="000449E8" w14:paraId="01D566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47BB48"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4CE88668" w14:textId="77777777" w:rsidR="000449E8" w:rsidRDefault="00000000">
            <w:pPr>
              <w:pStyle w:val="Prrafodelista"/>
              <w:numPr>
                <w:ilvl w:val="0"/>
                <w:numId w:val="1"/>
              </w:numPr>
              <w:spacing w:after="20"/>
            </w:pPr>
            <w:r>
              <w:rPr>
                <w:sz w:val="18"/>
                <w:szCs w:val="18"/>
              </w:rPr>
              <w:t>El sistema detecta valores faltantes, duplicados, outliers y formatos inconsistentes.</w:t>
            </w:r>
          </w:p>
          <w:p w14:paraId="0F79280A" w14:textId="77777777" w:rsidR="000449E8" w:rsidRDefault="00000000">
            <w:pPr>
              <w:pStyle w:val="Prrafodelista"/>
              <w:numPr>
                <w:ilvl w:val="0"/>
                <w:numId w:val="1"/>
              </w:numPr>
              <w:spacing w:after="20"/>
            </w:pPr>
            <w:r>
              <w:rPr>
                <w:sz w:val="18"/>
                <w:szCs w:val="18"/>
              </w:rPr>
              <w:t>El sistema presenta las opciones de tratamiento (eliminar/imputar) por variable, con una recomendación orientativa.</w:t>
            </w:r>
          </w:p>
          <w:p w14:paraId="3601BC75" w14:textId="77777777" w:rsidR="000449E8" w:rsidRDefault="00000000">
            <w:pPr>
              <w:pStyle w:val="Prrafodelista"/>
              <w:numPr>
                <w:ilvl w:val="0"/>
                <w:numId w:val="1"/>
              </w:numPr>
              <w:spacing w:after="20"/>
            </w:pPr>
            <w:r>
              <w:rPr>
                <w:sz w:val="18"/>
                <w:szCs w:val="18"/>
              </w:rPr>
              <w:t>El analista decide la estrategia para cada variable.</w:t>
            </w:r>
          </w:p>
          <w:p w14:paraId="7BA7B083" w14:textId="77777777" w:rsidR="000449E8" w:rsidRDefault="00000000">
            <w:pPr>
              <w:pStyle w:val="Prrafodelista"/>
              <w:numPr>
                <w:ilvl w:val="0"/>
                <w:numId w:val="1"/>
              </w:numPr>
              <w:spacing w:after="20"/>
            </w:pPr>
            <w:r>
              <w:rPr>
                <w:sz w:val="18"/>
                <w:szCs w:val="18"/>
              </w:rPr>
              <w:t>El sistema aplica los cambios sobre una copia del dataset y conserva el original.</w:t>
            </w:r>
          </w:p>
          <w:p w14:paraId="6B2B93E3" w14:textId="77777777" w:rsidR="000449E8" w:rsidRDefault="00000000">
            <w:pPr>
              <w:pStyle w:val="Prrafodelista"/>
              <w:numPr>
                <w:ilvl w:val="0"/>
                <w:numId w:val="1"/>
              </w:numPr>
              <w:spacing w:after="20"/>
            </w:pPr>
            <w:r>
              <w:rPr>
                <w:sz w:val="18"/>
                <w:szCs w:val="18"/>
              </w:rPr>
              <w:t>El sistema emite una única notificación de resumen y registra el detalle en la bitácora.</w:t>
            </w:r>
          </w:p>
        </w:tc>
      </w:tr>
      <w:tr w:rsidR="000449E8" w14:paraId="2F4ED3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D85924"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70E0BC01" w14:textId="77777777" w:rsidR="000449E8" w:rsidRDefault="00000000">
            <w:pPr>
              <w:pStyle w:val="Prrafodelista"/>
              <w:numPr>
                <w:ilvl w:val="0"/>
                <w:numId w:val="1"/>
              </w:numPr>
              <w:spacing w:after="20"/>
            </w:pPr>
            <w:r>
              <w:rPr>
                <w:sz w:val="18"/>
                <w:szCs w:val="18"/>
              </w:rPr>
              <w:t>HU-29 — Tratamiento de valores faltantes: Como analista, quiero decidir para cada variable si los valores faltantes se eliminan o se imputan, en vez de que el sistema los borre automáticamente.</w:t>
            </w:r>
          </w:p>
          <w:p w14:paraId="789961EE" w14:textId="77777777" w:rsidR="000449E8" w:rsidRDefault="00000000">
            <w:pPr>
              <w:pStyle w:val="Prrafodelista"/>
              <w:numPr>
                <w:ilvl w:val="0"/>
                <w:numId w:val="1"/>
              </w:numPr>
              <w:spacing w:after="20"/>
            </w:pPr>
            <w:r>
              <w:rPr>
                <w:sz w:val="18"/>
                <w:szCs w:val="18"/>
              </w:rPr>
              <w:t>HU-30 — Resumen único de limpieza: Como analista, quiero recibir un solo resumen al terminar la limpieza de mi dataset, con el detalle completo disponible en la bitácora.</w:t>
            </w:r>
          </w:p>
        </w:tc>
      </w:tr>
    </w:tbl>
    <w:p w14:paraId="7E0699F0" w14:textId="77777777" w:rsidR="000449E8" w:rsidRDefault="00000000">
      <w:pPr>
        <w:spacing w:after="120"/>
      </w:pPr>
      <w:r>
        <w:rPr>
          <w:b/>
          <w:bCs/>
          <w:sz w:val="18"/>
          <w:szCs w:val="18"/>
        </w:rPr>
        <w:t xml:space="preserve">HU-29 — Tratamiento de valores faltantes: </w:t>
      </w:r>
      <w:r>
        <w:rPr>
          <w:sz w:val="18"/>
          <w:szCs w:val="18"/>
        </w:rPr>
        <w:t>Como analista, quiero decidir para cada variable si los valores faltantes se eliminan o se imputan, en vez de que el sistema los borre automáticamente.</w:t>
      </w:r>
    </w:p>
    <w:p w14:paraId="5E4C7D2E" w14:textId="77777777" w:rsidR="000449E8" w:rsidRDefault="00000000">
      <w:pPr>
        <w:pStyle w:val="Prrafodelista"/>
        <w:numPr>
          <w:ilvl w:val="1"/>
          <w:numId w:val="1"/>
        </w:numPr>
        <w:spacing w:after="60"/>
      </w:pPr>
      <w:r>
        <w:t>El sistema presenta opciones de eliminar o imputar junto con una recomendación orientativa.</w:t>
      </w:r>
    </w:p>
    <w:p w14:paraId="376B2441" w14:textId="77777777" w:rsidR="000449E8" w:rsidRDefault="00000000">
      <w:pPr>
        <w:pStyle w:val="Prrafodelista"/>
        <w:numPr>
          <w:ilvl w:val="1"/>
          <w:numId w:val="1"/>
        </w:numPr>
        <w:spacing w:after="60"/>
      </w:pPr>
      <w:r>
        <w:t>Ninguna estrategia se aplica sin confirmación del analista.</w:t>
      </w:r>
    </w:p>
    <w:p w14:paraId="245AA396" w14:textId="77777777" w:rsidR="000449E8" w:rsidRDefault="00000000">
      <w:pPr>
        <w:spacing w:after="120"/>
      </w:pPr>
      <w:r>
        <w:rPr>
          <w:b/>
          <w:bCs/>
          <w:sz w:val="18"/>
          <w:szCs w:val="18"/>
        </w:rPr>
        <w:t xml:space="preserve">HU-30 — Resumen único de limpieza: </w:t>
      </w:r>
      <w:r>
        <w:rPr>
          <w:sz w:val="18"/>
          <w:szCs w:val="18"/>
        </w:rPr>
        <w:t>Como analista, quiero recibir un solo resumen al terminar la limpieza de mi dataset, con el detalle completo disponible en la bitácora.</w:t>
      </w:r>
    </w:p>
    <w:p w14:paraId="44428064" w14:textId="77777777" w:rsidR="000449E8" w:rsidRDefault="00000000">
      <w:pPr>
        <w:pStyle w:val="Prrafodelista"/>
        <w:numPr>
          <w:ilvl w:val="1"/>
          <w:numId w:val="1"/>
        </w:numPr>
        <w:spacing w:after="60"/>
      </w:pPr>
      <w:r>
        <w:t>El sistema emite una única notificación de resumen por proceso de limpieza.</w:t>
      </w:r>
    </w:p>
    <w:p w14:paraId="4644606F" w14:textId="77777777" w:rsidR="000449E8" w:rsidRDefault="00000000">
      <w:pPr>
        <w:pStyle w:val="Prrafodelista"/>
        <w:numPr>
          <w:ilvl w:val="1"/>
          <w:numId w:val="1"/>
        </w:numPr>
        <w:spacing w:after="60"/>
      </w:pPr>
      <w:r>
        <w:t>El detalle exhaustivo de cada cambio queda disponible en la bitácora de trazabilidad.</w:t>
      </w:r>
    </w:p>
    <w:p w14:paraId="48344F93" w14:textId="77777777" w:rsidR="000449E8" w:rsidRDefault="000449E8">
      <w:pPr>
        <w:spacing w:after="120"/>
      </w:pPr>
    </w:p>
    <w:p w14:paraId="19DD9EA9" w14:textId="77777777" w:rsidR="000449E8" w:rsidRDefault="00000000">
      <w:pPr>
        <w:pStyle w:val="Ttulo3"/>
        <w:spacing w:before="220" w:after="100"/>
      </w:pPr>
      <w:bookmarkStart w:id="42" w:name="_Toc239434897"/>
      <w:r>
        <w:t>CU-16 — Configurar Criterio de Clasificación y Priorización</w:t>
      </w:r>
      <w:bookmarkEnd w:id="4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4DB1C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1C6E3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BBD365A" w14:textId="77777777" w:rsidR="000449E8" w:rsidRDefault="00000000">
            <w:r>
              <w:rPr>
                <w:sz w:val="18"/>
                <w:szCs w:val="18"/>
              </w:rPr>
              <w:t>M-09</w:t>
            </w:r>
          </w:p>
        </w:tc>
      </w:tr>
      <w:tr w:rsidR="000449E8" w14:paraId="69A9A1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F437AD"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5808EE45" w14:textId="77777777" w:rsidR="000449E8" w:rsidRDefault="00000000">
            <w:r>
              <w:rPr>
                <w:sz w:val="18"/>
                <w:szCs w:val="18"/>
              </w:rPr>
              <w:t>Analista</w:t>
            </w:r>
          </w:p>
        </w:tc>
      </w:tr>
      <w:tr w:rsidR="000449E8" w14:paraId="3A05E1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B16CC0"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50A5C077" w14:textId="77777777" w:rsidR="000449E8" w:rsidRDefault="00000000">
            <w:pPr>
              <w:pStyle w:val="Prrafodelista"/>
              <w:numPr>
                <w:ilvl w:val="0"/>
                <w:numId w:val="1"/>
              </w:numPr>
              <w:spacing w:after="20"/>
            </w:pPr>
            <w:r>
              <w:rPr>
                <w:sz w:val="18"/>
                <w:szCs w:val="18"/>
              </w:rPr>
              <w:t>El analista abre la configuración de priorización.</w:t>
            </w:r>
          </w:p>
          <w:p w14:paraId="01D57059" w14:textId="77777777" w:rsidR="000449E8" w:rsidRDefault="00000000">
            <w:pPr>
              <w:pStyle w:val="Prrafodelista"/>
              <w:numPr>
                <w:ilvl w:val="0"/>
                <w:numId w:val="1"/>
              </w:numPr>
              <w:spacing w:after="20"/>
            </w:pPr>
            <w:r>
              <w:rPr>
                <w:sz w:val="18"/>
                <w:szCs w:val="18"/>
              </w:rPr>
              <w:t>El sistema muestra las variables detectadas como posibles criterios (Prioridad, Riesgo, Importancia, Puntaje, Categoría, Variable objetivo).</w:t>
            </w:r>
          </w:p>
          <w:p w14:paraId="7443B502" w14:textId="77777777" w:rsidR="000449E8" w:rsidRDefault="00000000">
            <w:pPr>
              <w:pStyle w:val="Prrafodelista"/>
              <w:numPr>
                <w:ilvl w:val="0"/>
                <w:numId w:val="1"/>
              </w:numPr>
              <w:spacing w:after="20"/>
            </w:pPr>
            <w:r>
              <w:rPr>
                <w:sz w:val="18"/>
                <w:szCs w:val="18"/>
              </w:rPr>
              <w:t>El analista selecciona el criterio a usar.</w:t>
            </w:r>
          </w:p>
          <w:p w14:paraId="64841426" w14:textId="77777777" w:rsidR="000449E8" w:rsidRDefault="00000000">
            <w:pPr>
              <w:pStyle w:val="Prrafodelista"/>
              <w:numPr>
                <w:ilvl w:val="0"/>
                <w:numId w:val="1"/>
              </w:numPr>
              <w:spacing w:after="20"/>
            </w:pPr>
            <w:r>
              <w:rPr>
                <w:sz w:val="18"/>
                <w:szCs w:val="18"/>
              </w:rPr>
              <w:t>El sistema reclasifica y prioriza todos los registros según el criterio elegido.</w:t>
            </w:r>
          </w:p>
        </w:tc>
      </w:tr>
      <w:tr w:rsidR="000449E8" w14:paraId="3E4671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A7DFD6"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942D867" w14:textId="77777777" w:rsidR="000449E8" w:rsidRDefault="00000000">
            <w:pPr>
              <w:pStyle w:val="Prrafodelista"/>
              <w:numPr>
                <w:ilvl w:val="0"/>
                <w:numId w:val="1"/>
              </w:numPr>
              <w:spacing w:after="20"/>
            </w:pPr>
            <w:r>
              <w:rPr>
                <w:sz w:val="18"/>
                <w:szCs w:val="18"/>
              </w:rPr>
              <w:t>HU-31 — Selección del criterio de clasificación: Como analista, quiero elegir con qué variable de mi dataset se clasifican y priorizan los registros (Prioridad, Riesgo, Importancia, Puntaje, Categoría o una variable propia), en lugar de que el sistema asuma siempre severidad.</w:t>
            </w:r>
          </w:p>
          <w:p w14:paraId="7474C214" w14:textId="77777777" w:rsidR="000449E8" w:rsidRDefault="00000000">
            <w:pPr>
              <w:pStyle w:val="Prrafodelista"/>
              <w:numPr>
                <w:ilvl w:val="0"/>
                <w:numId w:val="1"/>
              </w:numPr>
              <w:spacing w:after="20"/>
            </w:pPr>
            <w:r>
              <w:rPr>
                <w:sz w:val="18"/>
                <w:szCs w:val="18"/>
              </w:rPr>
              <w:t>HU-32 — Uso de variable objetivo propia como criterio: Como analista, quiero poder definir mi propia variable objetivo sobre cualquier columna numérica u ordinal, para usarla como criterio de priorización.</w:t>
            </w:r>
          </w:p>
        </w:tc>
      </w:tr>
    </w:tbl>
    <w:p w14:paraId="2F729091" w14:textId="77777777" w:rsidR="000449E8" w:rsidRDefault="00000000">
      <w:pPr>
        <w:spacing w:after="120"/>
      </w:pPr>
      <w:r>
        <w:rPr>
          <w:b/>
          <w:bCs/>
          <w:sz w:val="18"/>
          <w:szCs w:val="18"/>
        </w:rPr>
        <w:t xml:space="preserve">HU-31 — Selección del criterio de clasificación: </w:t>
      </w:r>
      <w:r>
        <w:rPr>
          <w:sz w:val="18"/>
          <w:szCs w:val="18"/>
        </w:rPr>
        <w:t>Como analista, quiero elegir con qué variable de mi dataset se clasifican y priorizan los registros (Prioridad, Riesgo, Importancia, Puntaje, Categoría o una variable propia), en lugar de que el sistema asuma siempre severidad.</w:t>
      </w:r>
    </w:p>
    <w:p w14:paraId="5920E3FD" w14:textId="77777777" w:rsidR="000449E8" w:rsidRDefault="00000000">
      <w:pPr>
        <w:pStyle w:val="Prrafodelista"/>
        <w:numPr>
          <w:ilvl w:val="1"/>
          <w:numId w:val="1"/>
        </w:numPr>
        <w:spacing w:after="60"/>
      </w:pPr>
      <w:r>
        <w:t>El analista puede elegir entre al menos seis criterios de clasificación.</w:t>
      </w:r>
    </w:p>
    <w:p w14:paraId="5DD74E87" w14:textId="77777777" w:rsidR="000449E8" w:rsidRDefault="00000000">
      <w:pPr>
        <w:pStyle w:val="Prrafodelista"/>
        <w:numPr>
          <w:ilvl w:val="1"/>
          <w:numId w:val="1"/>
        </w:numPr>
        <w:spacing w:after="60"/>
      </w:pPr>
      <w:r>
        <w:t>La escala CVSS queda disponible solo como opción preconfigurada para datasets de ciberseguridad.</w:t>
      </w:r>
    </w:p>
    <w:p w14:paraId="27EC8748" w14:textId="77777777" w:rsidR="000449E8" w:rsidRDefault="00000000">
      <w:pPr>
        <w:spacing w:after="120"/>
      </w:pPr>
      <w:r>
        <w:rPr>
          <w:b/>
          <w:bCs/>
          <w:sz w:val="18"/>
          <w:szCs w:val="18"/>
        </w:rPr>
        <w:t xml:space="preserve">HU-32 — Uso de variable objetivo propia como criterio: </w:t>
      </w:r>
      <w:r>
        <w:rPr>
          <w:sz w:val="18"/>
          <w:szCs w:val="18"/>
        </w:rPr>
        <w:t>Como analista, quiero poder definir mi propia variable objetivo sobre cualquier columna numérica u ordinal, para usarla como criterio de priorización.</w:t>
      </w:r>
    </w:p>
    <w:p w14:paraId="380EA0C2" w14:textId="77777777" w:rsidR="000449E8" w:rsidRDefault="00000000">
      <w:pPr>
        <w:pStyle w:val="Prrafodelista"/>
        <w:numPr>
          <w:ilvl w:val="1"/>
          <w:numId w:val="1"/>
        </w:numPr>
        <w:spacing w:after="60"/>
      </w:pPr>
      <w:r>
        <w:t>El analista puede designar cualquier variable numérica u ordinal como variable objetivo.</w:t>
      </w:r>
    </w:p>
    <w:p w14:paraId="243A16E2" w14:textId="77777777" w:rsidR="000449E8" w:rsidRDefault="00000000">
      <w:pPr>
        <w:pStyle w:val="Prrafodelista"/>
        <w:numPr>
          <w:ilvl w:val="1"/>
          <w:numId w:val="1"/>
        </w:numPr>
        <w:spacing w:after="60"/>
      </w:pPr>
      <w:r>
        <w:t>El módulo de priorización reclasifica los registros según esa variable objetivo.</w:t>
      </w:r>
    </w:p>
    <w:p w14:paraId="638C9EDC" w14:textId="77777777" w:rsidR="000449E8" w:rsidRDefault="000449E8">
      <w:pPr>
        <w:spacing w:after="120"/>
      </w:pPr>
    </w:p>
    <w:p w14:paraId="24B7580F" w14:textId="77777777" w:rsidR="000449E8" w:rsidRDefault="00000000">
      <w:pPr>
        <w:pStyle w:val="Ttulo3"/>
        <w:spacing w:before="220" w:after="100"/>
      </w:pPr>
      <w:bookmarkStart w:id="43" w:name="_Toc239434898"/>
      <w:r>
        <w:t>CU-17 — Solicitar Predicción sobre el Dataset (módulo bloqueado)</w:t>
      </w:r>
      <w:bookmarkEnd w:id="4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885B1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B9EDC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FE392DA" w14:textId="77777777" w:rsidR="000449E8" w:rsidRDefault="00000000">
            <w:r>
              <w:rPr>
                <w:sz w:val="18"/>
                <w:szCs w:val="18"/>
              </w:rPr>
              <w:t>M-16</w:t>
            </w:r>
          </w:p>
        </w:tc>
      </w:tr>
      <w:tr w:rsidR="000449E8" w14:paraId="218AD6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02E203" w14:textId="77777777" w:rsidR="000449E8" w:rsidRDefault="00000000">
            <w:r>
              <w:rPr>
                <w:b/>
                <w:bCs/>
                <w:sz w:val="18"/>
                <w:szCs w:val="18"/>
              </w:rPr>
              <w:t>Actor</w:t>
            </w:r>
          </w:p>
        </w:tc>
        <w:tc>
          <w:tcPr>
            <w:tcW w:w="7238" w:type="dxa"/>
            <w:tcMar>
              <w:top w:w="60" w:type="dxa"/>
              <w:left w:w="100" w:type="dxa"/>
              <w:bottom w:w="60" w:type="dxa"/>
              <w:right w:w="100" w:type="dxa"/>
            </w:tcMar>
            <w:vAlign w:val="center"/>
          </w:tcPr>
          <w:p w14:paraId="35A54D14" w14:textId="77777777" w:rsidR="000449E8" w:rsidRDefault="00000000">
            <w:r>
              <w:rPr>
                <w:sz w:val="18"/>
                <w:szCs w:val="18"/>
              </w:rPr>
              <w:t>Analista</w:t>
            </w:r>
          </w:p>
        </w:tc>
      </w:tr>
      <w:tr w:rsidR="000449E8" w14:paraId="382506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5D5F76" w14:textId="77777777" w:rsidR="000449E8" w:rsidRDefault="00000000">
            <w:r>
              <w:rPr>
                <w:b/>
                <w:bCs/>
                <w:sz w:val="18"/>
                <w:szCs w:val="18"/>
              </w:rPr>
              <w:t>Flujo principal</w:t>
            </w:r>
          </w:p>
        </w:tc>
        <w:tc>
          <w:tcPr>
            <w:tcW w:w="7238" w:type="dxa"/>
            <w:tcMar>
              <w:top w:w="60" w:type="dxa"/>
              <w:left w:w="100" w:type="dxa"/>
              <w:bottom w:w="60" w:type="dxa"/>
              <w:right w:w="100" w:type="dxa"/>
            </w:tcMar>
            <w:vAlign w:val="center"/>
          </w:tcPr>
          <w:p w14:paraId="2724184C" w14:textId="77777777" w:rsidR="000449E8" w:rsidRDefault="00000000">
            <w:pPr>
              <w:pStyle w:val="Prrafodelista"/>
              <w:numPr>
                <w:ilvl w:val="0"/>
                <w:numId w:val="1"/>
              </w:numPr>
              <w:spacing w:after="20"/>
            </w:pPr>
            <w:r>
              <w:rPr>
                <w:sz w:val="18"/>
                <w:szCs w:val="18"/>
              </w:rPr>
              <w:t>El analista solicita un análisis predictivo sobre su dataset.</w:t>
            </w:r>
          </w:p>
          <w:p w14:paraId="2EC4DAB3" w14:textId="77777777" w:rsidR="000449E8" w:rsidRDefault="00000000">
            <w:pPr>
              <w:pStyle w:val="Prrafodelista"/>
              <w:numPr>
                <w:ilvl w:val="0"/>
                <w:numId w:val="1"/>
              </w:numPr>
              <w:spacing w:after="20"/>
            </w:pPr>
            <w:r>
              <w:rPr>
                <w:sz w:val="18"/>
                <w:szCs w:val="18"/>
              </w:rPr>
              <w:t>El sistema evalúa condiciones mínimas orientativas de aptitud.</w:t>
            </w:r>
          </w:p>
          <w:p w14:paraId="5106DC9E" w14:textId="77777777" w:rsidR="000449E8" w:rsidRDefault="00000000">
            <w:pPr>
              <w:pStyle w:val="Prrafodelista"/>
              <w:numPr>
                <w:ilvl w:val="0"/>
                <w:numId w:val="1"/>
              </w:numPr>
              <w:spacing w:after="20"/>
            </w:pPr>
            <w:r>
              <w:rPr>
                <w:sz w:val="18"/>
                <w:szCs w:val="18"/>
              </w:rPr>
              <w:t>El sistema informa que el módulo de predicción permanece bloqueado hasta recibir el material académico que definirá los métodos autorizados.</w:t>
            </w:r>
          </w:p>
          <w:p w14:paraId="0F4A8034" w14:textId="77777777" w:rsidR="000449E8" w:rsidRDefault="00000000">
            <w:pPr>
              <w:pStyle w:val="Prrafodelista"/>
              <w:numPr>
                <w:ilvl w:val="0"/>
                <w:numId w:val="1"/>
              </w:numPr>
              <w:spacing w:after="20"/>
            </w:pPr>
            <w:r>
              <w:rPr>
                <w:sz w:val="18"/>
                <w:szCs w:val="18"/>
              </w:rPr>
              <w:t>El sistema no genera ninguna predicción ni sugiere un método por su cuenta.</w:t>
            </w:r>
          </w:p>
        </w:tc>
      </w:tr>
      <w:tr w:rsidR="000449E8" w14:paraId="6F7D87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59FD9" w14:textId="77777777" w:rsidR="000449E8"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E8256DE" w14:textId="77777777" w:rsidR="000449E8" w:rsidRDefault="00000000">
            <w:pPr>
              <w:pStyle w:val="Prrafodelista"/>
              <w:numPr>
                <w:ilvl w:val="0"/>
                <w:numId w:val="1"/>
              </w:numPr>
              <w:spacing w:after="20"/>
            </w:pPr>
            <w:r>
              <w:rPr>
                <w:sz w:val="18"/>
                <w:szCs w:val="18"/>
              </w:rPr>
              <w:t>HU-33 — Solicitud de evaluación de aptitud para predicción: Como analista, quiero saber si mi dataset tiene condiciones mínimas orientativas para un análisis predictivo, antes de que ese módulo esté disponible.</w:t>
            </w:r>
          </w:p>
          <w:p w14:paraId="494B7969" w14:textId="77777777" w:rsidR="000449E8" w:rsidRDefault="00000000">
            <w:pPr>
              <w:pStyle w:val="Prrafodelista"/>
              <w:numPr>
                <w:ilvl w:val="0"/>
                <w:numId w:val="1"/>
              </w:numPr>
              <w:spacing w:after="20"/>
            </w:pPr>
            <w:r>
              <w:rPr>
                <w:sz w:val="18"/>
                <w:szCs w:val="18"/>
              </w:rPr>
              <w:t>HU-34 — Aviso de módulo de predicción bloqueado: Como analista, quiero que el sistema me indique claramente que la generación de predicciones no está disponible todavía, en vez de simular un resultado.</w:t>
            </w:r>
          </w:p>
        </w:tc>
      </w:tr>
    </w:tbl>
    <w:p w14:paraId="3DB71DD1" w14:textId="77777777" w:rsidR="000449E8" w:rsidRDefault="00000000">
      <w:pPr>
        <w:spacing w:after="120"/>
      </w:pPr>
      <w:r>
        <w:rPr>
          <w:b/>
          <w:bCs/>
          <w:sz w:val="18"/>
          <w:szCs w:val="18"/>
        </w:rPr>
        <w:t xml:space="preserve">HU-33 — Solicitud de evaluación de aptitud para predicción: </w:t>
      </w:r>
      <w:r>
        <w:rPr>
          <w:sz w:val="18"/>
          <w:szCs w:val="18"/>
        </w:rPr>
        <w:t>Como analista, quiero saber si mi dataset tiene condiciones mínimas orientativas para un análisis predictivo, antes de que ese módulo esté disponible.</w:t>
      </w:r>
    </w:p>
    <w:p w14:paraId="34FFA063" w14:textId="77777777" w:rsidR="000449E8" w:rsidRDefault="00000000">
      <w:pPr>
        <w:pStyle w:val="Prrafodelista"/>
        <w:numPr>
          <w:ilvl w:val="1"/>
          <w:numId w:val="1"/>
        </w:numPr>
        <w:spacing w:after="60"/>
      </w:pPr>
      <w:r>
        <w:t>El sistema informa condiciones mínimas orientativas de aptitud (registros suficientes, variable objetivo candidata, completitud aceptable).</w:t>
      </w:r>
    </w:p>
    <w:p w14:paraId="4DB8B80D" w14:textId="77777777" w:rsidR="000449E8" w:rsidRDefault="00000000">
      <w:pPr>
        <w:pStyle w:val="Prrafodelista"/>
        <w:numPr>
          <w:ilvl w:val="1"/>
          <w:numId w:val="1"/>
        </w:numPr>
        <w:spacing w:after="60"/>
      </w:pPr>
      <w:r>
        <w:t>El sistema aclara que esta evaluación no garantiza un buen resultado de predicción.</w:t>
      </w:r>
    </w:p>
    <w:p w14:paraId="4279AC81" w14:textId="77777777" w:rsidR="000449E8" w:rsidRDefault="00000000">
      <w:pPr>
        <w:spacing w:after="120"/>
      </w:pPr>
      <w:r>
        <w:rPr>
          <w:b/>
          <w:bCs/>
          <w:sz w:val="18"/>
          <w:szCs w:val="18"/>
        </w:rPr>
        <w:t xml:space="preserve">HU-34 — Aviso de módulo de predicción bloqueado: </w:t>
      </w:r>
      <w:r>
        <w:rPr>
          <w:sz w:val="18"/>
          <w:szCs w:val="18"/>
        </w:rPr>
        <w:t>Como analista, quiero que el sistema me indique claramente que la generación de predicciones no está disponible todavía, en vez de simular un resultado.</w:t>
      </w:r>
    </w:p>
    <w:p w14:paraId="50DBAC46" w14:textId="77777777" w:rsidR="000449E8" w:rsidRDefault="00000000">
      <w:pPr>
        <w:pStyle w:val="Prrafodelista"/>
        <w:numPr>
          <w:ilvl w:val="1"/>
          <w:numId w:val="1"/>
        </w:numPr>
        <w:spacing w:after="60"/>
      </w:pPr>
      <w:r>
        <w:t>El sistema nunca genera un resultado de predicción sin el material académico de referencia.</w:t>
      </w:r>
    </w:p>
    <w:p w14:paraId="166CEA59" w14:textId="77777777" w:rsidR="000449E8" w:rsidRDefault="00000000">
      <w:pPr>
        <w:pStyle w:val="Prrafodelista"/>
        <w:numPr>
          <w:ilvl w:val="1"/>
          <w:numId w:val="1"/>
        </w:numPr>
        <w:spacing w:after="60"/>
      </w:pPr>
      <w:r>
        <w:t>El sistema muestra un mensaje explícito de "módulo bloqueado, pendiente de material académico" al intentar predecir.</w:t>
      </w:r>
    </w:p>
    <w:p w14:paraId="6B6727E7" w14:textId="77777777" w:rsidR="000449E8" w:rsidRDefault="000449E8">
      <w:pPr>
        <w:spacing w:after="120"/>
      </w:pPr>
    </w:p>
    <w:p w14:paraId="6F72C55F" w14:textId="77777777" w:rsidR="000449E8" w:rsidRDefault="00000000">
      <w:r>
        <w:br w:type="page"/>
      </w:r>
    </w:p>
    <w:p w14:paraId="210AC27A" w14:textId="77777777" w:rsidR="000449E8" w:rsidRDefault="00000000">
      <w:pPr>
        <w:pStyle w:val="Ttulo1"/>
        <w:spacing w:before="360" w:after="200"/>
      </w:pPr>
      <w:bookmarkStart w:id="44" w:name="_Toc239434899"/>
      <w:r>
        <w:t>VI. REQUISITOS DEL SISTEMA</w:t>
      </w:r>
      <w:bookmarkEnd w:id="44"/>
    </w:p>
    <w:p w14:paraId="34D38AA1" w14:textId="77777777" w:rsidR="000449E8" w:rsidRDefault="00000000">
      <w:pPr>
        <w:pStyle w:val="Ttulo2"/>
        <w:spacing w:before="280" w:after="140"/>
      </w:pPr>
      <w:bookmarkStart w:id="45" w:name="_Toc239434900"/>
      <w:r>
        <w:t>6.1 Requisitos funcionales</w:t>
      </w:r>
      <w:bookmarkEnd w:id="45"/>
    </w:p>
    <w:p w14:paraId="327A00D4" w14:textId="77777777" w:rsidR="000449E8" w:rsidRDefault="00000000">
      <w:pPr>
        <w:pStyle w:val="Ttulo3"/>
        <w:spacing w:before="220" w:after="100"/>
      </w:pPr>
      <w:bookmarkStart w:id="46" w:name="_Toc239434901"/>
      <w:r>
        <w:t>6.1.1 Estructura del requisito funcional</w:t>
      </w:r>
      <w:bookmarkEnd w:id="46"/>
    </w:p>
    <w:p w14:paraId="0D7EA3A7" w14:textId="77777777" w:rsidR="000449E8" w:rsidRDefault="00000000">
      <w:pPr>
        <w:spacing w:after="120"/>
      </w:pPr>
      <w:r>
        <w:t>Cada requisito funcional del sistema SEVERA se documenta bajo el estándar IEEE 830, incluyendo identificador único, historia de usuario, descripción formal, módulo, actor, prioridad MoSCoW, requisitos relacionados, criterios de aceptación, estado y fuente de origen. Los requisitos generalizados o nuevos de esta reforma v3.0 incluyen además una "Nota de Reforma v3.0" inmediatamente después de su ficha; los requisitos del módulo de predicción (M-16) incluyen adicionalmente una advertencia visible de módulo bloqueado.</w:t>
      </w:r>
    </w:p>
    <w:p w14:paraId="4E5900F4" w14:textId="77777777" w:rsidR="000449E8" w:rsidRDefault="00000000">
      <w:pPr>
        <w:pStyle w:val="Ttulo3"/>
        <w:spacing w:before="220" w:after="100"/>
      </w:pPr>
      <w:bookmarkStart w:id="47" w:name="_Toc239434902"/>
      <w:r>
        <w:t>6.1.2 Módulos del sistema</w:t>
      </w:r>
      <w:bookmarkEnd w:id="4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138"/>
      </w:tblGrid>
      <w:tr w:rsidR="000449E8" w14:paraId="05A893C4"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47866ED3" w14:textId="77777777" w:rsidR="000449E8" w:rsidRDefault="00000000">
            <w:r>
              <w:rPr>
                <w:b/>
                <w:bCs/>
                <w:color w:val="FFFFFF"/>
                <w:sz w:val="18"/>
                <w:szCs w:val="18"/>
              </w:rPr>
              <w:t>Módulo</w:t>
            </w:r>
          </w:p>
        </w:tc>
        <w:tc>
          <w:tcPr>
            <w:tcW w:w="2600" w:type="dxa"/>
            <w:shd w:val="clear" w:color="auto" w:fill="1F3864"/>
            <w:tcMar>
              <w:top w:w="60" w:type="dxa"/>
              <w:left w:w="100" w:type="dxa"/>
              <w:bottom w:w="60" w:type="dxa"/>
              <w:right w:w="100" w:type="dxa"/>
            </w:tcMar>
            <w:vAlign w:val="center"/>
          </w:tcPr>
          <w:p w14:paraId="0B567ADC" w14:textId="77777777" w:rsidR="000449E8" w:rsidRDefault="00000000">
            <w:r>
              <w:rPr>
                <w:b/>
                <w:bCs/>
                <w:color w:val="FFFFFF"/>
                <w:sz w:val="18"/>
                <w:szCs w:val="18"/>
              </w:rPr>
              <w:t>Nombre</w:t>
            </w:r>
          </w:p>
        </w:tc>
        <w:tc>
          <w:tcPr>
            <w:tcW w:w="6138" w:type="dxa"/>
            <w:shd w:val="clear" w:color="auto" w:fill="1F3864"/>
            <w:tcMar>
              <w:top w:w="60" w:type="dxa"/>
              <w:left w:w="100" w:type="dxa"/>
              <w:bottom w:w="60" w:type="dxa"/>
              <w:right w:w="100" w:type="dxa"/>
            </w:tcMar>
            <w:vAlign w:val="center"/>
          </w:tcPr>
          <w:p w14:paraId="0FB3F41C" w14:textId="77777777" w:rsidR="000449E8" w:rsidRDefault="00000000">
            <w:r>
              <w:rPr>
                <w:b/>
                <w:bCs/>
                <w:color w:val="FFFFFF"/>
                <w:sz w:val="18"/>
                <w:szCs w:val="18"/>
              </w:rPr>
              <w:t>Descripción</w:t>
            </w:r>
          </w:p>
        </w:tc>
      </w:tr>
      <w:tr w:rsidR="000449E8" w14:paraId="24E00C0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F398585" w14:textId="77777777" w:rsidR="000449E8" w:rsidRDefault="00000000">
            <w:pPr>
              <w:spacing w:after="20"/>
            </w:pPr>
            <w:r>
              <w:rPr>
                <w:sz w:val="18"/>
                <w:szCs w:val="18"/>
              </w:rPr>
              <w:t>M-01</w:t>
            </w:r>
          </w:p>
        </w:tc>
        <w:tc>
          <w:tcPr>
            <w:tcW w:w="2600" w:type="dxa"/>
            <w:tcMar>
              <w:top w:w="60" w:type="dxa"/>
              <w:left w:w="100" w:type="dxa"/>
              <w:bottom w:w="60" w:type="dxa"/>
              <w:right w:w="100" w:type="dxa"/>
            </w:tcMar>
            <w:vAlign w:val="center"/>
          </w:tcPr>
          <w:p w14:paraId="4CC40573" w14:textId="77777777" w:rsidR="000449E8" w:rsidRDefault="00000000">
            <w:pPr>
              <w:spacing w:after="20"/>
            </w:pPr>
            <w:r>
              <w:rPr>
                <w:sz w:val="18"/>
                <w:szCs w:val="18"/>
              </w:rPr>
              <w:t>Gestión de Usuarios y Acceso</w:t>
            </w:r>
          </w:p>
        </w:tc>
        <w:tc>
          <w:tcPr>
            <w:tcW w:w="6138" w:type="dxa"/>
            <w:tcMar>
              <w:top w:w="60" w:type="dxa"/>
              <w:left w:w="100" w:type="dxa"/>
              <w:bottom w:w="60" w:type="dxa"/>
              <w:right w:w="100" w:type="dxa"/>
            </w:tcMar>
            <w:vAlign w:val="center"/>
          </w:tcPr>
          <w:p w14:paraId="1711E738" w14:textId="77777777" w:rsidR="000449E8" w:rsidRDefault="00000000">
            <w:pPr>
              <w:spacing w:after="20"/>
            </w:pPr>
            <w:r>
              <w:rPr>
                <w:sz w:val="18"/>
                <w:szCs w:val="18"/>
              </w:rPr>
              <w:t>Registro, autenticación y control de acceso de analistas y administradores.</w:t>
            </w:r>
          </w:p>
        </w:tc>
      </w:tr>
      <w:tr w:rsidR="000449E8" w14:paraId="7EE0948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23A940E" w14:textId="77777777" w:rsidR="000449E8" w:rsidRDefault="00000000">
            <w:pPr>
              <w:spacing w:after="20"/>
            </w:pPr>
            <w:r>
              <w:rPr>
                <w:sz w:val="18"/>
                <w:szCs w:val="18"/>
              </w:rPr>
              <w:t>M-02</w:t>
            </w:r>
          </w:p>
        </w:tc>
        <w:tc>
          <w:tcPr>
            <w:tcW w:w="2600" w:type="dxa"/>
            <w:tcMar>
              <w:top w:w="60" w:type="dxa"/>
              <w:left w:w="100" w:type="dxa"/>
              <w:bottom w:w="60" w:type="dxa"/>
              <w:right w:w="100" w:type="dxa"/>
            </w:tcMar>
            <w:vAlign w:val="center"/>
          </w:tcPr>
          <w:p w14:paraId="5C4EAE4F" w14:textId="77777777" w:rsidR="000449E8" w:rsidRDefault="00000000">
            <w:pPr>
              <w:spacing w:after="20"/>
            </w:pPr>
            <w:r>
              <w:rPr>
                <w:sz w:val="18"/>
                <w:szCs w:val="18"/>
              </w:rPr>
              <w:t>Perfil del Analista</w:t>
            </w:r>
          </w:p>
        </w:tc>
        <w:tc>
          <w:tcPr>
            <w:tcW w:w="6138" w:type="dxa"/>
            <w:tcMar>
              <w:top w:w="60" w:type="dxa"/>
              <w:left w:w="100" w:type="dxa"/>
              <w:bottom w:w="60" w:type="dxa"/>
              <w:right w:w="100" w:type="dxa"/>
            </w:tcMar>
            <w:vAlign w:val="center"/>
          </w:tcPr>
          <w:p w14:paraId="5181E2A4" w14:textId="77777777" w:rsidR="000449E8" w:rsidRDefault="00000000">
            <w:pPr>
              <w:spacing w:after="20"/>
            </w:pPr>
            <w:r>
              <w:rPr>
                <w:sz w:val="18"/>
                <w:szCs w:val="18"/>
              </w:rPr>
              <w:t>Gestión y personalización de la información del analista.</w:t>
            </w:r>
          </w:p>
        </w:tc>
      </w:tr>
      <w:tr w:rsidR="000449E8" w14:paraId="2D388D8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8AEEEEA" w14:textId="77777777" w:rsidR="000449E8" w:rsidRDefault="00000000">
            <w:pPr>
              <w:spacing w:after="20"/>
            </w:pPr>
            <w:r>
              <w:rPr>
                <w:sz w:val="18"/>
                <w:szCs w:val="18"/>
              </w:rPr>
              <w:t>M-03</w:t>
            </w:r>
          </w:p>
        </w:tc>
        <w:tc>
          <w:tcPr>
            <w:tcW w:w="2600" w:type="dxa"/>
            <w:tcMar>
              <w:top w:w="60" w:type="dxa"/>
              <w:left w:w="100" w:type="dxa"/>
              <w:bottom w:w="60" w:type="dxa"/>
              <w:right w:w="100" w:type="dxa"/>
            </w:tcMar>
            <w:vAlign w:val="center"/>
          </w:tcPr>
          <w:p w14:paraId="3A1041D4" w14:textId="77777777" w:rsidR="000449E8" w:rsidRDefault="00000000">
            <w:pPr>
              <w:spacing w:after="20"/>
            </w:pPr>
            <w:r>
              <w:rPr>
                <w:sz w:val="18"/>
                <w:szCs w:val="18"/>
              </w:rPr>
              <w:t>Carga y Gestión de Datasets</w:t>
            </w:r>
          </w:p>
        </w:tc>
        <w:tc>
          <w:tcPr>
            <w:tcW w:w="6138" w:type="dxa"/>
            <w:tcMar>
              <w:top w:w="60" w:type="dxa"/>
              <w:left w:w="100" w:type="dxa"/>
              <w:bottom w:w="60" w:type="dxa"/>
              <w:right w:w="100" w:type="dxa"/>
            </w:tcMar>
            <w:vAlign w:val="center"/>
          </w:tcPr>
          <w:p w14:paraId="1CBA2C0C" w14:textId="77777777" w:rsidR="000449E8" w:rsidRDefault="00000000">
            <w:pPr>
              <w:spacing w:after="20"/>
            </w:pPr>
            <w:r>
              <w:rPr>
                <w:sz w:val="18"/>
                <w:szCs w:val="18"/>
              </w:rPr>
              <w:t>Importación, validación y versionado de datasets de datos tabulares (Excel, CSV o JSON), sin atadura a un formato o fuente específica.</w:t>
            </w:r>
          </w:p>
        </w:tc>
      </w:tr>
      <w:tr w:rsidR="000449E8" w14:paraId="574DED5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D99F3E4" w14:textId="77777777" w:rsidR="000449E8" w:rsidRDefault="00000000">
            <w:pPr>
              <w:spacing w:after="20"/>
            </w:pPr>
            <w:r>
              <w:rPr>
                <w:sz w:val="18"/>
                <w:szCs w:val="18"/>
              </w:rPr>
              <w:t>M-04</w:t>
            </w:r>
          </w:p>
        </w:tc>
        <w:tc>
          <w:tcPr>
            <w:tcW w:w="2600" w:type="dxa"/>
            <w:tcMar>
              <w:top w:w="60" w:type="dxa"/>
              <w:left w:w="100" w:type="dxa"/>
              <w:bottom w:w="60" w:type="dxa"/>
              <w:right w:w="100" w:type="dxa"/>
            </w:tcMar>
            <w:vAlign w:val="center"/>
          </w:tcPr>
          <w:p w14:paraId="462E6418" w14:textId="77777777" w:rsidR="000449E8" w:rsidRDefault="00000000">
            <w:pPr>
              <w:spacing w:after="20"/>
            </w:pPr>
            <w:r>
              <w:rPr>
                <w:sz w:val="18"/>
                <w:szCs w:val="18"/>
              </w:rPr>
              <w:t>Catálogo y Consulta de Registros</w:t>
            </w:r>
          </w:p>
        </w:tc>
        <w:tc>
          <w:tcPr>
            <w:tcW w:w="6138" w:type="dxa"/>
            <w:tcMar>
              <w:top w:w="60" w:type="dxa"/>
              <w:left w:w="100" w:type="dxa"/>
              <w:bottom w:w="60" w:type="dxa"/>
              <w:right w:w="100" w:type="dxa"/>
            </w:tcMar>
            <w:vAlign w:val="center"/>
          </w:tcPr>
          <w:p w14:paraId="7CC2C6B4" w14:textId="77777777" w:rsidR="000449E8" w:rsidRDefault="00000000">
            <w:pPr>
              <w:spacing w:after="20"/>
            </w:pPr>
            <w:r>
              <w:rPr>
                <w:sz w:val="18"/>
                <w:szCs w:val="18"/>
              </w:rPr>
              <w:t>Consulta detallada de cada registro del dataset (identificador, variable de clasificación configurada, atributos categóricos).</w:t>
            </w:r>
          </w:p>
        </w:tc>
      </w:tr>
      <w:tr w:rsidR="000449E8" w14:paraId="3C7D513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397D9EE" w14:textId="77777777" w:rsidR="000449E8" w:rsidRDefault="00000000">
            <w:pPr>
              <w:spacing w:after="20"/>
            </w:pPr>
            <w:r>
              <w:rPr>
                <w:sz w:val="18"/>
                <w:szCs w:val="18"/>
              </w:rPr>
              <w:t>M-05</w:t>
            </w:r>
          </w:p>
        </w:tc>
        <w:tc>
          <w:tcPr>
            <w:tcW w:w="2600" w:type="dxa"/>
            <w:tcMar>
              <w:top w:w="60" w:type="dxa"/>
              <w:left w:w="100" w:type="dxa"/>
              <w:bottom w:w="60" w:type="dxa"/>
              <w:right w:w="100" w:type="dxa"/>
            </w:tcMar>
            <w:vAlign w:val="center"/>
          </w:tcPr>
          <w:p w14:paraId="539074CC" w14:textId="77777777" w:rsidR="000449E8" w:rsidRDefault="00000000">
            <w:pPr>
              <w:spacing w:after="20"/>
            </w:pPr>
            <w:r>
              <w:rPr>
                <w:sz w:val="18"/>
                <w:szCs w:val="18"/>
              </w:rPr>
              <w:t>Distribución de Frecuencias</w:t>
            </w:r>
          </w:p>
        </w:tc>
        <w:tc>
          <w:tcPr>
            <w:tcW w:w="6138" w:type="dxa"/>
            <w:tcMar>
              <w:top w:w="60" w:type="dxa"/>
              <w:left w:w="100" w:type="dxa"/>
              <w:bottom w:w="60" w:type="dxa"/>
              <w:right w:w="100" w:type="dxa"/>
            </w:tcMar>
            <w:vAlign w:val="center"/>
          </w:tcPr>
          <w:p w14:paraId="67DDA12E" w14:textId="77777777" w:rsidR="000449E8" w:rsidRDefault="00000000">
            <w:pPr>
              <w:spacing w:after="20"/>
            </w:pPr>
            <w:r>
              <w:rPr>
                <w:sz w:val="18"/>
                <w:szCs w:val="18"/>
              </w:rPr>
              <w:t>Construcción de tablas de frecuencias agrupadas y sin agrupar de la variable numérica seleccionada.</w:t>
            </w:r>
          </w:p>
        </w:tc>
      </w:tr>
      <w:tr w:rsidR="000449E8" w14:paraId="513AC98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EA11C85" w14:textId="77777777" w:rsidR="000449E8" w:rsidRDefault="00000000">
            <w:pPr>
              <w:spacing w:after="20"/>
            </w:pPr>
            <w:r>
              <w:rPr>
                <w:sz w:val="18"/>
                <w:szCs w:val="18"/>
              </w:rPr>
              <w:t>M-06</w:t>
            </w:r>
          </w:p>
        </w:tc>
        <w:tc>
          <w:tcPr>
            <w:tcW w:w="2600" w:type="dxa"/>
            <w:tcMar>
              <w:top w:w="60" w:type="dxa"/>
              <w:left w:w="100" w:type="dxa"/>
              <w:bottom w:w="60" w:type="dxa"/>
              <w:right w:w="100" w:type="dxa"/>
            </w:tcMar>
            <w:vAlign w:val="center"/>
          </w:tcPr>
          <w:p w14:paraId="75CFF1FB" w14:textId="77777777" w:rsidR="000449E8" w:rsidRDefault="00000000">
            <w:pPr>
              <w:spacing w:after="20"/>
            </w:pPr>
            <w:r>
              <w:rPr>
                <w:sz w:val="18"/>
                <w:szCs w:val="18"/>
              </w:rPr>
              <w:t>Medidas de Tendencia Central y Dispersión</w:t>
            </w:r>
          </w:p>
        </w:tc>
        <w:tc>
          <w:tcPr>
            <w:tcW w:w="6138" w:type="dxa"/>
            <w:tcMar>
              <w:top w:w="60" w:type="dxa"/>
              <w:left w:w="100" w:type="dxa"/>
              <w:bottom w:w="60" w:type="dxa"/>
              <w:right w:w="100" w:type="dxa"/>
            </w:tcMar>
            <w:vAlign w:val="center"/>
          </w:tcPr>
          <w:p w14:paraId="458317F4" w14:textId="77777777" w:rsidR="000449E8" w:rsidRDefault="00000000">
            <w:pPr>
              <w:spacing w:after="20"/>
            </w:pPr>
            <w:r>
              <w:rPr>
                <w:sz w:val="18"/>
                <w:szCs w:val="18"/>
              </w:rPr>
              <w:t>Cálculo de media, mediana, moda, cuartiles, varianza, desviación estándar y CV.</w:t>
            </w:r>
          </w:p>
        </w:tc>
      </w:tr>
      <w:tr w:rsidR="000449E8" w14:paraId="7191730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7520A5F" w14:textId="77777777" w:rsidR="000449E8" w:rsidRDefault="00000000">
            <w:pPr>
              <w:spacing w:after="20"/>
            </w:pPr>
            <w:r>
              <w:rPr>
                <w:sz w:val="18"/>
                <w:szCs w:val="18"/>
              </w:rPr>
              <w:t>M-07</w:t>
            </w:r>
          </w:p>
        </w:tc>
        <w:tc>
          <w:tcPr>
            <w:tcW w:w="2600" w:type="dxa"/>
            <w:tcMar>
              <w:top w:w="60" w:type="dxa"/>
              <w:left w:w="100" w:type="dxa"/>
              <w:bottom w:w="60" w:type="dxa"/>
              <w:right w:w="100" w:type="dxa"/>
            </w:tcMar>
            <w:vAlign w:val="center"/>
          </w:tcPr>
          <w:p w14:paraId="0164BF8C" w14:textId="77777777" w:rsidR="000449E8" w:rsidRDefault="00000000">
            <w:pPr>
              <w:spacing w:after="20"/>
            </w:pPr>
            <w:r>
              <w:rPr>
                <w:sz w:val="18"/>
                <w:szCs w:val="18"/>
              </w:rPr>
              <w:t>Visualización Gráfica</w:t>
            </w:r>
          </w:p>
        </w:tc>
        <w:tc>
          <w:tcPr>
            <w:tcW w:w="6138" w:type="dxa"/>
            <w:tcMar>
              <w:top w:w="60" w:type="dxa"/>
              <w:left w:w="100" w:type="dxa"/>
              <w:bottom w:w="60" w:type="dxa"/>
              <w:right w:w="100" w:type="dxa"/>
            </w:tcMar>
            <w:vAlign w:val="center"/>
          </w:tcPr>
          <w:p w14:paraId="111519F4" w14:textId="77777777" w:rsidR="000449E8" w:rsidRDefault="00000000">
            <w:pPr>
              <w:spacing w:after="20"/>
            </w:pPr>
            <w:r>
              <w:rPr>
                <w:sz w:val="18"/>
                <w:szCs w:val="18"/>
              </w:rPr>
              <w:t>Generación de gráficos estadísticos configurables sobre las variables del dataset.</w:t>
            </w:r>
          </w:p>
        </w:tc>
      </w:tr>
      <w:tr w:rsidR="000449E8" w14:paraId="3C6463E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3F74452" w14:textId="77777777" w:rsidR="000449E8" w:rsidRDefault="00000000">
            <w:pPr>
              <w:spacing w:after="20"/>
            </w:pPr>
            <w:r>
              <w:rPr>
                <w:sz w:val="18"/>
                <w:szCs w:val="18"/>
              </w:rPr>
              <w:t>M-08</w:t>
            </w:r>
          </w:p>
        </w:tc>
        <w:tc>
          <w:tcPr>
            <w:tcW w:w="2600" w:type="dxa"/>
            <w:tcMar>
              <w:top w:w="60" w:type="dxa"/>
              <w:left w:w="100" w:type="dxa"/>
              <w:bottom w:w="60" w:type="dxa"/>
              <w:right w:w="100" w:type="dxa"/>
            </w:tcMar>
            <w:vAlign w:val="center"/>
          </w:tcPr>
          <w:p w14:paraId="700505C8" w14:textId="77777777" w:rsidR="000449E8" w:rsidRDefault="00000000">
            <w:pPr>
              <w:spacing w:after="20"/>
            </w:pPr>
            <w:r>
              <w:rPr>
                <w:sz w:val="18"/>
                <w:szCs w:val="18"/>
              </w:rPr>
              <w:t>Comparación por Categorías</w:t>
            </w:r>
          </w:p>
        </w:tc>
        <w:tc>
          <w:tcPr>
            <w:tcW w:w="6138" w:type="dxa"/>
            <w:tcMar>
              <w:top w:w="60" w:type="dxa"/>
              <w:left w:w="100" w:type="dxa"/>
              <w:bottom w:w="60" w:type="dxa"/>
              <w:right w:w="100" w:type="dxa"/>
            </w:tcMar>
            <w:vAlign w:val="center"/>
          </w:tcPr>
          <w:p w14:paraId="0BBBBD93" w14:textId="77777777" w:rsidR="000449E8" w:rsidRDefault="00000000">
            <w:pPr>
              <w:spacing w:after="20"/>
            </w:pPr>
            <w:r>
              <w:rPr>
                <w:sz w:val="18"/>
                <w:szCs w:val="18"/>
              </w:rPr>
              <w:t>Comparación estadística entre grupos definidos por variables de agrupación.</w:t>
            </w:r>
          </w:p>
        </w:tc>
      </w:tr>
      <w:tr w:rsidR="000449E8" w14:paraId="571C404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2588068" w14:textId="77777777" w:rsidR="000449E8" w:rsidRDefault="00000000">
            <w:pPr>
              <w:spacing w:after="20"/>
            </w:pPr>
            <w:r>
              <w:rPr>
                <w:sz w:val="18"/>
                <w:szCs w:val="18"/>
              </w:rPr>
              <w:t>M-09</w:t>
            </w:r>
          </w:p>
        </w:tc>
        <w:tc>
          <w:tcPr>
            <w:tcW w:w="2600" w:type="dxa"/>
            <w:tcMar>
              <w:top w:w="60" w:type="dxa"/>
              <w:left w:w="100" w:type="dxa"/>
              <w:bottom w:w="60" w:type="dxa"/>
              <w:right w:w="100" w:type="dxa"/>
            </w:tcMar>
            <w:vAlign w:val="center"/>
          </w:tcPr>
          <w:p w14:paraId="48431589" w14:textId="77777777" w:rsidR="000449E8" w:rsidRDefault="00000000">
            <w:pPr>
              <w:spacing w:after="20"/>
            </w:pPr>
            <w:r>
              <w:rPr>
                <w:sz w:val="18"/>
                <w:szCs w:val="18"/>
              </w:rPr>
              <w:t>Priorización y Framework de Clasificación Configurable</w:t>
            </w:r>
          </w:p>
        </w:tc>
        <w:tc>
          <w:tcPr>
            <w:tcW w:w="6138" w:type="dxa"/>
            <w:tcMar>
              <w:top w:w="60" w:type="dxa"/>
              <w:left w:w="100" w:type="dxa"/>
              <w:bottom w:w="60" w:type="dxa"/>
              <w:right w:w="100" w:type="dxa"/>
            </w:tcMar>
            <w:vAlign w:val="center"/>
          </w:tcPr>
          <w:p w14:paraId="509DF712" w14:textId="77777777" w:rsidR="000449E8" w:rsidRDefault="00000000">
            <w:pPr>
              <w:spacing w:after="20"/>
            </w:pPr>
            <w:r>
              <w:rPr>
                <w:sz w:val="18"/>
                <w:szCs w:val="18"/>
              </w:rPr>
              <w:t>Clasificación y priorización de registros según un criterio elegido por el analista (Prioridad, Riesgo, Importancia, Puntaje, Categoría o Variable objetivo); CVSS disponible solo como preconfiguración opcional para datasets de ciberseguridad.</w:t>
            </w:r>
          </w:p>
        </w:tc>
      </w:tr>
      <w:tr w:rsidR="000449E8" w14:paraId="5E186F9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1DA1232" w14:textId="77777777" w:rsidR="000449E8" w:rsidRDefault="00000000">
            <w:pPr>
              <w:spacing w:after="20"/>
            </w:pPr>
            <w:r>
              <w:rPr>
                <w:sz w:val="18"/>
                <w:szCs w:val="18"/>
              </w:rPr>
              <w:t>M-10</w:t>
            </w:r>
          </w:p>
        </w:tc>
        <w:tc>
          <w:tcPr>
            <w:tcW w:w="2600" w:type="dxa"/>
            <w:tcMar>
              <w:top w:w="60" w:type="dxa"/>
              <w:left w:w="100" w:type="dxa"/>
              <w:bottom w:w="60" w:type="dxa"/>
              <w:right w:w="100" w:type="dxa"/>
            </w:tcMar>
            <w:vAlign w:val="center"/>
          </w:tcPr>
          <w:p w14:paraId="55F8E96C" w14:textId="77777777" w:rsidR="000449E8" w:rsidRDefault="00000000">
            <w:pPr>
              <w:spacing w:after="20"/>
            </w:pPr>
            <w:r>
              <w:rPr>
                <w:sz w:val="18"/>
                <w:szCs w:val="18"/>
              </w:rPr>
              <w:t>Reportes y Exportación Universal</w:t>
            </w:r>
          </w:p>
        </w:tc>
        <w:tc>
          <w:tcPr>
            <w:tcW w:w="6138" w:type="dxa"/>
            <w:tcMar>
              <w:top w:w="60" w:type="dxa"/>
              <w:left w:w="100" w:type="dxa"/>
              <w:bottom w:w="60" w:type="dxa"/>
              <w:right w:w="100" w:type="dxa"/>
            </w:tcMar>
            <w:vAlign w:val="center"/>
          </w:tcPr>
          <w:p w14:paraId="491FA562" w14:textId="77777777" w:rsidR="000449E8" w:rsidRDefault="00000000">
            <w:pPr>
              <w:spacing w:after="20"/>
            </w:pPr>
            <w:r>
              <w:rPr>
                <w:sz w:val="18"/>
                <w:szCs w:val="18"/>
              </w:rPr>
              <w:t>Generación de informes estadísticos, descriptivos, inferenciales y de predicción, en PDF/Word/HTML/LaTeX, con vocabulario adaptado al dominio del dataset.</w:t>
            </w:r>
          </w:p>
        </w:tc>
      </w:tr>
      <w:tr w:rsidR="000449E8" w14:paraId="2919BF7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A7D4579" w14:textId="77777777" w:rsidR="000449E8" w:rsidRDefault="00000000">
            <w:pPr>
              <w:spacing w:after="20"/>
            </w:pPr>
            <w:r>
              <w:rPr>
                <w:sz w:val="18"/>
                <w:szCs w:val="18"/>
              </w:rPr>
              <w:t>M-11</w:t>
            </w:r>
          </w:p>
        </w:tc>
        <w:tc>
          <w:tcPr>
            <w:tcW w:w="2600" w:type="dxa"/>
            <w:tcMar>
              <w:top w:w="60" w:type="dxa"/>
              <w:left w:w="100" w:type="dxa"/>
              <w:bottom w:w="60" w:type="dxa"/>
              <w:right w:w="100" w:type="dxa"/>
            </w:tcMar>
            <w:vAlign w:val="center"/>
          </w:tcPr>
          <w:p w14:paraId="62DF2273" w14:textId="77777777" w:rsidR="000449E8" w:rsidRDefault="00000000">
            <w:pPr>
              <w:spacing w:after="20"/>
            </w:pPr>
            <w:r>
              <w:rPr>
                <w:sz w:val="18"/>
                <w:szCs w:val="18"/>
              </w:rPr>
              <w:t>Búsqueda y Filtros Avanzados</w:t>
            </w:r>
          </w:p>
        </w:tc>
        <w:tc>
          <w:tcPr>
            <w:tcW w:w="6138" w:type="dxa"/>
            <w:tcMar>
              <w:top w:w="60" w:type="dxa"/>
              <w:left w:w="100" w:type="dxa"/>
              <w:bottom w:w="60" w:type="dxa"/>
              <w:right w:w="100" w:type="dxa"/>
            </w:tcMar>
            <w:vAlign w:val="center"/>
          </w:tcPr>
          <w:p w14:paraId="25397A68" w14:textId="77777777" w:rsidR="000449E8" w:rsidRDefault="00000000">
            <w:pPr>
              <w:spacing w:after="20"/>
            </w:pPr>
            <w:r>
              <w:rPr>
                <w:sz w:val="18"/>
                <w:szCs w:val="18"/>
              </w:rPr>
              <w:t>Búsqueda combinada de registros bajo múltiples criterios.</w:t>
            </w:r>
          </w:p>
        </w:tc>
      </w:tr>
      <w:tr w:rsidR="000449E8" w14:paraId="3669F4C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BD2662F" w14:textId="77777777" w:rsidR="000449E8" w:rsidRDefault="00000000">
            <w:pPr>
              <w:spacing w:after="20"/>
            </w:pPr>
            <w:r>
              <w:rPr>
                <w:sz w:val="18"/>
                <w:szCs w:val="18"/>
              </w:rPr>
              <w:t>M-12</w:t>
            </w:r>
          </w:p>
        </w:tc>
        <w:tc>
          <w:tcPr>
            <w:tcW w:w="2600" w:type="dxa"/>
            <w:tcMar>
              <w:top w:w="60" w:type="dxa"/>
              <w:left w:w="100" w:type="dxa"/>
              <w:bottom w:w="60" w:type="dxa"/>
              <w:right w:w="100" w:type="dxa"/>
            </w:tcMar>
            <w:vAlign w:val="center"/>
          </w:tcPr>
          <w:p w14:paraId="31A6F6E3" w14:textId="77777777" w:rsidR="000449E8" w:rsidRDefault="00000000">
            <w:pPr>
              <w:spacing w:after="20"/>
            </w:pPr>
            <w:r>
              <w:rPr>
                <w:sz w:val="18"/>
                <w:szCs w:val="18"/>
              </w:rPr>
              <w:t>Seguridad y Auditoría del Sistema</w:t>
            </w:r>
          </w:p>
        </w:tc>
        <w:tc>
          <w:tcPr>
            <w:tcW w:w="6138" w:type="dxa"/>
            <w:tcMar>
              <w:top w:w="60" w:type="dxa"/>
              <w:left w:w="100" w:type="dxa"/>
              <w:bottom w:w="60" w:type="dxa"/>
              <w:right w:w="100" w:type="dxa"/>
            </w:tcMar>
            <w:vAlign w:val="center"/>
          </w:tcPr>
          <w:p w14:paraId="6D5A25D3" w14:textId="77777777" w:rsidR="000449E8" w:rsidRDefault="00000000">
            <w:pPr>
              <w:spacing w:after="20"/>
            </w:pPr>
            <w:r>
              <w:rPr>
                <w:sz w:val="18"/>
                <w:szCs w:val="18"/>
              </w:rPr>
              <w:t>Protección de datos, control de acceso, integridad y versionado de datasets, y trazabilidad de operaciones.</w:t>
            </w:r>
          </w:p>
        </w:tc>
      </w:tr>
      <w:tr w:rsidR="000449E8" w14:paraId="57F549C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9E16512" w14:textId="77777777" w:rsidR="000449E8" w:rsidRDefault="00000000">
            <w:pPr>
              <w:spacing w:after="20"/>
            </w:pPr>
            <w:r>
              <w:rPr>
                <w:sz w:val="18"/>
                <w:szCs w:val="18"/>
              </w:rPr>
              <w:t>M-13</w:t>
            </w:r>
          </w:p>
        </w:tc>
        <w:tc>
          <w:tcPr>
            <w:tcW w:w="2600" w:type="dxa"/>
            <w:tcMar>
              <w:top w:w="60" w:type="dxa"/>
              <w:left w:w="100" w:type="dxa"/>
              <w:bottom w:w="60" w:type="dxa"/>
              <w:right w:w="100" w:type="dxa"/>
            </w:tcMar>
            <w:vAlign w:val="center"/>
          </w:tcPr>
          <w:p w14:paraId="76EF1C08" w14:textId="77777777" w:rsidR="000449E8" w:rsidRDefault="00000000">
            <w:pPr>
              <w:spacing w:after="20"/>
            </w:pPr>
            <w:r>
              <w:rPr>
                <w:sz w:val="18"/>
                <w:szCs w:val="18"/>
              </w:rPr>
              <w:t>Notificaciones y Alertas</w:t>
            </w:r>
          </w:p>
        </w:tc>
        <w:tc>
          <w:tcPr>
            <w:tcW w:w="6138" w:type="dxa"/>
            <w:tcMar>
              <w:top w:w="60" w:type="dxa"/>
              <w:left w:w="100" w:type="dxa"/>
              <w:bottom w:w="60" w:type="dxa"/>
              <w:right w:w="100" w:type="dxa"/>
            </w:tcMar>
            <w:vAlign w:val="center"/>
          </w:tcPr>
          <w:p w14:paraId="4E135D76" w14:textId="77777777" w:rsidR="000449E8" w:rsidRDefault="00000000">
            <w:pPr>
              <w:spacing w:after="20"/>
            </w:pPr>
            <w:r>
              <w:rPr>
                <w:sz w:val="18"/>
                <w:szCs w:val="18"/>
              </w:rPr>
              <w:t>Alertas sobre registros críticos y plazos de atención.</w:t>
            </w:r>
          </w:p>
        </w:tc>
      </w:tr>
      <w:tr w:rsidR="000449E8" w14:paraId="6E05893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81BAC22" w14:textId="77777777" w:rsidR="000449E8" w:rsidRDefault="00000000">
            <w:pPr>
              <w:spacing w:after="20"/>
            </w:pPr>
            <w:r>
              <w:rPr>
                <w:sz w:val="18"/>
                <w:szCs w:val="18"/>
              </w:rPr>
              <w:t>M-14</w:t>
            </w:r>
          </w:p>
        </w:tc>
        <w:tc>
          <w:tcPr>
            <w:tcW w:w="2600" w:type="dxa"/>
            <w:tcMar>
              <w:top w:w="60" w:type="dxa"/>
              <w:left w:w="100" w:type="dxa"/>
              <w:bottom w:w="60" w:type="dxa"/>
              <w:right w:w="100" w:type="dxa"/>
            </w:tcMar>
            <w:vAlign w:val="center"/>
          </w:tcPr>
          <w:p w14:paraId="58A77C93" w14:textId="77777777" w:rsidR="000449E8" w:rsidRDefault="00000000">
            <w:pPr>
              <w:spacing w:after="20"/>
            </w:pPr>
            <w:r>
              <w:rPr>
                <w:sz w:val="18"/>
                <w:szCs w:val="18"/>
              </w:rPr>
              <w:t>Motor de Detección Automática de Variables</w:t>
            </w:r>
          </w:p>
        </w:tc>
        <w:tc>
          <w:tcPr>
            <w:tcW w:w="6138" w:type="dxa"/>
            <w:tcMar>
              <w:top w:w="60" w:type="dxa"/>
              <w:left w:w="100" w:type="dxa"/>
              <w:bottom w:w="60" w:type="dxa"/>
              <w:right w:w="100" w:type="dxa"/>
            </w:tcMar>
            <w:vAlign w:val="center"/>
          </w:tcPr>
          <w:p w14:paraId="2C6306B8" w14:textId="77777777" w:rsidR="000449E8" w:rsidRDefault="00000000">
            <w:pPr>
              <w:spacing w:after="20"/>
            </w:pPr>
            <w:r>
              <w:rPr>
                <w:sz w:val="18"/>
                <w:szCs w:val="18"/>
              </w:rPr>
              <w:t>Lectura universal de datasets tabulares y detección automática del tipo de cada variable a partir de su contenido, sin asumir nombres de columna ni dominio específico.</w:t>
            </w:r>
          </w:p>
        </w:tc>
      </w:tr>
      <w:tr w:rsidR="000449E8" w14:paraId="2F66657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56E3B61" w14:textId="77777777" w:rsidR="000449E8" w:rsidRDefault="00000000">
            <w:pPr>
              <w:spacing w:after="20"/>
            </w:pPr>
            <w:r>
              <w:rPr>
                <w:sz w:val="18"/>
                <w:szCs w:val="18"/>
              </w:rPr>
              <w:t>M-15</w:t>
            </w:r>
          </w:p>
        </w:tc>
        <w:tc>
          <w:tcPr>
            <w:tcW w:w="2600" w:type="dxa"/>
            <w:tcMar>
              <w:top w:w="60" w:type="dxa"/>
              <w:left w:w="100" w:type="dxa"/>
              <w:bottom w:w="60" w:type="dxa"/>
              <w:right w:w="100" w:type="dxa"/>
            </w:tcMar>
            <w:vAlign w:val="center"/>
          </w:tcPr>
          <w:p w14:paraId="50E8D2D3" w14:textId="77777777" w:rsidR="000449E8" w:rsidRDefault="00000000">
            <w:pPr>
              <w:spacing w:after="20"/>
            </w:pPr>
            <w:r>
              <w:rPr>
                <w:sz w:val="18"/>
                <w:szCs w:val="18"/>
              </w:rPr>
              <w:t>Limpieza y Calidad de Datos</w:t>
            </w:r>
          </w:p>
        </w:tc>
        <w:tc>
          <w:tcPr>
            <w:tcW w:w="6138" w:type="dxa"/>
            <w:tcMar>
              <w:top w:w="60" w:type="dxa"/>
              <w:left w:w="100" w:type="dxa"/>
              <w:bottom w:w="60" w:type="dxa"/>
              <w:right w:w="100" w:type="dxa"/>
            </w:tcMar>
            <w:vAlign w:val="center"/>
          </w:tcPr>
          <w:p w14:paraId="0EECD9A6" w14:textId="77777777" w:rsidR="000449E8" w:rsidRDefault="00000000">
            <w:pPr>
              <w:spacing w:after="20"/>
            </w:pPr>
            <w:r>
              <w:rPr>
                <w:sz w:val="18"/>
                <w:szCs w:val="18"/>
              </w:rPr>
              <w:t>Detección de valores faltantes, duplicados, outliers y formatos inconsistentes; tratamiento configurable (eliminar/imputar) con trazabilidad completa, nunca borrado silencioso.</w:t>
            </w:r>
          </w:p>
        </w:tc>
      </w:tr>
      <w:tr w:rsidR="000449E8" w14:paraId="20734DB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6501806" w14:textId="77777777" w:rsidR="000449E8" w:rsidRDefault="00000000">
            <w:pPr>
              <w:spacing w:after="20"/>
            </w:pPr>
            <w:r>
              <w:rPr>
                <w:sz w:val="18"/>
                <w:szCs w:val="18"/>
              </w:rPr>
              <w:t>M-16</w:t>
            </w:r>
          </w:p>
        </w:tc>
        <w:tc>
          <w:tcPr>
            <w:tcW w:w="2600" w:type="dxa"/>
            <w:tcMar>
              <w:top w:w="60" w:type="dxa"/>
              <w:left w:w="100" w:type="dxa"/>
              <w:bottom w:w="60" w:type="dxa"/>
              <w:right w:w="100" w:type="dxa"/>
            </w:tcMar>
            <w:vAlign w:val="center"/>
          </w:tcPr>
          <w:p w14:paraId="49B646B7" w14:textId="77777777" w:rsidR="000449E8" w:rsidRDefault="00000000">
            <w:pPr>
              <w:spacing w:after="20"/>
            </w:pPr>
            <w:r>
              <w:rPr>
                <w:sz w:val="18"/>
                <w:szCs w:val="18"/>
              </w:rPr>
              <w:t>Predicción y Modelado (bloqueado)</w:t>
            </w:r>
          </w:p>
        </w:tc>
        <w:tc>
          <w:tcPr>
            <w:tcW w:w="6138" w:type="dxa"/>
            <w:tcMar>
              <w:top w:w="60" w:type="dxa"/>
              <w:left w:w="100" w:type="dxa"/>
              <w:bottom w:w="60" w:type="dxa"/>
              <w:right w:w="100" w:type="dxa"/>
            </w:tcMar>
            <w:vAlign w:val="center"/>
          </w:tcPr>
          <w:p w14:paraId="70C3BE95" w14:textId="77777777" w:rsidR="000449E8"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027A565B" w14:textId="77777777" w:rsidR="000449E8" w:rsidRDefault="00000000">
      <w:pPr>
        <w:pStyle w:val="Ttulo3"/>
        <w:spacing w:before="220" w:after="100"/>
      </w:pPr>
      <w:bookmarkStart w:id="48" w:name="_Toc239434903"/>
      <w:r>
        <w:t>6.1.3 Mapa de descomposición de requisitos</w:t>
      </w:r>
      <w:bookmarkEnd w:id="48"/>
    </w:p>
    <w:p w14:paraId="2A4F9CDA" w14:textId="77777777" w:rsidR="000449E8" w:rsidRDefault="00000000">
      <w:pPr>
        <w:spacing w:after="120"/>
      </w:pPr>
      <w:r>
        <w:t>Se conserva el mapa de descomposición de v2.0 (RF-01 a RF-104) y se agrega el correspondiente a los tres módulos nuevos y a las extensiones de esta reforma.</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928"/>
        <w:gridCol w:w="5204"/>
      </w:tblGrid>
      <w:tr w:rsidR="000449E8" w14:paraId="7BDE0FEF" w14:textId="77777777">
        <w:tblPrEx>
          <w:tblCellMar>
            <w:top w:w="0" w:type="dxa"/>
            <w:bottom w:w="0" w:type="dxa"/>
          </w:tblCellMar>
        </w:tblPrEx>
        <w:trPr>
          <w:cantSplit/>
          <w:tblHeader/>
        </w:trPr>
        <w:tc>
          <w:tcPr>
            <w:tcW w:w="2506" w:type="dxa"/>
            <w:shd w:val="clear" w:color="auto" w:fill="1F3864"/>
            <w:tcMar>
              <w:top w:w="60" w:type="dxa"/>
              <w:left w:w="100" w:type="dxa"/>
              <w:bottom w:w="60" w:type="dxa"/>
              <w:right w:w="100" w:type="dxa"/>
            </w:tcMar>
            <w:vAlign w:val="center"/>
          </w:tcPr>
          <w:p w14:paraId="4B412F17" w14:textId="77777777" w:rsidR="000449E8" w:rsidRDefault="00000000">
            <w:r>
              <w:rPr>
                <w:b/>
                <w:bCs/>
                <w:color w:val="FFFFFF"/>
                <w:sz w:val="18"/>
                <w:szCs w:val="18"/>
              </w:rPr>
              <w:t>Requisito base</w:t>
            </w:r>
          </w:p>
        </w:tc>
        <w:tc>
          <w:tcPr>
            <w:tcW w:w="1928" w:type="dxa"/>
            <w:shd w:val="clear" w:color="auto" w:fill="1F3864"/>
            <w:tcMar>
              <w:top w:w="60" w:type="dxa"/>
              <w:left w:w="100" w:type="dxa"/>
              <w:bottom w:w="60" w:type="dxa"/>
              <w:right w:w="100" w:type="dxa"/>
            </w:tcMar>
            <w:vAlign w:val="center"/>
          </w:tcPr>
          <w:p w14:paraId="1EB8524F" w14:textId="77777777" w:rsidR="000449E8" w:rsidRDefault="00000000">
            <w:r>
              <w:rPr>
                <w:b/>
                <w:bCs/>
                <w:color w:val="FFFFFF"/>
                <w:sz w:val="18"/>
                <w:szCs w:val="18"/>
              </w:rPr>
              <w:t>Requisitos derivados</w:t>
            </w:r>
          </w:p>
        </w:tc>
        <w:tc>
          <w:tcPr>
            <w:tcW w:w="5204" w:type="dxa"/>
            <w:shd w:val="clear" w:color="auto" w:fill="1F3864"/>
            <w:tcMar>
              <w:top w:w="60" w:type="dxa"/>
              <w:left w:w="100" w:type="dxa"/>
              <w:bottom w:w="60" w:type="dxa"/>
              <w:right w:w="100" w:type="dxa"/>
            </w:tcMar>
            <w:vAlign w:val="center"/>
          </w:tcPr>
          <w:p w14:paraId="203A6915" w14:textId="77777777" w:rsidR="000449E8" w:rsidRDefault="00000000">
            <w:r>
              <w:rPr>
                <w:b/>
                <w:bCs/>
                <w:color w:val="FFFFFF"/>
                <w:sz w:val="18"/>
                <w:szCs w:val="18"/>
              </w:rPr>
              <w:t>Descripción</w:t>
            </w:r>
          </w:p>
        </w:tc>
      </w:tr>
      <w:tr w:rsidR="000449E8" w14:paraId="1435D991"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11644B4" w14:textId="77777777" w:rsidR="000449E8" w:rsidRDefault="00000000">
            <w:pPr>
              <w:spacing w:after="20"/>
            </w:pPr>
            <w:r>
              <w:rPr>
                <w:sz w:val="18"/>
                <w:szCs w:val="18"/>
              </w:rPr>
              <w:t>RF-01 Registro de analista</w:t>
            </w:r>
          </w:p>
        </w:tc>
        <w:tc>
          <w:tcPr>
            <w:tcW w:w="1928" w:type="dxa"/>
            <w:tcMar>
              <w:top w:w="60" w:type="dxa"/>
              <w:left w:w="100" w:type="dxa"/>
              <w:bottom w:w="60" w:type="dxa"/>
              <w:right w:w="100" w:type="dxa"/>
            </w:tcMar>
            <w:vAlign w:val="center"/>
          </w:tcPr>
          <w:p w14:paraId="1E56710E" w14:textId="77777777" w:rsidR="000449E8" w:rsidRDefault="00000000">
            <w:pPr>
              <w:spacing w:after="20"/>
            </w:pPr>
            <w:r>
              <w:rPr>
                <w:sz w:val="18"/>
                <w:szCs w:val="18"/>
              </w:rPr>
              <w:t>RF-02 – RF-08</w:t>
            </w:r>
          </w:p>
        </w:tc>
        <w:tc>
          <w:tcPr>
            <w:tcW w:w="5204" w:type="dxa"/>
            <w:tcMar>
              <w:top w:w="60" w:type="dxa"/>
              <w:left w:w="100" w:type="dxa"/>
              <w:bottom w:w="60" w:type="dxa"/>
              <w:right w:w="100" w:type="dxa"/>
            </w:tcMar>
            <w:vAlign w:val="center"/>
          </w:tcPr>
          <w:p w14:paraId="753BDA62" w14:textId="77777777" w:rsidR="000449E8" w:rsidRDefault="00000000">
            <w:pPr>
              <w:spacing w:after="20"/>
            </w:pPr>
            <w:r>
              <w:rPr>
                <w:sz w:val="18"/>
                <w:szCs w:val="18"/>
              </w:rPr>
              <w:t>Inicio de sesión y funciones específicas de acceso y seguridad de cuenta</w:t>
            </w:r>
          </w:p>
        </w:tc>
      </w:tr>
      <w:tr w:rsidR="000449E8" w14:paraId="691B4F7D"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0E83BCE" w14:textId="77777777" w:rsidR="000449E8" w:rsidRDefault="00000000">
            <w:pPr>
              <w:spacing w:after="20"/>
            </w:pPr>
            <w:r>
              <w:rPr>
                <w:sz w:val="18"/>
                <w:szCs w:val="18"/>
              </w:rPr>
              <w:t>RF-09 Perfil del analista</w:t>
            </w:r>
          </w:p>
        </w:tc>
        <w:tc>
          <w:tcPr>
            <w:tcW w:w="1928" w:type="dxa"/>
            <w:tcMar>
              <w:top w:w="60" w:type="dxa"/>
              <w:left w:w="100" w:type="dxa"/>
              <w:bottom w:w="60" w:type="dxa"/>
              <w:right w:w="100" w:type="dxa"/>
            </w:tcMar>
            <w:vAlign w:val="center"/>
          </w:tcPr>
          <w:p w14:paraId="184B4D84" w14:textId="77777777" w:rsidR="000449E8" w:rsidRDefault="00000000">
            <w:pPr>
              <w:spacing w:after="20"/>
            </w:pPr>
            <w:r>
              <w:rPr>
                <w:sz w:val="18"/>
                <w:szCs w:val="18"/>
              </w:rPr>
              <w:t>RF-10 – RF-16</w:t>
            </w:r>
          </w:p>
        </w:tc>
        <w:tc>
          <w:tcPr>
            <w:tcW w:w="5204" w:type="dxa"/>
            <w:tcMar>
              <w:top w:w="60" w:type="dxa"/>
              <w:left w:w="100" w:type="dxa"/>
              <w:bottom w:w="60" w:type="dxa"/>
              <w:right w:w="100" w:type="dxa"/>
            </w:tcMar>
            <w:vAlign w:val="center"/>
          </w:tcPr>
          <w:p w14:paraId="1BE98836" w14:textId="77777777" w:rsidR="000449E8" w:rsidRDefault="00000000">
            <w:pPr>
              <w:spacing w:after="20"/>
            </w:pPr>
            <w:r>
              <w:rPr>
                <w:sz w:val="18"/>
                <w:szCs w:val="18"/>
              </w:rPr>
              <w:t>Gestión y personalización del perfil</w:t>
            </w:r>
          </w:p>
        </w:tc>
      </w:tr>
      <w:tr w:rsidR="000449E8" w14:paraId="60368624"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57C56060" w14:textId="77777777" w:rsidR="000449E8" w:rsidRDefault="00000000">
            <w:pPr>
              <w:spacing w:after="20"/>
            </w:pPr>
            <w:r>
              <w:rPr>
                <w:sz w:val="18"/>
                <w:szCs w:val="18"/>
              </w:rPr>
              <w:t>RF-17 Carga del dataset</w:t>
            </w:r>
          </w:p>
        </w:tc>
        <w:tc>
          <w:tcPr>
            <w:tcW w:w="1928" w:type="dxa"/>
            <w:tcMar>
              <w:top w:w="60" w:type="dxa"/>
              <w:left w:w="100" w:type="dxa"/>
              <w:bottom w:w="60" w:type="dxa"/>
              <w:right w:w="100" w:type="dxa"/>
            </w:tcMar>
            <w:vAlign w:val="center"/>
          </w:tcPr>
          <w:p w14:paraId="4A0F2747" w14:textId="77777777" w:rsidR="000449E8" w:rsidRDefault="00000000">
            <w:pPr>
              <w:spacing w:after="20"/>
            </w:pPr>
            <w:r>
              <w:rPr>
                <w:sz w:val="18"/>
                <w:szCs w:val="18"/>
              </w:rPr>
              <w:t>RF-18 – RF-24</w:t>
            </w:r>
          </w:p>
        </w:tc>
        <w:tc>
          <w:tcPr>
            <w:tcW w:w="5204" w:type="dxa"/>
            <w:tcMar>
              <w:top w:w="60" w:type="dxa"/>
              <w:left w:w="100" w:type="dxa"/>
              <w:bottom w:w="60" w:type="dxa"/>
              <w:right w:w="100" w:type="dxa"/>
            </w:tcMar>
            <w:vAlign w:val="center"/>
          </w:tcPr>
          <w:p w14:paraId="4262B7EB" w14:textId="77777777" w:rsidR="000449E8" w:rsidRDefault="00000000">
            <w:pPr>
              <w:spacing w:after="20"/>
            </w:pPr>
            <w:r>
              <w:rPr>
                <w:sz w:val="18"/>
                <w:szCs w:val="18"/>
              </w:rPr>
              <w:t>Validación, versionado y exportación del dataset</w:t>
            </w:r>
          </w:p>
        </w:tc>
      </w:tr>
      <w:tr w:rsidR="000449E8" w14:paraId="38225BF9"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6C4EFC4" w14:textId="77777777" w:rsidR="000449E8" w:rsidRDefault="00000000">
            <w:pPr>
              <w:spacing w:after="20"/>
            </w:pPr>
            <w:r>
              <w:rPr>
                <w:sz w:val="18"/>
                <w:szCs w:val="18"/>
              </w:rPr>
              <w:t>RF-25 Catálogo de registros</w:t>
            </w:r>
          </w:p>
        </w:tc>
        <w:tc>
          <w:tcPr>
            <w:tcW w:w="1928" w:type="dxa"/>
            <w:tcMar>
              <w:top w:w="60" w:type="dxa"/>
              <w:left w:w="100" w:type="dxa"/>
              <w:bottom w:w="60" w:type="dxa"/>
              <w:right w:w="100" w:type="dxa"/>
            </w:tcMar>
            <w:vAlign w:val="center"/>
          </w:tcPr>
          <w:p w14:paraId="6C2F0020" w14:textId="77777777" w:rsidR="000449E8" w:rsidRDefault="00000000">
            <w:pPr>
              <w:spacing w:after="20"/>
            </w:pPr>
            <w:r>
              <w:rPr>
                <w:sz w:val="18"/>
                <w:szCs w:val="18"/>
              </w:rPr>
              <w:t>RF-26 – RF-32</w:t>
            </w:r>
          </w:p>
        </w:tc>
        <w:tc>
          <w:tcPr>
            <w:tcW w:w="5204" w:type="dxa"/>
            <w:tcMar>
              <w:top w:w="60" w:type="dxa"/>
              <w:left w:w="100" w:type="dxa"/>
              <w:bottom w:w="60" w:type="dxa"/>
              <w:right w:w="100" w:type="dxa"/>
            </w:tcMar>
            <w:vAlign w:val="center"/>
          </w:tcPr>
          <w:p w14:paraId="6224C83B" w14:textId="77777777" w:rsidR="000449E8" w:rsidRDefault="00000000">
            <w:pPr>
              <w:spacing w:after="20"/>
            </w:pPr>
            <w:r>
              <w:rPr>
                <w:sz w:val="18"/>
                <w:szCs w:val="18"/>
              </w:rPr>
              <w:t>Consulta y filtros sobre el catálogo</w:t>
            </w:r>
          </w:p>
        </w:tc>
      </w:tr>
      <w:tr w:rsidR="000449E8" w14:paraId="10A8A422"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92F1F73" w14:textId="77777777" w:rsidR="000449E8" w:rsidRDefault="00000000">
            <w:pPr>
              <w:spacing w:after="20"/>
            </w:pPr>
            <w:r>
              <w:rPr>
                <w:sz w:val="18"/>
                <w:szCs w:val="18"/>
              </w:rPr>
              <w:t>RF-33 Distribución de frecuencias</w:t>
            </w:r>
          </w:p>
        </w:tc>
        <w:tc>
          <w:tcPr>
            <w:tcW w:w="1928" w:type="dxa"/>
            <w:tcMar>
              <w:top w:w="60" w:type="dxa"/>
              <w:left w:w="100" w:type="dxa"/>
              <w:bottom w:w="60" w:type="dxa"/>
              <w:right w:w="100" w:type="dxa"/>
            </w:tcMar>
            <w:vAlign w:val="center"/>
          </w:tcPr>
          <w:p w14:paraId="3FD636E6" w14:textId="77777777" w:rsidR="000449E8" w:rsidRDefault="00000000">
            <w:pPr>
              <w:spacing w:after="20"/>
            </w:pPr>
            <w:r>
              <w:rPr>
                <w:sz w:val="18"/>
                <w:szCs w:val="18"/>
              </w:rPr>
              <w:t>RF-34 – RF-40</w:t>
            </w:r>
          </w:p>
        </w:tc>
        <w:tc>
          <w:tcPr>
            <w:tcW w:w="5204" w:type="dxa"/>
            <w:tcMar>
              <w:top w:w="60" w:type="dxa"/>
              <w:left w:w="100" w:type="dxa"/>
              <w:bottom w:w="60" w:type="dxa"/>
              <w:right w:w="100" w:type="dxa"/>
            </w:tcMar>
            <w:vAlign w:val="center"/>
          </w:tcPr>
          <w:p w14:paraId="1804F145" w14:textId="77777777" w:rsidR="000449E8" w:rsidRDefault="00000000">
            <w:pPr>
              <w:spacing w:after="20"/>
            </w:pPr>
            <w:r>
              <w:rPr>
                <w:sz w:val="18"/>
                <w:szCs w:val="18"/>
              </w:rPr>
              <w:t>Tablas agrupadas, marca de clase y frecuencias acumuladas</w:t>
            </w:r>
          </w:p>
        </w:tc>
      </w:tr>
      <w:tr w:rsidR="000449E8" w14:paraId="275E4A2C"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0AD6B71" w14:textId="77777777" w:rsidR="000449E8" w:rsidRDefault="00000000">
            <w:pPr>
              <w:spacing w:after="20"/>
            </w:pPr>
            <w:r>
              <w:rPr>
                <w:sz w:val="18"/>
                <w:szCs w:val="18"/>
              </w:rPr>
              <w:t>RF-41 Medidas estadísticas</w:t>
            </w:r>
          </w:p>
        </w:tc>
        <w:tc>
          <w:tcPr>
            <w:tcW w:w="1928" w:type="dxa"/>
            <w:tcMar>
              <w:top w:w="60" w:type="dxa"/>
              <w:left w:w="100" w:type="dxa"/>
              <w:bottom w:w="60" w:type="dxa"/>
              <w:right w:w="100" w:type="dxa"/>
            </w:tcMar>
            <w:vAlign w:val="center"/>
          </w:tcPr>
          <w:p w14:paraId="07FFA5A5" w14:textId="77777777" w:rsidR="000449E8" w:rsidRDefault="00000000">
            <w:pPr>
              <w:spacing w:after="20"/>
            </w:pPr>
            <w:r>
              <w:rPr>
                <w:sz w:val="18"/>
                <w:szCs w:val="18"/>
              </w:rPr>
              <w:t>RF-42 – RF-50</w:t>
            </w:r>
          </w:p>
        </w:tc>
        <w:tc>
          <w:tcPr>
            <w:tcW w:w="5204" w:type="dxa"/>
            <w:tcMar>
              <w:top w:w="60" w:type="dxa"/>
              <w:left w:w="100" w:type="dxa"/>
              <w:bottom w:w="60" w:type="dxa"/>
              <w:right w:w="100" w:type="dxa"/>
            </w:tcMar>
            <w:vAlign w:val="center"/>
          </w:tcPr>
          <w:p w14:paraId="75826B60" w14:textId="77777777" w:rsidR="000449E8" w:rsidRDefault="00000000">
            <w:pPr>
              <w:spacing w:after="20"/>
            </w:pPr>
            <w:r>
              <w:rPr>
                <w:sz w:val="18"/>
                <w:szCs w:val="18"/>
              </w:rPr>
              <w:t>Medidas de tendencia central y dispersión adicionales</w:t>
            </w:r>
          </w:p>
        </w:tc>
      </w:tr>
      <w:tr w:rsidR="000449E8" w14:paraId="2C857915"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67503D0B" w14:textId="77777777" w:rsidR="000449E8" w:rsidRDefault="00000000">
            <w:pPr>
              <w:spacing w:after="20"/>
            </w:pPr>
            <w:r>
              <w:rPr>
                <w:sz w:val="18"/>
                <w:szCs w:val="18"/>
              </w:rPr>
              <w:t>RF-51 Visualización gráfica</w:t>
            </w:r>
          </w:p>
        </w:tc>
        <w:tc>
          <w:tcPr>
            <w:tcW w:w="1928" w:type="dxa"/>
            <w:tcMar>
              <w:top w:w="60" w:type="dxa"/>
              <w:left w:w="100" w:type="dxa"/>
              <w:bottom w:w="60" w:type="dxa"/>
              <w:right w:w="100" w:type="dxa"/>
            </w:tcMar>
            <w:vAlign w:val="center"/>
          </w:tcPr>
          <w:p w14:paraId="0C42BEA5" w14:textId="77777777" w:rsidR="000449E8" w:rsidRDefault="00000000">
            <w:pPr>
              <w:spacing w:after="20"/>
            </w:pPr>
            <w:r>
              <w:rPr>
                <w:sz w:val="18"/>
                <w:szCs w:val="18"/>
              </w:rPr>
              <w:t>RF-52 – RF-61</w:t>
            </w:r>
          </w:p>
        </w:tc>
        <w:tc>
          <w:tcPr>
            <w:tcW w:w="5204" w:type="dxa"/>
            <w:tcMar>
              <w:top w:w="60" w:type="dxa"/>
              <w:left w:w="100" w:type="dxa"/>
              <w:bottom w:w="60" w:type="dxa"/>
              <w:right w:w="100" w:type="dxa"/>
            </w:tcMar>
            <w:vAlign w:val="center"/>
          </w:tcPr>
          <w:p w14:paraId="779865C7" w14:textId="77777777" w:rsidR="000449E8" w:rsidRDefault="00000000">
            <w:pPr>
              <w:spacing w:after="20"/>
            </w:pPr>
            <w:r>
              <w:rPr>
                <w:sz w:val="18"/>
                <w:szCs w:val="18"/>
              </w:rPr>
              <w:t>Los gráficos del análisis estadístico</w:t>
            </w:r>
          </w:p>
        </w:tc>
      </w:tr>
      <w:tr w:rsidR="000449E8" w14:paraId="2F47D218"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782E2CA" w14:textId="77777777" w:rsidR="000449E8" w:rsidRDefault="00000000">
            <w:pPr>
              <w:spacing w:after="20"/>
            </w:pPr>
            <w:r>
              <w:rPr>
                <w:sz w:val="18"/>
                <w:szCs w:val="18"/>
              </w:rPr>
              <w:t>RF-62 Comparación por categorías</w:t>
            </w:r>
          </w:p>
        </w:tc>
        <w:tc>
          <w:tcPr>
            <w:tcW w:w="1928" w:type="dxa"/>
            <w:tcMar>
              <w:top w:w="60" w:type="dxa"/>
              <w:left w:w="100" w:type="dxa"/>
              <w:bottom w:w="60" w:type="dxa"/>
              <w:right w:w="100" w:type="dxa"/>
            </w:tcMar>
            <w:vAlign w:val="center"/>
          </w:tcPr>
          <w:p w14:paraId="13430FCA" w14:textId="77777777" w:rsidR="000449E8" w:rsidRDefault="00000000">
            <w:pPr>
              <w:spacing w:after="20"/>
            </w:pPr>
            <w:r>
              <w:rPr>
                <w:sz w:val="18"/>
                <w:szCs w:val="18"/>
              </w:rPr>
              <w:t>RF-63 – RF-68</w:t>
            </w:r>
          </w:p>
        </w:tc>
        <w:tc>
          <w:tcPr>
            <w:tcW w:w="5204" w:type="dxa"/>
            <w:tcMar>
              <w:top w:w="60" w:type="dxa"/>
              <w:left w:w="100" w:type="dxa"/>
              <w:bottom w:w="60" w:type="dxa"/>
              <w:right w:w="100" w:type="dxa"/>
            </w:tcMar>
            <w:vAlign w:val="center"/>
          </w:tcPr>
          <w:p w14:paraId="0EC178E6" w14:textId="77777777" w:rsidR="000449E8" w:rsidRDefault="00000000">
            <w:pPr>
              <w:spacing w:after="20"/>
            </w:pPr>
            <w:r>
              <w:rPr>
                <w:sz w:val="18"/>
                <w:szCs w:val="18"/>
              </w:rPr>
              <w:t>Comparaciones adicionales entre grupos</w:t>
            </w:r>
          </w:p>
        </w:tc>
      </w:tr>
      <w:tr w:rsidR="000449E8" w14:paraId="72B19923"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153A195" w14:textId="77777777" w:rsidR="000449E8" w:rsidRDefault="00000000">
            <w:pPr>
              <w:spacing w:after="20"/>
            </w:pPr>
            <w:r>
              <w:rPr>
                <w:sz w:val="18"/>
                <w:szCs w:val="18"/>
              </w:rPr>
              <w:t>RF-69 Priorización</w:t>
            </w:r>
          </w:p>
        </w:tc>
        <w:tc>
          <w:tcPr>
            <w:tcW w:w="1928" w:type="dxa"/>
            <w:tcMar>
              <w:top w:w="60" w:type="dxa"/>
              <w:left w:w="100" w:type="dxa"/>
              <w:bottom w:w="60" w:type="dxa"/>
              <w:right w:w="100" w:type="dxa"/>
            </w:tcMar>
            <w:vAlign w:val="center"/>
          </w:tcPr>
          <w:p w14:paraId="306ABA2E" w14:textId="77777777" w:rsidR="000449E8" w:rsidRDefault="00000000">
            <w:pPr>
              <w:spacing w:after="20"/>
            </w:pPr>
            <w:r>
              <w:rPr>
                <w:sz w:val="18"/>
                <w:szCs w:val="18"/>
              </w:rPr>
              <w:t>RF-70 – RF-76, RF-139</w:t>
            </w:r>
          </w:p>
        </w:tc>
        <w:tc>
          <w:tcPr>
            <w:tcW w:w="5204" w:type="dxa"/>
            <w:tcMar>
              <w:top w:w="60" w:type="dxa"/>
              <w:left w:w="100" w:type="dxa"/>
              <w:bottom w:w="60" w:type="dxa"/>
              <w:right w:w="100" w:type="dxa"/>
            </w:tcMar>
            <w:vAlign w:val="center"/>
          </w:tcPr>
          <w:p w14:paraId="097543AA" w14:textId="77777777" w:rsidR="000449E8" w:rsidRDefault="00000000">
            <w:pPr>
              <w:spacing w:after="20"/>
            </w:pPr>
            <w:r>
              <w:rPr>
                <w:sz w:val="18"/>
                <w:szCs w:val="18"/>
              </w:rPr>
              <w:t>Ranking, plazos, estados de atención y framework de criterio configurable (nuevo, v3.0)</w:t>
            </w:r>
          </w:p>
        </w:tc>
      </w:tr>
      <w:tr w:rsidR="000449E8" w14:paraId="1C868986"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24CBF64" w14:textId="77777777" w:rsidR="000449E8" w:rsidRDefault="00000000">
            <w:pPr>
              <w:spacing w:after="20"/>
            </w:pPr>
            <w:r>
              <w:rPr>
                <w:sz w:val="18"/>
                <w:szCs w:val="18"/>
              </w:rPr>
              <w:t>RF-77 Reportes</w:t>
            </w:r>
          </w:p>
        </w:tc>
        <w:tc>
          <w:tcPr>
            <w:tcW w:w="1928" w:type="dxa"/>
            <w:tcMar>
              <w:top w:w="60" w:type="dxa"/>
              <w:left w:w="100" w:type="dxa"/>
              <w:bottom w:w="60" w:type="dxa"/>
              <w:right w:w="100" w:type="dxa"/>
            </w:tcMar>
            <w:vAlign w:val="center"/>
          </w:tcPr>
          <w:p w14:paraId="7557138D" w14:textId="77777777" w:rsidR="000449E8" w:rsidRDefault="00000000">
            <w:pPr>
              <w:spacing w:after="20"/>
            </w:pPr>
            <w:r>
              <w:rPr>
                <w:sz w:val="18"/>
                <w:szCs w:val="18"/>
              </w:rPr>
              <w:t>RF-78 – RF-83, RF-130 – RF-134</w:t>
            </w:r>
          </w:p>
        </w:tc>
        <w:tc>
          <w:tcPr>
            <w:tcW w:w="5204" w:type="dxa"/>
            <w:tcMar>
              <w:top w:w="60" w:type="dxa"/>
              <w:left w:w="100" w:type="dxa"/>
              <w:bottom w:w="60" w:type="dxa"/>
              <w:right w:w="100" w:type="dxa"/>
            </w:tcMar>
            <w:vAlign w:val="center"/>
          </w:tcPr>
          <w:p w14:paraId="2895F937" w14:textId="77777777" w:rsidR="000449E8" w:rsidRDefault="00000000">
            <w:pPr>
              <w:spacing w:after="20"/>
            </w:pPr>
            <w:r>
              <w:rPr>
                <w:sz w:val="18"/>
                <w:szCs w:val="18"/>
              </w:rPr>
              <w:t>Formatos adicionales de exportación e informe universal (nuevo, v3.0)</w:t>
            </w:r>
          </w:p>
        </w:tc>
      </w:tr>
      <w:tr w:rsidR="000449E8" w14:paraId="1C739FC8"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056ABA6" w14:textId="77777777" w:rsidR="000449E8" w:rsidRDefault="00000000">
            <w:pPr>
              <w:spacing w:after="20"/>
            </w:pPr>
            <w:r>
              <w:rPr>
                <w:sz w:val="18"/>
                <w:szCs w:val="18"/>
              </w:rPr>
              <w:t>RF-84 Búsqueda</w:t>
            </w:r>
          </w:p>
        </w:tc>
        <w:tc>
          <w:tcPr>
            <w:tcW w:w="1928" w:type="dxa"/>
            <w:tcMar>
              <w:top w:w="60" w:type="dxa"/>
              <w:left w:w="100" w:type="dxa"/>
              <w:bottom w:w="60" w:type="dxa"/>
              <w:right w:w="100" w:type="dxa"/>
            </w:tcMar>
            <w:vAlign w:val="center"/>
          </w:tcPr>
          <w:p w14:paraId="4803F491" w14:textId="77777777" w:rsidR="000449E8" w:rsidRDefault="00000000">
            <w:pPr>
              <w:spacing w:after="20"/>
            </w:pPr>
            <w:r>
              <w:rPr>
                <w:sz w:val="18"/>
                <w:szCs w:val="18"/>
              </w:rPr>
              <w:t>RF-85 – RF-90</w:t>
            </w:r>
          </w:p>
        </w:tc>
        <w:tc>
          <w:tcPr>
            <w:tcW w:w="5204" w:type="dxa"/>
            <w:tcMar>
              <w:top w:w="60" w:type="dxa"/>
              <w:left w:w="100" w:type="dxa"/>
              <w:bottom w:w="60" w:type="dxa"/>
              <w:right w:w="100" w:type="dxa"/>
            </w:tcMar>
            <w:vAlign w:val="center"/>
          </w:tcPr>
          <w:p w14:paraId="5ACA42DB" w14:textId="77777777" w:rsidR="000449E8" w:rsidRDefault="00000000">
            <w:pPr>
              <w:spacing w:after="20"/>
            </w:pPr>
            <w:r>
              <w:rPr>
                <w:sz w:val="18"/>
                <w:szCs w:val="18"/>
              </w:rPr>
              <w:t>Filtros combinados y exportación de resultados filtrados</w:t>
            </w:r>
          </w:p>
        </w:tc>
      </w:tr>
      <w:tr w:rsidR="000449E8" w14:paraId="60EB484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AC5756E" w14:textId="77777777" w:rsidR="000449E8" w:rsidRDefault="00000000">
            <w:pPr>
              <w:spacing w:after="20"/>
            </w:pPr>
            <w:r>
              <w:rPr>
                <w:sz w:val="18"/>
                <w:szCs w:val="18"/>
              </w:rPr>
              <w:t>RF-91 Seguridad</w:t>
            </w:r>
          </w:p>
        </w:tc>
        <w:tc>
          <w:tcPr>
            <w:tcW w:w="1928" w:type="dxa"/>
            <w:tcMar>
              <w:top w:w="60" w:type="dxa"/>
              <w:left w:w="100" w:type="dxa"/>
              <w:bottom w:w="60" w:type="dxa"/>
              <w:right w:w="100" w:type="dxa"/>
            </w:tcMar>
            <w:vAlign w:val="center"/>
          </w:tcPr>
          <w:p w14:paraId="2436B229" w14:textId="77777777" w:rsidR="000449E8" w:rsidRDefault="00000000">
            <w:pPr>
              <w:spacing w:after="20"/>
            </w:pPr>
            <w:r>
              <w:rPr>
                <w:sz w:val="18"/>
                <w:szCs w:val="18"/>
              </w:rPr>
              <w:t>RF-92 – RF-98, RF-135 – RF-138</w:t>
            </w:r>
          </w:p>
        </w:tc>
        <w:tc>
          <w:tcPr>
            <w:tcW w:w="5204" w:type="dxa"/>
            <w:tcMar>
              <w:top w:w="60" w:type="dxa"/>
              <w:left w:w="100" w:type="dxa"/>
              <w:bottom w:w="60" w:type="dxa"/>
              <w:right w:w="100" w:type="dxa"/>
            </w:tcMar>
            <w:vAlign w:val="center"/>
          </w:tcPr>
          <w:p w14:paraId="615DA762" w14:textId="77777777" w:rsidR="000449E8" w:rsidRDefault="00000000">
            <w:pPr>
              <w:spacing w:after="20"/>
            </w:pPr>
            <w:r>
              <w:rPr>
                <w:sz w:val="18"/>
                <w:szCs w:val="18"/>
              </w:rPr>
              <w:t>Cifrado, auditoría, cumplimiento normativo e integridad de datasets (nuevo, v3.0)</w:t>
            </w:r>
          </w:p>
        </w:tc>
      </w:tr>
      <w:tr w:rsidR="000449E8" w14:paraId="1D9286BD"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D416274" w14:textId="77777777" w:rsidR="000449E8" w:rsidRDefault="00000000">
            <w:pPr>
              <w:spacing w:after="20"/>
            </w:pPr>
            <w:r>
              <w:rPr>
                <w:sz w:val="18"/>
                <w:szCs w:val="18"/>
              </w:rPr>
              <w:t>RF-99 Notificaciones</w:t>
            </w:r>
          </w:p>
        </w:tc>
        <w:tc>
          <w:tcPr>
            <w:tcW w:w="1928" w:type="dxa"/>
            <w:tcMar>
              <w:top w:w="60" w:type="dxa"/>
              <w:left w:w="100" w:type="dxa"/>
              <w:bottom w:w="60" w:type="dxa"/>
              <w:right w:w="100" w:type="dxa"/>
            </w:tcMar>
            <w:vAlign w:val="center"/>
          </w:tcPr>
          <w:p w14:paraId="106AC3A0" w14:textId="77777777" w:rsidR="000449E8" w:rsidRDefault="00000000">
            <w:pPr>
              <w:spacing w:after="20"/>
            </w:pPr>
            <w:r>
              <w:rPr>
                <w:sz w:val="18"/>
                <w:szCs w:val="18"/>
              </w:rPr>
              <w:t>RF-100 – RF-104</w:t>
            </w:r>
          </w:p>
        </w:tc>
        <w:tc>
          <w:tcPr>
            <w:tcW w:w="5204" w:type="dxa"/>
            <w:tcMar>
              <w:top w:w="60" w:type="dxa"/>
              <w:left w:w="100" w:type="dxa"/>
              <w:bottom w:w="60" w:type="dxa"/>
              <w:right w:w="100" w:type="dxa"/>
            </w:tcMar>
            <w:vAlign w:val="center"/>
          </w:tcPr>
          <w:p w14:paraId="6ADF8F8A" w14:textId="77777777" w:rsidR="000449E8" w:rsidRDefault="00000000">
            <w:pPr>
              <w:spacing w:after="20"/>
            </w:pPr>
            <w:r>
              <w:rPr>
                <w:sz w:val="18"/>
                <w:szCs w:val="18"/>
              </w:rPr>
              <w:t>Alertas y centro de notificaciones</w:t>
            </w:r>
          </w:p>
        </w:tc>
      </w:tr>
      <w:tr w:rsidR="000449E8" w14:paraId="78A8F7FD"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947BFD4" w14:textId="77777777" w:rsidR="000449E8" w:rsidRDefault="00000000">
            <w:pPr>
              <w:spacing w:after="20"/>
            </w:pPr>
            <w:r>
              <w:rPr>
                <w:sz w:val="18"/>
                <w:szCs w:val="18"/>
              </w:rPr>
              <w:t>RF-105 Detección de variables (nuevo)</w:t>
            </w:r>
          </w:p>
        </w:tc>
        <w:tc>
          <w:tcPr>
            <w:tcW w:w="1928" w:type="dxa"/>
            <w:tcMar>
              <w:top w:w="60" w:type="dxa"/>
              <w:left w:w="100" w:type="dxa"/>
              <w:bottom w:w="60" w:type="dxa"/>
              <w:right w:w="100" w:type="dxa"/>
            </w:tcMar>
            <w:vAlign w:val="center"/>
          </w:tcPr>
          <w:p w14:paraId="7096E036" w14:textId="77777777" w:rsidR="000449E8" w:rsidRDefault="00000000">
            <w:pPr>
              <w:spacing w:after="20"/>
            </w:pPr>
            <w:r>
              <w:rPr>
                <w:sz w:val="18"/>
                <w:szCs w:val="18"/>
              </w:rPr>
              <w:t>RF-106 – RF-112</w:t>
            </w:r>
          </w:p>
        </w:tc>
        <w:tc>
          <w:tcPr>
            <w:tcW w:w="5204" w:type="dxa"/>
            <w:tcMar>
              <w:top w:w="60" w:type="dxa"/>
              <w:left w:w="100" w:type="dxa"/>
              <w:bottom w:w="60" w:type="dxa"/>
              <w:right w:w="100" w:type="dxa"/>
            </w:tcMar>
            <w:vAlign w:val="center"/>
          </w:tcPr>
          <w:p w14:paraId="67245A4C" w14:textId="77777777" w:rsidR="000449E8" w:rsidRDefault="00000000">
            <w:pPr>
              <w:spacing w:after="20"/>
            </w:pPr>
            <w:r>
              <w:rPr>
                <w:sz w:val="18"/>
                <w:szCs w:val="18"/>
              </w:rPr>
              <w:t>Perfilado estructural, detección de tipos e identificadores (M-14, nuevo v3.0)</w:t>
            </w:r>
          </w:p>
        </w:tc>
      </w:tr>
      <w:tr w:rsidR="000449E8" w14:paraId="7E16F8A6"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053E91B6" w14:textId="77777777" w:rsidR="000449E8" w:rsidRDefault="00000000">
            <w:pPr>
              <w:spacing w:after="20"/>
            </w:pPr>
            <w:r>
              <w:rPr>
                <w:sz w:val="18"/>
                <w:szCs w:val="18"/>
              </w:rPr>
              <w:t>RF-113 Limpieza de datos (nuevo)</w:t>
            </w:r>
          </w:p>
        </w:tc>
        <w:tc>
          <w:tcPr>
            <w:tcW w:w="1928" w:type="dxa"/>
            <w:tcMar>
              <w:top w:w="60" w:type="dxa"/>
              <w:left w:w="100" w:type="dxa"/>
              <w:bottom w:w="60" w:type="dxa"/>
              <w:right w:w="100" w:type="dxa"/>
            </w:tcMar>
            <w:vAlign w:val="center"/>
          </w:tcPr>
          <w:p w14:paraId="4C689CB4" w14:textId="77777777" w:rsidR="000449E8" w:rsidRDefault="00000000">
            <w:pPr>
              <w:spacing w:after="20"/>
            </w:pPr>
            <w:r>
              <w:rPr>
                <w:sz w:val="18"/>
                <w:szCs w:val="18"/>
              </w:rPr>
              <w:t>RF-114 – RF-123</w:t>
            </w:r>
          </w:p>
        </w:tc>
        <w:tc>
          <w:tcPr>
            <w:tcW w:w="5204" w:type="dxa"/>
            <w:tcMar>
              <w:top w:w="60" w:type="dxa"/>
              <w:left w:w="100" w:type="dxa"/>
              <w:bottom w:w="60" w:type="dxa"/>
              <w:right w:w="100" w:type="dxa"/>
            </w:tcMar>
            <w:vAlign w:val="center"/>
          </w:tcPr>
          <w:p w14:paraId="645077F6" w14:textId="77777777" w:rsidR="000449E8" w:rsidRDefault="00000000">
            <w:pPr>
              <w:spacing w:after="20"/>
            </w:pPr>
            <w:r>
              <w:rPr>
                <w:sz w:val="18"/>
                <w:szCs w:val="18"/>
              </w:rPr>
              <w:t>Detección de problemas de calidad, tratamiento configurable y trazabilidad (M-15, nuevo v3.0)</w:t>
            </w:r>
          </w:p>
        </w:tc>
      </w:tr>
      <w:tr w:rsidR="000449E8" w14:paraId="5FABB8B3"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524DE1CE" w14:textId="77777777" w:rsidR="000449E8" w:rsidRDefault="00000000">
            <w:pPr>
              <w:spacing w:after="20"/>
            </w:pPr>
            <w:r>
              <w:rPr>
                <w:sz w:val="18"/>
                <w:szCs w:val="18"/>
              </w:rPr>
              <w:t>RF-124 Predicción (nuevo, bloqueado)</w:t>
            </w:r>
          </w:p>
        </w:tc>
        <w:tc>
          <w:tcPr>
            <w:tcW w:w="1928" w:type="dxa"/>
            <w:tcMar>
              <w:top w:w="60" w:type="dxa"/>
              <w:left w:w="100" w:type="dxa"/>
              <w:bottom w:w="60" w:type="dxa"/>
              <w:right w:w="100" w:type="dxa"/>
            </w:tcMar>
            <w:vAlign w:val="center"/>
          </w:tcPr>
          <w:p w14:paraId="10DC6C16" w14:textId="77777777" w:rsidR="000449E8" w:rsidRDefault="00000000">
            <w:pPr>
              <w:spacing w:after="20"/>
            </w:pPr>
            <w:r>
              <w:rPr>
                <w:sz w:val="18"/>
                <w:szCs w:val="18"/>
              </w:rPr>
              <w:t>RF-125 – RF-129</w:t>
            </w:r>
          </w:p>
        </w:tc>
        <w:tc>
          <w:tcPr>
            <w:tcW w:w="5204" w:type="dxa"/>
            <w:tcMar>
              <w:top w:w="60" w:type="dxa"/>
              <w:left w:w="100" w:type="dxa"/>
              <w:bottom w:w="60" w:type="dxa"/>
              <w:right w:w="100" w:type="dxa"/>
            </w:tcMar>
            <w:vAlign w:val="center"/>
          </w:tcPr>
          <w:p w14:paraId="732B5012" w14:textId="77777777" w:rsidR="000449E8" w:rsidRDefault="00000000">
            <w:pPr>
              <w:spacing w:after="20"/>
            </w:pPr>
            <w:r>
              <w:rPr>
                <w:sz w:val="18"/>
                <w:szCs w:val="18"/>
              </w:rPr>
              <w:t>Aptitud, selección de variables, método, evaluación e informe de predicción (M-16, bloqueado, nuevo v3.0)</w:t>
            </w:r>
          </w:p>
        </w:tc>
      </w:tr>
    </w:tbl>
    <w:p w14:paraId="59D99619" w14:textId="77777777" w:rsidR="000449E8" w:rsidRDefault="00000000">
      <w:r>
        <w:br w:type="page"/>
      </w:r>
    </w:p>
    <w:p w14:paraId="0B602C94" w14:textId="77777777" w:rsidR="000449E8" w:rsidRDefault="00000000">
      <w:pPr>
        <w:pStyle w:val="Ttulo2"/>
        <w:spacing w:before="280" w:after="140"/>
      </w:pPr>
      <w:bookmarkStart w:id="49" w:name="_Toc239434904"/>
      <w:r>
        <w:t>6.2 Especificación completa de Requisitos Funcionales</w:t>
      </w:r>
      <w:bookmarkEnd w:id="49"/>
    </w:p>
    <w:p w14:paraId="039AE809" w14:textId="77777777" w:rsidR="000449E8" w:rsidRDefault="00000000">
      <w:pPr>
        <w:spacing w:after="120"/>
      </w:pPr>
      <w:r>
        <w:t>Se presentan a continuación los 139 requisitos funcionales del sistema, agrupados por los 16 módulos, cada uno con su ficha completa. Los requisitos generalizados en la revisión v2.0 conservan su nota de cambio original; los generalizados, extendidos o incorporados en esta reforma v3.0 incluyen además una Nota de Reforma v3.0 (ver también Anexo C para la matriz-resumen de revisión individual). Los requisitos del módulo M-16 (Predicción) muestran una advertencia de módulo bloqueado.</w:t>
      </w:r>
    </w:p>
    <w:p w14:paraId="68C45292" w14:textId="77777777" w:rsidR="000449E8" w:rsidRDefault="00000000">
      <w:pPr>
        <w:pStyle w:val="Ttulo3"/>
        <w:spacing w:before="220" w:after="100"/>
      </w:pPr>
      <w:bookmarkStart w:id="50" w:name="_Toc239434905"/>
      <w:r>
        <w:t>M-01 — Gestión de Usuarios y Acceso</w:t>
      </w:r>
      <w:bookmarkEnd w:id="50"/>
    </w:p>
    <w:p w14:paraId="4EA098CF" w14:textId="77777777" w:rsidR="000449E8" w:rsidRDefault="00000000">
      <w:pPr>
        <w:spacing w:after="120"/>
      </w:pPr>
      <w:r>
        <w:rPr>
          <w:i/>
          <w:iCs/>
        </w:rPr>
        <w:t>Registro, autenticación y control de acceso de analistas y administradores.</w:t>
      </w:r>
    </w:p>
    <w:p w14:paraId="02131B03" w14:textId="77777777" w:rsidR="000449E8" w:rsidRDefault="00000000">
      <w:pPr>
        <w:pStyle w:val="Ttulo4"/>
        <w:spacing w:before="160" w:after="80"/>
      </w:pPr>
      <w:bookmarkStart w:id="51" w:name="_Toc239434906"/>
      <w:r>
        <w:t>RF-01 — Registro de Usuario Analista</w:t>
      </w:r>
      <w:bookmarkEnd w:id="5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E9730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00057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5DDF1EF" w14:textId="77777777" w:rsidR="000449E8" w:rsidRDefault="00000000">
            <w:r>
              <w:rPr>
                <w:sz w:val="18"/>
                <w:szCs w:val="18"/>
              </w:rPr>
              <w:t>Registro de Usuario Analista</w:t>
            </w:r>
          </w:p>
        </w:tc>
      </w:tr>
      <w:tr w:rsidR="000449E8" w14:paraId="426D3E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2E32B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C5C77D0" w14:textId="77777777" w:rsidR="000449E8" w:rsidRDefault="00000000">
            <w:r>
              <w:rPr>
                <w:sz w:val="18"/>
                <w:szCs w:val="18"/>
              </w:rPr>
              <w:t>Como visitante, quiero registrarme como analista, para poder acceder a las funcionalidades del sistema SEVERA.</w:t>
            </w:r>
          </w:p>
        </w:tc>
      </w:tr>
      <w:tr w:rsidR="000449E8" w14:paraId="131120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04A45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120D17A" w14:textId="77777777" w:rsidR="000449E8" w:rsidRDefault="00000000">
            <w:r>
              <w:rPr>
                <w:sz w:val="18"/>
                <w:szCs w:val="18"/>
              </w:rPr>
              <w:t>El sistema deberá permitir el registro de un nuevo analista mediante nombre completo, correo y contraseña.</w:t>
            </w:r>
          </w:p>
        </w:tc>
      </w:tr>
      <w:tr w:rsidR="000449E8" w14:paraId="5F94A8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1A4BA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2D48F91" w14:textId="77777777" w:rsidR="000449E8" w:rsidRDefault="00000000">
            <w:r>
              <w:rPr>
                <w:sz w:val="18"/>
                <w:szCs w:val="18"/>
              </w:rPr>
              <w:t>M-01</w:t>
            </w:r>
          </w:p>
        </w:tc>
      </w:tr>
      <w:tr w:rsidR="000449E8" w14:paraId="3296A3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0AAC0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577737E" w14:textId="77777777" w:rsidR="000449E8" w:rsidRDefault="00000000">
            <w:r>
              <w:rPr>
                <w:sz w:val="18"/>
                <w:szCs w:val="18"/>
              </w:rPr>
              <w:t>Visitante</w:t>
            </w:r>
          </w:p>
        </w:tc>
      </w:tr>
      <w:tr w:rsidR="000449E8" w14:paraId="24EA8A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9D94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2B1AA98" w14:textId="77777777" w:rsidR="000449E8" w:rsidRDefault="00000000">
            <w:r>
              <w:rPr>
                <w:sz w:val="18"/>
                <w:szCs w:val="18"/>
              </w:rPr>
              <w:t>Must</w:t>
            </w:r>
          </w:p>
        </w:tc>
      </w:tr>
      <w:tr w:rsidR="000449E8" w14:paraId="56339E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7A3B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FB036CF" w14:textId="77777777" w:rsidR="000449E8" w:rsidRDefault="00000000">
            <w:r>
              <w:rPr>
                <w:sz w:val="18"/>
                <w:szCs w:val="18"/>
              </w:rPr>
              <w:t>RF-02, RF-06</w:t>
            </w:r>
          </w:p>
        </w:tc>
      </w:tr>
      <w:tr w:rsidR="000449E8" w14:paraId="42EC93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47413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99DCF44" w14:textId="77777777" w:rsidR="000449E8" w:rsidRDefault="00000000">
            <w:pPr>
              <w:pStyle w:val="Prrafodelista"/>
              <w:numPr>
                <w:ilvl w:val="0"/>
                <w:numId w:val="1"/>
              </w:numPr>
              <w:spacing w:after="20"/>
            </w:pPr>
            <w:r>
              <w:rPr>
                <w:sz w:val="18"/>
                <w:szCs w:val="18"/>
              </w:rPr>
              <w:t>El visitante ingresa correo y contraseña válidos.</w:t>
            </w:r>
          </w:p>
          <w:p w14:paraId="6625604F" w14:textId="77777777" w:rsidR="000449E8" w:rsidRDefault="00000000">
            <w:pPr>
              <w:pStyle w:val="Prrafodelista"/>
              <w:numPr>
                <w:ilvl w:val="0"/>
                <w:numId w:val="1"/>
              </w:numPr>
              <w:spacing w:after="20"/>
            </w:pPr>
            <w:r>
              <w:rPr>
                <w:sz w:val="18"/>
                <w:szCs w:val="18"/>
              </w:rPr>
              <w:t>El sistema crea la cuenta y confirma el registro.</w:t>
            </w:r>
          </w:p>
        </w:tc>
      </w:tr>
      <w:tr w:rsidR="000449E8" w14:paraId="02E4D5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D66B4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4DE6567" w14:textId="77777777" w:rsidR="000449E8" w:rsidRDefault="00000000">
            <w:r>
              <w:rPr>
                <w:sz w:val="18"/>
                <w:szCs w:val="18"/>
              </w:rPr>
              <w:t>Refinado</w:t>
            </w:r>
          </w:p>
        </w:tc>
      </w:tr>
      <w:tr w:rsidR="000449E8" w14:paraId="4DE5A2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DB474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A4A427E" w14:textId="77777777" w:rsidR="000449E8" w:rsidRDefault="00000000">
            <w:r>
              <w:rPr>
                <w:sz w:val="18"/>
                <w:szCs w:val="18"/>
              </w:rPr>
              <w:t>Elicitación inicial</w:t>
            </w:r>
          </w:p>
        </w:tc>
      </w:tr>
    </w:tbl>
    <w:p w14:paraId="7D89BB54" w14:textId="77777777" w:rsidR="000449E8" w:rsidRDefault="000449E8">
      <w:pPr>
        <w:spacing w:after="120"/>
      </w:pPr>
    </w:p>
    <w:p w14:paraId="27E48293" w14:textId="77777777" w:rsidR="000449E8" w:rsidRDefault="00000000">
      <w:pPr>
        <w:pStyle w:val="Ttulo4"/>
        <w:spacing w:before="160" w:after="80"/>
      </w:pPr>
      <w:bookmarkStart w:id="52" w:name="_Toc239434907"/>
      <w:r>
        <w:t>RF-02 — Inicio de Sesión</w:t>
      </w:r>
      <w:bookmarkEnd w:id="5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084D9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71FB0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3B7E2CF" w14:textId="77777777" w:rsidR="000449E8" w:rsidRDefault="00000000">
            <w:r>
              <w:rPr>
                <w:sz w:val="18"/>
                <w:szCs w:val="18"/>
              </w:rPr>
              <w:t>Inicio de Sesión</w:t>
            </w:r>
          </w:p>
        </w:tc>
      </w:tr>
      <w:tr w:rsidR="000449E8" w14:paraId="6D6053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9B7C9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F08BDA5" w14:textId="77777777" w:rsidR="000449E8" w:rsidRDefault="00000000">
            <w:r>
              <w:rPr>
                <w:sz w:val="18"/>
                <w:szCs w:val="18"/>
              </w:rPr>
              <w:t>Como analista registrado, quiero iniciar sesión en la plataforma, para acceder a mi cuenta y mis análisis previos.</w:t>
            </w:r>
          </w:p>
        </w:tc>
      </w:tr>
      <w:tr w:rsidR="000449E8" w14:paraId="0F5119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754EE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66016A1" w14:textId="77777777" w:rsidR="000449E8" w:rsidRDefault="00000000">
            <w:r>
              <w:rPr>
                <w:sz w:val="18"/>
                <w:szCs w:val="18"/>
              </w:rPr>
              <w:t>El sistema deberá validar las credenciales del analista y otorgar acceso a su panel de trabajo.</w:t>
            </w:r>
          </w:p>
        </w:tc>
      </w:tr>
      <w:tr w:rsidR="000449E8" w14:paraId="29DD3E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41676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92920D4" w14:textId="77777777" w:rsidR="000449E8" w:rsidRDefault="00000000">
            <w:r>
              <w:rPr>
                <w:sz w:val="18"/>
                <w:szCs w:val="18"/>
              </w:rPr>
              <w:t>M-01</w:t>
            </w:r>
          </w:p>
        </w:tc>
      </w:tr>
      <w:tr w:rsidR="000449E8" w14:paraId="78B90C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AA2A4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62446B3" w14:textId="77777777" w:rsidR="000449E8" w:rsidRDefault="00000000">
            <w:r>
              <w:rPr>
                <w:sz w:val="18"/>
                <w:szCs w:val="18"/>
              </w:rPr>
              <w:t>Analista</w:t>
            </w:r>
          </w:p>
        </w:tc>
      </w:tr>
      <w:tr w:rsidR="000449E8" w14:paraId="58A3FA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18018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9FFE293" w14:textId="77777777" w:rsidR="000449E8" w:rsidRDefault="00000000">
            <w:r>
              <w:rPr>
                <w:sz w:val="18"/>
                <w:szCs w:val="18"/>
              </w:rPr>
              <w:t>Must</w:t>
            </w:r>
          </w:p>
        </w:tc>
      </w:tr>
      <w:tr w:rsidR="000449E8" w14:paraId="022FD1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C7CCC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D069FDD" w14:textId="77777777" w:rsidR="000449E8" w:rsidRDefault="00000000">
            <w:r>
              <w:rPr>
                <w:sz w:val="18"/>
                <w:szCs w:val="18"/>
              </w:rPr>
              <w:t>RF-01, RF-06</w:t>
            </w:r>
          </w:p>
        </w:tc>
      </w:tr>
      <w:tr w:rsidR="000449E8" w14:paraId="6C1597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8045E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705F286" w14:textId="77777777" w:rsidR="000449E8" w:rsidRDefault="00000000">
            <w:pPr>
              <w:pStyle w:val="Prrafodelista"/>
              <w:numPr>
                <w:ilvl w:val="0"/>
                <w:numId w:val="1"/>
              </w:numPr>
              <w:spacing w:after="20"/>
            </w:pPr>
            <w:r>
              <w:rPr>
                <w:sz w:val="18"/>
                <w:szCs w:val="18"/>
              </w:rPr>
              <w:t>El sistema valida las credenciales.</w:t>
            </w:r>
          </w:p>
          <w:p w14:paraId="3A360686" w14:textId="77777777" w:rsidR="000449E8" w:rsidRDefault="00000000">
            <w:pPr>
              <w:pStyle w:val="Prrafodelista"/>
              <w:numPr>
                <w:ilvl w:val="0"/>
                <w:numId w:val="1"/>
              </w:numPr>
              <w:spacing w:after="20"/>
            </w:pPr>
            <w:r>
              <w:rPr>
                <w:sz w:val="18"/>
                <w:szCs w:val="18"/>
              </w:rPr>
              <w:t>Muestra error si son incorrectas.</w:t>
            </w:r>
          </w:p>
          <w:p w14:paraId="45A528A8" w14:textId="77777777" w:rsidR="000449E8" w:rsidRDefault="00000000">
            <w:pPr>
              <w:pStyle w:val="Prrafodelista"/>
              <w:numPr>
                <w:ilvl w:val="0"/>
                <w:numId w:val="1"/>
              </w:numPr>
              <w:spacing w:after="20"/>
            </w:pPr>
            <w:r>
              <w:rPr>
                <w:sz w:val="18"/>
                <w:szCs w:val="18"/>
              </w:rPr>
              <w:t>Permite el acceso si son correctas.</w:t>
            </w:r>
          </w:p>
        </w:tc>
      </w:tr>
      <w:tr w:rsidR="000449E8" w14:paraId="678543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50249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4987320" w14:textId="77777777" w:rsidR="000449E8" w:rsidRDefault="00000000">
            <w:r>
              <w:rPr>
                <w:sz w:val="18"/>
                <w:szCs w:val="18"/>
              </w:rPr>
              <w:t>Refinado</w:t>
            </w:r>
          </w:p>
        </w:tc>
      </w:tr>
      <w:tr w:rsidR="000449E8" w14:paraId="1A54D4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8BC8D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3A5CA75" w14:textId="77777777" w:rsidR="000449E8" w:rsidRDefault="00000000">
            <w:r>
              <w:rPr>
                <w:sz w:val="18"/>
                <w:szCs w:val="18"/>
              </w:rPr>
              <w:t>Elicitación inicial</w:t>
            </w:r>
          </w:p>
        </w:tc>
      </w:tr>
    </w:tbl>
    <w:p w14:paraId="435E9A39" w14:textId="77777777" w:rsidR="000449E8" w:rsidRDefault="000449E8">
      <w:pPr>
        <w:spacing w:after="120"/>
      </w:pPr>
    </w:p>
    <w:p w14:paraId="1F4F5ECA" w14:textId="77777777" w:rsidR="000449E8" w:rsidRDefault="00000000">
      <w:pPr>
        <w:pStyle w:val="Ttulo4"/>
        <w:spacing w:before="160" w:after="80"/>
      </w:pPr>
      <w:bookmarkStart w:id="53" w:name="_Toc239434908"/>
      <w:r>
        <w:t>RF-03 — Recuperación de Contraseña</w:t>
      </w:r>
      <w:bookmarkEnd w:id="5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E85C2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F43C4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EBA5CC5" w14:textId="77777777" w:rsidR="000449E8" w:rsidRDefault="00000000">
            <w:r>
              <w:rPr>
                <w:sz w:val="18"/>
                <w:szCs w:val="18"/>
              </w:rPr>
              <w:t>Recuperación de Contraseña</w:t>
            </w:r>
          </w:p>
        </w:tc>
      </w:tr>
      <w:tr w:rsidR="000449E8" w14:paraId="1A8ACC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88D59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876A453" w14:textId="77777777" w:rsidR="000449E8" w:rsidRDefault="00000000">
            <w:r>
              <w:rPr>
                <w:sz w:val="18"/>
                <w:szCs w:val="18"/>
              </w:rPr>
              <w:t>Como analista, quiero recuperar mi contraseña mediante un enlace enviado a mi correo.</w:t>
            </w:r>
          </w:p>
        </w:tc>
      </w:tr>
      <w:tr w:rsidR="000449E8" w14:paraId="48B493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E3C86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28D103C" w14:textId="77777777" w:rsidR="000449E8" w:rsidRDefault="00000000">
            <w:r>
              <w:rPr>
                <w:sz w:val="18"/>
                <w:szCs w:val="18"/>
              </w:rPr>
              <w:t>El sistema deberá enviar un enlace temporal de restablecimiento de contraseña.</w:t>
            </w:r>
          </w:p>
        </w:tc>
      </w:tr>
      <w:tr w:rsidR="000449E8" w14:paraId="363BF2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84ECE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0826A7C" w14:textId="77777777" w:rsidR="000449E8" w:rsidRDefault="00000000">
            <w:r>
              <w:rPr>
                <w:sz w:val="18"/>
                <w:szCs w:val="18"/>
              </w:rPr>
              <w:t>M-01</w:t>
            </w:r>
          </w:p>
        </w:tc>
      </w:tr>
      <w:tr w:rsidR="000449E8" w14:paraId="3E636D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DFC2C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7400744" w14:textId="77777777" w:rsidR="000449E8" w:rsidRDefault="00000000">
            <w:r>
              <w:rPr>
                <w:sz w:val="18"/>
                <w:szCs w:val="18"/>
              </w:rPr>
              <w:t>Analista</w:t>
            </w:r>
          </w:p>
        </w:tc>
      </w:tr>
      <w:tr w:rsidR="000449E8" w14:paraId="357082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652C9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F6D76B9" w14:textId="77777777" w:rsidR="000449E8" w:rsidRDefault="00000000">
            <w:r>
              <w:rPr>
                <w:sz w:val="18"/>
                <w:szCs w:val="18"/>
              </w:rPr>
              <w:t>Must</w:t>
            </w:r>
          </w:p>
        </w:tc>
      </w:tr>
      <w:tr w:rsidR="000449E8" w14:paraId="73BD7F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488D0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25721EE" w14:textId="77777777" w:rsidR="000449E8" w:rsidRDefault="00000000">
            <w:r>
              <w:rPr>
                <w:sz w:val="18"/>
                <w:szCs w:val="18"/>
              </w:rPr>
              <w:t>RF-01, RF-02</w:t>
            </w:r>
          </w:p>
        </w:tc>
      </w:tr>
      <w:tr w:rsidR="000449E8" w14:paraId="558747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DF9B1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84E0F7B" w14:textId="77777777" w:rsidR="000449E8" w:rsidRDefault="00000000">
            <w:pPr>
              <w:pStyle w:val="Prrafodelista"/>
              <w:numPr>
                <w:ilvl w:val="0"/>
                <w:numId w:val="1"/>
              </w:numPr>
              <w:spacing w:after="20"/>
            </w:pPr>
            <w:r>
              <w:rPr>
                <w:sz w:val="18"/>
                <w:szCs w:val="18"/>
              </w:rPr>
              <w:t>El sistema envía un enlace de un solo uso con vigencia limitada.</w:t>
            </w:r>
          </w:p>
          <w:p w14:paraId="15B4D620" w14:textId="77777777" w:rsidR="000449E8" w:rsidRDefault="00000000">
            <w:pPr>
              <w:pStyle w:val="Prrafodelista"/>
              <w:numPr>
                <w:ilvl w:val="0"/>
                <w:numId w:val="1"/>
              </w:numPr>
              <w:spacing w:after="20"/>
            </w:pPr>
            <w:r>
              <w:rPr>
                <w:sz w:val="18"/>
                <w:szCs w:val="18"/>
              </w:rPr>
              <w:t>El analista puede definir una nueva contraseña válida.</w:t>
            </w:r>
          </w:p>
        </w:tc>
      </w:tr>
      <w:tr w:rsidR="000449E8" w14:paraId="051EF9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CC8E4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F7ACD33" w14:textId="77777777" w:rsidR="000449E8" w:rsidRDefault="00000000">
            <w:r>
              <w:rPr>
                <w:sz w:val="18"/>
                <w:szCs w:val="18"/>
              </w:rPr>
              <w:t>Propuesto</w:t>
            </w:r>
          </w:p>
        </w:tc>
      </w:tr>
      <w:tr w:rsidR="000449E8" w14:paraId="375EB5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46BFD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53AAF2B" w14:textId="77777777" w:rsidR="000449E8" w:rsidRDefault="00000000">
            <w:r>
              <w:rPr>
                <w:sz w:val="18"/>
                <w:szCs w:val="18"/>
              </w:rPr>
              <w:t>Descomposición de RF-01</w:t>
            </w:r>
          </w:p>
        </w:tc>
      </w:tr>
    </w:tbl>
    <w:p w14:paraId="47566DED" w14:textId="77777777" w:rsidR="000449E8" w:rsidRDefault="000449E8">
      <w:pPr>
        <w:spacing w:after="120"/>
      </w:pPr>
    </w:p>
    <w:p w14:paraId="59C401E0" w14:textId="77777777" w:rsidR="000449E8" w:rsidRDefault="00000000">
      <w:pPr>
        <w:pStyle w:val="Ttulo4"/>
        <w:spacing w:before="160" w:after="80"/>
      </w:pPr>
      <w:bookmarkStart w:id="54" w:name="_Toc239434909"/>
      <w:r>
        <w:t>RF-04 — Asignación de Rol</w:t>
      </w:r>
      <w:bookmarkEnd w:id="5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9424B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88D3FA"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F390359" w14:textId="77777777" w:rsidR="000449E8" w:rsidRDefault="00000000">
            <w:r>
              <w:rPr>
                <w:sz w:val="18"/>
                <w:szCs w:val="18"/>
              </w:rPr>
              <w:t>Asignación de Rol</w:t>
            </w:r>
          </w:p>
        </w:tc>
      </w:tr>
      <w:tr w:rsidR="000449E8" w14:paraId="651EBC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664C8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291F988" w14:textId="77777777" w:rsidR="000449E8" w:rsidRDefault="00000000">
            <w:r>
              <w:rPr>
                <w:sz w:val="18"/>
                <w:szCs w:val="18"/>
              </w:rPr>
              <w:t>Como administrador, quiero asignar el rol de analista o administrador a un usuario.</w:t>
            </w:r>
          </w:p>
        </w:tc>
      </w:tr>
      <w:tr w:rsidR="000449E8" w14:paraId="7F5D6F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281DF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9117FB8" w14:textId="77777777" w:rsidR="000449E8" w:rsidRDefault="00000000">
            <w:r>
              <w:rPr>
                <w:sz w:val="18"/>
                <w:szCs w:val="18"/>
              </w:rPr>
              <w:t>El sistema deberá permitir asignar y modificar roles de usuario.</w:t>
            </w:r>
          </w:p>
        </w:tc>
      </w:tr>
      <w:tr w:rsidR="000449E8" w14:paraId="751ECA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7E766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4900BBB" w14:textId="77777777" w:rsidR="000449E8" w:rsidRDefault="00000000">
            <w:r>
              <w:rPr>
                <w:sz w:val="18"/>
                <w:szCs w:val="18"/>
              </w:rPr>
              <w:t>M-01</w:t>
            </w:r>
          </w:p>
        </w:tc>
      </w:tr>
      <w:tr w:rsidR="000449E8" w14:paraId="11745D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38E76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71310B2" w14:textId="77777777" w:rsidR="000449E8" w:rsidRDefault="00000000">
            <w:r>
              <w:rPr>
                <w:sz w:val="18"/>
                <w:szCs w:val="18"/>
              </w:rPr>
              <w:t>Administrador</w:t>
            </w:r>
          </w:p>
        </w:tc>
      </w:tr>
      <w:tr w:rsidR="000449E8" w14:paraId="0EE296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27390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3C3856D" w14:textId="77777777" w:rsidR="000449E8" w:rsidRDefault="00000000">
            <w:r>
              <w:rPr>
                <w:sz w:val="18"/>
                <w:szCs w:val="18"/>
              </w:rPr>
              <w:t>Must</w:t>
            </w:r>
          </w:p>
        </w:tc>
      </w:tr>
      <w:tr w:rsidR="000449E8" w14:paraId="6DB418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A7B4D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DD2091B" w14:textId="77777777" w:rsidR="000449E8" w:rsidRDefault="00000000">
            <w:r>
              <w:rPr>
                <w:sz w:val="18"/>
                <w:szCs w:val="18"/>
              </w:rPr>
              <w:t>RF-01, RF-91</w:t>
            </w:r>
          </w:p>
        </w:tc>
      </w:tr>
      <w:tr w:rsidR="000449E8" w14:paraId="162F94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20332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B56E7A3" w14:textId="77777777" w:rsidR="000449E8" w:rsidRDefault="00000000">
            <w:pPr>
              <w:pStyle w:val="Prrafodelista"/>
              <w:numPr>
                <w:ilvl w:val="0"/>
                <w:numId w:val="1"/>
              </w:numPr>
              <w:spacing w:after="20"/>
            </w:pPr>
            <w:r>
              <w:rPr>
                <w:sz w:val="18"/>
                <w:szCs w:val="18"/>
              </w:rPr>
              <w:t>El administrador puede cambiar el rol de cualquier cuenta.</w:t>
            </w:r>
          </w:p>
          <w:p w14:paraId="10011FD9" w14:textId="77777777" w:rsidR="000449E8" w:rsidRDefault="00000000">
            <w:pPr>
              <w:pStyle w:val="Prrafodelista"/>
              <w:numPr>
                <w:ilvl w:val="0"/>
                <w:numId w:val="1"/>
              </w:numPr>
              <w:spacing w:after="20"/>
            </w:pPr>
            <w:r>
              <w:rPr>
                <w:sz w:val="18"/>
                <w:szCs w:val="18"/>
              </w:rPr>
              <w:t>El cambio se aplica de inmediato a los permisos del usuario.</w:t>
            </w:r>
          </w:p>
        </w:tc>
      </w:tr>
      <w:tr w:rsidR="000449E8" w14:paraId="7A855F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54AC6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D68049A" w14:textId="77777777" w:rsidR="000449E8" w:rsidRDefault="00000000">
            <w:r>
              <w:rPr>
                <w:sz w:val="18"/>
                <w:szCs w:val="18"/>
              </w:rPr>
              <w:t>Propuesto</w:t>
            </w:r>
          </w:p>
        </w:tc>
      </w:tr>
      <w:tr w:rsidR="000449E8" w14:paraId="0D9D56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AC11B3"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92FE629" w14:textId="77777777" w:rsidR="000449E8" w:rsidRDefault="00000000">
            <w:r>
              <w:rPr>
                <w:sz w:val="18"/>
                <w:szCs w:val="18"/>
              </w:rPr>
              <w:t>Descomposición de RF-01</w:t>
            </w:r>
          </w:p>
        </w:tc>
      </w:tr>
    </w:tbl>
    <w:p w14:paraId="67FD583F" w14:textId="77777777" w:rsidR="000449E8" w:rsidRDefault="000449E8">
      <w:pPr>
        <w:spacing w:after="120"/>
      </w:pPr>
    </w:p>
    <w:p w14:paraId="7D2F4E30" w14:textId="77777777" w:rsidR="000449E8" w:rsidRDefault="00000000">
      <w:pPr>
        <w:pStyle w:val="Ttulo4"/>
        <w:spacing w:before="160" w:after="80"/>
      </w:pPr>
      <w:bookmarkStart w:id="55" w:name="_Toc239434910"/>
      <w:r>
        <w:t>RF-05 — Cierre de Sesión</w:t>
      </w:r>
      <w:bookmarkEnd w:id="5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427A8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D7777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70E8C42" w14:textId="77777777" w:rsidR="000449E8" w:rsidRDefault="00000000">
            <w:r>
              <w:rPr>
                <w:sz w:val="18"/>
                <w:szCs w:val="18"/>
              </w:rPr>
              <w:t>Cierre de Sesión</w:t>
            </w:r>
          </w:p>
        </w:tc>
      </w:tr>
      <w:tr w:rsidR="000449E8" w14:paraId="44515B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69BFE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3F3A016" w14:textId="77777777" w:rsidR="000449E8" w:rsidRDefault="00000000">
            <w:r>
              <w:rPr>
                <w:sz w:val="18"/>
                <w:szCs w:val="18"/>
              </w:rPr>
              <w:t>Como analista, quiero cerrar mi sesión, para proteger el acceso en equipos compartidos.</w:t>
            </w:r>
          </w:p>
        </w:tc>
      </w:tr>
      <w:tr w:rsidR="000449E8" w14:paraId="6ABB3B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2CA8C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C54C29F" w14:textId="77777777" w:rsidR="000449E8" w:rsidRDefault="00000000">
            <w:r>
              <w:rPr>
                <w:sz w:val="18"/>
                <w:szCs w:val="18"/>
              </w:rPr>
              <w:t>El sistema deberá permitir finalizar la sesión activa del usuario.</w:t>
            </w:r>
          </w:p>
        </w:tc>
      </w:tr>
      <w:tr w:rsidR="000449E8" w14:paraId="105081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D95D4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CDB336C" w14:textId="77777777" w:rsidR="000449E8" w:rsidRDefault="00000000">
            <w:r>
              <w:rPr>
                <w:sz w:val="18"/>
                <w:szCs w:val="18"/>
              </w:rPr>
              <w:t>M-01</w:t>
            </w:r>
          </w:p>
        </w:tc>
      </w:tr>
      <w:tr w:rsidR="000449E8" w14:paraId="3C231C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8653A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B447400" w14:textId="77777777" w:rsidR="000449E8" w:rsidRDefault="00000000">
            <w:r>
              <w:rPr>
                <w:sz w:val="18"/>
                <w:szCs w:val="18"/>
              </w:rPr>
              <w:t>Analista</w:t>
            </w:r>
          </w:p>
        </w:tc>
      </w:tr>
      <w:tr w:rsidR="000449E8" w14:paraId="6278A6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113D9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273E081" w14:textId="77777777" w:rsidR="000449E8" w:rsidRDefault="00000000">
            <w:r>
              <w:rPr>
                <w:sz w:val="18"/>
                <w:szCs w:val="18"/>
              </w:rPr>
              <w:t>Should</w:t>
            </w:r>
          </w:p>
        </w:tc>
      </w:tr>
      <w:tr w:rsidR="000449E8" w14:paraId="7A416E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8DF88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6843DBD" w14:textId="77777777" w:rsidR="000449E8" w:rsidRDefault="00000000">
            <w:r>
              <w:rPr>
                <w:sz w:val="18"/>
                <w:szCs w:val="18"/>
              </w:rPr>
              <w:t>RF-02</w:t>
            </w:r>
          </w:p>
        </w:tc>
      </w:tr>
      <w:tr w:rsidR="000449E8" w14:paraId="38B91B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3FB5B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62B29CA" w14:textId="77777777" w:rsidR="000449E8" w:rsidRDefault="00000000">
            <w:pPr>
              <w:pStyle w:val="Prrafodelista"/>
              <w:numPr>
                <w:ilvl w:val="0"/>
                <w:numId w:val="1"/>
              </w:numPr>
              <w:spacing w:after="20"/>
            </w:pPr>
            <w:r>
              <w:rPr>
                <w:sz w:val="18"/>
                <w:szCs w:val="18"/>
              </w:rPr>
              <w:t>El sistema invalida el token/sesión activa.</w:t>
            </w:r>
          </w:p>
          <w:p w14:paraId="10EEEAF9" w14:textId="77777777" w:rsidR="000449E8" w:rsidRDefault="00000000">
            <w:pPr>
              <w:pStyle w:val="Prrafodelista"/>
              <w:numPr>
                <w:ilvl w:val="0"/>
                <w:numId w:val="1"/>
              </w:numPr>
              <w:spacing w:after="20"/>
            </w:pPr>
            <w:r>
              <w:rPr>
                <w:sz w:val="18"/>
                <w:szCs w:val="18"/>
              </w:rPr>
              <w:t>El usuario es redirigido a la pantalla de inicio de sesión.</w:t>
            </w:r>
          </w:p>
        </w:tc>
      </w:tr>
      <w:tr w:rsidR="000449E8" w14:paraId="600E2C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728D7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5AA4462" w14:textId="77777777" w:rsidR="000449E8" w:rsidRDefault="00000000">
            <w:r>
              <w:rPr>
                <w:sz w:val="18"/>
                <w:szCs w:val="18"/>
              </w:rPr>
              <w:t>Propuesto</w:t>
            </w:r>
          </w:p>
        </w:tc>
      </w:tr>
      <w:tr w:rsidR="000449E8" w14:paraId="6DB679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DCA64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DE4CDC3" w14:textId="77777777" w:rsidR="000449E8" w:rsidRDefault="00000000">
            <w:r>
              <w:rPr>
                <w:sz w:val="18"/>
                <w:szCs w:val="18"/>
              </w:rPr>
              <w:t>Descomposición de RF-01</w:t>
            </w:r>
          </w:p>
        </w:tc>
      </w:tr>
    </w:tbl>
    <w:p w14:paraId="0C730268" w14:textId="77777777" w:rsidR="000449E8" w:rsidRDefault="000449E8">
      <w:pPr>
        <w:spacing w:after="120"/>
      </w:pPr>
    </w:p>
    <w:p w14:paraId="33301072" w14:textId="77777777" w:rsidR="000449E8" w:rsidRDefault="00000000">
      <w:pPr>
        <w:pStyle w:val="Ttulo4"/>
        <w:spacing w:before="160" w:after="80"/>
      </w:pPr>
      <w:bookmarkStart w:id="56" w:name="_Toc239434911"/>
      <w:r>
        <w:t>RF-06 — Bloqueo por Intentos Fallidos</w:t>
      </w:r>
      <w:bookmarkEnd w:id="5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485FF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F3B5E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195A274" w14:textId="77777777" w:rsidR="000449E8" w:rsidRDefault="00000000">
            <w:r>
              <w:rPr>
                <w:sz w:val="18"/>
                <w:szCs w:val="18"/>
              </w:rPr>
              <w:t>Bloqueo por Intentos Fallidos</w:t>
            </w:r>
          </w:p>
        </w:tc>
      </w:tr>
      <w:tr w:rsidR="000449E8" w14:paraId="176EE1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AA968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25D7C1B" w14:textId="77777777" w:rsidR="000449E8" w:rsidRDefault="00000000">
            <w:r>
              <w:rPr>
                <w:sz w:val="18"/>
                <w:szCs w:val="18"/>
              </w:rPr>
              <w:t>Como sistema, quiero bloquear temporalmente una cuenta tras 5 intentos fallidos, para prevenir accesos no autorizados.</w:t>
            </w:r>
          </w:p>
        </w:tc>
      </w:tr>
      <w:tr w:rsidR="000449E8" w14:paraId="131267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BDFB9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A686C5F" w14:textId="77777777" w:rsidR="000449E8" w:rsidRDefault="00000000">
            <w:r>
              <w:rPr>
                <w:sz w:val="18"/>
                <w:szCs w:val="18"/>
              </w:rPr>
              <w:t>El sistema deberá bloquear la cuenta durante 15 minutos tras 5 intentos fallidos consecutivos.</w:t>
            </w:r>
          </w:p>
        </w:tc>
      </w:tr>
      <w:tr w:rsidR="000449E8" w14:paraId="1A9A09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0774C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D16B13B" w14:textId="77777777" w:rsidR="000449E8" w:rsidRDefault="00000000">
            <w:r>
              <w:rPr>
                <w:sz w:val="18"/>
                <w:szCs w:val="18"/>
              </w:rPr>
              <w:t>M-01</w:t>
            </w:r>
          </w:p>
        </w:tc>
      </w:tr>
      <w:tr w:rsidR="000449E8" w14:paraId="55540A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60424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1DC23BE" w14:textId="77777777" w:rsidR="000449E8" w:rsidRDefault="00000000">
            <w:r>
              <w:rPr>
                <w:sz w:val="18"/>
                <w:szCs w:val="18"/>
              </w:rPr>
              <w:t>Sistema</w:t>
            </w:r>
          </w:p>
        </w:tc>
      </w:tr>
      <w:tr w:rsidR="000449E8" w14:paraId="400F96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2233E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F2EC384" w14:textId="77777777" w:rsidR="000449E8" w:rsidRDefault="00000000">
            <w:r>
              <w:rPr>
                <w:sz w:val="18"/>
                <w:szCs w:val="18"/>
              </w:rPr>
              <w:t>Must</w:t>
            </w:r>
          </w:p>
        </w:tc>
      </w:tr>
      <w:tr w:rsidR="000449E8" w14:paraId="5D8290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0F0214"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7CF79DB" w14:textId="77777777" w:rsidR="000449E8" w:rsidRDefault="00000000">
            <w:r>
              <w:rPr>
                <w:sz w:val="18"/>
                <w:szCs w:val="18"/>
              </w:rPr>
              <w:t>RF-01, RF-02, RF-08</w:t>
            </w:r>
          </w:p>
        </w:tc>
      </w:tr>
      <w:tr w:rsidR="000449E8" w14:paraId="314DC5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DD96E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3F39ECB" w14:textId="77777777" w:rsidR="000449E8" w:rsidRDefault="00000000">
            <w:pPr>
              <w:pStyle w:val="Prrafodelista"/>
              <w:numPr>
                <w:ilvl w:val="0"/>
                <w:numId w:val="1"/>
              </w:numPr>
              <w:spacing w:after="20"/>
            </w:pPr>
            <w:r>
              <w:rPr>
                <w:sz w:val="18"/>
                <w:szCs w:val="18"/>
              </w:rPr>
              <w:t>El sistema cuenta los intentos fallidos consecutivos.</w:t>
            </w:r>
          </w:p>
          <w:p w14:paraId="641FC176" w14:textId="77777777" w:rsidR="000449E8" w:rsidRDefault="00000000">
            <w:pPr>
              <w:pStyle w:val="Prrafodelista"/>
              <w:numPr>
                <w:ilvl w:val="0"/>
                <w:numId w:val="1"/>
              </w:numPr>
              <w:spacing w:after="20"/>
            </w:pPr>
            <w:r>
              <w:rPr>
                <w:sz w:val="18"/>
                <w:szCs w:val="18"/>
              </w:rPr>
              <w:t>Bloquea la cuenta al llegar a 5 intentos y la libera automáticamente tras 15 minutos.</w:t>
            </w:r>
          </w:p>
        </w:tc>
      </w:tr>
      <w:tr w:rsidR="000449E8" w14:paraId="7CBAB6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9DAB9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ECCAAA1" w14:textId="77777777" w:rsidR="000449E8" w:rsidRDefault="00000000">
            <w:r>
              <w:rPr>
                <w:sz w:val="18"/>
                <w:szCs w:val="18"/>
              </w:rPr>
              <w:t>Propuesto</w:t>
            </w:r>
          </w:p>
        </w:tc>
      </w:tr>
      <w:tr w:rsidR="000449E8" w14:paraId="407568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E91EE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75419FB" w14:textId="77777777" w:rsidR="000449E8" w:rsidRDefault="00000000">
            <w:r>
              <w:rPr>
                <w:sz w:val="18"/>
                <w:szCs w:val="18"/>
              </w:rPr>
              <w:t>Descomposición de RF-01</w:t>
            </w:r>
          </w:p>
        </w:tc>
      </w:tr>
    </w:tbl>
    <w:p w14:paraId="732E718A" w14:textId="77777777" w:rsidR="000449E8" w:rsidRDefault="000449E8">
      <w:pPr>
        <w:spacing w:after="120"/>
      </w:pPr>
    </w:p>
    <w:p w14:paraId="57C69DBD" w14:textId="77777777" w:rsidR="000449E8" w:rsidRDefault="00000000">
      <w:pPr>
        <w:pStyle w:val="Ttulo4"/>
        <w:spacing w:before="160" w:after="80"/>
      </w:pPr>
      <w:bookmarkStart w:id="57" w:name="_Toc239434912"/>
      <w:r>
        <w:t>RF-07 — Verificación de Correo Institucional</w:t>
      </w:r>
      <w:bookmarkEnd w:id="5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88C54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9E36F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5B0BE96" w14:textId="77777777" w:rsidR="000449E8" w:rsidRDefault="00000000">
            <w:r>
              <w:rPr>
                <w:sz w:val="18"/>
                <w:szCs w:val="18"/>
              </w:rPr>
              <w:t>Verificación de Correo Institucional</w:t>
            </w:r>
          </w:p>
        </w:tc>
      </w:tr>
      <w:tr w:rsidR="000449E8" w14:paraId="2FB357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8C4AE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322235B" w14:textId="77777777" w:rsidR="000449E8" w:rsidRDefault="00000000">
            <w:r>
              <w:rPr>
                <w:sz w:val="18"/>
                <w:szCs w:val="18"/>
              </w:rPr>
              <w:t>Como sistema, quiero validar el dominio del correo ingresado, para restringir el registro a usuarios autorizados cuando la organización lo requiera.</w:t>
            </w:r>
          </w:p>
        </w:tc>
      </w:tr>
      <w:tr w:rsidR="000449E8" w14:paraId="5E99DE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1EF39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473192E" w14:textId="77777777" w:rsidR="000449E8" w:rsidRDefault="00000000">
            <w:r>
              <w:rPr>
                <w:sz w:val="18"/>
                <w:szCs w:val="18"/>
              </w:rPr>
              <w:t>El sistema deberá permitir configurar (de forma opcional) una lista de dominios de correo permitidos para el registro.</w:t>
            </w:r>
          </w:p>
        </w:tc>
      </w:tr>
      <w:tr w:rsidR="000449E8" w14:paraId="2A0002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EDC78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00C7C0D" w14:textId="77777777" w:rsidR="000449E8" w:rsidRDefault="00000000">
            <w:r>
              <w:rPr>
                <w:sz w:val="18"/>
                <w:szCs w:val="18"/>
              </w:rPr>
              <w:t>M-01</w:t>
            </w:r>
          </w:p>
        </w:tc>
      </w:tr>
      <w:tr w:rsidR="000449E8" w14:paraId="4B0BAA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5F365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8B536FF" w14:textId="77777777" w:rsidR="000449E8" w:rsidRDefault="00000000">
            <w:r>
              <w:rPr>
                <w:sz w:val="18"/>
                <w:szCs w:val="18"/>
              </w:rPr>
              <w:t>Sistema</w:t>
            </w:r>
          </w:p>
        </w:tc>
      </w:tr>
      <w:tr w:rsidR="000449E8" w14:paraId="4F5D49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A1967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715EE21" w14:textId="77777777" w:rsidR="000449E8" w:rsidRDefault="00000000">
            <w:r>
              <w:rPr>
                <w:sz w:val="18"/>
                <w:szCs w:val="18"/>
              </w:rPr>
              <w:t>Should</w:t>
            </w:r>
          </w:p>
        </w:tc>
      </w:tr>
      <w:tr w:rsidR="000449E8" w14:paraId="510EAA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E6C5D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84102A0" w14:textId="77777777" w:rsidR="000449E8" w:rsidRDefault="00000000">
            <w:r>
              <w:rPr>
                <w:sz w:val="18"/>
                <w:szCs w:val="18"/>
              </w:rPr>
              <w:t>RF-01</w:t>
            </w:r>
          </w:p>
        </w:tc>
      </w:tr>
      <w:tr w:rsidR="000449E8" w14:paraId="617446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AD5D4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7DF8D43" w14:textId="77777777" w:rsidR="000449E8" w:rsidRDefault="00000000">
            <w:pPr>
              <w:pStyle w:val="Prrafodelista"/>
              <w:numPr>
                <w:ilvl w:val="0"/>
                <w:numId w:val="1"/>
              </w:numPr>
              <w:spacing w:after="20"/>
            </w:pPr>
            <w:r>
              <w:rPr>
                <w:sz w:val="18"/>
                <w:szCs w:val="18"/>
              </w:rPr>
              <w:t>Si la restricción está activa, el sistema rechaza correos fuera de los dominios configurados.</w:t>
            </w:r>
          </w:p>
          <w:p w14:paraId="463B067A" w14:textId="77777777" w:rsidR="000449E8" w:rsidRDefault="00000000">
            <w:pPr>
              <w:pStyle w:val="Prrafodelista"/>
              <w:numPr>
                <w:ilvl w:val="0"/>
                <w:numId w:val="1"/>
              </w:numPr>
              <w:spacing w:after="20"/>
            </w:pPr>
            <w:r>
              <w:rPr>
                <w:sz w:val="18"/>
                <w:szCs w:val="18"/>
              </w:rPr>
              <w:t>Si la restricción está desactivada, cualquier correo válido es aceptado.</w:t>
            </w:r>
          </w:p>
        </w:tc>
      </w:tr>
      <w:tr w:rsidR="000449E8" w14:paraId="73B5BA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4171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1B7D010" w14:textId="77777777" w:rsidR="000449E8" w:rsidRDefault="00000000">
            <w:r>
              <w:rPr>
                <w:sz w:val="18"/>
                <w:szCs w:val="18"/>
              </w:rPr>
              <w:t>Propuesto</w:t>
            </w:r>
          </w:p>
        </w:tc>
      </w:tr>
      <w:tr w:rsidR="000449E8" w14:paraId="783FF8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BE8FF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2A4D303" w14:textId="77777777" w:rsidR="000449E8" w:rsidRDefault="00000000">
            <w:r>
              <w:rPr>
                <w:sz w:val="18"/>
                <w:szCs w:val="18"/>
              </w:rPr>
              <w:t>Descomposición de RF-01</w:t>
            </w:r>
          </w:p>
        </w:tc>
      </w:tr>
    </w:tbl>
    <w:p w14:paraId="49275B81" w14:textId="77777777" w:rsidR="000449E8" w:rsidRDefault="000449E8">
      <w:pPr>
        <w:spacing w:after="120"/>
      </w:pPr>
    </w:p>
    <w:p w14:paraId="05EE305E" w14:textId="77777777" w:rsidR="000449E8" w:rsidRDefault="00000000">
      <w:pPr>
        <w:pStyle w:val="Ttulo4"/>
        <w:spacing w:before="160" w:after="80"/>
      </w:pPr>
      <w:bookmarkStart w:id="58" w:name="_Toc239434913"/>
      <w:r>
        <w:t>RF-08 — Registro de Auditoría de Acceso</w:t>
      </w:r>
      <w:bookmarkEnd w:id="5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4554C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C24B1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1C742AA" w14:textId="77777777" w:rsidR="000449E8" w:rsidRDefault="00000000">
            <w:r>
              <w:rPr>
                <w:sz w:val="18"/>
                <w:szCs w:val="18"/>
              </w:rPr>
              <w:t>Registro de Auditoría de Acceso</w:t>
            </w:r>
          </w:p>
        </w:tc>
      </w:tr>
      <w:tr w:rsidR="000449E8" w14:paraId="3C4FB3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525AF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D78BF4D" w14:textId="77777777" w:rsidR="000449E8" w:rsidRDefault="00000000">
            <w:r>
              <w:rPr>
                <w:sz w:val="18"/>
                <w:szCs w:val="18"/>
              </w:rPr>
              <w:t>Como sistema, quiero registrar cada inicio de sesión, para fines de trazabilidad y seguridad.</w:t>
            </w:r>
          </w:p>
        </w:tc>
      </w:tr>
      <w:tr w:rsidR="000449E8" w14:paraId="1AFD28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9F8CD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BEBAA9C" w14:textId="77777777" w:rsidR="000449E8" w:rsidRDefault="00000000">
            <w:r>
              <w:rPr>
                <w:sz w:val="18"/>
                <w:szCs w:val="18"/>
              </w:rPr>
              <w:t>El sistema deberá registrar fecha, hora e IP de cada inicio de sesión.</w:t>
            </w:r>
          </w:p>
        </w:tc>
      </w:tr>
      <w:tr w:rsidR="000449E8" w14:paraId="6A234A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8929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2BBCFE5" w14:textId="77777777" w:rsidR="000449E8" w:rsidRDefault="00000000">
            <w:r>
              <w:rPr>
                <w:sz w:val="18"/>
                <w:szCs w:val="18"/>
              </w:rPr>
              <w:t>M-01</w:t>
            </w:r>
          </w:p>
        </w:tc>
      </w:tr>
      <w:tr w:rsidR="000449E8" w14:paraId="116ADD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EFCC3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879BD96" w14:textId="77777777" w:rsidR="000449E8" w:rsidRDefault="00000000">
            <w:r>
              <w:rPr>
                <w:sz w:val="18"/>
                <w:szCs w:val="18"/>
              </w:rPr>
              <w:t>Sistema</w:t>
            </w:r>
          </w:p>
        </w:tc>
      </w:tr>
      <w:tr w:rsidR="000449E8" w14:paraId="7EC28E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AE8F4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2BBEEBE" w14:textId="77777777" w:rsidR="000449E8" w:rsidRDefault="00000000">
            <w:r>
              <w:rPr>
                <w:sz w:val="18"/>
                <w:szCs w:val="18"/>
              </w:rPr>
              <w:t>Should</w:t>
            </w:r>
          </w:p>
        </w:tc>
      </w:tr>
      <w:tr w:rsidR="000449E8" w14:paraId="71C9AB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EFBC1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00E5B18" w14:textId="77777777" w:rsidR="000449E8" w:rsidRDefault="00000000">
            <w:r>
              <w:rPr>
                <w:sz w:val="18"/>
                <w:szCs w:val="18"/>
              </w:rPr>
              <w:t>RF-02, RF-94</w:t>
            </w:r>
          </w:p>
        </w:tc>
      </w:tr>
      <w:tr w:rsidR="000449E8" w14:paraId="4DE991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B774F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9102A48" w14:textId="77777777" w:rsidR="000449E8" w:rsidRDefault="00000000">
            <w:pPr>
              <w:pStyle w:val="Prrafodelista"/>
              <w:numPr>
                <w:ilvl w:val="0"/>
                <w:numId w:val="1"/>
              </w:numPr>
              <w:spacing w:after="20"/>
            </w:pPr>
            <w:r>
              <w:rPr>
                <w:sz w:val="18"/>
                <w:szCs w:val="18"/>
              </w:rPr>
              <w:t>Cada inicio de sesión exitoso o fallido queda registrado.</w:t>
            </w:r>
          </w:p>
          <w:p w14:paraId="7C330F94" w14:textId="77777777" w:rsidR="000449E8" w:rsidRDefault="00000000">
            <w:pPr>
              <w:pStyle w:val="Prrafodelista"/>
              <w:numPr>
                <w:ilvl w:val="0"/>
                <w:numId w:val="1"/>
              </w:numPr>
              <w:spacing w:after="20"/>
            </w:pPr>
            <w:r>
              <w:rPr>
                <w:sz w:val="18"/>
                <w:szCs w:val="18"/>
              </w:rPr>
              <w:t>El registro incluye fecha, hora e IP de origen.</w:t>
            </w:r>
          </w:p>
        </w:tc>
      </w:tr>
      <w:tr w:rsidR="000449E8" w14:paraId="7B5DA0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86B63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F0985C5" w14:textId="77777777" w:rsidR="000449E8" w:rsidRDefault="00000000">
            <w:r>
              <w:rPr>
                <w:sz w:val="18"/>
                <w:szCs w:val="18"/>
              </w:rPr>
              <w:t>Propuesto</w:t>
            </w:r>
          </w:p>
        </w:tc>
      </w:tr>
      <w:tr w:rsidR="000449E8" w14:paraId="0F2263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5321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68FA10E" w14:textId="77777777" w:rsidR="000449E8" w:rsidRDefault="00000000">
            <w:r>
              <w:rPr>
                <w:sz w:val="18"/>
                <w:szCs w:val="18"/>
              </w:rPr>
              <w:t>Descomposición de RF-01</w:t>
            </w:r>
          </w:p>
        </w:tc>
      </w:tr>
    </w:tbl>
    <w:p w14:paraId="355DDD98" w14:textId="77777777" w:rsidR="000449E8" w:rsidRDefault="000449E8">
      <w:pPr>
        <w:spacing w:after="120"/>
      </w:pPr>
    </w:p>
    <w:p w14:paraId="6D0ACE8F" w14:textId="77777777" w:rsidR="000449E8" w:rsidRDefault="00000000">
      <w:r>
        <w:br w:type="page"/>
      </w:r>
    </w:p>
    <w:p w14:paraId="52A32295" w14:textId="77777777" w:rsidR="000449E8" w:rsidRDefault="00000000">
      <w:pPr>
        <w:pStyle w:val="Ttulo3"/>
        <w:spacing w:before="220" w:after="100"/>
      </w:pPr>
      <w:bookmarkStart w:id="59" w:name="_Toc239434914"/>
      <w:r>
        <w:t>M-02 — Perfil del Analista</w:t>
      </w:r>
      <w:bookmarkEnd w:id="59"/>
    </w:p>
    <w:p w14:paraId="577297DA" w14:textId="77777777" w:rsidR="000449E8" w:rsidRDefault="00000000">
      <w:pPr>
        <w:spacing w:after="120"/>
      </w:pPr>
      <w:r>
        <w:rPr>
          <w:i/>
          <w:iCs/>
        </w:rPr>
        <w:t>Gestión y personalización de la información del analista.</w:t>
      </w:r>
    </w:p>
    <w:p w14:paraId="62386B59" w14:textId="77777777" w:rsidR="000449E8" w:rsidRDefault="00000000">
      <w:pPr>
        <w:pStyle w:val="Ttulo4"/>
        <w:spacing w:before="160" w:after="80"/>
      </w:pPr>
      <w:bookmarkStart w:id="60" w:name="_Toc239434915"/>
      <w:r>
        <w:t>RF-09 — Visualización de Perfil</w:t>
      </w:r>
      <w:bookmarkEnd w:id="6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1BC72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7B176A"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23E0E6D" w14:textId="77777777" w:rsidR="000449E8" w:rsidRDefault="00000000">
            <w:r>
              <w:rPr>
                <w:sz w:val="18"/>
                <w:szCs w:val="18"/>
              </w:rPr>
              <w:t>Visualización de Perfil</w:t>
            </w:r>
          </w:p>
        </w:tc>
      </w:tr>
      <w:tr w:rsidR="000449E8" w14:paraId="298C7A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7D5DD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585D014" w14:textId="77777777" w:rsidR="000449E8" w:rsidRDefault="00000000">
            <w:r>
              <w:rPr>
                <w:sz w:val="18"/>
                <w:szCs w:val="18"/>
              </w:rPr>
              <w:t>Como analista registrado, quiero visualizar mi perfil, para conocer mis datos registrados en la plataforma.</w:t>
            </w:r>
          </w:p>
        </w:tc>
      </w:tr>
      <w:tr w:rsidR="000449E8" w14:paraId="221FD9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3E24D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41704CC" w14:textId="77777777" w:rsidR="000449E8" w:rsidRDefault="00000000">
            <w:r>
              <w:rPr>
                <w:sz w:val="18"/>
                <w:szCs w:val="18"/>
              </w:rPr>
              <w:t>El sistema deberá mostrar nombre, correo y rol del analista.</w:t>
            </w:r>
          </w:p>
        </w:tc>
      </w:tr>
      <w:tr w:rsidR="000449E8" w14:paraId="4C0122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EDC9D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F640ADA" w14:textId="77777777" w:rsidR="000449E8" w:rsidRDefault="00000000">
            <w:r>
              <w:rPr>
                <w:sz w:val="18"/>
                <w:szCs w:val="18"/>
              </w:rPr>
              <w:t>M-02</w:t>
            </w:r>
          </w:p>
        </w:tc>
      </w:tr>
      <w:tr w:rsidR="000449E8" w14:paraId="01554A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8E3E1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5F0C8D5" w14:textId="77777777" w:rsidR="000449E8" w:rsidRDefault="00000000">
            <w:r>
              <w:rPr>
                <w:sz w:val="18"/>
                <w:szCs w:val="18"/>
              </w:rPr>
              <w:t>Analista</w:t>
            </w:r>
          </w:p>
        </w:tc>
      </w:tr>
      <w:tr w:rsidR="000449E8" w14:paraId="3138E9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04CBC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30B3D3C" w14:textId="77777777" w:rsidR="000449E8" w:rsidRDefault="00000000">
            <w:r>
              <w:rPr>
                <w:sz w:val="18"/>
                <w:szCs w:val="18"/>
              </w:rPr>
              <w:t>Must</w:t>
            </w:r>
          </w:p>
        </w:tc>
      </w:tr>
      <w:tr w:rsidR="000449E8" w14:paraId="148359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70663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60DA518" w14:textId="77777777" w:rsidR="000449E8" w:rsidRDefault="00000000">
            <w:r>
              <w:rPr>
                <w:sz w:val="18"/>
                <w:szCs w:val="18"/>
              </w:rPr>
              <w:t>RF-10</w:t>
            </w:r>
          </w:p>
        </w:tc>
      </w:tr>
      <w:tr w:rsidR="000449E8" w14:paraId="4B5306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02887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23A363E" w14:textId="77777777" w:rsidR="000449E8" w:rsidRDefault="00000000">
            <w:pPr>
              <w:pStyle w:val="Prrafodelista"/>
              <w:numPr>
                <w:ilvl w:val="0"/>
                <w:numId w:val="1"/>
              </w:numPr>
              <w:spacing w:after="20"/>
            </w:pPr>
            <w:r>
              <w:rPr>
                <w:sz w:val="18"/>
                <w:szCs w:val="18"/>
              </w:rPr>
              <w:t>El sistema muestra nombre, correo y rol.</w:t>
            </w:r>
          </w:p>
          <w:p w14:paraId="5E3FA969" w14:textId="77777777" w:rsidR="000449E8" w:rsidRDefault="00000000">
            <w:pPr>
              <w:pStyle w:val="Prrafodelista"/>
              <w:numPr>
                <w:ilvl w:val="0"/>
                <w:numId w:val="1"/>
              </w:numPr>
              <w:spacing w:after="20"/>
            </w:pPr>
            <w:r>
              <w:rPr>
                <w:sz w:val="18"/>
                <w:szCs w:val="18"/>
              </w:rPr>
              <w:t>La información se obtiene desde la base de datos y se muestra correctamente.</w:t>
            </w:r>
          </w:p>
        </w:tc>
      </w:tr>
      <w:tr w:rsidR="000449E8" w14:paraId="4C7D41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2E134D"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1A75BE5" w14:textId="77777777" w:rsidR="000449E8" w:rsidRDefault="00000000">
            <w:r>
              <w:rPr>
                <w:sz w:val="18"/>
                <w:szCs w:val="18"/>
              </w:rPr>
              <w:t>Refinado</w:t>
            </w:r>
          </w:p>
        </w:tc>
      </w:tr>
      <w:tr w:rsidR="000449E8" w14:paraId="3241E2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50294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A4B9FE5" w14:textId="77777777" w:rsidR="000449E8" w:rsidRDefault="00000000">
            <w:r>
              <w:rPr>
                <w:sz w:val="18"/>
                <w:szCs w:val="18"/>
              </w:rPr>
              <w:t>Elicitación inicial</w:t>
            </w:r>
          </w:p>
        </w:tc>
      </w:tr>
    </w:tbl>
    <w:p w14:paraId="24A08E3D" w14:textId="77777777" w:rsidR="000449E8" w:rsidRDefault="000449E8">
      <w:pPr>
        <w:spacing w:after="120"/>
      </w:pPr>
    </w:p>
    <w:p w14:paraId="3E7D79C6" w14:textId="77777777" w:rsidR="000449E8" w:rsidRDefault="00000000">
      <w:pPr>
        <w:pStyle w:val="Ttulo4"/>
        <w:spacing w:before="160" w:after="80"/>
      </w:pPr>
      <w:bookmarkStart w:id="61" w:name="_Toc239434916"/>
      <w:r>
        <w:t>RF-10 — Edición de Datos Personales</w:t>
      </w:r>
      <w:bookmarkEnd w:id="6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3EB78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B582E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46CFB24" w14:textId="77777777" w:rsidR="000449E8" w:rsidRDefault="00000000">
            <w:r>
              <w:rPr>
                <w:sz w:val="18"/>
                <w:szCs w:val="18"/>
              </w:rPr>
              <w:t>Edición de Datos Personales</w:t>
            </w:r>
          </w:p>
        </w:tc>
      </w:tr>
      <w:tr w:rsidR="000449E8" w14:paraId="6F4416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828F6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AC4E9A3" w14:textId="77777777" w:rsidR="000449E8" w:rsidRDefault="00000000">
            <w:r>
              <w:rPr>
                <w:sz w:val="18"/>
                <w:szCs w:val="18"/>
              </w:rPr>
              <w:t>Como analista registrado, quiero editar mis datos personales, para mantener actualizada mi información.</w:t>
            </w:r>
          </w:p>
        </w:tc>
      </w:tr>
      <w:tr w:rsidR="000449E8" w14:paraId="11E5AA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1BBDB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D48EE2B" w14:textId="77777777" w:rsidR="000449E8" w:rsidRDefault="00000000">
            <w:r>
              <w:rPr>
                <w:sz w:val="18"/>
                <w:szCs w:val="18"/>
              </w:rPr>
              <w:t>El sistema deberá permitir modificar nombre y datos de contacto.</w:t>
            </w:r>
          </w:p>
        </w:tc>
      </w:tr>
      <w:tr w:rsidR="000449E8" w14:paraId="2FF364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C3658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D19C050" w14:textId="77777777" w:rsidR="000449E8" w:rsidRDefault="00000000">
            <w:r>
              <w:rPr>
                <w:sz w:val="18"/>
                <w:szCs w:val="18"/>
              </w:rPr>
              <w:t>M-02</w:t>
            </w:r>
          </w:p>
        </w:tc>
      </w:tr>
      <w:tr w:rsidR="000449E8" w14:paraId="12B4DD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59C50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9E7F528" w14:textId="77777777" w:rsidR="000449E8" w:rsidRDefault="00000000">
            <w:r>
              <w:rPr>
                <w:sz w:val="18"/>
                <w:szCs w:val="18"/>
              </w:rPr>
              <w:t>Analista</w:t>
            </w:r>
          </w:p>
        </w:tc>
      </w:tr>
      <w:tr w:rsidR="000449E8" w14:paraId="3C700C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0BCD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EA9A01C" w14:textId="77777777" w:rsidR="000449E8" w:rsidRDefault="00000000">
            <w:r>
              <w:rPr>
                <w:sz w:val="18"/>
                <w:szCs w:val="18"/>
              </w:rPr>
              <w:t>Should</w:t>
            </w:r>
          </w:p>
        </w:tc>
      </w:tr>
      <w:tr w:rsidR="000449E8" w14:paraId="216D3A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98375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78FC45F" w14:textId="77777777" w:rsidR="000449E8" w:rsidRDefault="00000000">
            <w:r>
              <w:rPr>
                <w:sz w:val="18"/>
                <w:szCs w:val="18"/>
              </w:rPr>
              <w:t>RF-09, RF-16</w:t>
            </w:r>
          </w:p>
        </w:tc>
      </w:tr>
      <w:tr w:rsidR="000449E8" w14:paraId="2D61A9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5A6C6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5FE9D45" w14:textId="77777777" w:rsidR="000449E8" w:rsidRDefault="00000000">
            <w:pPr>
              <w:pStyle w:val="Prrafodelista"/>
              <w:numPr>
                <w:ilvl w:val="0"/>
                <w:numId w:val="1"/>
              </w:numPr>
              <w:spacing w:after="20"/>
            </w:pPr>
            <w:r>
              <w:rPr>
                <w:sz w:val="18"/>
                <w:szCs w:val="18"/>
              </w:rPr>
              <w:t>El analista puede modificar nombre y datos de contacto.</w:t>
            </w:r>
          </w:p>
          <w:p w14:paraId="13E4035C" w14:textId="77777777" w:rsidR="000449E8" w:rsidRDefault="00000000">
            <w:pPr>
              <w:pStyle w:val="Prrafodelista"/>
              <w:numPr>
                <w:ilvl w:val="0"/>
                <w:numId w:val="1"/>
              </w:numPr>
              <w:spacing w:after="20"/>
            </w:pPr>
            <w:r>
              <w:rPr>
                <w:sz w:val="18"/>
                <w:szCs w:val="18"/>
              </w:rPr>
              <w:t>Los cambios se guardan y el sistema confirma la actualización.</w:t>
            </w:r>
          </w:p>
        </w:tc>
      </w:tr>
      <w:tr w:rsidR="000449E8" w14:paraId="488F78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A12BA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0138985" w14:textId="77777777" w:rsidR="000449E8" w:rsidRDefault="00000000">
            <w:r>
              <w:rPr>
                <w:sz w:val="18"/>
                <w:szCs w:val="18"/>
              </w:rPr>
              <w:t>Propuesto</w:t>
            </w:r>
          </w:p>
        </w:tc>
      </w:tr>
      <w:tr w:rsidR="000449E8" w14:paraId="10F3C5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0DACE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EAEBF74" w14:textId="77777777" w:rsidR="000449E8" w:rsidRDefault="00000000">
            <w:r>
              <w:rPr>
                <w:sz w:val="18"/>
                <w:szCs w:val="18"/>
              </w:rPr>
              <w:t>Descomposición de RF-09</w:t>
            </w:r>
          </w:p>
        </w:tc>
      </w:tr>
    </w:tbl>
    <w:p w14:paraId="72E97282" w14:textId="77777777" w:rsidR="000449E8" w:rsidRDefault="000449E8">
      <w:pPr>
        <w:spacing w:after="120"/>
      </w:pPr>
    </w:p>
    <w:p w14:paraId="00DAE0DD" w14:textId="77777777" w:rsidR="000449E8" w:rsidRDefault="00000000">
      <w:pPr>
        <w:pStyle w:val="Ttulo4"/>
        <w:spacing w:before="160" w:after="80"/>
      </w:pPr>
      <w:bookmarkStart w:id="62" w:name="_Toc239434917"/>
      <w:r>
        <w:t>RF-11 — Historial de Análisis Realizados</w:t>
      </w:r>
      <w:bookmarkEnd w:id="6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2B969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F126A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9656AA8" w14:textId="77777777" w:rsidR="000449E8" w:rsidRDefault="00000000">
            <w:r>
              <w:rPr>
                <w:sz w:val="18"/>
                <w:szCs w:val="18"/>
              </w:rPr>
              <w:t>Historial de Análisis Realizados</w:t>
            </w:r>
          </w:p>
        </w:tc>
      </w:tr>
      <w:tr w:rsidR="000449E8" w14:paraId="2B397B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15FA9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C3C2A8E" w14:textId="77777777" w:rsidR="000449E8" w:rsidRDefault="00000000">
            <w:r>
              <w:rPr>
                <w:sz w:val="18"/>
                <w:szCs w:val="18"/>
              </w:rPr>
              <w:t>Como analista, quiero ver el historial de análisis que he generado, para retomar trabajos anteriores.</w:t>
            </w:r>
          </w:p>
        </w:tc>
      </w:tr>
      <w:tr w:rsidR="000449E8" w14:paraId="207AFF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3FF4F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BA55357" w14:textId="77777777" w:rsidR="000449E8" w:rsidRDefault="00000000">
            <w:r>
              <w:rPr>
                <w:sz w:val="18"/>
                <w:szCs w:val="18"/>
              </w:rPr>
              <w:t>El sistema deberá listar los análisis previos asociados al analista, independientemente del dataset utilizado en cada uno.</w:t>
            </w:r>
          </w:p>
        </w:tc>
      </w:tr>
      <w:tr w:rsidR="000449E8" w14:paraId="2B2DC2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A8DBF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E0B8658" w14:textId="77777777" w:rsidR="000449E8" w:rsidRDefault="00000000">
            <w:r>
              <w:rPr>
                <w:sz w:val="18"/>
                <w:szCs w:val="18"/>
              </w:rPr>
              <w:t>M-02</w:t>
            </w:r>
          </w:p>
        </w:tc>
      </w:tr>
      <w:tr w:rsidR="000449E8" w14:paraId="63B816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80DFE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C1A3035" w14:textId="77777777" w:rsidR="000449E8" w:rsidRDefault="00000000">
            <w:r>
              <w:rPr>
                <w:sz w:val="18"/>
                <w:szCs w:val="18"/>
              </w:rPr>
              <w:t>Analista</w:t>
            </w:r>
          </w:p>
        </w:tc>
      </w:tr>
      <w:tr w:rsidR="000449E8" w14:paraId="4F7180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5097F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6E377A3" w14:textId="77777777" w:rsidR="000449E8" w:rsidRDefault="00000000">
            <w:r>
              <w:rPr>
                <w:sz w:val="18"/>
                <w:szCs w:val="18"/>
              </w:rPr>
              <w:t>Must</w:t>
            </w:r>
          </w:p>
        </w:tc>
      </w:tr>
      <w:tr w:rsidR="000449E8" w14:paraId="391102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6C06B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B49CB81" w14:textId="77777777" w:rsidR="000449E8" w:rsidRDefault="00000000">
            <w:r>
              <w:rPr>
                <w:sz w:val="18"/>
                <w:szCs w:val="18"/>
              </w:rPr>
              <w:t>RF-09, RF-12</w:t>
            </w:r>
          </w:p>
        </w:tc>
      </w:tr>
      <w:tr w:rsidR="000449E8" w14:paraId="447708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A67F9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A79B85E" w14:textId="77777777" w:rsidR="000449E8" w:rsidRDefault="00000000">
            <w:pPr>
              <w:pStyle w:val="Prrafodelista"/>
              <w:numPr>
                <w:ilvl w:val="0"/>
                <w:numId w:val="1"/>
              </w:numPr>
              <w:spacing w:after="20"/>
            </w:pPr>
            <w:r>
              <w:rPr>
                <w:sz w:val="18"/>
                <w:szCs w:val="18"/>
              </w:rPr>
              <w:t>El sistema lista los análisis previos del analista con fecha y dataset asociado.</w:t>
            </w:r>
          </w:p>
          <w:p w14:paraId="2AA2D94C" w14:textId="77777777" w:rsidR="000449E8" w:rsidRDefault="00000000">
            <w:pPr>
              <w:pStyle w:val="Prrafodelista"/>
              <w:numPr>
                <w:ilvl w:val="0"/>
                <w:numId w:val="1"/>
              </w:numPr>
              <w:spacing w:after="20"/>
            </w:pPr>
            <w:r>
              <w:rPr>
                <w:sz w:val="18"/>
                <w:szCs w:val="18"/>
              </w:rPr>
              <w:t>El analista puede reabrir un análisis previo.</w:t>
            </w:r>
          </w:p>
        </w:tc>
      </w:tr>
      <w:tr w:rsidR="000449E8" w14:paraId="258B55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BA80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F88FE29" w14:textId="77777777" w:rsidR="000449E8" w:rsidRDefault="00000000">
            <w:r>
              <w:rPr>
                <w:sz w:val="18"/>
                <w:szCs w:val="18"/>
              </w:rPr>
              <w:t>Propuesto</w:t>
            </w:r>
          </w:p>
        </w:tc>
      </w:tr>
      <w:tr w:rsidR="000449E8" w14:paraId="49D031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6AF45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B2D0972" w14:textId="77777777" w:rsidR="000449E8" w:rsidRDefault="00000000">
            <w:r>
              <w:rPr>
                <w:sz w:val="18"/>
                <w:szCs w:val="18"/>
              </w:rPr>
              <w:t>Descomposición de RF-09</w:t>
            </w:r>
          </w:p>
        </w:tc>
      </w:tr>
    </w:tbl>
    <w:p w14:paraId="5315776C" w14:textId="77777777" w:rsidR="000449E8" w:rsidRDefault="000449E8">
      <w:pPr>
        <w:spacing w:after="120"/>
      </w:pPr>
    </w:p>
    <w:p w14:paraId="79935468" w14:textId="77777777" w:rsidR="000449E8" w:rsidRDefault="00000000">
      <w:pPr>
        <w:pStyle w:val="Ttulo4"/>
        <w:spacing w:before="160" w:after="80"/>
      </w:pPr>
      <w:bookmarkStart w:id="63" w:name="_Toc239434918"/>
      <w:r>
        <w:t>RF-12 — Guardado de Plantillas de Análisis</w:t>
      </w:r>
      <w:bookmarkEnd w:id="6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1E1B4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1A026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4DA32F6" w14:textId="77777777" w:rsidR="000449E8" w:rsidRDefault="00000000">
            <w:r>
              <w:rPr>
                <w:sz w:val="18"/>
                <w:szCs w:val="18"/>
              </w:rPr>
              <w:t>Guardado de Plantillas de Análisis</w:t>
            </w:r>
          </w:p>
        </w:tc>
      </w:tr>
      <w:tr w:rsidR="000449E8" w14:paraId="040EBF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C9EDA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FAEE833" w14:textId="77777777" w:rsidR="000449E8" w:rsidRDefault="00000000">
            <w:r>
              <w:rPr>
                <w:sz w:val="18"/>
                <w:szCs w:val="18"/>
              </w:rPr>
              <w:t>Como analista, quiero guardar configuraciones de análisis frecuentes, para reutilizarlas con distintos datasets.</w:t>
            </w:r>
          </w:p>
        </w:tc>
      </w:tr>
      <w:tr w:rsidR="000449E8" w14:paraId="3AAEF9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DFE13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BCF4C4C" w14:textId="77777777" w:rsidR="000449E8" w:rsidRDefault="00000000">
            <w:r>
              <w:rPr>
                <w:sz w:val="18"/>
                <w:szCs w:val="18"/>
              </w:rPr>
              <w:t>El sistema deberá permitir guardar plantillas de filtros y parámetros de análisis.</w:t>
            </w:r>
          </w:p>
        </w:tc>
      </w:tr>
      <w:tr w:rsidR="000449E8" w14:paraId="3A24B9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A0AF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773A243" w14:textId="77777777" w:rsidR="000449E8" w:rsidRDefault="00000000">
            <w:r>
              <w:rPr>
                <w:sz w:val="18"/>
                <w:szCs w:val="18"/>
              </w:rPr>
              <w:t>M-02</w:t>
            </w:r>
          </w:p>
        </w:tc>
      </w:tr>
      <w:tr w:rsidR="000449E8" w14:paraId="5618B6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FA03E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B73D755" w14:textId="77777777" w:rsidR="000449E8" w:rsidRDefault="00000000">
            <w:r>
              <w:rPr>
                <w:sz w:val="18"/>
                <w:szCs w:val="18"/>
              </w:rPr>
              <w:t>Analista</w:t>
            </w:r>
          </w:p>
        </w:tc>
      </w:tr>
      <w:tr w:rsidR="000449E8" w14:paraId="23AE45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27490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72864C2" w14:textId="77777777" w:rsidR="000449E8" w:rsidRDefault="00000000">
            <w:r>
              <w:rPr>
                <w:sz w:val="18"/>
                <w:szCs w:val="18"/>
              </w:rPr>
              <w:t>Could</w:t>
            </w:r>
          </w:p>
        </w:tc>
      </w:tr>
      <w:tr w:rsidR="000449E8" w14:paraId="6074B3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AF6C0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7D0CDD2" w14:textId="77777777" w:rsidR="000449E8" w:rsidRDefault="00000000">
            <w:r>
              <w:rPr>
                <w:sz w:val="18"/>
                <w:szCs w:val="18"/>
              </w:rPr>
              <w:t>RF-11, RF-89</w:t>
            </w:r>
          </w:p>
        </w:tc>
      </w:tr>
      <w:tr w:rsidR="000449E8" w14:paraId="3B8172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152B8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F33B155" w14:textId="77777777" w:rsidR="000449E8" w:rsidRDefault="00000000">
            <w:pPr>
              <w:pStyle w:val="Prrafodelista"/>
              <w:numPr>
                <w:ilvl w:val="0"/>
                <w:numId w:val="1"/>
              </w:numPr>
              <w:spacing w:after="20"/>
            </w:pPr>
            <w:r>
              <w:rPr>
                <w:sz w:val="18"/>
                <w:szCs w:val="18"/>
              </w:rPr>
              <w:t>El analista puede guardar una plantilla con nombre.</w:t>
            </w:r>
          </w:p>
          <w:p w14:paraId="5D26FB3E" w14:textId="77777777" w:rsidR="000449E8" w:rsidRDefault="00000000">
            <w:pPr>
              <w:pStyle w:val="Prrafodelista"/>
              <w:numPr>
                <w:ilvl w:val="0"/>
                <w:numId w:val="1"/>
              </w:numPr>
              <w:spacing w:after="20"/>
            </w:pPr>
            <w:r>
              <w:rPr>
                <w:sz w:val="18"/>
                <w:szCs w:val="18"/>
              </w:rPr>
              <w:t>La plantilla puede reaplicarse sobre un nuevo dataset compatible.</w:t>
            </w:r>
          </w:p>
        </w:tc>
      </w:tr>
      <w:tr w:rsidR="000449E8" w14:paraId="06FB69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22120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619CDDC" w14:textId="77777777" w:rsidR="000449E8" w:rsidRDefault="00000000">
            <w:r>
              <w:rPr>
                <w:sz w:val="18"/>
                <w:szCs w:val="18"/>
              </w:rPr>
              <w:t>Propuesto</w:t>
            </w:r>
          </w:p>
        </w:tc>
      </w:tr>
      <w:tr w:rsidR="000449E8" w14:paraId="6A395D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1BB6B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03D497F" w14:textId="77777777" w:rsidR="000449E8" w:rsidRDefault="00000000">
            <w:r>
              <w:rPr>
                <w:sz w:val="18"/>
                <w:szCs w:val="18"/>
              </w:rPr>
              <w:t>Descomposición de RF-09</w:t>
            </w:r>
          </w:p>
        </w:tc>
      </w:tr>
    </w:tbl>
    <w:p w14:paraId="35D1A645" w14:textId="77777777" w:rsidR="000449E8" w:rsidRDefault="000449E8">
      <w:pPr>
        <w:spacing w:after="120"/>
      </w:pPr>
    </w:p>
    <w:p w14:paraId="46E48280" w14:textId="77777777" w:rsidR="000449E8" w:rsidRDefault="00000000">
      <w:pPr>
        <w:pStyle w:val="Ttulo4"/>
        <w:spacing w:before="160" w:after="80"/>
      </w:pPr>
      <w:bookmarkStart w:id="64" w:name="_Toc239434919"/>
      <w:r>
        <w:t>RF-13 — Preferencias de Visualización</w:t>
      </w:r>
      <w:bookmarkEnd w:id="6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34FFF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6F55B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53953C9" w14:textId="77777777" w:rsidR="000449E8" w:rsidRDefault="00000000">
            <w:r>
              <w:rPr>
                <w:sz w:val="18"/>
                <w:szCs w:val="18"/>
              </w:rPr>
              <w:t>Preferencias de Visualización</w:t>
            </w:r>
          </w:p>
        </w:tc>
      </w:tr>
      <w:tr w:rsidR="000449E8" w14:paraId="21ABF4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17A3D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8F45D4C" w14:textId="77777777" w:rsidR="000449E8" w:rsidRDefault="00000000">
            <w:r>
              <w:rPr>
                <w:sz w:val="18"/>
                <w:szCs w:val="18"/>
              </w:rPr>
              <w:t>Como analista, quiero configurar el tema (claro/oscuro) de la interfaz, para mayor comodidad visual.</w:t>
            </w:r>
          </w:p>
        </w:tc>
      </w:tr>
      <w:tr w:rsidR="000449E8" w14:paraId="7A3862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C89AB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6E56AA1" w14:textId="77777777" w:rsidR="000449E8" w:rsidRDefault="00000000">
            <w:r>
              <w:rPr>
                <w:sz w:val="18"/>
                <w:szCs w:val="18"/>
              </w:rPr>
              <w:t>El sistema deberá permitir alternar entre modo claro y modo oscuro.</w:t>
            </w:r>
          </w:p>
        </w:tc>
      </w:tr>
      <w:tr w:rsidR="000449E8" w14:paraId="5F0153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32404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2D92231" w14:textId="77777777" w:rsidR="000449E8" w:rsidRDefault="00000000">
            <w:r>
              <w:rPr>
                <w:sz w:val="18"/>
                <w:szCs w:val="18"/>
              </w:rPr>
              <w:t>M-02</w:t>
            </w:r>
          </w:p>
        </w:tc>
      </w:tr>
      <w:tr w:rsidR="000449E8" w14:paraId="1F6EC7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FF245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72206E1" w14:textId="77777777" w:rsidR="000449E8" w:rsidRDefault="00000000">
            <w:r>
              <w:rPr>
                <w:sz w:val="18"/>
                <w:szCs w:val="18"/>
              </w:rPr>
              <w:t>Analista</w:t>
            </w:r>
          </w:p>
        </w:tc>
      </w:tr>
      <w:tr w:rsidR="000449E8" w14:paraId="2A4B7E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E634D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586AA98" w14:textId="77777777" w:rsidR="000449E8" w:rsidRDefault="00000000">
            <w:r>
              <w:rPr>
                <w:sz w:val="18"/>
                <w:szCs w:val="18"/>
              </w:rPr>
              <w:t>Could</w:t>
            </w:r>
          </w:p>
        </w:tc>
      </w:tr>
      <w:tr w:rsidR="000449E8" w14:paraId="334B6E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51580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4AA45FB" w14:textId="77777777" w:rsidR="000449E8" w:rsidRDefault="00000000">
            <w:r>
              <w:rPr>
                <w:sz w:val="18"/>
                <w:szCs w:val="18"/>
              </w:rPr>
              <w:t>RF-09</w:t>
            </w:r>
          </w:p>
        </w:tc>
      </w:tr>
      <w:tr w:rsidR="000449E8" w14:paraId="16FDF5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D42C3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9B0E717" w14:textId="77777777" w:rsidR="000449E8" w:rsidRDefault="00000000">
            <w:pPr>
              <w:pStyle w:val="Prrafodelista"/>
              <w:numPr>
                <w:ilvl w:val="0"/>
                <w:numId w:val="1"/>
              </w:numPr>
              <w:spacing w:after="20"/>
            </w:pPr>
            <w:r>
              <w:rPr>
                <w:sz w:val="18"/>
                <w:szCs w:val="18"/>
              </w:rPr>
              <w:t>El analista puede alternar el tema visual.</w:t>
            </w:r>
          </w:p>
          <w:p w14:paraId="529E1E51" w14:textId="77777777" w:rsidR="000449E8" w:rsidRDefault="00000000">
            <w:pPr>
              <w:pStyle w:val="Prrafodelista"/>
              <w:numPr>
                <w:ilvl w:val="0"/>
                <w:numId w:val="1"/>
              </w:numPr>
              <w:spacing w:after="20"/>
            </w:pPr>
            <w:r>
              <w:rPr>
                <w:sz w:val="18"/>
                <w:szCs w:val="18"/>
              </w:rPr>
              <w:t>La preferencia se conserva entre sesiones.</w:t>
            </w:r>
          </w:p>
        </w:tc>
      </w:tr>
      <w:tr w:rsidR="000449E8" w14:paraId="525D2E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CA796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DA15C43" w14:textId="77777777" w:rsidR="000449E8" w:rsidRDefault="00000000">
            <w:r>
              <w:rPr>
                <w:sz w:val="18"/>
                <w:szCs w:val="18"/>
              </w:rPr>
              <w:t>Propuesto</w:t>
            </w:r>
          </w:p>
        </w:tc>
      </w:tr>
      <w:tr w:rsidR="000449E8" w14:paraId="369EE0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BB015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02FD8DA" w14:textId="77777777" w:rsidR="000449E8" w:rsidRDefault="00000000">
            <w:r>
              <w:rPr>
                <w:sz w:val="18"/>
                <w:szCs w:val="18"/>
              </w:rPr>
              <w:t>Descomposición de RF-09</w:t>
            </w:r>
          </w:p>
        </w:tc>
      </w:tr>
    </w:tbl>
    <w:p w14:paraId="0805A5FF" w14:textId="77777777" w:rsidR="000449E8" w:rsidRDefault="000449E8">
      <w:pPr>
        <w:spacing w:after="120"/>
      </w:pPr>
    </w:p>
    <w:p w14:paraId="5BBDCA41" w14:textId="77777777" w:rsidR="000449E8" w:rsidRDefault="00000000">
      <w:pPr>
        <w:pStyle w:val="Ttulo4"/>
        <w:spacing w:before="160" w:after="80"/>
      </w:pPr>
      <w:bookmarkStart w:id="65" w:name="_Toc239434920"/>
      <w:r>
        <w:t>RF-14 — Exportación del Historial Personal</w:t>
      </w:r>
      <w:bookmarkEnd w:id="6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2E5AD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04F64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869EE3F" w14:textId="77777777" w:rsidR="000449E8" w:rsidRDefault="00000000">
            <w:r>
              <w:rPr>
                <w:sz w:val="18"/>
                <w:szCs w:val="18"/>
              </w:rPr>
              <w:t>Exportación del Historial Personal</w:t>
            </w:r>
          </w:p>
        </w:tc>
      </w:tr>
      <w:tr w:rsidR="000449E8" w14:paraId="283932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3F925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1DE4CE7" w14:textId="77777777" w:rsidR="000449E8" w:rsidRDefault="00000000">
            <w:r>
              <w:rPr>
                <w:sz w:val="18"/>
                <w:szCs w:val="18"/>
              </w:rPr>
              <w:t>Como analista, quiero exportar mi historial de análisis, para conservar un respaldo personal.</w:t>
            </w:r>
          </w:p>
        </w:tc>
      </w:tr>
      <w:tr w:rsidR="000449E8" w14:paraId="594001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4C966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6320D95" w14:textId="77777777" w:rsidR="000449E8" w:rsidRDefault="00000000">
            <w:r>
              <w:rPr>
                <w:sz w:val="18"/>
                <w:szCs w:val="18"/>
              </w:rPr>
              <w:t>El sistema deberá exportar el historial en formato Excel.</w:t>
            </w:r>
          </w:p>
        </w:tc>
      </w:tr>
      <w:tr w:rsidR="000449E8" w14:paraId="7E4FD5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77BCA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78C5970" w14:textId="77777777" w:rsidR="000449E8" w:rsidRDefault="00000000">
            <w:r>
              <w:rPr>
                <w:sz w:val="18"/>
                <w:szCs w:val="18"/>
              </w:rPr>
              <w:t>M-02</w:t>
            </w:r>
          </w:p>
        </w:tc>
      </w:tr>
      <w:tr w:rsidR="000449E8" w14:paraId="38DC0C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B342F2"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31C1EF3" w14:textId="77777777" w:rsidR="000449E8" w:rsidRDefault="00000000">
            <w:r>
              <w:rPr>
                <w:sz w:val="18"/>
                <w:szCs w:val="18"/>
              </w:rPr>
              <w:t>Analista</w:t>
            </w:r>
          </w:p>
        </w:tc>
      </w:tr>
      <w:tr w:rsidR="000449E8" w14:paraId="74C31D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365E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4F98DD7" w14:textId="77777777" w:rsidR="000449E8" w:rsidRDefault="00000000">
            <w:r>
              <w:rPr>
                <w:sz w:val="18"/>
                <w:szCs w:val="18"/>
              </w:rPr>
              <w:t>Could</w:t>
            </w:r>
          </w:p>
        </w:tc>
      </w:tr>
      <w:tr w:rsidR="000449E8" w14:paraId="05F947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56C5B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7EB3913" w14:textId="77777777" w:rsidR="000449E8" w:rsidRDefault="00000000">
            <w:r>
              <w:rPr>
                <w:sz w:val="18"/>
                <w:szCs w:val="18"/>
              </w:rPr>
              <w:t>RF-11</w:t>
            </w:r>
          </w:p>
        </w:tc>
      </w:tr>
      <w:tr w:rsidR="000449E8" w14:paraId="6B8760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3F6D0C"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7473DD9" w14:textId="77777777" w:rsidR="000449E8" w:rsidRDefault="00000000">
            <w:pPr>
              <w:pStyle w:val="Prrafodelista"/>
              <w:numPr>
                <w:ilvl w:val="0"/>
                <w:numId w:val="1"/>
              </w:numPr>
              <w:spacing w:after="20"/>
            </w:pPr>
            <w:r>
              <w:rPr>
                <w:sz w:val="18"/>
                <w:szCs w:val="18"/>
              </w:rPr>
              <w:t>El sistema exporta el historial en .xlsx.</w:t>
            </w:r>
          </w:p>
          <w:p w14:paraId="331C9B87" w14:textId="77777777" w:rsidR="000449E8" w:rsidRDefault="00000000">
            <w:pPr>
              <w:pStyle w:val="Prrafodelista"/>
              <w:numPr>
                <w:ilvl w:val="0"/>
                <w:numId w:val="1"/>
              </w:numPr>
              <w:spacing w:after="20"/>
            </w:pPr>
            <w:r>
              <w:rPr>
                <w:sz w:val="18"/>
                <w:szCs w:val="18"/>
              </w:rPr>
              <w:t>El archivo incluye fecha, dataset y tipo de análisis realizado.</w:t>
            </w:r>
          </w:p>
        </w:tc>
      </w:tr>
      <w:tr w:rsidR="000449E8" w14:paraId="1D39F6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9CABF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C7D47D7" w14:textId="77777777" w:rsidR="000449E8" w:rsidRDefault="00000000">
            <w:r>
              <w:rPr>
                <w:sz w:val="18"/>
                <w:szCs w:val="18"/>
              </w:rPr>
              <w:t>Propuesto</w:t>
            </w:r>
          </w:p>
        </w:tc>
      </w:tr>
      <w:tr w:rsidR="000449E8" w14:paraId="582DE5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B7F56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34D511F" w14:textId="77777777" w:rsidR="000449E8" w:rsidRDefault="00000000">
            <w:r>
              <w:rPr>
                <w:sz w:val="18"/>
                <w:szCs w:val="18"/>
              </w:rPr>
              <w:t>Descomposición de RF-09</w:t>
            </w:r>
          </w:p>
        </w:tc>
      </w:tr>
    </w:tbl>
    <w:p w14:paraId="73D03E3D" w14:textId="77777777" w:rsidR="000449E8" w:rsidRDefault="000449E8">
      <w:pPr>
        <w:spacing w:after="120"/>
      </w:pPr>
    </w:p>
    <w:p w14:paraId="16F08CB2" w14:textId="77777777" w:rsidR="000449E8" w:rsidRDefault="00000000">
      <w:pPr>
        <w:pStyle w:val="Ttulo4"/>
        <w:spacing w:before="160" w:after="80"/>
      </w:pPr>
      <w:bookmarkStart w:id="66" w:name="_Toc239434921"/>
      <w:r>
        <w:t>RF-15 — Eliminación de Cuenta</w:t>
      </w:r>
      <w:bookmarkEnd w:id="6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8DA91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5236B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E0B0C0F" w14:textId="77777777" w:rsidR="000449E8" w:rsidRDefault="00000000">
            <w:r>
              <w:rPr>
                <w:sz w:val="18"/>
                <w:szCs w:val="18"/>
              </w:rPr>
              <w:t>Eliminación de Cuenta</w:t>
            </w:r>
          </w:p>
        </w:tc>
      </w:tr>
      <w:tr w:rsidR="000449E8" w14:paraId="765D41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F9F9B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7ED5185" w14:textId="77777777" w:rsidR="000449E8" w:rsidRDefault="00000000">
            <w:r>
              <w:rPr>
                <w:sz w:val="18"/>
                <w:szCs w:val="18"/>
              </w:rPr>
              <w:t>Como analista, quiero eliminar mi cuenta del sistema, si ya no la voy a utilizar.</w:t>
            </w:r>
          </w:p>
        </w:tc>
      </w:tr>
      <w:tr w:rsidR="000449E8" w14:paraId="33E735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961CA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3D595F9" w14:textId="77777777" w:rsidR="000449E8" w:rsidRDefault="00000000">
            <w:r>
              <w:rPr>
                <w:sz w:val="18"/>
                <w:szCs w:val="18"/>
              </w:rPr>
              <w:t>El sistema deberá permitir la eliminación definitiva de la cuenta previa confirmación.</w:t>
            </w:r>
          </w:p>
        </w:tc>
      </w:tr>
      <w:tr w:rsidR="000449E8" w14:paraId="6FB639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FED9C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6F5D342" w14:textId="77777777" w:rsidR="000449E8" w:rsidRDefault="00000000">
            <w:r>
              <w:rPr>
                <w:sz w:val="18"/>
                <w:szCs w:val="18"/>
              </w:rPr>
              <w:t>M-02</w:t>
            </w:r>
          </w:p>
        </w:tc>
      </w:tr>
      <w:tr w:rsidR="000449E8" w14:paraId="6B9455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C062B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B98AF92" w14:textId="77777777" w:rsidR="000449E8" w:rsidRDefault="00000000">
            <w:r>
              <w:rPr>
                <w:sz w:val="18"/>
                <w:szCs w:val="18"/>
              </w:rPr>
              <w:t>Analista</w:t>
            </w:r>
          </w:p>
        </w:tc>
      </w:tr>
      <w:tr w:rsidR="000449E8" w14:paraId="63AD4E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AA54D5"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5853E22" w14:textId="77777777" w:rsidR="000449E8" w:rsidRDefault="00000000">
            <w:r>
              <w:rPr>
                <w:sz w:val="18"/>
                <w:szCs w:val="18"/>
              </w:rPr>
              <w:t>Should</w:t>
            </w:r>
          </w:p>
        </w:tc>
      </w:tr>
      <w:tr w:rsidR="000449E8" w14:paraId="709E1A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9C2A0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4050BB0" w14:textId="77777777" w:rsidR="000449E8" w:rsidRDefault="00000000">
            <w:r>
              <w:rPr>
                <w:sz w:val="18"/>
                <w:szCs w:val="18"/>
              </w:rPr>
              <w:t>RF-09</w:t>
            </w:r>
          </w:p>
        </w:tc>
      </w:tr>
      <w:tr w:rsidR="000449E8" w14:paraId="5FF7EA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772FB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36D9802" w14:textId="77777777" w:rsidR="000449E8" w:rsidRDefault="00000000">
            <w:pPr>
              <w:pStyle w:val="Prrafodelista"/>
              <w:numPr>
                <w:ilvl w:val="0"/>
                <w:numId w:val="1"/>
              </w:numPr>
              <w:spacing w:after="20"/>
            </w:pPr>
            <w:r>
              <w:rPr>
                <w:sz w:val="18"/>
                <w:szCs w:val="18"/>
              </w:rPr>
              <w:t>El sistema solicita confirmación explícita antes de eliminar.</w:t>
            </w:r>
          </w:p>
          <w:p w14:paraId="1E6D3E33" w14:textId="77777777" w:rsidR="000449E8" w:rsidRDefault="00000000">
            <w:pPr>
              <w:pStyle w:val="Prrafodelista"/>
              <w:numPr>
                <w:ilvl w:val="0"/>
                <w:numId w:val="1"/>
              </w:numPr>
              <w:spacing w:after="20"/>
            </w:pPr>
            <w:r>
              <w:rPr>
                <w:sz w:val="18"/>
                <w:szCs w:val="18"/>
              </w:rPr>
              <w:t>La cuenta y sus datos personales se eliminan de forma definitiva.</w:t>
            </w:r>
          </w:p>
        </w:tc>
      </w:tr>
      <w:tr w:rsidR="000449E8" w14:paraId="7BDF6A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E128F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CED04D7" w14:textId="77777777" w:rsidR="000449E8" w:rsidRDefault="00000000">
            <w:r>
              <w:rPr>
                <w:sz w:val="18"/>
                <w:szCs w:val="18"/>
              </w:rPr>
              <w:t>Propuesto</w:t>
            </w:r>
          </w:p>
        </w:tc>
      </w:tr>
      <w:tr w:rsidR="000449E8" w14:paraId="70299F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0C15A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BA7D1D4" w14:textId="77777777" w:rsidR="000449E8" w:rsidRDefault="00000000">
            <w:r>
              <w:rPr>
                <w:sz w:val="18"/>
                <w:szCs w:val="18"/>
              </w:rPr>
              <w:t>Descomposición de RF-09</w:t>
            </w:r>
          </w:p>
        </w:tc>
      </w:tr>
    </w:tbl>
    <w:p w14:paraId="07CFA0E3" w14:textId="77777777" w:rsidR="000449E8" w:rsidRDefault="000449E8">
      <w:pPr>
        <w:spacing w:after="120"/>
      </w:pPr>
    </w:p>
    <w:p w14:paraId="435BEC52" w14:textId="77777777" w:rsidR="000449E8" w:rsidRDefault="00000000">
      <w:pPr>
        <w:pStyle w:val="Ttulo4"/>
        <w:spacing w:before="160" w:after="80"/>
      </w:pPr>
      <w:bookmarkStart w:id="67" w:name="_Toc239434922"/>
      <w:r>
        <w:t>RF-16 — Notificación de Cambios de Perfil</w:t>
      </w:r>
      <w:bookmarkEnd w:id="6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064F2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85E70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3FD885C" w14:textId="77777777" w:rsidR="000449E8" w:rsidRDefault="00000000">
            <w:r>
              <w:rPr>
                <w:sz w:val="18"/>
                <w:szCs w:val="18"/>
              </w:rPr>
              <w:t>Notificación de Cambios de Perfil</w:t>
            </w:r>
          </w:p>
        </w:tc>
      </w:tr>
      <w:tr w:rsidR="000449E8" w14:paraId="618018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B665D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F6CF1AC" w14:textId="77777777" w:rsidR="000449E8" w:rsidRDefault="00000000">
            <w:r>
              <w:rPr>
                <w:sz w:val="18"/>
                <w:szCs w:val="18"/>
              </w:rPr>
              <w:t>Como analista, quiero recibir una notificación cuando se modifiquen mis datos, para detectar cambios no autorizados.</w:t>
            </w:r>
          </w:p>
        </w:tc>
      </w:tr>
      <w:tr w:rsidR="000449E8" w14:paraId="18D21E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43FE4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D7E13FF" w14:textId="77777777" w:rsidR="000449E8" w:rsidRDefault="00000000">
            <w:r>
              <w:rPr>
                <w:sz w:val="18"/>
                <w:szCs w:val="18"/>
              </w:rPr>
              <w:t>El sistema deberá notificar por correo cualquier cambio en los datos del perfil.</w:t>
            </w:r>
          </w:p>
        </w:tc>
      </w:tr>
      <w:tr w:rsidR="000449E8" w14:paraId="26A10E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EF318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64B0239" w14:textId="77777777" w:rsidR="000449E8" w:rsidRDefault="00000000">
            <w:r>
              <w:rPr>
                <w:sz w:val="18"/>
                <w:szCs w:val="18"/>
              </w:rPr>
              <w:t>M-02</w:t>
            </w:r>
          </w:p>
        </w:tc>
      </w:tr>
      <w:tr w:rsidR="000449E8" w14:paraId="7FFA69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C20DB1"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E9407C2" w14:textId="77777777" w:rsidR="000449E8" w:rsidRDefault="00000000">
            <w:r>
              <w:rPr>
                <w:sz w:val="18"/>
                <w:szCs w:val="18"/>
              </w:rPr>
              <w:t>Sistema</w:t>
            </w:r>
          </w:p>
        </w:tc>
      </w:tr>
      <w:tr w:rsidR="000449E8" w14:paraId="521A03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B7E78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E392A56" w14:textId="77777777" w:rsidR="000449E8" w:rsidRDefault="00000000">
            <w:r>
              <w:rPr>
                <w:sz w:val="18"/>
                <w:szCs w:val="18"/>
              </w:rPr>
              <w:t>Should</w:t>
            </w:r>
          </w:p>
        </w:tc>
      </w:tr>
      <w:tr w:rsidR="000449E8" w14:paraId="36447A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FF72E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4E8E921" w14:textId="77777777" w:rsidR="000449E8" w:rsidRDefault="00000000">
            <w:r>
              <w:rPr>
                <w:sz w:val="18"/>
                <w:szCs w:val="18"/>
              </w:rPr>
              <w:t>RF-10, RF-99</w:t>
            </w:r>
          </w:p>
        </w:tc>
      </w:tr>
      <w:tr w:rsidR="000449E8" w14:paraId="7925CA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1EF5D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ACB6D1D" w14:textId="77777777" w:rsidR="000449E8" w:rsidRDefault="00000000">
            <w:pPr>
              <w:pStyle w:val="Prrafodelista"/>
              <w:numPr>
                <w:ilvl w:val="0"/>
                <w:numId w:val="1"/>
              </w:numPr>
              <w:spacing w:after="20"/>
            </w:pPr>
            <w:r>
              <w:rPr>
                <w:sz w:val="18"/>
                <w:szCs w:val="18"/>
              </w:rPr>
              <w:t>Cada cambio de datos personales genera una notificación al correo registrado.</w:t>
            </w:r>
          </w:p>
        </w:tc>
      </w:tr>
      <w:tr w:rsidR="000449E8" w14:paraId="262DF0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C9F59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3E07D27" w14:textId="77777777" w:rsidR="000449E8" w:rsidRDefault="00000000">
            <w:r>
              <w:rPr>
                <w:sz w:val="18"/>
                <w:szCs w:val="18"/>
              </w:rPr>
              <w:t>Propuesto</w:t>
            </w:r>
          </w:p>
        </w:tc>
      </w:tr>
      <w:tr w:rsidR="000449E8" w14:paraId="3A9790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8255F3"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2282EC8" w14:textId="77777777" w:rsidR="000449E8" w:rsidRDefault="00000000">
            <w:r>
              <w:rPr>
                <w:sz w:val="18"/>
                <w:szCs w:val="18"/>
              </w:rPr>
              <w:t>Descomposición de RF-09</w:t>
            </w:r>
          </w:p>
        </w:tc>
      </w:tr>
    </w:tbl>
    <w:p w14:paraId="639E3352" w14:textId="77777777" w:rsidR="000449E8" w:rsidRDefault="000449E8">
      <w:pPr>
        <w:spacing w:after="120"/>
      </w:pPr>
    </w:p>
    <w:p w14:paraId="4723CF58" w14:textId="77777777" w:rsidR="000449E8" w:rsidRDefault="00000000">
      <w:r>
        <w:br w:type="page"/>
      </w:r>
    </w:p>
    <w:p w14:paraId="43D634CA" w14:textId="77777777" w:rsidR="000449E8" w:rsidRDefault="00000000">
      <w:pPr>
        <w:pStyle w:val="Ttulo3"/>
        <w:spacing w:before="220" w:after="100"/>
      </w:pPr>
      <w:bookmarkStart w:id="68" w:name="_Toc239434923"/>
      <w:r>
        <w:t>M-03 — Carga y Gestión de Datasets</w:t>
      </w:r>
      <w:bookmarkEnd w:id="68"/>
    </w:p>
    <w:p w14:paraId="0BB410B6" w14:textId="77777777" w:rsidR="000449E8" w:rsidRDefault="00000000">
      <w:pPr>
        <w:spacing w:after="120"/>
      </w:pPr>
      <w:r>
        <w:rPr>
          <w:i/>
          <w:iCs/>
        </w:rPr>
        <w:t>Importación, validación y versionado de datasets de datos tabulares (Excel, CSV o JSON), sin atadura a un formato o fuente específica.</w:t>
      </w:r>
    </w:p>
    <w:p w14:paraId="15F1DC1A" w14:textId="77777777" w:rsidR="000449E8" w:rsidRDefault="00000000">
      <w:pPr>
        <w:pStyle w:val="Ttulo4"/>
        <w:spacing w:before="160" w:after="80"/>
      </w:pPr>
      <w:bookmarkStart w:id="69" w:name="_Toc239434924"/>
      <w:r>
        <w:t>RF-17 — Importación de Datasets</w:t>
      </w:r>
      <w:bookmarkEnd w:id="6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04E4D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959DF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8D93836" w14:textId="77777777" w:rsidR="000449E8" w:rsidRDefault="00000000">
            <w:r>
              <w:rPr>
                <w:sz w:val="18"/>
                <w:szCs w:val="18"/>
              </w:rPr>
              <w:t>Importación de Datasets</w:t>
            </w:r>
          </w:p>
        </w:tc>
      </w:tr>
      <w:tr w:rsidR="000449E8" w14:paraId="61389E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05D7E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639C49D" w14:textId="77777777" w:rsidR="000449E8" w:rsidRDefault="00000000">
            <w:r>
              <w:rPr>
                <w:sz w:val="18"/>
                <w:szCs w:val="18"/>
              </w:rPr>
              <w:t>Como analista, quiero importar un archivo de datos en formato Excel, CSV o JSON, para iniciar el análisis estadístico sobre mis propios registros, sin depender de una fuente ni un formato específico.</w:t>
            </w:r>
          </w:p>
        </w:tc>
      </w:tr>
      <w:tr w:rsidR="000449E8" w14:paraId="44C69D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1E56C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AF2EEF9" w14:textId="77777777" w:rsidR="000449E8" w:rsidRDefault="00000000">
            <w:r>
              <w:rPr>
                <w:sz w:val="18"/>
                <w:szCs w:val="18"/>
              </w:rPr>
              <w:t>El sistema deberá permitir cargar un archivo de datos tabular, detectando automáticamente sus columnas y la cantidad de registros, sin exigir una estructura fija predefinida (a diferencia del esquema cerrado de 12 variables usado originalmente para datos del NVD).</w:t>
            </w:r>
          </w:p>
        </w:tc>
      </w:tr>
      <w:tr w:rsidR="000449E8" w14:paraId="0FE625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95FA1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EA73698" w14:textId="77777777" w:rsidR="000449E8" w:rsidRDefault="00000000">
            <w:r>
              <w:rPr>
                <w:sz w:val="18"/>
                <w:szCs w:val="18"/>
              </w:rPr>
              <w:t>M-03</w:t>
            </w:r>
          </w:p>
        </w:tc>
      </w:tr>
      <w:tr w:rsidR="000449E8" w14:paraId="52F2A9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3CA01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FD67FD4" w14:textId="77777777" w:rsidR="000449E8" w:rsidRDefault="00000000">
            <w:r>
              <w:rPr>
                <w:sz w:val="18"/>
                <w:szCs w:val="18"/>
              </w:rPr>
              <w:t>Analista</w:t>
            </w:r>
          </w:p>
        </w:tc>
      </w:tr>
      <w:tr w:rsidR="000449E8" w14:paraId="0BC72C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6EC97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F347DB4" w14:textId="77777777" w:rsidR="000449E8" w:rsidRDefault="00000000">
            <w:r>
              <w:rPr>
                <w:sz w:val="18"/>
                <w:szCs w:val="18"/>
              </w:rPr>
              <w:t>Must</w:t>
            </w:r>
          </w:p>
        </w:tc>
      </w:tr>
      <w:tr w:rsidR="000449E8" w14:paraId="5EF575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F750C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4E2E199" w14:textId="77777777" w:rsidR="000449E8" w:rsidRDefault="00000000">
            <w:r>
              <w:rPr>
                <w:sz w:val="18"/>
                <w:szCs w:val="18"/>
              </w:rPr>
              <w:t>RF-18, RF-19</w:t>
            </w:r>
          </w:p>
        </w:tc>
      </w:tr>
      <w:tr w:rsidR="000449E8" w14:paraId="716A97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A70EC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8EE8789" w14:textId="77777777" w:rsidR="000449E8" w:rsidRDefault="00000000">
            <w:pPr>
              <w:pStyle w:val="Prrafodelista"/>
              <w:numPr>
                <w:ilvl w:val="0"/>
                <w:numId w:val="1"/>
              </w:numPr>
              <w:spacing w:after="20"/>
            </w:pPr>
            <w:r>
              <w:rPr>
                <w:sz w:val="18"/>
                <w:szCs w:val="18"/>
              </w:rPr>
              <w:t>El sistema lee el archivo (Excel, CSV o JSON).</w:t>
            </w:r>
          </w:p>
          <w:p w14:paraId="21D28929" w14:textId="77777777" w:rsidR="000449E8" w:rsidRDefault="00000000">
            <w:pPr>
              <w:pStyle w:val="Prrafodelista"/>
              <w:numPr>
                <w:ilvl w:val="0"/>
                <w:numId w:val="1"/>
              </w:numPr>
              <w:spacing w:after="20"/>
            </w:pPr>
            <w:r>
              <w:rPr>
                <w:sz w:val="18"/>
                <w:szCs w:val="18"/>
              </w:rPr>
              <w:t>Detecta y muestra las columnas disponibles y su tipo de dato.</w:t>
            </w:r>
          </w:p>
          <w:p w14:paraId="24E49D13" w14:textId="77777777" w:rsidR="000449E8" w:rsidRDefault="00000000">
            <w:pPr>
              <w:pStyle w:val="Prrafodelista"/>
              <w:numPr>
                <w:ilvl w:val="0"/>
                <w:numId w:val="1"/>
              </w:numPr>
              <w:spacing w:after="20"/>
            </w:pPr>
            <w:r>
              <w:rPr>
                <w:sz w:val="18"/>
                <w:szCs w:val="18"/>
              </w:rPr>
              <w:t>Confirma la cantidad de registros cargados.</w:t>
            </w:r>
          </w:p>
        </w:tc>
      </w:tr>
      <w:tr w:rsidR="000449E8" w14:paraId="632984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4A97E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5B245B8" w14:textId="77777777" w:rsidR="000449E8" w:rsidRDefault="00000000">
            <w:r>
              <w:rPr>
                <w:sz w:val="18"/>
                <w:szCs w:val="18"/>
              </w:rPr>
              <w:t>Refinado</w:t>
            </w:r>
          </w:p>
        </w:tc>
      </w:tr>
      <w:tr w:rsidR="000449E8" w14:paraId="2E238A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D2C83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357E61C" w14:textId="77777777" w:rsidR="000449E8" w:rsidRDefault="00000000">
            <w:r>
              <w:rPr>
                <w:sz w:val="18"/>
                <w:szCs w:val="18"/>
              </w:rPr>
              <w:t>Revisión documental</w:t>
            </w:r>
          </w:p>
        </w:tc>
      </w:tr>
    </w:tbl>
    <w:p w14:paraId="249390E3" w14:textId="77777777" w:rsidR="000449E8" w:rsidRDefault="00000000">
      <w:pPr>
        <w:spacing w:after="160"/>
      </w:pPr>
      <w:r>
        <w:rPr>
          <w:b/>
          <w:bCs/>
          <w:i/>
          <w:iCs/>
          <w:sz w:val="18"/>
          <w:szCs w:val="18"/>
        </w:rPr>
        <w:t xml:space="preserve">Nota de cambio aplicada: </w:t>
      </w:r>
      <w:r>
        <w:rPr>
          <w:i/>
          <w:iCs/>
          <w:sz w:val="18"/>
          <w:szCs w:val="18"/>
        </w:rPr>
        <w:t>Generalizado: ya no exige la estructura de 12 variables del NVD; acepta cualquier dataset tabular.</w:t>
      </w:r>
    </w:p>
    <w:p w14:paraId="4C2A2251" w14:textId="77777777" w:rsidR="000449E8" w:rsidRDefault="000449E8">
      <w:pPr>
        <w:spacing w:after="120"/>
      </w:pPr>
    </w:p>
    <w:p w14:paraId="07734CB4" w14:textId="77777777" w:rsidR="000449E8" w:rsidRDefault="00000000">
      <w:pPr>
        <w:pStyle w:val="Ttulo4"/>
        <w:spacing w:before="160" w:after="80"/>
      </w:pPr>
      <w:bookmarkStart w:id="70" w:name="_Toc239434925"/>
      <w:r>
        <w:t>RF-18 — Validación de Estructura del Archivo</w:t>
      </w:r>
      <w:bookmarkEnd w:id="7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39EE3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524F9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9C4F2AF" w14:textId="77777777" w:rsidR="000449E8" w:rsidRDefault="00000000">
            <w:r>
              <w:rPr>
                <w:sz w:val="18"/>
                <w:szCs w:val="18"/>
              </w:rPr>
              <w:t>Validación de Estructura del Archivo</w:t>
            </w:r>
          </w:p>
        </w:tc>
      </w:tr>
      <w:tr w:rsidR="000449E8" w14:paraId="58E3F8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844A2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B1ED527" w14:textId="77777777" w:rsidR="000449E8" w:rsidRDefault="00000000">
            <w:r>
              <w:rPr>
                <w:sz w:val="18"/>
                <w:szCs w:val="18"/>
              </w:rPr>
              <w:t>Como sistema, quiero validar que el archivo importado sea legible y contenga al menos una variable numérica utilizable, sin exigir un esquema de columnas fijo.</w:t>
            </w:r>
          </w:p>
        </w:tc>
      </w:tr>
      <w:tr w:rsidR="000449E8" w14:paraId="641CB1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B213D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6AF74B3" w14:textId="77777777" w:rsidR="000449E8" w:rsidRDefault="00000000">
            <w:r>
              <w:rPr>
                <w:sz w:val="18"/>
                <w:szCs w:val="18"/>
              </w:rPr>
              <w:t>El sistema deberá verificar la legibilidad del archivo y la presencia de al menos una variable numérica antes de aceptar la carga.</w:t>
            </w:r>
          </w:p>
        </w:tc>
      </w:tr>
      <w:tr w:rsidR="000449E8" w14:paraId="077B0B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DF9BD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C6B3273" w14:textId="77777777" w:rsidR="000449E8" w:rsidRDefault="00000000">
            <w:r>
              <w:rPr>
                <w:sz w:val="18"/>
                <w:szCs w:val="18"/>
              </w:rPr>
              <w:t>M-03</w:t>
            </w:r>
          </w:p>
        </w:tc>
      </w:tr>
      <w:tr w:rsidR="000449E8" w14:paraId="3C1F0D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87DB2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4F02742" w14:textId="77777777" w:rsidR="000449E8" w:rsidRDefault="00000000">
            <w:r>
              <w:rPr>
                <w:sz w:val="18"/>
                <w:szCs w:val="18"/>
              </w:rPr>
              <w:t>Sistema</w:t>
            </w:r>
          </w:p>
        </w:tc>
      </w:tr>
      <w:tr w:rsidR="000449E8" w14:paraId="2B0FDE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682B8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D5AAF9C" w14:textId="77777777" w:rsidR="000449E8" w:rsidRDefault="00000000">
            <w:r>
              <w:rPr>
                <w:sz w:val="18"/>
                <w:szCs w:val="18"/>
              </w:rPr>
              <w:t>Must</w:t>
            </w:r>
          </w:p>
        </w:tc>
      </w:tr>
      <w:tr w:rsidR="000449E8" w14:paraId="693124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CA0F8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4C37375" w14:textId="77777777" w:rsidR="000449E8" w:rsidRDefault="00000000">
            <w:r>
              <w:rPr>
                <w:sz w:val="18"/>
                <w:szCs w:val="18"/>
              </w:rPr>
              <w:t>RF-17, RF-97</w:t>
            </w:r>
          </w:p>
        </w:tc>
      </w:tr>
      <w:tr w:rsidR="000449E8" w14:paraId="16BF6B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458F9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0A17084" w14:textId="77777777" w:rsidR="000449E8" w:rsidRDefault="00000000">
            <w:pPr>
              <w:pStyle w:val="Prrafodelista"/>
              <w:numPr>
                <w:ilvl w:val="0"/>
                <w:numId w:val="1"/>
              </w:numPr>
              <w:spacing w:after="20"/>
            </w:pPr>
            <w:r>
              <w:rPr>
                <w:sz w:val="18"/>
                <w:szCs w:val="18"/>
              </w:rPr>
              <w:t>El sistema rechaza archivos ilegibles o vacíos.</w:t>
            </w:r>
          </w:p>
          <w:p w14:paraId="1C662C55" w14:textId="77777777" w:rsidR="000449E8" w:rsidRDefault="00000000">
            <w:pPr>
              <w:pStyle w:val="Prrafodelista"/>
              <w:numPr>
                <w:ilvl w:val="0"/>
                <w:numId w:val="1"/>
              </w:numPr>
              <w:spacing w:after="20"/>
            </w:pPr>
            <w:r>
              <w:rPr>
                <w:sz w:val="18"/>
                <w:szCs w:val="18"/>
              </w:rPr>
              <w:t>El sistema exige que exista al menos una columna numérica para habilitar el análisis estadístico.</w:t>
            </w:r>
          </w:p>
        </w:tc>
      </w:tr>
      <w:tr w:rsidR="000449E8" w14:paraId="2F811D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BD2E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157C72E" w14:textId="77777777" w:rsidR="000449E8" w:rsidRDefault="00000000">
            <w:r>
              <w:rPr>
                <w:sz w:val="18"/>
                <w:szCs w:val="18"/>
              </w:rPr>
              <w:t>Propuesto</w:t>
            </w:r>
          </w:p>
        </w:tc>
      </w:tr>
      <w:tr w:rsidR="000449E8" w14:paraId="0F74CA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6614B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235A7D7" w14:textId="77777777" w:rsidR="000449E8" w:rsidRDefault="00000000">
            <w:r>
              <w:rPr>
                <w:sz w:val="18"/>
                <w:szCs w:val="18"/>
              </w:rPr>
              <w:t>Descomposición de RF-17</w:t>
            </w:r>
          </w:p>
        </w:tc>
      </w:tr>
    </w:tbl>
    <w:p w14:paraId="0E89AA2E" w14:textId="77777777" w:rsidR="000449E8" w:rsidRDefault="00000000">
      <w:pPr>
        <w:spacing w:after="160"/>
      </w:pPr>
      <w:r>
        <w:rPr>
          <w:b/>
          <w:bCs/>
          <w:i/>
          <w:iCs/>
          <w:sz w:val="18"/>
          <w:szCs w:val="18"/>
        </w:rPr>
        <w:t xml:space="preserve">Nota de cambio aplicada: </w:t>
      </w:r>
      <w:r>
        <w:rPr>
          <w:i/>
          <w:iCs/>
          <w:sz w:val="18"/>
          <w:szCs w:val="18"/>
        </w:rPr>
        <w:t>Generalizado: la validación ya no depende de las 12 columnas específicas del NVD.</w:t>
      </w:r>
    </w:p>
    <w:p w14:paraId="52526F17" w14:textId="77777777" w:rsidR="000449E8" w:rsidRDefault="000449E8">
      <w:pPr>
        <w:spacing w:after="120"/>
      </w:pPr>
    </w:p>
    <w:p w14:paraId="3F7CB107" w14:textId="77777777" w:rsidR="000449E8" w:rsidRDefault="00000000">
      <w:pPr>
        <w:pStyle w:val="Ttulo4"/>
        <w:spacing w:before="160" w:after="80"/>
      </w:pPr>
      <w:bookmarkStart w:id="71" w:name="_Toc239434926"/>
      <w:r>
        <w:t>RF-19 — Detección de Datos Faltantes</w:t>
      </w:r>
      <w:bookmarkEnd w:id="7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F23F7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A0340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5F9E71B" w14:textId="77777777" w:rsidR="000449E8" w:rsidRDefault="00000000">
            <w:r>
              <w:rPr>
                <w:sz w:val="18"/>
                <w:szCs w:val="18"/>
              </w:rPr>
              <w:t>Detección de Datos Faltantes</w:t>
            </w:r>
          </w:p>
        </w:tc>
      </w:tr>
      <w:tr w:rsidR="000449E8" w14:paraId="7728AC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E79E7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DB801C4" w14:textId="77777777" w:rsidR="000449E8" w:rsidRDefault="00000000">
            <w:r>
              <w:rPr>
                <w:sz w:val="18"/>
                <w:szCs w:val="18"/>
              </w:rPr>
              <w:t>Como analista, quiero que el sistema detecte valores faltantes en el dataset, para evaluar la calidad de los datos.</w:t>
            </w:r>
          </w:p>
        </w:tc>
      </w:tr>
      <w:tr w:rsidR="000449E8" w14:paraId="78E6BF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7ACE5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84B396B" w14:textId="77777777" w:rsidR="000449E8" w:rsidRDefault="00000000">
            <w:r>
              <w:rPr>
                <w:sz w:val="18"/>
                <w:szCs w:val="18"/>
              </w:rPr>
              <w:t>El sistema deberá reportar la cantidad de valores faltantes (NA) por variable.</w:t>
            </w:r>
          </w:p>
        </w:tc>
      </w:tr>
      <w:tr w:rsidR="000449E8" w14:paraId="27E516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44AE9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0EA4EFD" w14:textId="77777777" w:rsidR="000449E8" w:rsidRDefault="00000000">
            <w:r>
              <w:rPr>
                <w:sz w:val="18"/>
                <w:szCs w:val="18"/>
              </w:rPr>
              <w:t>M-03</w:t>
            </w:r>
          </w:p>
        </w:tc>
      </w:tr>
      <w:tr w:rsidR="000449E8" w14:paraId="58FD24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AF513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2CB36AB" w14:textId="77777777" w:rsidR="000449E8" w:rsidRDefault="00000000">
            <w:r>
              <w:rPr>
                <w:sz w:val="18"/>
                <w:szCs w:val="18"/>
              </w:rPr>
              <w:t>Sistema</w:t>
            </w:r>
          </w:p>
        </w:tc>
      </w:tr>
      <w:tr w:rsidR="000449E8" w14:paraId="4CDEC6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7B73C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5162037" w14:textId="77777777" w:rsidR="000449E8" w:rsidRDefault="00000000">
            <w:r>
              <w:rPr>
                <w:sz w:val="18"/>
                <w:szCs w:val="18"/>
              </w:rPr>
              <w:t>Must</w:t>
            </w:r>
          </w:p>
        </w:tc>
      </w:tr>
      <w:tr w:rsidR="000449E8" w14:paraId="6B3256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9A30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49F37F5" w14:textId="77777777" w:rsidR="000449E8" w:rsidRDefault="00000000">
            <w:r>
              <w:rPr>
                <w:sz w:val="18"/>
                <w:szCs w:val="18"/>
              </w:rPr>
              <w:t>RF-17, RF-18</w:t>
            </w:r>
          </w:p>
        </w:tc>
      </w:tr>
      <w:tr w:rsidR="000449E8" w14:paraId="0CE947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246B9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14111B7" w14:textId="77777777" w:rsidR="000449E8" w:rsidRDefault="00000000">
            <w:pPr>
              <w:pStyle w:val="Prrafodelista"/>
              <w:numPr>
                <w:ilvl w:val="0"/>
                <w:numId w:val="1"/>
              </w:numPr>
              <w:spacing w:after="20"/>
            </w:pPr>
            <w:r>
              <w:rPr>
                <w:sz w:val="18"/>
                <w:szCs w:val="18"/>
              </w:rPr>
              <w:t>El sistema reporta la cantidad de valores faltantes.</w:t>
            </w:r>
          </w:p>
          <w:p w14:paraId="185195B7" w14:textId="77777777" w:rsidR="000449E8" w:rsidRDefault="00000000">
            <w:pPr>
              <w:pStyle w:val="Prrafodelista"/>
              <w:numPr>
                <w:ilvl w:val="0"/>
                <w:numId w:val="1"/>
              </w:numPr>
              <w:spacing w:after="20"/>
            </w:pPr>
            <w:r>
              <w:rPr>
                <w:sz w:val="18"/>
                <w:szCs w:val="18"/>
              </w:rPr>
              <w:t>El reporte se muestra desglosado por variable.</w:t>
            </w:r>
          </w:p>
        </w:tc>
      </w:tr>
      <w:tr w:rsidR="000449E8" w14:paraId="65DB99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597E1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0465946" w14:textId="77777777" w:rsidR="000449E8" w:rsidRDefault="00000000">
            <w:r>
              <w:rPr>
                <w:sz w:val="18"/>
                <w:szCs w:val="18"/>
              </w:rPr>
              <w:t>Propuesto</w:t>
            </w:r>
          </w:p>
        </w:tc>
      </w:tr>
      <w:tr w:rsidR="000449E8" w14:paraId="5E9C4D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8CC5D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78EDC0B" w14:textId="77777777" w:rsidR="000449E8" w:rsidRDefault="00000000">
            <w:r>
              <w:rPr>
                <w:sz w:val="18"/>
                <w:szCs w:val="18"/>
              </w:rPr>
              <w:t>Descomposición de RF-17</w:t>
            </w:r>
          </w:p>
        </w:tc>
      </w:tr>
    </w:tbl>
    <w:p w14:paraId="2D445792" w14:textId="77777777" w:rsidR="000449E8" w:rsidRDefault="000449E8">
      <w:pPr>
        <w:spacing w:after="120"/>
      </w:pPr>
    </w:p>
    <w:p w14:paraId="31E034D6" w14:textId="77777777" w:rsidR="000449E8" w:rsidRDefault="00000000">
      <w:pPr>
        <w:pStyle w:val="Ttulo4"/>
        <w:spacing w:before="160" w:after="80"/>
      </w:pPr>
      <w:bookmarkStart w:id="72" w:name="_Toc239434927"/>
      <w:r>
        <w:t>RF-20 — Sincronización mediante Conector de Fuente Externa (opcional)</w:t>
      </w:r>
      <w:bookmarkEnd w:id="7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8A387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57C37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EF1ADC1" w14:textId="77777777" w:rsidR="000449E8" w:rsidRDefault="00000000">
            <w:r>
              <w:rPr>
                <w:sz w:val="18"/>
                <w:szCs w:val="18"/>
              </w:rPr>
              <w:t>Sincronización mediante Conector de Fuente Externa (opcional)</w:t>
            </w:r>
          </w:p>
        </w:tc>
      </w:tr>
      <w:tr w:rsidR="000449E8" w14:paraId="52DF45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94FC2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29AACAE" w14:textId="77777777" w:rsidR="000449E8" w:rsidRDefault="00000000">
            <w:r>
              <w:rPr>
                <w:sz w:val="18"/>
                <w:szCs w:val="18"/>
              </w:rPr>
              <w:t>Como analista, quiero poder activar un conector opcional hacia una fuente de datos externa (por ejemplo, una API pública de vulnerabilidades), para actualizar registros existentes cuando el dominio de trabajo lo requiera.</w:t>
            </w:r>
          </w:p>
        </w:tc>
      </w:tr>
      <w:tr w:rsidR="000449E8" w14:paraId="0E6E50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75A6F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E92BD1F" w14:textId="77777777" w:rsidR="000449E8" w:rsidRDefault="00000000">
            <w:r>
              <w:rPr>
                <w:sz w:val="18"/>
                <w:szCs w:val="18"/>
              </w:rPr>
              <w:t>El sistema deberá soportar conectores de sincronización configurables e intercambiables; ninguna funcionalidad núcleo del sistema deberá depender de una fuente externa específica. El primer conector de referencia disponible es el de la API pública de vulnerabilidades del NIST/NVD, ofrecido como plugin opcional y no como dependencia obligatoria.</w:t>
            </w:r>
          </w:p>
        </w:tc>
      </w:tr>
      <w:tr w:rsidR="000449E8" w14:paraId="5E2A90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0CD9A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D075A93" w14:textId="77777777" w:rsidR="000449E8" w:rsidRDefault="00000000">
            <w:r>
              <w:rPr>
                <w:sz w:val="18"/>
                <w:szCs w:val="18"/>
              </w:rPr>
              <w:t>M-03</w:t>
            </w:r>
          </w:p>
        </w:tc>
      </w:tr>
      <w:tr w:rsidR="000449E8" w14:paraId="513325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09471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8F885D5" w14:textId="77777777" w:rsidR="000449E8" w:rsidRDefault="00000000">
            <w:r>
              <w:rPr>
                <w:sz w:val="18"/>
                <w:szCs w:val="18"/>
              </w:rPr>
              <w:t>Analista</w:t>
            </w:r>
          </w:p>
        </w:tc>
      </w:tr>
      <w:tr w:rsidR="000449E8" w14:paraId="706544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3B393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50FF636" w14:textId="77777777" w:rsidR="000449E8" w:rsidRDefault="00000000">
            <w:r>
              <w:rPr>
                <w:sz w:val="18"/>
                <w:szCs w:val="18"/>
              </w:rPr>
              <w:t>Could</w:t>
            </w:r>
          </w:p>
        </w:tc>
      </w:tr>
      <w:tr w:rsidR="000449E8" w14:paraId="4CC2D3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081FC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AB8C0A1" w14:textId="77777777" w:rsidR="000449E8" w:rsidRDefault="00000000">
            <w:r>
              <w:rPr>
                <w:sz w:val="18"/>
                <w:szCs w:val="18"/>
              </w:rPr>
              <w:t>RF-17, RF-22</w:t>
            </w:r>
          </w:p>
        </w:tc>
      </w:tr>
      <w:tr w:rsidR="000449E8" w14:paraId="2BE0E5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38CEB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35FD817" w14:textId="77777777" w:rsidR="000449E8" w:rsidRDefault="00000000">
            <w:pPr>
              <w:pStyle w:val="Prrafodelista"/>
              <w:numPr>
                <w:ilvl w:val="0"/>
                <w:numId w:val="1"/>
              </w:numPr>
              <w:spacing w:after="20"/>
            </w:pPr>
            <w:r>
              <w:rPr>
                <w:sz w:val="18"/>
                <w:szCs w:val="18"/>
              </w:rPr>
              <w:t>El sistema funciona completamente sin ningún conector externo activado.</w:t>
            </w:r>
          </w:p>
          <w:p w14:paraId="4EF1C35F" w14:textId="77777777" w:rsidR="000449E8" w:rsidRDefault="00000000">
            <w:pPr>
              <w:pStyle w:val="Prrafodelista"/>
              <w:numPr>
                <w:ilvl w:val="0"/>
                <w:numId w:val="1"/>
              </w:numPr>
              <w:spacing w:after="20"/>
            </w:pPr>
            <w:r>
              <w:rPr>
                <w:sz w:val="18"/>
                <w:szCs w:val="18"/>
              </w:rPr>
              <w:t>Si se activa un conector, el analista puede sincronizar registros nuevos o actualizados desde esa fuente.</w:t>
            </w:r>
          </w:p>
        </w:tc>
      </w:tr>
      <w:tr w:rsidR="000449E8" w14:paraId="5FFC58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C7F55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B1BAE59" w14:textId="77777777" w:rsidR="000449E8" w:rsidRDefault="00000000">
            <w:r>
              <w:rPr>
                <w:sz w:val="18"/>
                <w:szCs w:val="18"/>
              </w:rPr>
              <w:t>Propuesto</w:t>
            </w:r>
          </w:p>
        </w:tc>
      </w:tr>
      <w:tr w:rsidR="000449E8" w14:paraId="53F095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DD4F3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B33F952" w14:textId="77777777" w:rsidR="000449E8" w:rsidRDefault="00000000">
            <w:r>
              <w:rPr>
                <w:sz w:val="18"/>
                <w:szCs w:val="18"/>
              </w:rPr>
              <w:t>Descomposición de RF-17</w:t>
            </w:r>
          </w:p>
        </w:tc>
      </w:tr>
    </w:tbl>
    <w:p w14:paraId="4FA92F55" w14:textId="77777777" w:rsidR="000449E8" w:rsidRDefault="00000000">
      <w:pPr>
        <w:spacing w:after="160"/>
      </w:pPr>
      <w:r>
        <w:rPr>
          <w:b/>
          <w:bCs/>
          <w:i/>
          <w:iCs/>
          <w:sz w:val="18"/>
          <w:szCs w:val="18"/>
        </w:rPr>
        <w:t xml:space="preserve">Nota de cambio aplicada: </w:t>
      </w:r>
      <w:r>
        <w:rPr>
          <w:i/>
          <w:iCs/>
          <w:sz w:val="18"/>
          <w:szCs w:val="18"/>
        </w:rPr>
        <w:t>Recomendación del contribuidor aplicada: se pasa de dependencia obligatoria (Should) a plugin opcional (Could) que no ata al sistema a la API del NVD.</w:t>
      </w:r>
    </w:p>
    <w:p w14:paraId="2889B4A9" w14:textId="77777777" w:rsidR="000449E8" w:rsidRDefault="000449E8">
      <w:pPr>
        <w:spacing w:after="120"/>
      </w:pPr>
    </w:p>
    <w:p w14:paraId="45E476A2" w14:textId="77777777" w:rsidR="000449E8" w:rsidRDefault="00000000">
      <w:pPr>
        <w:pStyle w:val="Ttulo4"/>
        <w:spacing w:before="160" w:after="80"/>
      </w:pPr>
      <w:bookmarkStart w:id="73" w:name="_Toc239434928"/>
      <w:r>
        <w:t>RF-21 — Registro de Fecha y Fuente de Carga</w:t>
      </w:r>
      <w:bookmarkEnd w:id="7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6BBB9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A80A6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1A309CD" w14:textId="77777777" w:rsidR="000449E8" w:rsidRDefault="00000000">
            <w:r>
              <w:rPr>
                <w:sz w:val="18"/>
                <w:szCs w:val="18"/>
              </w:rPr>
              <w:t>Registro de Fecha y Fuente de Carga</w:t>
            </w:r>
          </w:p>
        </w:tc>
      </w:tr>
      <w:tr w:rsidR="000449E8" w14:paraId="4B8B80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D35CB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997B1C3" w14:textId="77777777" w:rsidR="000449E8" w:rsidRDefault="00000000">
            <w:r>
              <w:rPr>
                <w:sz w:val="18"/>
                <w:szCs w:val="18"/>
              </w:rPr>
              <w:t>Como sistema, quiero registrar cuándo y desde qué fuente se cargó el dataset, para trazabilidad.</w:t>
            </w:r>
          </w:p>
        </w:tc>
      </w:tr>
      <w:tr w:rsidR="000449E8" w14:paraId="2E4925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C4CFC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663D0AC" w14:textId="77777777" w:rsidR="000449E8" w:rsidRDefault="00000000">
            <w:r>
              <w:rPr>
                <w:sz w:val="18"/>
                <w:szCs w:val="18"/>
              </w:rPr>
              <w:t>El sistema deberá almacenar metadatos de cada carga de datos (fecha, autor, nombre de archivo, origen).</w:t>
            </w:r>
          </w:p>
        </w:tc>
      </w:tr>
      <w:tr w:rsidR="000449E8" w14:paraId="5CA1C9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4303A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0F0B021" w14:textId="77777777" w:rsidR="000449E8" w:rsidRDefault="00000000">
            <w:r>
              <w:rPr>
                <w:sz w:val="18"/>
                <w:szCs w:val="18"/>
              </w:rPr>
              <w:t>M-03</w:t>
            </w:r>
          </w:p>
        </w:tc>
      </w:tr>
      <w:tr w:rsidR="000449E8" w14:paraId="6AB86E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20EB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AEA547F" w14:textId="77777777" w:rsidR="000449E8" w:rsidRDefault="00000000">
            <w:r>
              <w:rPr>
                <w:sz w:val="18"/>
                <w:szCs w:val="18"/>
              </w:rPr>
              <w:t>Sistema</w:t>
            </w:r>
          </w:p>
        </w:tc>
      </w:tr>
      <w:tr w:rsidR="000449E8" w14:paraId="45AD81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802A3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FE0FF44" w14:textId="77777777" w:rsidR="000449E8" w:rsidRDefault="00000000">
            <w:r>
              <w:rPr>
                <w:sz w:val="18"/>
                <w:szCs w:val="18"/>
              </w:rPr>
              <w:t>Should</w:t>
            </w:r>
          </w:p>
        </w:tc>
      </w:tr>
      <w:tr w:rsidR="000449E8" w14:paraId="5922AF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4A6B5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E04CC69" w14:textId="77777777" w:rsidR="000449E8" w:rsidRDefault="00000000">
            <w:r>
              <w:rPr>
                <w:sz w:val="18"/>
                <w:szCs w:val="18"/>
              </w:rPr>
              <w:t>RF-17, RF-22</w:t>
            </w:r>
          </w:p>
        </w:tc>
      </w:tr>
      <w:tr w:rsidR="000449E8" w14:paraId="5542CF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C265D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6C9C2CC" w14:textId="77777777" w:rsidR="000449E8" w:rsidRDefault="00000000">
            <w:pPr>
              <w:pStyle w:val="Prrafodelista"/>
              <w:numPr>
                <w:ilvl w:val="0"/>
                <w:numId w:val="1"/>
              </w:numPr>
              <w:spacing w:after="20"/>
            </w:pPr>
            <w:r>
              <w:rPr>
                <w:sz w:val="18"/>
                <w:szCs w:val="18"/>
              </w:rPr>
              <w:t>Cada carga registra fecha, autor y nombre del archivo de origen.</w:t>
            </w:r>
          </w:p>
        </w:tc>
      </w:tr>
      <w:tr w:rsidR="000449E8" w14:paraId="627A25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2C731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74879EB" w14:textId="77777777" w:rsidR="000449E8" w:rsidRDefault="00000000">
            <w:r>
              <w:rPr>
                <w:sz w:val="18"/>
                <w:szCs w:val="18"/>
              </w:rPr>
              <w:t>Propuesto</w:t>
            </w:r>
          </w:p>
        </w:tc>
      </w:tr>
      <w:tr w:rsidR="000449E8" w14:paraId="271F1F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0460F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A090559" w14:textId="77777777" w:rsidR="000449E8" w:rsidRDefault="00000000">
            <w:r>
              <w:rPr>
                <w:sz w:val="18"/>
                <w:szCs w:val="18"/>
              </w:rPr>
              <w:t>Descomposición de RF-17</w:t>
            </w:r>
          </w:p>
        </w:tc>
      </w:tr>
    </w:tbl>
    <w:p w14:paraId="701488C3" w14:textId="77777777" w:rsidR="000449E8" w:rsidRDefault="000449E8">
      <w:pPr>
        <w:spacing w:after="120"/>
      </w:pPr>
    </w:p>
    <w:p w14:paraId="5ECF99FF" w14:textId="77777777" w:rsidR="000449E8" w:rsidRDefault="00000000">
      <w:pPr>
        <w:pStyle w:val="Ttulo4"/>
        <w:spacing w:before="160" w:after="80"/>
      </w:pPr>
      <w:bookmarkStart w:id="74" w:name="_Toc239434929"/>
      <w:r>
        <w:t>RF-22 — Versionado de Datasets Cargados</w:t>
      </w:r>
      <w:bookmarkEnd w:id="7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E5DEF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53C0E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11C1BA8" w14:textId="77777777" w:rsidR="000449E8" w:rsidRDefault="00000000">
            <w:r>
              <w:rPr>
                <w:sz w:val="18"/>
                <w:szCs w:val="18"/>
              </w:rPr>
              <w:t>Versionado de Datasets Cargados</w:t>
            </w:r>
          </w:p>
        </w:tc>
      </w:tr>
      <w:tr w:rsidR="000449E8" w14:paraId="14B7D0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BF714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F694639" w14:textId="77777777" w:rsidR="000449E8" w:rsidRDefault="00000000">
            <w:r>
              <w:rPr>
                <w:sz w:val="18"/>
                <w:szCs w:val="18"/>
              </w:rPr>
              <w:t>Como analista, quiero conservar versiones anteriores del dataset, para comparar cambios en el tiempo.</w:t>
            </w:r>
          </w:p>
        </w:tc>
      </w:tr>
      <w:tr w:rsidR="000449E8" w14:paraId="1DE593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CA59E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FE777A3" w14:textId="77777777" w:rsidR="000449E8" w:rsidRDefault="00000000">
            <w:r>
              <w:rPr>
                <w:sz w:val="18"/>
                <w:szCs w:val="18"/>
              </w:rPr>
              <w:t>El sistema deberá mantener un historial de versiones del dataset cargado.</w:t>
            </w:r>
          </w:p>
        </w:tc>
      </w:tr>
      <w:tr w:rsidR="000449E8" w14:paraId="710B8D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4A875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5372ECF" w14:textId="77777777" w:rsidR="000449E8" w:rsidRDefault="00000000">
            <w:r>
              <w:rPr>
                <w:sz w:val="18"/>
                <w:szCs w:val="18"/>
              </w:rPr>
              <w:t>M-03</w:t>
            </w:r>
          </w:p>
        </w:tc>
      </w:tr>
      <w:tr w:rsidR="000449E8" w14:paraId="310F81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533E7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B901202" w14:textId="77777777" w:rsidR="000449E8" w:rsidRDefault="00000000">
            <w:r>
              <w:rPr>
                <w:sz w:val="18"/>
                <w:szCs w:val="18"/>
              </w:rPr>
              <w:t>Analista</w:t>
            </w:r>
          </w:p>
        </w:tc>
      </w:tr>
      <w:tr w:rsidR="000449E8" w14:paraId="53A027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0ED2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7C7B60F" w14:textId="77777777" w:rsidR="000449E8" w:rsidRDefault="00000000">
            <w:r>
              <w:rPr>
                <w:sz w:val="18"/>
                <w:szCs w:val="18"/>
              </w:rPr>
              <w:t>Could</w:t>
            </w:r>
          </w:p>
        </w:tc>
      </w:tr>
      <w:tr w:rsidR="000449E8" w14:paraId="7F7CF5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1FFE74"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0718EB7" w14:textId="77777777" w:rsidR="000449E8" w:rsidRDefault="00000000">
            <w:r>
              <w:rPr>
                <w:sz w:val="18"/>
                <w:szCs w:val="18"/>
              </w:rPr>
              <w:t>RF-21, RF-24</w:t>
            </w:r>
          </w:p>
        </w:tc>
      </w:tr>
      <w:tr w:rsidR="000449E8" w14:paraId="17B156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F13B5C"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C7F200B" w14:textId="77777777" w:rsidR="000449E8" w:rsidRDefault="00000000">
            <w:pPr>
              <w:pStyle w:val="Prrafodelista"/>
              <w:numPr>
                <w:ilvl w:val="0"/>
                <w:numId w:val="1"/>
              </w:numPr>
              <w:spacing w:after="20"/>
            </w:pPr>
            <w:r>
              <w:rPr>
                <w:sz w:val="18"/>
                <w:szCs w:val="18"/>
              </w:rPr>
              <w:t>El sistema conserva al menos las últimas versiones cargadas de un mismo dataset.</w:t>
            </w:r>
          </w:p>
          <w:p w14:paraId="33FD4E4B" w14:textId="77777777" w:rsidR="000449E8" w:rsidRDefault="00000000">
            <w:pPr>
              <w:pStyle w:val="Prrafodelista"/>
              <w:numPr>
                <w:ilvl w:val="0"/>
                <w:numId w:val="1"/>
              </w:numPr>
              <w:spacing w:after="20"/>
            </w:pPr>
            <w:r>
              <w:rPr>
                <w:sz w:val="18"/>
                <w:szCs w:val="18"/>
              </w:rPr>
              <w:t>El analista puede consultar o restaurar una versión anterior.</w:t>
            </w:r>
          </w:p>
        </w:tc>
      </w:tr>
      <w:tr w:rsidR="000449E8" w14:paraId="70604F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48DDFC"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B78B263" w14:textId="77777777" w:rsidR="000449E8" w:rsidRDefault="00000000">
            <w:r>
              <w:rPr>
                <w:sz w:val="18"/>
                <w:szCs w:val="18"/>
              </w:rPr>
              <w:t>Propuesto</w:t>
            </w:r>
          </w:p>
        </w:tc>
      </w:tr>
      <w:tr w:rsidR="000449E8" w14:paraId="309540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D2777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A3EA6E3" w14:textId="77777777" w:rsidR="000449E8" w:rsidRDefault="00000000">
            <w:r>
              <w:rPr>
                <w:sz w:val="18"/>
                <w:szCs w:val="18"/>
              </w:rPr>
              <w:t>Descomposición de RF-17</w:t>
            </w:r>
          </w:p>
        </w:tc>
      </w:tr>
    </w:tbl>
    <w:p w14:paraId="68D0FB7A" w14:textId="77777777" w:rsidR="000449E8" w:rsidRDefault="000449E8">
      <w:pPr>
        <w:spacing w:after="120"/>
      </w:pPr>
    </w:p>
    <w:p w14:paraId="344C5CED" w14:textId="77777777" w:rsidR="000449E8" w:rsidRDefault="00000000">
      <w:pPr>
        <w:pStyle w:val="Ttulo4"/>
        <w:spacing w:before="160" w:after="80"/>
      </w:pPr>
      <w:bookmarkStart w:id="75" w:name="_Toc239434930"/>
      <w:r>
        <w:t>RF-23 — Eliminación de Registros Duplicados</w:t>
      </w:r>
      <w:bookmarkEnd w:id="7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1AB09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95AF4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9717BE6" w14:textId="77777777" w:rsidR="000449E8" w:rsidRDefault="00000000">
            <w:r>
              <w:rPr>
                <w:sz w:val="18"/>
                <w:szCs w:val="18"/>
              </w:rPr>
              <w:t>Eliminación de Registros Duplicados</w:t>
            </w:r>
          </w:p>
        </w:tc>
      </w:tr>
      <w:tr w:rsidR="000449E8" w14:paraId="21D7BD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93E4D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9BF100E" w14:textId="77777777" w:rsidR="000449E8" w:rsidRDefault="00000000">
            <w:r>
              <w:rPr>
                <w:sz w:val="18"/>
                <w:szCs w:val="18"/>
              </w:rPr>
              <w:t>Como sistema, quiero identificar registros duplicados según la clave o identificador definido por el analista, para mantener la integridad del dataset.</w:t>
            </w:r>
          </w:p>
        </w:tc>
      </w:tr>
      <w:tr w:rsidR="000449E8" w14:paraId="780B34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9D386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68ADB48" w14:textId="77777777" w:rsidR="000449E8" w:rsidRDefault="00000000">
            <w:r>
              <w:rPr>
                <w:sz w:val="18"/>
                <w:szCs w:val="18"/>
              </w:rPr>
              <w:t>El sistema deberá detectar y marcar registros duplicados según una columna identificadora seleccionable (por ejemplo, el código CVE en el dominio de seguridad, o cualquier otra clave única en otros dominios).</w:t>
            </w:r>
          </w:p>
        </w:tc>
      </w:tr>
      <w:tr w:rsidR="000449E8" w14:paraId="3996B7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F52F3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920C79D" w14:textId="77777777" w:rsidR="000449E8" w:rsidRDefault="00000000">
            <w:r>
              <w:rPr>
                <w:sz w:val="18"/>
                <w:szCs w:val="18"/>
              </w:rPr>
              <w:t>M-03</w:t>
            </w:r>
          </w:p>
        </w:tc>
      </w:tr>
      <w:tr w:rsidR="000449E8" w14:paraId="4808E5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FE8E8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1AE553C" w14:textId="77777777" w:rsidR="000449E8" w:rsidRDefault="00000000">
            <w:r>
              <w:rPr>
                <w:sz w:val="18"/>
                <w:szCs w:val="18"/>
              </w:rPr>
              <w:t>Sistema</w:t>
            </w:r>
          </w:p>
        </w:tc>
      </w:tr>
      <w:tr w:rsidR="000449E8" w14:paraId="0A1392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5CC95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AA5EA20" w14:textId="77777777" w:rsidR="000449E8" w:rsidRDefault="00000000">
            <w:r>
              <w:rPr>
                <w:sz w:val="18"/>
                <w:szCs w:val="18"/>
              </w:rPr>
              <w:t>Must</w:t>
            </w:r>
          </w:p>
        </w:tc>
      </w:tr>
      <w:tr w:rsidR="000449E8" w14:paraId="5C691F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E1B66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D1E3F25" w14:textId="77777777" w:rsidR="000449E8" w:rsidRDefault="00000000">
            <w:r>
              <w:rPr>
                <w:sz w:val="18"/>
                <w:szCs w:val="18"/>
              </w:rPr>
              <w:t>RF-17, RF-97</w:t>
            </w:r>
          </w:p>
        </w:tc>
      </w:tr>
      <w:tr w:rsidR="000449E8" w14:paraId="597626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F3A9C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9C5AE8E" w14:textId="77777777" w:rsidR="000449E8" w:rsidRDefault="00000000">
            <w:pPr>
              <w:pStyle w:val="Prrafodelista"/>
              <w:numPr>
                <w:ilvl w:val="0"/>
                <w:numId w:val="1"/>
              </w:numPr>
              <w:spacing w:after="20"/>
            </w:pPr>
            <w:r>
              <w:rPr>
                <w:sz w:val="18"/>
                <w:szCs w:val="18"/>
              </w:rPr>
              <w:t>El analista puede seleccionar la columna que actúa como identificador único.</w:t>
            </w:r>
          </w:p>
          <w:p w14:paraId="5FC6674F" w14:textId="77777777" w:rsidR="000449E8" w:rsidRDefault="00000000">
            <w:pPr>
              <w:pStyle w:val="Prrafodelista"/>
              <w:numPr>
                <w:ilvl w:val="0"/>
                <w:numId w:val="1"/>
              </w:numPr>
              <w:spacing w:after="20"/>
            </w:pPr>
            <w:r>
              <w:rPr>
                <w:sz w:val="18"/>
                <w:szCs w:val="18"/>
              </w:rPr>
              <w:t>El sistema detecta y marca los duplicados según esa columna.</w:t>
            </w:r>
          </w:p>
        </w:tc>
      </w:tr>
      <w:tr w:rsidR="000449E8" w14:paraId="77C0E3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BD5B4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F6383B8" w14:textId="77777777" w:rsidR="000449E8" w:rsidRDefault="00000000">
            <w:r>
              <w:rPr>
                <w:sz w:val="18"/>
                <w:szCs w:val="18"/>
              </w:rPr>
              <w:t>Propuesto</w:t>
            </w:r>
          </w:p>
        </w:tc>
      </w:tr>
      <w:tr w:rsidR="000449E8" w14:paraId="3EB0EF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F4591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20A42C8" w14:textId="77777777" w:rsidR="000449E8" w:rsidRDefault="00000000">
            <w:r>
              <w:rPr>
                <w:sz w:val="18"/>
                <w:szCs w:val="18"/>
              </w:rPr>
              <w:t>Descomposición de RF-17</w:t>
            </w:r>
          </w:p>
        </w:tc>
      </w:tr>
    </w:tbl>
    <w:p w14:paraId="24EBD8E6" w14:textId="77777777" w:rsidR="000449E8" w:rsidRDefault="00000000">
      <w:pPr>
        <w:spacing w:after="160"/>
      </w:pPr>
      <w:r>
        <w:rPr>
          <w:b/>
          <w:bCs/>
          <w:i/>
          <w:iCs/>
          <w:sz w:val="18"/>
          <w:szCs w:val="18"/>
        </w:rPr>
        <w:t xml:space="preserve">Nota de cambio aplicada: </w:t>
      </w:r>
      <w:r>
        <w:rPr>
          <w:i/>
          <w:iCs/>
          <w:sz w:val="18"/>
          <w:szCs w:val="18"/>
        </w:rPr>
        <w:t>Generalizado: la deduplicación ya no asume que la clave sea siempre el CVE.</w:t>
      </w:r>
    </w:p>
    <w:p w14:paraId="06ECB218" w14:textId="77777777" w:rsidR="000449E8" w:rsidRDefault="000449E8">
      <w:pPr>
        <w:spacing w:after="120"/>
      </w:pPr>
    </w:p>
    <w:p w14:paraId="41790195" w14:textId="77777777" w:rsidR="000449E8" w:rsidRDefault="00000000">
      <w:pPr>
        <w:pStyle w:val="Ttulo4"/>
        <w:spacing w:before="160" w:after="80"/>
      </w:pPr>
      <w:bookmarkStart w:id="76" w:name="_Toc239434931"/>
      <w:r>
        <w:t>RF-24 — Exportación del Dataset Validado</w:t>
      </w:r>
      <w:bookmarkEnd w:id="7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666B9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3E9A2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EADA384" w14:textId="77777777" w:rsidR="000449E8" w:rsidRDefault="00000000">
            <w:r>
              <w:rPr>
                <w:sz w:val="18"/>
                <w:szCs w:val="18"/>
              </w:rPr>
              <w:t>Exportación del Dataset Validado</w:t>
            </w:r>
          </w:p>
        </w:tc>
      </w:tr>
      <w:tr w:rsidR="000449E8" w14:paraId="2CF7CA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E34B9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3D85312" w14:textId="77777777" w:rsidR="000449E8" w:rsidRDefault="00000000">
            <w:r>
              <w:rPr>
                <w:sz w:val="18"/>
                <w:szCs w:val="18"/>
              </w:rPr>
              <w:t>Como analista, quiero exportar el dataset ya validado, para utilizarlo en otras herramientas.</w:t>
            </w:r>
          </w:p>
        </w:tc>
      </w:tr>
      <w:tr w:rsidR="000449E8" w14:paraId="1E83A3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2479D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7623B24" w14:textId="77777777" w:rsidR="000449E8" w:rsidRDefault="00000000">
            <w:r>
              <w:rPr>
                <w:sz w:val="18"/>
                <w:szCs w:val="18"/>
              </w:rPr>
              <w:t>El sistema deberá exportar el dataset validado en formato Excel o CSV.</w:t>
            </w:r>
          </w:p>
        </w:tc>
      </w:tr>
      <w:tr w:rsidR="000449E8" w14:paraId="5A480C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1E944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F2B46CE" w14:textId="77777777" w:rsidR="000449E8" w:rsidRDefault="00000000">
            <w:r>
              <w:rPr>
                <w:sz w:val="18"/>
                <w:szCs w:val="18"/>
              </w:rPr>
              <w:t>M-03</w:t>
            </w:r>
          </w:p>
        </w:tc>
      </w:tr>
      <w:tr w:rsidR="000449E8" w14:paraId="78A71E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18398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163B1C1" w14:textId="77777777" w:rsidR="000449E8" w:rsidRDefault="00000000">
            <w:r>
              <w:rPr>
                <w:sz w:val="18"/>
                <w:szCs w:val="18"/>
              </w:rPr>
              <w:t>Analista</w:t>
            </w:r>
          </w:p>
        </w:tc>
      </w:tr>
      <w:tr w:rsidR="000449E8" w14:paraId="3FFA09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46B88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A21DBCD" w14:textId="77777777" w:rsidR="000449E8" w:rsidRDefault="00000000">
            <w:r>
              <w:rPr>
                <w:sz w:val="18"/>
                <w:szCs w:val="18"/>
              </w:rPr>
              <w:t>Should</w:t>
            </w:r>
          </w:p>
        </w:tc>
      </w:tr>
      <w:tr w:rsidR="000449E8" w14:paraId="1255D1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42153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035FDC8" w14:textId="77777777" w:rsidR="000449E8" w:rsidRDefault="00000000">
            <w:r>
              <w:rPr>
                <w:sz w:val="18"/>
                <w:szCs w:val="18"/>
              </w:rPr>
              <w:t>RF-17, RF-18</w:t>
            </w:r>
          </w:p>
        </w:tc>
      </w:tr>
      <w:tr w:rsidR="000449E8" w14:paraId="5FDC57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42A39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489A719" w14:textId="77777777" w:rsidR="000449E8" w:rsidRDefault="00000000">
            <w:pPr>
              <w:pStyle w:val="Prrafodelista"/>
              <w:numPr>
                <w:ilvl w:val="0"/>
                <w:numId w:val="1"/>
              </w:numPr>
              <w:spacing w:after="20"/>
            </w:pPr>
            <w:r>
              <w:rPr>
                <w:sz w:val="18"/>
                <w:szCs w:val="18"/>
              </w:rPr>
              <w:t>El sistema exporta el dataset validado conservando su estructura original de columnas.</w:t>
            </w:r>
          </w:p>
        </w:tc>
      </w:tr>
      <w:tr w:rsidR="000449E8" w14:paraId="093867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14D03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083BEB7" w14:textId="77777777" w:rsidR="000449E8" w:rsidRDefault="00000000">
            <w:r>
              <w:rPr>
                <w:sz w:val="18"/>
                <w:szCs w:val="18"/>
              </w:rPr>
              <w:t>Propuesto</w:t>
            </w:r>
          </w:p>
        </w:tc>
      </w:tr>
      <w:tr w:rsidR="000449E8" w14:paraId="5113FC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DF88F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196CBC4" w14:textId="77777777" w:rsidR="000449E8" w:rsidRDefault="00000000">
            <w:r>
              <w:rPr>
                <w:sz w:val="18"/>
                <w:szCs w:val="18"/>
              </w:rPr>
              <w:t>Descomposición de RF-17</w:t>
            </w:r>
          </w:p>
        </w:tc>
      </w:tr>
    </w:tbl>
    <w:p w14:paraId="06BAC8B0" w14:textId="77777777" w:rsidR="000449E8" w:rsidRDefault="000449E8">
      <w:pPr>
        <w:spacing w:after="120"/>
      </w:pPr>
    </w:p>
    <w:p w14:paraId="46B1C29B" w14:textId="77777777" w:rsidR="000449E8" w:rsidRDefault="00000000">
      <w:r>
        <w:br w:type="page"/>
      </w:r>
    </w:p>
    <w:p w14:paraId="2C8396C4" w14:textId="77777777" w:rsidR="000449E8" w:rsidRDefault="00000000">
      <w:pPr>
        <w:pStyle w:val="Ttulo3"/>
        <w:spacing w:before="220" w:after="100"/>
      </w:pPr>
      <w:bookmarkStart w:id="77" w:name="_Toc239434932"/>
      <w:r>
        <w:t>M-04 — Catálogo y Consulta de Registros</w:t>
      </w:r>
      <w:bookmarkEnd w:id="77"/>
    </w:p>
    <w:p w14:paraId="4F3BAA9A" w14:textId="77777777" w:rsidR="000449E8" w:rsidRDefault="00000000">
      <w:pPr>
        <w:spacing w:after="120"/>
      </w:pPr>
      <w:r>
        <w:rPr>
          <w:i/>
          <w:iCs/>
        </w:rPr>
        <w:t>Consulta detallada de cada registro del dataset (identificador, variable de clasificación configurada, atributos categóricos).</w:t>
      </w:r>
    </w:p>
    <w:p w14:paraId="3F0CC823" w14:textId="77777777" w:rsidR="000449E8" w:rsidRDefault="00000000">
      <w:pPr>
        <w:pStyle w:val="Ttulo4"/>
        <w:spacing w:before="160" w:after="80"/>
      </w:pPr>
      <w:bookmarkStart w:id="78" w:name="_Toc239434933"/>
      <w:r>
        <w:t>RF-25 — Visualización de Ficha de Registro</w:t>
      </w:r>
      <w:bookmarkEnd w:id="7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94E84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66B9A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7ED6528" w14:textId="77777777" w:rsidR="000449E8" w:rsidRDefault="00000000">
            <w:r>
              <w:rPr>
                <w:sz w:val="18"/>
                <w:szCs w:val="18"/>
              </w:rPr>
              <w:t>Visualización de Ficha de Registro</w:t>
            </w:r>
          </w:p>
        </w:tc>
      </w:tr>
      <w:tr w:rsidR="000449E8" w14:paraId="63A875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3B1BB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AA33EAD" w14:textId="77777777" w:rsidR="000449E8" w:rsidRDefault="00000000">
            <w:r>
              <w:rPr>
                <w:sz w:val="18"/>
                <w:szCs w:val="18"/>
              </w:rPr>
              <w:t>Como analista, quiero ver la ficha completa de un registro, para conocer todos sus atributos.</w:t>
            </w:r>
          </w:p>
        </w:tc>
      </w:tr>
      <w:tr w:rsidR="000449E8" w14:paraId="07A9EC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A0280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B2D65DF" w14:textId="77777777" w:rsidR="000449E8" w:rsidRDefault="00000000">
            <w:r>
              <w:rPr>
                <w:sz w:val="18"/>
                <w:szCs w:val="18"/>
              </w:rPr>
              <w:t>El sistema deberá mostrar el identificador del registro, su descripción, el valor de la variable de clasificación configurada (ver RF-139, si el dataset la incluye) y los demás atributos definidos por las columnas del dataset importado.</w:t>
            </w:r>
          </w:p>
        </w:tc>
      </w:tr>
      <w:tr w:rsidR="000449E8" w14:paraId="727E9E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3CEA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4ACC141" w14:textId="77777777" w:rsidR="000449E8" w:rsidRDefault="00000000">
            <w:r>
              <w:rPr>
                <w:sz w:val="18"/>
                <w:szCs w:val="18"/>
              </w:rPr>
              <w:t>M-04</w:t>
            </w:r>
          </w:p>
        </w:tc>
      </w:tr>
      <w:tr w:rsidR="000449E8" w14:paraId="74E876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935DB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67EAE0F" w14:textId="77777777" w:rsidR="000449E8" w:rsidRDefault="00000000">
            <w:r>
              <w:rPr>
                <w:sz w:val="18"/>
                <w:szCs w:val="18"/>
              </w:rPr>
              <w:t>Analista</w:t>
            </w:r>
          </w:p>
        </w:tc>
      </w:tr>
      <w:tr w:rsidR="000449E8" w14:paraId="168B6B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13182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8913ADA" w14:textId="77777777" w:rsidR="000449E8" w:rsidRDefault="00000000">
            <w:r>
              <w:rPr>
                <w:sz w:val="18"/>
                <w:szCs w:val="18"/>
              </w:rPr>
              <w:t>Must</w:t>
            </w:r>
          </w:p>
        </w:tc>
      </w:tr>
      <w:tr w:rsidR="000449E8" w14:paraId="47B7D1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ADB0D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B654940" w14:textId="77777777" w:rsidR="000449E8" w:rsidRDefault="00000000">
            <w:r>
              <w:rPr>
                <w:sz w:val="18"/>
                <w:szCs w:val="18"/>
              </w:rPr>
              <w:t>RF-26, RF-27</w:t>
            </w:r>
          </w:p>
        </w:tc>
      </w:tr>
      <w:tr w:rsidR="000449E8" w14:paraId="054FCC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EDE12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DE2E54A" w14:textId="77777777" w:rsidR="000449E8" w:rsidRDefault="00000000">
            <w:pPr>
              <w:pStyle w:val="Prrafodelista"/>
              <w:numPr>
                <w:ilvl w:val="0"/>
                <w:numId w:val="1"/>
              </w:numPr>
              <w:spacing w:after="20"/>
            </w:pPr>
            <w:r>
              <w:rPr>
                <w:sz w:val="18"/>
                <w:szCs w:val="18"/>
              </w:rPr>
              <w:t>Se muestran todos los atributos disponibles del registro seleccionado.</w:t>
            </w:r>
          </w:p>
          <w:p w14:paraId="14831F2D" w14:textId="77777777" w:rsidR="000449E8" w:rsidRDefault="00000000">
            <w:pPr>
              <w:pStyle w:val="Prrafodelista"/>
              <w:numPr>
                <w:ilvl w:val="0"/>
                <w:numId w:val="1"/>
              </w:numPr>
              <w:spacing w:after="20"/>
            </w:pPr>
            <w:r>
              <w:rPr>
                <w:sz w:val="18"/>
                <w:szCs w:val="18"/>
              </w:rPr>
              <w:t>Si el dataset no incluye una variable de clasificación configurada, esa sección se omite sin generar error.</w:t>
            </w:r>
          </w:p>
        </w:tc>
      </w:tr>
      <w:tr w:rsidR="000449E8" w14:paraId="2C37AB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5C8BD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66DC552" w14:textId="77777777" w:rsidR="000449E8" w:rsidRDefault="00000000">
            <w:r>
              <w:rPr>
                <w:sz w:val="18"/>
                <w:szCs w:val="18"/>
              </w:rPr>
              <w:t>Refinado</w:t>
            </w:r>
          </w:p>
        </w:tc>
      </w:tr>
      <w:tr w:rsidR="000449E8" w14:paraId="058511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AF267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0631E0F" w14:textId="77777777" w:rsidR="000449E8" w:rsidRDefault="00000000">
            <w:r>
              <w:rPr>
                <w:sz w:val="18"/>
                <w:szCs w:val="18"/>
              </w:rPr>
              <w:t>Elicitación inicial</w:t>
            </w:r>
          </w:p>
        </w:tc>
      </w:tr>
    </w:tbl>
    <w:p w14:paraId="5CF46C84" w14:textId="77777777" w:rsidR="000449E8" w:rsidRDefault="00000000">
      <w:pPr>
        <w:spacing w:after="160"/>
      </w:pPr>
      <w:r>
        <w:rPr>
          <w:b/>
          <w:bCs/>
          <w:i/>
          <w:iCs/>
          <w:sz w:val="18"/>
          <w:szCs w:val="18"/>
        </w:rPr>
        <w:t xml:space="preserve">Nota de cambio aplicada: </w:t>
      </w:r>
      <w:r>
        <w:rPr>
          <w:i/>
          <w:iCs/>
          <w:sz w:val="18"/>
          <w:szCs w:val="18"/>
        </w:rPr>
        <w:t>Generalizado: ya no exige que todo registro tenga CVE, CVSS Score y componente afectado.</w:t>
      </w:r>
    </w:p>
    <w:p w14:paraId="27F3E5BD" w14:textId="77777777" w:rsidR="000449E8" w:rsidRDefault="00000000">
      <w:pPr>
        <w:spacing w:after="160"/>
      </w:pPr>
      <w:r>
        <w:rPr>
          <w:b/>
          <w:bCs/>
          <w:i/>
          <w:iCs/>
          <w:color w:val="7030A0"/>
          <w:sz w:val="18"/>
          <w:szCs w:val="18"/>
        </w:rPr>
        <w:t xml:space="preserve">Nota de Reforma v3.0: </w:t>
      </w:r>
      <w:r>
        <w:rPr>
          <w:i/>
          <w:iCs/>
          <w:color w:val="7030A0"/>
          <w:sz w:val="18"/>
          <w:szCs w:val="18"/>
        </w:rPr>
        <w:t>"puntaje de severidad" se reemplaza por "variable de clasificación configurada" (RF-139), de la que CVSS es solo una instancia posible en datasets de ciberseguridad (ver Anexo D).</w:t>
      </w:r>
    </w:p>
    <w:p w14:paraId="52C138B5" w14:textId="77777777" w:rsidR="000449E8" w:rsidRDefault="000449E8">
      <w:pPr>
        <w:spacing w:after="120"/>
      </w:pPr>
    </w:p>
    <w:p w14:paraId="59A968AB" w14:textId="77777777" w:rsidR="000449E8" w:rsidRDefault="00000000">
      <w:pPr>
        <w:pStyle w:val="Ttulo4"/>
        <w:spacing w:before="160" w:after="80"/>
      </w:pPr>
      <w:bookmarkStart w:id="79" w:name="_Toc239434934"/>
      <w:r>
        <w:t>RF-26 — Búsqueda por Identificador Único</w:t>
      </w:r>
      <w:bookmarkEnd w:id="7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65312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215E0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2223B8B" w14:textId="77777777" w:rsidR="000449E8" w:rsidRDefault="00000000">
            <w:r>
              <w:rPr>
                <w:sz w:val="18"/>
                <w:szCs w:val="18"/>
              </w:rPr>
              <w:t>Búsqueda por Identificador Único</w:t>
            </w:r>
          </w:p>
        </w:tc>
      </w:tr>
      <w:tr w:rsidR="000449E8" w14:paraId="1896AF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E7317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F609DE8" w14:textId="77777777" w:rsidR="000449E8" w:rsidRDefault="00000000">
            <w:r>
              <w:rPr>
                <w:sz w:val="18"/>
                <w:szCs w:val="18"/>
              </w:rPr>
              <w:t>Como analista, quiero buscar un registro ingresando su identificador único (por ejemplo, el código CVE en el dominio de seguridad, u otra clave en otros dominios).</w:t>
            </w:r>
          </w:p>
        </w:tc>
      </w:tr>
      <w:tr w:rsidR="000449E8" w14:paraId="2E376E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DDD33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3FBCEC0" w14:textId="77777777" w:rsidR="000449E8" w:rsidRDefault="00000000">
            <w:r>
              <w:rPr>
                <w:sz w:val="18"/>
                <w:szCs w:val="18"/>
              </w:rPr>
              <w:t>El sistema deberá permitir la búsqueda exacta por la columna configurada como identificador del dataset.</w:t>
            </w:r>
          </w:p>
        </w:tc>
      </w:tr>
      <w:tr w:rsidR="000449E8" w14:paraId="50AB1B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90201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72B3C09" w14:textId="77777777" w:rsidR="000449E8" w:rsidRDefault="00000000">
            <w:r>
              <w:rPr>
                <w:sz w:val="18"/>
                <w:szCs w:val="18"/>
              </w:rPr>
              <w:t>M-04</w:t>
            </w:r>
          </w:p>
        </w:tc>
      </w:tr>
      <w:tr w:rsidR="000449E8" w14:paraId="75A4CE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597542"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5F43BBF" w14:textId="77777777" w:rsidR="000449E8" w:rsidRDefault="00000000">
            <w:r>
              <w:rPr>
                <w:sz w:val="18"/>
                <w:szCs w:val="18"/>
              </w:rPr>
              <w:t>Analista</w:t>
            </w:r>
          </w:p>
        </w:tc>
      </w:tr>
      <w:tr w:rsidR="000449E8" w14:paraId="3CDF30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A2367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00FE55E" w14:textId="77777777" w:rsidR="000449E8" w:rsidRDefault="00000000">
            <w:r>
              <w:rPr>
                <w:sz w:val="18"/>
                <w:szCs w:val="18"/>
              </w:rPr>
              <w:t>Must</w:t>
            </w:r>
          </w:p>
        </w:tc>
      </w:tr>
      <w:tr w:rsidR="000449E8" w14:paraId="025921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48E154"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BF93452" w14:textId="77777777" w:rsidR="000449E8" w:rsidRDefault="00000000">
            <w:r>
              <w:rPr>
                <w:sz w:val="18"/>
                <w:szCs w:val="18"/>
              </w:rPr>
              <w:t>RF-25, RF-84</w:t>
            </w:r>
          </w:p>
        </w:tc>
      </w:tr>
      <w:tr w:rsidR="000449E8" w14:paraId="3FCC8C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6ED02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634593D" w14:textId="77777777" w:rsidR="000449E8" w:rsidRDefault="00000000">
            <w:pPr>
              <w:pStyle w:val="Prrafodelista"/>
              <w:numPr>
                <w:ilvl w:val="0"/>
                <w:numId w:val="1"/>
              </w:numPr>
              <w:spacing w:after="20"/>
            </w:pPr>
            <w:r>
              <w:rPr>
                <w:sz w:val="18"/>
                <w:szCs w:val="18"/>
              </w:rPr>
              <w:t>El sistema encuentra el registro exacto según el identificador configurado.</w:t>
            </w:r>
          </w:p>
          <w:p w14:paraId="41504750" w14:textId="77777777" w:rsidR="000449E8" w:rsidRDefault="00000000">
            <w:pPr>
              <w:pStyle w:val="Prrafodelista"/>
              <w:numPr>
                <w:ilvl w:val="0"/>
                <w:numId w:val="1"/>
              </w:numPr>
              <w:spacing w:after="20"/>
            </w:pPr>
            <w:r>
              <w:rPr>
                <w:sz w:val="18"/>
                <w:szCs w:val="18"/>
              </w:rPr>
              <w:t>Muestra un mensaje si el identificador no existe.</w:t>
            </w:r>
          </w:p>
        </w:tc>
      </w:tr>
      <w:tr w:rsidR="000449E8" w14:paraId="1A49D4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4430E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415FAF8" w14:textId="77777777" w:rsidR="000449E8" w:rsidRDefault="00000000">
            <w:r>
              <w:rPr>
                <w:sz w:val="18"/>
                <w:szCs w:val="18"/>
              </w:rPr>
              <w:t>Propuesto</w:t>
            </w:r>
          </w:p>
        </w:tc>
      </w:tr>
      <w:tr w:rsidR="000449E8" w14:paraId="41969C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5C069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E760B26" w14:textId="77777777" w:rsidR="000449E8" w:rsidRDefault="00000000">
            <w:r>
              <w:rPr>
                <w:sz w:val="18"/>
                <w:szCs w:val="18"/>
              </w:rPr>
              <w:t>Descomposición de RF-25</w:t>
            </w:r>
          </w:p>
        </w:tc>
      </w:tr>
    </w:tbl>
    <w:p w14:paraId="49FAEEF6" w14:textId="77777777" w:rsidR="000449E8" w:rsidRDefault="00000000">
      <w:pPr>
        <w:spacing w:after="160"/>
      </w:pPr>
      <w:r>
        <w:rPr>
          <w:b/>
          <w:bCs/>
          <w:i/>
          <w:iCs/>
          <w:sz w:val="18"/>
          <w:szCs w:val="18"/>
        </w:rPr>
        <w:t xml:space="preserve">Nota de cambio aplicada: </w:t>
      </w:r>
      <w:r>
        <w:rPr>
          <w:i/>
          <w:iCs/>
          <w:sz w:val="18"/>
          <w:szCs w:val="18"/>
        </w:rPr>
        <w:t>Generalizado: el identificador de búsqueda ya no está fijado al formato CVE-AAAA-NNNNN.</w:t>
      </w:r>
    </w:p>
    <w:p w14:paraId="3AAE4183" w14:textId="77777777" w:rsidR="000449E8" w:rsidRDefault="000449E8">
      <w:pPr>
        <w:spacing w:after="120"/>
      </w:pPr>
    </w:p>
    <w:p w14:paraId="4A1418E1" w14:textId="77777777" w:rsidR="000449E8" w:rsidRDefault="00000000">
      <w:pPr>
        <w:pStyle w:val="Ttulo4"/>
        <w:spacing w:before="160" w:after="80"/>
      </w:pPr>
      <w:bookmarkStart w:id="80" w:name="_Toc239434935"/>
      <w:r>
        <w:t>RF-27 — Filtro por Rango de la Variable de Clasificación</w:t>
      </w:r>
      <w:bookmarkEnd w:id="8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A1B86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0B44D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B5D6C96" w14:textId="77777777" w:rsidR="000449E8" w:rsidRDefault="00000000">
            <w:r>
              <w:rPr>
                <w:sz w:val="18"/>
                <w:szCs w:val="18"/>
              </w:rPr>
              <w:t>Filtro por Rango de la Variable de Clasificación</w:t>
            </w:r>
          </w:p>
        </w:tc>
      </w:tr>
      <w:tr w:rsidR="000449E8" w14:paraId="5D5494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159C5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11C14BD" w14:textId="77777777" w:rsidR="000449E8" w:rsidRDefault="00000000">
            <w:r>
              <w:rPr>
                <w:sz w:val="18"/>
                <w:szCs w:val="18"/>
              </w:rPr>
              <w:t>Como analista, quiero filtrar registros dentro de un rango de valores de la variable numérica principal (por defecto, la variable de clasificación configurada en RF-139).</w:t>
            </w:r>
          </w:p>
        </w:tc>
      </w:tr>
      <w:tr w:rsidR="000449E8" w14:paraId="6A62F8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C4F2B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E9F2533" w14:textId="77777777" w:rsidR="000449E8" w:rsidRDefault="00000000">
            <w:r>
              <w:rPr>
                <w:sz w:val="18"/>
                <w:szCs w:val="18"/>
              </w:rPr>
              <w:t>El sistema deberá permitir definir un valor mínimo y máximo sobre la variable numérica seleccionada por el analista para filtrar registros.</w:t>
            </w:r>
          </w:p>
        </w:tc>
      </w:tr>
      <w:tr w:rsidR="000449E8" w14:paraId="683BFB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E46B1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2EE3A35" w14:textId="77777777" w:rsidR="000449E8" w:rsidRDefault="00000000">
            <w:r>
              <w:rPr>
                <w:sz w:val="18"/>
                <w:szCs w:val="18"/>
              </w:rPr>
              <w:t>M-04</w:t>
            </w:r>
          </w:p>
        </w:tc>
      </w:tr>
      <w:tr w:rsidR="000449E8" w14:paraId="26189E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1B7FA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9FD50FC" w14:textId="77777777" w:rsidR="000449E8" w:rsidRDefault="00000000">
            <w:r>
              <w:rPr>
                <w:sz w:val="18"/>
                <w:szCs w:val="18"/>
              </w:rPr>
              <w:t>Analista</w:t>
            </w:r>
          </w:p>
        </w:tc>
      </w:tr>
      <w:tr w:rsidR="000449E8" w14:paraId="4B335D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8FAE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13DCECD" w14:textId="77777777" w:rsidR="000449E8" w:rsidRDefault="00000000">
            <w:r>
              <w:rPr>
                <w:sz w:val="18"/>
                <w:szCs w:val="18"/>
              </w:rPr>
              <w:t>Must</w:t>
            </w:r>
          </w:p>
        </w:tc>
      </w:tr>
      <w:tr w:rsidR="000449E8" w14:paraId="501707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91E99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4BC1FA6" w14:textId="77777777" w:rsidR="000449E8" w:rsidRDefault="00000000">
            <w:r>
              <w:rPr>
                <w:sz w:val="18"/>
                <w:szCs w:val="18"/>
              </w:rPr>
              <w:t>RF-25, RF-88</w:t>
            </w:r>
          </w:p>
        </w:tc>
      </w:tr>
      <w:tr w:rsidR="000449E8" w14:paraId="0B67CD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89D424"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89C1EBB" w14:textId="77777777" w:rsidR="000449E8" w:rsidRDefault="00000000">
            <w:pPr>
              <w:pStyle w:val="Prrafodelista"/>
              <w:numPr>
                <w:ilvl w:val="0"/>
                <w:numId w:val="1"/>
              </w:numPr>
              <w:spacing w:after="20"/>
            </w:pPr>
            <w:r>
              <w:rPr>
                <w:sz w:val="18"/>
                <w:szCs w:val="18"/>
              </w:rPr>
              <w:t>El analista puede elegir sobre qué variable numérica aplicar el rango.</w:t>
            </w:r>
          </w:p>
          <w:p w14:paraId="0853A183" w14:textId="77777777" w:rsidR="000449E8" w:rsidRDefault="00000000">
            <w:pPr>
              <w:pStyle w:val="Prrafodelista"/>
              <w:numPr>
                <w:ilvl w:val="0"/>
                <w:numId w:val="1"/>
              </w:numPr>
              <w:spacing w:after="20"/>
            </w:pPr>
            <w:r>
              <w:rPr>
                <w:sz w:val="18"/>
                <w:szCs w:val="18"/>
              </w:rPr>
              <w:t>El sistema filtra correctamente los registros dentro del rango definido.</w:t>
            </w:r>
          </w:p>
        </w:tc>
      </w:tr>
      <w:tr w:rsidR="000449E8" w14:paraId="44F440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37D04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03D2655" w14:textId="77777777" w:rsidR="000449E8" w:rsidRDefault="00000000">
            <w:r>
              <w:rPr>
                <w:sz w:val="18"/>
                <w:szCs w:val="18"/>
              </w:rPr>
              <w:t>Propuesto</w:t>
            </w:r>
          </w:p>
        </w:tc>
      </w:tr>
      <w:tr w:rsidR="000449E8" w14:paraId="145C79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64F69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154FC35" w14:textId="77777777" w:rsidR="000449E8" w:rsidRDefault="00000000">
            <w:r>
              <w:rPr>
                <w:sz w:val="18"/>
                <w:szCs w:val="18"/>
              </w:rPr>
              <w:t>Descomposición de RF-25</w:t>
            </w:r>
          </w:p>
        </w:tc>
      </w:tr>
    </w:tbl>
    <w:p w14:paraId="3A9C2ACE" w14:textId="77777777" w:rsidR="000449E8" w:rsidRDefault="00000000">
      <w:pPr>
        <w:spacing w:after="160"/>
      </w:pPr>
      <w:r>
        <w:rPr>
          <w:b/>
          <w:bCs/>
          <w:i/>
          <w:iCs/>
          <w:sz w:val="18"/>
          <w:szCs w:val="18"/>
        </w:rPr>
        <w:t xml:space="preserve">Nota de cambio aplicada: </w:t>
      </w:r>
      <w:r>
        <w:rPr>
          <w:i/>
          <w:iCs/>
          <w:sz w:val="18"/>
          <w:szCs w:val="18"/>
        </w:rPr>
        <w:t>Generalizado: el filtro ya no está limitado a la escala CVSS (0.0–10.0).</w:t>
      </w:r>
    </w:p>
    <w:p w14:paraId="14230731" w14:textId="77777777" w:rsidR="000449E8" w:rsidRDefault="00000000">
      <w:pPr>
        <w:spacing w:after="160"/>
      </w:pPr>
      <w:r>
        <w:rPr>
          <w:b/>
          <w:bCs/>
          <w:i/>
          <w:iCs/>
          <w:color w:val="7030A0"/>
          <w:sz w:val="18"/>
          <w:szCs w:val="18"/>
        </w:rPr>
        <w:t xml:space="preserve">Nota de Reforma v3.0: </w:t>
      </w:r>
      <w:r>
        <w:rPr>
          <w:i/>
          <w:iCs/>
          <w:color w:val="7030A0"/>
          <w:sz w:val="18"/>
          <w:szCs w:val="18"/>
        </w:rPr>
        <w:t>el nombre y la historia dejan de mencionar "severidad" como único ejemplo; el rango se aplica sobre cualquier variable numérica, incluida la variable de clasificación configurada en RF-139.</w:t>
      </w:r>
    </w:p>
    <w:p w14:paraId="1ED79AED" w14:textId="77777777" w:rsidR="000449E8" w:rsidRDefault="000449E8">
      <w:pPr>
        <w:spacing w:after="120"/>
      </w:pPr>
    </w:p>
    <w:p w14:paraId="505F2B72" w14:textId="77777777" w:rsidR="000449E8" w:rsidRDefault="00000000">
      <w:pPr>
        <w:pStyle w:val="Ttulo4"/>
        <w:spacing w:before="160" w:after="80"/>
      </w:pPr>
      <w:bookmarkStart w:id="81" w:name="_Toc239434936"/>
      <w:r>
        <w:t>RF-28 — Filtro por Categoría de Clasificación</w:t>
      </w:r>
      <w:bookmarkEnd w:id="8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B20B8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129AD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ACB0F8F" w14:textId="77777777" w:rsidR="000449E8" w:rsidRDefault="00000000">
            <w:r>
              <w:rPr>
                <w:sz w:val="18"/>
                <w:szCs w:val="18"/>
              </w:rPr>
              <w:t>Filtro por Categoría de Clasificación</w:t>
            </w:r>
          </w:p>
        </w:tc>
      </w:tr>
      <w:tr w:rsidR="000449E8" w14:paraId="1FE3EB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5A2CA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B70C28A" w14:textId="77777777" w:rsidR="000449E8" w:rsidRDefault="00000000">
            <w:r>
              <w:rPr>
                <w:sz w:val="18"/>
                <w:szCs w:val="18"/>
              </w:rPr>
              <w:t>Como analista, quiero filtrar registros por categoría de clasificación (por ejemplo, bajo, moderado, alto, crítico, según el criterio configurado en RF-139).</w:t>
            </w:r>
          </w:p>
        </w:tc>
      </w:tr>
      <w:tr w:rsidR="000449E8" w14:paraId="19C2B1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DF6528"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6385285" w14:textId="77777777" w:rsidR="000449E8" w:rsidRDefault="00000000">
            <w:r>
              <w:rPr>
                <w:sz w:val="18"/>
                <w:szCs w:val="18"/>
              </w:rPr>
              <w:t>El sistema deberá filtrar registros según rangos de la categoría de clasificación configurados por el analista (por defecto alineados a la escala CVSS cuando el dataset y el criterio elegido en RF-139 correspondan a ese dominio).</w:t>
            </w:r>
          </w:p>
        </w:tc>
      </w:tr>
      <w:tr w:rsidR="000449E8" w14:paraId="2339DC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2DC37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FB1CE08" w14:textId="77777777" w:rsidR="000449E8" w:rsidRDefault="00000000">
            <w:r>
              <w:rPr>
                <w:sz w:val="18"/>
                <w:szCs w:val="18"/>
              </w:rPr>
              <w:t>M-04</w:t>
            </w:r>
          </w:p>
        </w:tc>
      </w:tr>
      <w:tr w:rsidR="000449E8" w14:paraId="74A54F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BF967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9FB3176" w14:textId="77777777" w:rsidR="000449E8" w:rsidRDefault="00000000">
            <w:r>
              <w:rPr>
                <w:sz w:val="18"/>
                <w:szCs w:val="18"/>
              </w:rPr>
              <w:t>Analista</w:t>
            </w:r>
          </w:p>
        </w:tc>
      </w:tr>
      <w:tr w:rsidR="000449E8" w14:paraId="5A1A9F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EA1D0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4688DF4" w14:textId="77777777" w:rsidR="000449E8" w:rsidRDefault="00000000">
            <w:r>
              <w:rPr>
                <w:sz w:val="18"/>
                <w:szCs w:val="18"/>
              </w:rPr>
              <w:t>Must</w:t>
            </w:r>
          </w:p>
        </w:tc>
      </w:tr>
      <w:tr w:rsidR="000449E8" w14:paraId="3BFEEA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661E36"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AA1CB3E" w14:textId="77777777" w:rsidR="000449E8" w:rsidRDefault="00000000">
            <w:r>
              <w:rPr>
                <w:sz w:val="18"/>
                <w:szCs w:val="18"/>
              </w:rPr>
              <w:t>RF-27, RF-69, RF-139</w:t>
            </w:r>
          </w:p>
        </w:tc>
      </w:tr>
      <w:tr w:rsidR="000449E8" w14:paraId="5CD3BE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6DAC8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381C7D6" w14:textId="77777777" w:rsidR="000449E8" w:rsidRDefault="00000000">
            <w:pPr>
              <w:pStyle w:val="Prrafodelista"/>
              <w:numPr>
                <w:ilvl w:val="0"/>
                <w:numId w:val="1"/>
              </w:numPr>
              <w:spacing w:after="20"/>
            </w:pPr>
            <w:r>
              <w:rPr>
                <w:sz w:val="18"/>
                <w:szCs w:val="18"/>
              </w:rPr>
              <w:t>El sistema permite configurar los umbrales de cada categoría.</w:t>
            </w:r>
          </w:p>
          <w:p w14:paraId="14DC2713" w14:textId="77777777" w:rsidR="000449E8" w:rsidRDefault="00000000">
            <w:pPr>
              <w:pStyle w:val="Prrafodelista"/>
              <w:numPr>
                <w:ilvl w:val="0"/>
                <w:numId w:val="1"/>
              </w:numPr>
              <w:spacing w:after="20"/>
            </w:pPr>
            <w:r>
              <w:rPr>
                <w:sz w:val="18"/>
                <w:szCs w:val="18"/>
              </w:rPr>
              <w:t>El filtro por categoría refleja los umbrales configurados.</w:t>
            </w:r>
          </w:p>
        </w:tc>
      </w:tr>
      <w:tr w:rsidR="000449E8" w14:paraId="7B24AB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42C97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738DA8A" w14:textId="77777777" w:rsidR="000449E8" w:rsidRDefault="00000000">
            <w:r>
              <w:rPr>
                <w:sz w:val="18"/>
                <w:szCs w:val="18"/>
              </w:rPr>
              <w:t>Propuesto</w:t>
            </w:r>
          </w:p>
        </w:tc>
      </w:tr>
      <w:tr w:rsidR="000449E8" w14:paraId="7AAEAF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E5CF5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34F0CE6" w14:textId="77777777" w:rsidR="000449E8" w:rsidRDefault="00000000">
            <w:r>
              <w:rPr>
                <w:sz w:val="18"/>
                <w:szCs w:val="18"/>
              </w:rPr>
              <w:t>Descomposición de RF-25</w:t>
            </w:r>
          </w:p>
        </w:tc>
      </w:tr>
    </w:tbl>
    <w:p w14:paraId="1A8C69E0" w14:textId="77777777" w:rsidR="000449E8" w:rsidRDefault="00000000">
      <w:pPr>
        <w:spacing w:after="160"/>
      </w:pPr>
      <w:r>
        <w:rPr>
          <w:b/>
          <w:bCs/>
          <w:i/>
          <w:iCs/>
          <w:sz w:val="18"/>
          <w:szCs w:val="18"/>
        </w:rPr>
        <w:t xml:space="preserve">Nota de cambio aplicada: </w:t>
      </w:r>
      <w:r>
        <w:rPr>
          <w:i/>
          <w:iCs/>
          <w:sz w:val="18"/>
          <w:szCs w:val="18"/>
        </w:rPr>
        <w:t>Generalizado: los rangos oficiales de CVSS pasan de ser obligatorios a ser un valor por defecto configurable.</w:t>
      </w:r>
    </w:p>
    <w:p w14:paraId="17C66D4D" w14:textId="77777777" w:rsidR="000449E8" w:rsidRDefault="00000000">
      <w:pPr>
        <w:spacing w:after="160"/>
      </w:pPr>
      <w:r>
        <w:rPr>
          <w:b/>
          <w:bCs/>
          <w:i/>
          <w:iCs/>
          <w:color w:val="7030A0"/>
          <w:sz w:val="18"/>
          <w:szCs w:val="18"/>
        </w:rPr>
        <w:t xml:space="preserve">Nota de Reforma v3.0: </w:t>
      </w:r>
      <w:r>
        <w:rPr>
          <w:i/>
          <w:iCs/>
          <w:color w:val="7030A0"/>
          <w:sz w:val="18"/>
          <w:szCs w:val="18"/>
        </w:rPr>
        <w:t>renombrado de "Filtro por Nivel de Severidad" a "Filtro por Categoría de Clasificación"; opera sobre el criterio configurable de RF-139, no exclusivamente sobre severidad.</w:t>
      </w:r>
    </w:p>
    <w:p w14:paraId="325BDBEB" w14:textId="77777777" w:rsidR="000449E8" w:rsidRDefault="000449E8">
      <w:pPr>
        <w:spacing w:after="120"/>
      </w:pPr>
    </w:p>
    <w:p w14:paraId="0910A203" w14:textId="77777777" w:rsidR="000449E8" w:rsidRDefault="00000000">
      <w:pPr>
        <w:pStyle w:val="Ttulo4"/>
        <w:spacing w:before="160" w:after="80"/>
      </w:pPr>
      <w:bookmarkStart w:id="82" w:name="_Toc239434937"/>
      <w:r>
        <w:t>RF-29 — Visualización de Atributo Categórico Principal</w:t>
      </w:r>
      <w:bookmarkEnd w:id="8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45411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24062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70E22A6" w14:textId="77777777" w:rsidR="000449E8" w:rsidRDefault="00000000">
            <w:r>
              <w:rPr>
                <w:sz w:val="18"/>
                <w:szCs w:val="18"/>
              </w:rPr>
              <w:t>Visualización de Atributo Categórico Principal</w:t>
            </w:r>
          </w:p>
        </w:tc>
      </w:tr>
      <w:tr w:rsidR="000449E8" w14:paraId="5E9E91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3105A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BB234C0" w14:textId="77777777" w:rsidR="000449E8" w:rsidRDefault="00000000">
            <w:r>
              <w:rPr>
                <w:sz w:val="18"/>
                <w:szCs w:val="18"/>
              </w:rPr>
              <w:t>Como analista, quiero conocer el valor de la variable categórica principal del registro (por ejemplo, el software o componente afectado en el dominio de seguridad).</w:t>
            </w:r>
          </w:p>
        </w:tc>
      </w:tr>
      <w:tr w:rsidR="000449E8" w14:paraId="67C9CA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631F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E28A189" w14:textId="77777777" w:rsidR="000449E8" w:rsidRDefault="00000000">
            <w:r>
              <w:rPr>
                <w:sz w:val="18"/>
                <w:szCs w:val="18"/>
              </w:rPr>
              <w:t>El sistema deberá mostrar el valor de la(s) variable(s) categórica(s) definidas por las columnas del dataset.</w:t>
            </w:r>
          </w:p>
        </w:tc>
      </w:tr>
      <w:tr w:rsidR="000449E8" w14:paraId="666C2E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689B2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F143CC6" w14:textId="77777777" w:rsidR="000449E8" w:rsidRDefault="00000000">
            <w:r>
              <w:rPr>
                <w:sz w:val="18"/>
                <w:szCs w:val="18"/>
              </w:rPr>
              <w:t>M-04</w:t>
            </w:r>
          </w:p>
        </w:tc>
      </w:tr>
      <w:tr w:rsidR="000449E8" w14:paraId="75A69B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3181C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94D4D99" w14:textId="77777777" w:rsidR="000449E8" w:rsidRDefault="00000000">
            <w:r>
              <w:rPr>
                <w:sz w:val="18"/>
                <w:szCs w:val="18"/>
              </w:rPr>
              <w:t>Analista</w:t>
            </w:r>
          </w:p>
        </w:tc>
      </w:tr>
      <w:tr w:rsidR="000449E8" w14:paraId="4B9DAA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B8DFE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671ECFE" w14:textId="77777777" w:rsidR="000449E8" w:rsidRDefault="00000000">
            <w:r>
              <w:rPr>
                <w:sz w:val="18"/>
                <w:szCs w:val="18"/>
              </w:rPr>
              <w:t>Must</w:t>
            </w:r>
          </w:p>
        </w:tc>
      </w:tr>
      <w:tr w:rsidR="000449E8" w14:paraId="0FB6DE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AF900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C3671C1" w14:textId="77777777" w:rsidR="000449E8" w:rsidRDefault="00000000">
            <w:r>
              <w:rPr>
                <w:sz w:val="18"/>
                <w:szCs w:val="18"/>
              </w:rPr>
              <w:t>RF-25, RF-65</w:t>
            </w:r>
          </w:p>
        </w:tc>
      </w:tr>
      <w:tr w:rsidR="000449E8" w14:paraId="585C1A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93979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A2C80F5" w14:textId="77777777" w:rsidR="000449E8" w:rsidRDefault="00000000">
            <w:pPr>
              <w:pStyle w:val="Prrafodelista"/>
              <w:numPr>
                <w:ilvl w:val="0"/>
                <w:numId w:val="1"/>
              </w:numPr>
              <w:spacing w:after="20"/>
            </w:pPr>
            <w:r>
              <w:rPr>
                <w:sz w:val="18"/>
                <w:szCs w:val="18"/>
              </w:rPr>
              <w:t>El sistema muestra el valor de la variable categórica configurada como principal.</w:t>
            </w:r>
          </w:p>
        </w:tc>
      </w:tr>
      <w:tr w:rsidR="000449E8" w14:paraId="391C4A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802EC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090ABD1" w14:textId="77777777" w:rsidR="000449E8" w:rsidRDefault="00000000">
            <w:r>
              <w:rPr>
                <w:sz w:val="18"/>
                <w:szCs w:val="18"/>
              </w:rPr>
              <w:t>Propuesto</w:t>
            </w:r>
          </w:p>
        </w:tc>
      </w:tr>
      <w:tr w:rsidR="000449E8" w14:paraId="6794C2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75B27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74D326F" w14:textId="77777777" w:rsidR="000449E8" w:rsidRDefault="00000000">
            <w:r>
              <w:rPr>
                <w:sz w:val="18"/>
                <w:szCs w:val="18"/>
              </w:rPr>
              <w:t>Descomposición de RF-25</w:t>
            </w:r>
          </w:p>
        </w:tc>
      </w:tr>
    </w:tbl>
    <w:p w14:paraId="50E4BAE5" w14:textId="77777777" w:rsidR="000449E8" w:rsidRDefault="000449E8">
      <w:pPr>
        <w:spacing w:after="120"/>
      </w:pPr>
    </w:p>
    <w:p w14:paraId="71E2C50C" w14:textId="77777777" w:rsidR="000449E8" w:rsidRDefault="00000000">
      <w:pPr>
        <w:pStyle w:val="Ttulo4"/>
        <w:spacing w:before="160" w:after="80"/>
      </w:pPr>
      <w:bookmarkStart w:id="83" w:name="_Toc239434938"/>
      <w:r>
        <w:t>RF-30 — Visualización de Variable de Agrupación</w:t>
      </w:r>
      <w:bookmarkEnd w:id="8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1C992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AE3FB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ED02287" w14:textId="77777777" w:rsidR="000449E8" w:rsidRDefault="00000000">
            <w:r>
              <w:rPr>
                <w:sz w:val="18"/>
                <w:szCs w:val="18"/>
              </w:rPr>
              <w:t>Visualización de Variable de Agrupación</w:t>
            </w:r>
          </w:p>
        </w:tc>
      </w:tr>
      <w:tr w:rsidR="000449E8" w14:paraId="120326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FF489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8911C9B" w14:textId="77777777" w:rsidR="000449E8" w:rsidRDefault="00000000">
            <w:r>
              <w:rPr>
                <w:sz w:val="18"/>
                <w:szCs w:val="18"/>
              </w:rPr>
              <w:t>Como analista, quiero conocer el valor de una variable de agrupación del registro (por ejemplo, si la vulnerabilidad es explotable de forma remota o local).</w:t>
            </w:r>
          </w:p>
        </w:tc>
      </w:tr>
      <w:tr w:rsidR="000449E8" w14:paraId="65F025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D8707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36006C3" w14:textId="77777777" w:rsidR="000449E8" w:rsidRDefault="00000000">
            <w:r>
              <w:rPr>
                <w:sz w:val="18"/>
                <w:szCs w:val="18"/>
              </w:rPr>
              <w:t>El sistema deberá mostrar el valor de la variable categórica de agrupación configurada por el dataset, usada luego en las comparaciones por categorías (módulo M-08).</w:t>
            </w:r>
          </w:p>
        </w:tc>
      </w:tr>
      <w:tr w:rsidR="000449E8" w14:paraId="5DCBF6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E6334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24B4CBE" w14:textId="77777777" w:rsidR="000449E8" w:rsidRDefault="00000000">
            <w:r>
              <w:rPr>
                <w:sz w:val="18"/>
                <w:szCs w:val="18"/>
              </w:rPr>
              <w:t>M-04</w:t>
            </w:r>
          </w:p>
        </w:tc>
      </w:tr>
      <w:tr w:rsidR="000449E8" w14:paraId="7D2341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B1194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923CAAE" w14:textId="77777777" w:rsidR="000449E8" w:rsidRDefault="00000000">
            <w:r>
              <w:rPr>
                <w:sz w:val="18"/>
                <w:szCs w:val="18"/>
              </w:rPr>
              <w:t>Analista</w:t>
            </w:r>
          </w:p>
        </w:tc>
      </w:tr>
      <w:tr w:rsidR="000449E8" w14:paraId="5CE58A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A28E2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3346A7A" w14:textId="77777777" w:rsidR="000449E8" w:rsidRDefault="00000000">
            <w:r>
              <w:rPr>
                <w:sz w:val="18"/>
                <w:szCs w:val="18"/>
              </w:rPr>
              <w:t>Must</w:t>
            </w:r>
          </w:p>
        </w:tc>
      </w:tr>
      <w:tr w:rsidR="000449E8" w14:paraId="713EE4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0ED626"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D3A50E9" w14:textId="77777777" w:rsidR="000449E8" w:rsidRDefault="00000000">
            <w:r>
              <w:rPr>
                <w:sz w:val="18"/>
                <w:szCs w:val="18"/>
              </w:rPr>
              <w:t>RF-25, RF-62</w:t>
            </w:r>
          </w:p>
        </w:tc>
      </w:tr>
      <w:tr w:rsidR="000449E8" w14:paraId="30E6B5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C04FE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0C5D770" w14:textId="77777777" w:rsidR="000449E8" w:rsidRDefault="00000000">
            <w:pPr>
              <w:pStyle w:val="Prrafodelista"/>
              <w:numPr>
                <w:ilvl w:val="0"/>
                <w:numId w:val="1"/>
              </w:numPr>
              <w:spacing w:after="20"/>
            </w:pPr>
            <w:r>
              <w:rPr>
                <w:sz w:val="18"/>
                <w:szCs w:val="18"/>
              </w:rPr>
              <w:t>El sistema muestra el valor de la variable de agrupación configurada.</w:t>
            </w:r>
          </w:p>
        </w:tc>
      </w:tr>
      <w:tr w:rsidR="000449E8" w14:paraId="4BE9C2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DF62C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DDD3FEA" w14:textId="77777777" w:rsidR="000449E8" w:rsidRDefault="00000000">
            <w:r>
              <w:rPr>
                <w:sz w:val="18"/>
                <w:szCs w:val="18"/>
              </w:rPr>
              <w:t>Propuesto</w:t>
            </w:r>
          </w:p>
        </w:tc>
      </w:tr>
      <w:tr w:rsidR="000449E8" w14:paraId="684C6A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162A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E922970" w14:textId="77777777" w:rsidR="000449E8" w:rsidRDefault="00000000">
            <w:r>
              <w:rPr>
                <w:sz w:val="18"/>
                <w:szCs w:val="18"/>
              </w:rPr>
              <w:t>Descomposición de RF-25</w:t>
            </w:r>
          </w:p>
        </w:tc>
      </w:tr>
    </w:tbl>
    <w:p w14:paraId="56AB293F" w14:textId="77777777" w:rsidR="000449E8" w:rsidRDefault="00000000">
      <w:pPr>
        <w:spacing w:after="160"/>
      </w:pPr>
      <w:r>
        <w:rPr>
          <w:b/>
          <w:bCs/>
          <w:i/>
          <w:iCs/>
          <w:sz w:val="18"/>
          <w:szCs w:val="18"/>
        </w:rPr>
        <w:t xml:space="preserve">Nota de cambio aplicada: </w:t>
      </w:r>
      <w:r>
        <w:rPr>
          <w:i/>
          <w:iCs/>
          <w:sz w:val="18"/>
          <w:szCs w:val="18"/>
        </w:rPr>
        <w:t>Generalizado: el "tipo de acceso remoto/local" pasa de ser un campo fijo a un ejemplo de variable de agrupación configurable.</w:t>
      </w:r>
    </w:p>
    <w:p w14:paraId="7F5A34BE" w14:textId="77777777" w:rsidR="000449E8" w:rsidRDefault="000449E8">
      <w:pPr>
        <w:spacing w:after="120"/>
      </w:pPr>
    </w:p>
    <w:p w14:paraId="42A65B94" w14:textId="77777777" w:rsidR="000449E8" w:rsidRDefault="00000000">
      <w:pPr>
        <w:pStyle w:val="Ttulo4"/>
        <w:spacing w:before="160" w:after="80"/>
      </w:pPr>
      <w:bookmarkStart w:id="84" w:name="_Toc239434939"/>
      <w:r>
        <w:t>RF-31 — Visualización de Fechas Asociadas</w:t>
      </w:r>
      <w:bookmarkEnd w:id="8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0C7E3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140EA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38357B1" w14:textId="77777777" w:rsidR="000449E8" w:rsidRDefault="00000000">
            <w:r>
              <w:rPr>
                <w:sz w:val="18"/>
                <w:szCs w:val="18"/>
              </w:rPr>
              <w:t>Visualización de Fechas Asociadas</w:t>
            </w:r>
          </w:p>
        </w:tc>
      </w:tr>
      <w:tr w:rsidR="000449E8" w14:paraId="7401FE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62A62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68C6B6D" w14:textId="77777777" w:rsidR="000449E8" w:rsidRDefault="00000000">
            <w:r>
              <w:rPr>
                <w:sz w:val="18"/>
                <w:szCs w:val="18"/>
              </w:rPr>
              <w:t>Como analista, quiero conocer las fechas relevantes del registro (por ejemplo, publicación y última modificación).</w:t>
            </w:r>
          </w:p>
        </w:tc>
      </w:tr>
      <w:tr w:rsidR="000449E8" w14:paraId="2DD399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9ACB4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C7489B4" w14:textId="77777777" w:rsidR="000449E8" w:rsidRDefault="00000000">
            <w:r>
              <w:rPr>
                <w:sz w:val="18"/>
                <w:szCs w:val="18"/>
              </w:rPr>
              <w:t>El sistema deberá mostrar las fechas disponibles en el dataset importado.</w:t>
            </w:r>
          </w:p>
        </w:tc>
      </w:tr>
      <w:tr w:rsidR="000449E8" w14:paraId="7856FF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AEFF2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97FD68F" w14:textId="77777777" w:rsidR="000449E8" w:rsidRDefault="00000000">
            <w:r>
              <w:rPr>
                <w:sz w:val="18"/>
                <w:szCs w:val="18"/>
              </w:rPr>
              <w:t>M-04</w:t>
            </w:r>
          </w:p>
        </w:tc>
      </w:tr>
      <w:tr w:rsidR="000449E8" w14:paraId="6210D8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9FF26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F23235F" w14:textId="77777777" w:rsidR="000449E8" w:rsidRDefault="00000000">
            <w:r>
              <w:rPr>
                <w:sz w:val="18"/>
                <w:szCs w:val="18"/>
              </w:rPr>
              <w:t>Analista</w:t>
            </w:r>
          </w:p>
        </w:tc>
      </w:tr>
      <w:tr w:rsidR="000449E8" w14:paraId="31BE5B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3DD4E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E1C60E7" w14:textId="77777777" w:rsidR="000449E8" w:rsidRDefault="00000000">
            <w:r>
              <w:rPr>
                <w:sz w:val="18"/>
                <w:szCs w:val="18"/>
              </w:rPr>
              <w:t>Should</w:t>
            </w:r>
          </w:p>
        </w:tc>
      </w:tr>
      <w:tr w:rsidR="000449E8" w14:paraId="0EA98C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C378F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C0388F2" w14:textId="77777777" w:rsidR="000449E8" w:rsidRDefault="00000000">
            <w:r>
              <w:rPr>
                <w:sz w:val="18"/>
                <w:szCs w:val="18"/>
              </w:rPr>
              <w:t>RF-25</w:t>
            </w:r>
          </w:p>
        </w:tc>
      </w:tr>
      <w:tr w:rsidR="000449E8" w14:paraId="75B191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443A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C54A102" w14:textId="77777777" w:rsidR="000449E8" w:rsidRDefault="00000000">
            <w:pPr>
              <w:pStyle w:val="Prrafodelista"/>
              <w:numPr>
                <w:ilvl w:val="0"/>
                <w:numId w:val="1"/>
              </w:numPr>
              <w:spacing w:after="20"/>
            </w:pPr>
            <w:r>
              <w:rPr>
                <w:sz w:val="18"/>
                <w:szCs w:val="18"/>
              </w:rPr>
              <w:t>El sistema muestra las columnas de fecha presentes en el dataset importado.</w:t>
            </w:r>
          </w:p>
        </w:tc>
      </w:tr>
      <w:tr w:rsidR="000449E8" w14:paraId="794E55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338200"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B0EFEB6" w14:textId="77777777" w:rsidR="000449E8" w:rsidRDefault="00000000">
            <w:r>
              <w:rPr>
                <w:sz w:val="18"/>
                <w:szCs w:val="18"/>
              </w:rPr>
              <w:t>Propuesto</w:t>
            </w:r>
          </w:p>
        </w:tc>
      </w:tr>
      <w:tr w:rsidR="000449E8" w14:paraId="19D4A4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29368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11D3DB2" w14:textId="77777777" w:rsidR="000449E8" w:rsidRDefault="00000000">
            <w:r>
              <w:rPr>
                <w:sz w:val="18"/>
                <w:szCs w:val="18"/>
              </w:rPr>
              <w:t>Descomposición de RF-25</w:t>
            </w:r>
          </w:p>
        </w:tc>
      </w:tr>
    </w:tbl>
    <w:p w14:paraId="0DA5ED53" w14:textId="77777777" w:rsidR="000449E8" w:rsidRDefault="00000000">
      <w:pPr>
        <w:spacing w:after="160"/>
      </w:pPr>
      <w:r>
        <w:rPr>
          <w:b/>
          <w:bCs/>
          <w:i/>
          <w:iCs/>
          <w:sz w:val="18"/>
          <w:szCs w:val="18"/>
        </w:rPr>
        <w:t xml:space="preserve">Nota de cambio aplicada: </w:t>
      </w:r>
      <w:r>
        <w:rPr>
          <w:i/>
          <w:iCs/>
          <w:sz w:val="18"/>
          <w:szCs w:val="18"/>
        </w:rPr>
        <w:t>Generalizado: las fechas ya no se asumen "obtenidas del NVD", sino provenientes de cualquier dataset importado.</w:t>
      </w:r>
    </w:p>
    <w:p w14:paraId="318E4CE4" w14:textId="77777777" w:rsidR="000449E8" w:rsidRDefault="000449E8">
      <w:pPr>
        <w:spacing w:after="120"/>
      </w:pPr>
    </w:p>
    <w:p w14:paraId="3B288219" w14:textId="77777777" w:rsidR="000449E8" w:rsidRDefault="00000000">
      <w:pPr>
        <w:pStyle w:val="Ttulo4"/>
        <w:spacing w:before="160" w:after="80"/>
      </w:pPr>
      <w:bookmarkStart w:id="85" w:name="_Toc239434940"/>
      <w:r>
        <w:t>RF-32 — Comparación de Dos Registros</w:t>
      </w:r>
      <w:bookmarkEnd w:id="8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ACF24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13C68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DB52EBF" w14:textId="77777777" w:rsidR="000449E8" w:rsidRDefault="00000000">
            <w:r>
              <w:rPr>
                <w:sz w:val="18"/>
                <w:szCs w:val="18"/>
              </w:rPr>
              <w:t>Comparación de Dos Registros</w:t>
            </w:r>
          </w:p>
        </w:tc>
      </w:tr>
      <w:tr w:rsidR="000449E8" w14:paraId="091D49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AD08C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435A590" w14:textId="77777777" w:rsidR="000449E8" w:rsidRDefault="00000000">
            <w:r>
              <w:rPr>
                <w:sz w:val="18"/>
                <w:szCs w:val="18"/>
              </w:rPr>
              <w:t>Como analista, quiero comparar dos registros lado a lado, para evaluar diferencias entre ellos.</w:t>
            </w:r>
          </w:p>
        </w:tc>
      </w:tr>
      <w:tr w:rsidR="000449E8" w14:paraId="0B4645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A4F1B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9D92AA8" w14:textId="77777777" w:rsidR="000449E8" w:rsidRDefault="00000000">
            <w:r>
              <w:rPr>
                <w:sz w:val="18"/>
                <w:szCs w:val="18"/>
              </w:rPr>
              <w:t>El sistema deberá mostrar una vista comparativa de dos fichas de registro seleccionadas.</w:t>
            </w:r>
          </w:p>
        </w:tc>
      </w:tr>
      <w:tr w:rsidR="000449E8" w14:paraId="6A2A17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E7EA6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91733C6" w14:textId="77777777" w:rsidR="000449E8" w:rsidRDefault="00000000">
            <w:r>
              <w:rPr>
                <w:sz w:val="18"/>
                <w:szCs w:val="18"/>
              </w:rPr>
              <w:t>M-04</w:t>
            </w:r>
          </w:p>
        </w:tc>
      </w:tr>
      <w:tr w:rsidR="000449E8" w14:paraId="492F4F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C2818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FEFAF93" w14:textId="77777777" w:rsidR="000449E8" w:rsidRDefault="00000000">
            <w:r>
              <w:rPr>
                <w:sz w:val="18"/>
                <w:szCs w:val="18"/>
              </w:rPr>
              <w:t>Analista</w:t>
            </w:r>
          </w:p>
        </w:tc>
      </w:tr>
      <w:tr w:rsidR="000449E8" w14:paraId="375ACD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04FFD3"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5D71559" w14:textId="77777777" w:rsidR="000449E8" w:rsidRDefault="00000000">
            <w:r>
              <w:rPr>
                <w:sz w:val="18"/>
                <w:szCs w:val="18"/>
              </w:rPr>
              <w:t>Could</w:t>
            </w:r>
          </w:p>
        </w:tc>
      </w:tr>
      <w:tr w:rsidR="000449E8" w14:paraId="203C76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793DC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3438470" w14:textId="77777777" w:rsidR="000449E8" w:rsidRDefault="00000000">
            <w:r>
              <w:rPr>
                <w:sz w:val="18"/>
                <w:szCs w:val="18"/>
              </w:rPr>
              <w:t>RF-25</w:t>
            </w:r>
          </w:p>
        </w:tc>
      </w:tr>
      <w:tr w:rsidR="000449E8" w14:paraId="280BED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93825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7FB8AE3" w14:textId="77777777" w:rsidR="000449E8" w:rsidRDefault="00000000">
            <w:pPr>
              <w:pStyle w:val="Prrafodelista"/>
              <w:numPr>
                <w:ilvl w:val="0"/>
                <w:numId w:val="1"/>
              </w:numPr>
              <w:spacing w:after="20"/>
            </w:pPr>
            <w:r>
              <w:rPr>
                <w:sz w:val="18"/>
                <w:szCs w:val="18"/>
              </w:rPr>
              <w:t>El sistema muestra ambos registros lado a lado con sus atributos alineados.</w:t>
            </w:r>
          </w:p>
        </w:tc>
      </w:tr>
      <w:tr w:rsidR="000449E8" w14:paraId="1753A9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91C33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EFC1238" w14:textId="77777777" w:rsidR="000449E8" w:rsidRDefault="00000000">
            <w:r>
              <w:rPr>
                <w:sz w:val="18"/>
                <w:szCs w:val="18"/>
              </w:rPr>
              <w:t>Propuesto</w:t>
            </w:r>
          </w:p>
        </w:tc>
      </w:tr>
      <w:tr w:rsidR="000449E8" w14:paraId="15EF88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87BA8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50C5A43" w14:textId="77777777" w:rsidR="000449E8" w:rsidRDefault="00000000">
            <w:r>
              <w:rPr>
                <w:sz w:val="18"/>
                <w:szCs w:val="18"/>
              </w:rPr>
              <w:t>Descomposición de RF-25</w:t>
            </w:r>
          </w:p>
        </w:tc>
      </w:tr>
    </w:tbl>
    <w:p w14:paraId="214A8C71" w14:textId="77777777" w:rsidR="000449E8" w:rsidRDefault="000449E8">
      <w:pPr>
        <w:spacing w:after="120"/>
      </w:pPr>
    </w:p>
    <w:p w14:paraId="43FA7D54" w14:textId="77777777" w:rsidR="000449E8" w:rsidRDefault="00000000">
      <w:r>
        <w:br w:type="page"/>
      </w:r>
    </w:p>
    <w:p w14:paraId="7BA6D4C8" w14:textId="77777777" w:rsidR="000449E8" w:rsidRDefault="00000000">
      <w:pPr>
        <w:pStyle w:val="Ttulo3"/>
        <w:spacing w:before="220" w:after="100"/>
      </w:pPr>
      <w:bookmarkStart w:id="86" w:name="_Toc239434941"/>
      <w:r>
        <w:t>M-05 — Distribución de Frecuencias</w:t>
      </w:r>
      <w:bookmarkEnd w:id="86"/>
    </w:p>
    <w:p w14:paraId="4A3DF19E" w14:textId="77777777" w:rsidR="000449E8" w:rsidRDefault="00000000">
      <w:pPr>
        <w:spacing w:after="120"/>
      </w:pPr>
      <w:r>
        <w:rPr>
          <w:i/>
          <w:iCs/>
        </w:rPr>
        <w:t>Construcción de tablas de frecuencias agrupadas y sin agrupar de la variable numérica seleccionada.</w:t>
      </w:r>
    </w:p>
    <w:p w14:paraId="456B2911" w14:textId="77777777" w:rsidR="000449E8" w:rsidRDefault="00000000">
      <w:pPr>
        <w:pStyle w:val="Ttulo4"/>
        <w:spacing w:before="160" w:after="80"/>
      </w:pPr>
      <w:bookmarkStart w:id="87" w:name="_Toc239434942"/>
      <w:r>
        <w:t>RF-33 — Generación de Tabla de Frecuencias Sin Agrupar</w:t>
      </w:r>
      <w:bookmarkEnd w:id="8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83A61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1355E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FD2775F" w14:textId="77777777" w:rsidR="000449E8" w:rsidRDefault="00000000">
            <w:r>
              <w:rPr>
                <w:sz w:val="18"/>
                <w:szCs w:val="18"/>
              </w:rPr>
              <w:t>Generación de Tabla de Frecuencias Sin Agrupar</w:t>
            </w:r>
          </w:p>
        </w:tc>
      </w:tr>
      <w:tr w:rsidR="000449E8" w14:paraId="1882F0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AE403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1E2E549" w14:textId="77777777" w:rsidR="000449E8" w:rsidRDefault="00000000">
            <w:r>
              <w:rPr>
                <w:sz w:val="18"/>
                <w:szCs w:val="18"/>
              </w:rPr>
              <w:t>Como analista, quiero generar la tabla de frecuencias sin agrupar de la variable numérica seleccionada, para observar la distribución exacta de valores únicos.</w:t>
            </w:r>
          </w:p>
        </w:tc>
      </w:tr>
      <w:tr w:rsidR="000449E8" w14:paraId="543428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5F5C3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F60EB6A" w14:textId="77777777" w:rsidR="000449E8" w:rsidRDefault="00000000">
            <w:r>
              <w:rPr>
                <w:sz w:val="18"/>
                <w:szCs w:val="18"/>
              </w:rPr>
              <w:t>El sistema deberá calcular, para cada valor único de la variable numérica seleccionada (por defecto, la variable de clasificación configurada en RF-139; en datasets de ciberseguridad, el puntaje CVSS), su frecuencia absoluta y relativa.</w:t>
            </w:r>
          </w:p>
        </w:tc>
      </w:tr>
      <w:tr w:rsidR="000449E8" w14:paraId="17978E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F2A10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A180C2A" w14:textId="77777777" w:rsidR="000449E8" w:rsidRDefault="00000000">
            <w:r>
              <w:rPr>
                <w:sz w:val="18"/>
                <w:szCs w:val="18"/>
              </w:rPr>
              <w:t>M-05</w:t>
            </w:r>
          </w:p>
        </w:tc>
      </w:tr>
      <w:tr w:rsidR="000449E8" w14:paraId="1B72EE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5155F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75B7A62" w14:textId="77777777" w:rsidR="000449E8" w:rsidRDefault="00000000">
            <w:r>
              <w:rPr>
                <w:sz w:val="18"/>
                <w:szCs w:val="18"/>
              </w:rPr>
              <w:t>Analista</w:t>
            </w:r>
          </w:p>
        </w:tc>
      </w:tr>
      <w:tr w:rsidR="000449E8" w14:paraId="076A10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308F0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8EAEBF0" w14:textId="77777777" w:rsidR="000449E8" w:rsidRDefault="00000000">
            <w:r>
              <w:rPr>
                <w:sz w:val="18"/>
                <w:szCs w:val="18"/>
              </w:rPr>
              <w:t>Must</w:t>
            </w:r>
          </w:p>
        </w:tc>
      </w:tr>
      <w:tr w:rsidR="000449E8" w14:paraId="5D8D2D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F8C55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4B637F4" w14:textId="77777777" w:rsidR="000449E8" w:rsidRDefault="00000000">
            <w:r>
              <w:rPr>
                <w:sz w:val="18"/>
                <w:szCs w:val="18"/>
              </w:rPr>
              <w:t>RF-34, RF-36</w:t>
            </w:r>
          </w:p>
        </w:tc>
      </w:tr>
      <w:tr w:rsidR="000449E8" w14:paraId="74E285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11F23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7863958" w14:textId="77777777" w:rsidR="000449E8" w:rsidRDefault="00000000">
            <w:pPr>
              <w:pStyle w:val="Prrafodelista"/>
              <w:numPr>
                <w:ilvl w:val="0"/>
                <w:numId w:val="1"/>
              </w:numPr>
              <w:spacing w:after="20"/>
            </w:pPr>
            <w:r>
              <w:rPr>
                <w:sz w:val="18"/>
                <w:szCs w:val="18"/>
              </w:rPr>
              <w:t>El sistema lista los valores únicos de la variable seleccionada.</w:t>
            </w:r>
          </w:p>
          <w:p w14:paraId="6352A721" w14:textId="77777777" w:rsidR="000449E8" w:rsidRDefault="00000000">
            <w:pPr>
              <w:pStyle w:val="Prrafodelista"/>
              <w:numPr>
                <w:ilvl w:val="0"/>
                <w:numId w:val="1"/>
              </w:numPr>
              <w:spacing w:after="20"/>
            </w:pPr>
            <w:r>
              <w:rPr>
                <w:sz w:val="18"/>
                <w:szCs w:val="18"/>
              </w:rPr>
              <w:t>Muestra frecuencia absoluta y relativa de cada uno.</w:t>
            </w:r>
          </w:p>
        </w:tc>
      </w:tr>
      <w:tr w:rsidR="000449E8" w14:paraId="7C8065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317AF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246ADA5" w14:textId="77777777" w:rsidR="000449E8" w:rsidRDefault="00000000">
            <w:r>
              <w:rPr>
                <w:sz w:val="18"/>
                <w:szCs w:val="18"/>
              </w:rPr>
              <w:t>Refinado</w:t>
            </w:r>
          </w:p>
        </w:tc>
      </w:tr>
      <w:tr w:rsidR="000449E8" w14:paraId="7665F8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D4721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529F9EE" w14:textId="77777777" w:rsidR="000449E8" w:rsidRDefault="00000000">
            <w:r>
              <w:rPr>
                <w:sz w:val="18"/>
                <w:szCs w:val="18"/>
              </w:rPr>
              <w:t>Observación durante el análisis exploratorio</w:t>
            </w:r>
          </w:p>
        </w:tc>
      </w:tr>
    </w:tbl>
    <w:p w14:paraId="410B714B" w14:textId="77777777" w:rsidR="000449E8"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6F0611F3" w14:textId="77777777" w:rsidR="000449E8" w:rsidRDefault="000449E8">
      <w:pPr>
        <w:spacing w:after="120"/>
      </w:pPr>
    </w:p>
    <w:p w14:paraId="56EB90F6" w14:textId="77777777" w:rsidR="000449E8" w:rsidRDefault="00000000">
      <w:pPr>
        <w:pStyle w:val="Ttulo4"/>
        <w:spacing w:before="160" w:after="80"/>
      </w:pPr>
      <w:bookmarkStart w:id="88" w:name="_Toc239434943"/>
      <w:r>
        <w:t>RF-34 — Generación de Tabla Agrupada en Intervalos</w:t>
      </w:r>
      <w:bookmarkEnd w:id="8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69107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25069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57B4EF5" w14:textId="77777777" w:rsidR="000449E8" w:rsidRDefault="00000000">
            <w:r>
              <w:rPr>
                <w:sz w:val="18"/>
                <w:szCs w:val="18"/>
              </w:rPr>
              <w:t>Generación de Tabla Agrupada en Intervalos</w:t>
            </w:r>
          </w:p>
        </w:tc>
      </w:tr>
      <w:tr w:rsidR="000449E8" w14:paraId="6508DF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4461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E91A8E2" w14:textId="77777777" w:rsidR="000449E8" w:rsidRDefault="00000000">
            <w:r>
              <w:rPr>
                <w:sz w:val="18"/>
                <w:szCs w:val="18"/>
              </w:rPr>
              <w:t>Como analista, quiero generar la tabla de frecuencias agrupada en intervalos, para un análisis por rangos.</w:t>
            </w:r>
          </w:p>
        </w:tc>
      </w:tr>
      <w:tr w:rsidR="000449E8" w14:paraId="099B83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7B1B7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DD96F9C" w14:textId="77777777" w:rsidR="000449E8" w:rsidRDefault="00000000">
            <w:r>
              <w:rPr>
                <w:sz w:val="18"/>
                <w:szCs w:val="18"/>
              </w:rPr>
              <w:t>El sistema deberá construir la tabla agrupada usando intervalos calculados automáticamente según el rango de la variable, o los intervalos oficiales de CVSS como plantilla opcional cuando la variable sea un puntaje de esa escala.</w:t>
            </w:r>
          </w:p>
        </w:tc>
      </w:tr>
      <w:tr w:rsidR="000449E8" w14:paraId="0C9B1B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03FE1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A384AD1" w14:textId="77777777" w:rsidR="000449E8" w:rsidRDefault="00000000">
            <w:r>
              <w:rPr>
                <w:sz w:val="18"/>
                <w:szCs w:val="18"/>
              </w:rPr>
              <w:t>M-05</w:t>
            </w:r>
          </w:p>
        </w:tc>
      </w:tr>
      <w:tr w:rsidR="000449E8" w14:paraId="0EDDB4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6E72B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9341A31" w14:textId="77777777" w:rsidR="000449E8" w:rsidRDefault="00000000">
            <w:r>
              <w:rPr>
                <w:sz w:val="18"/>
                <w:szCs w:val="18"/>
              </w:rPr>
              <w:t>Analista</w:t>
            </w:r>
          </w:p>
        </w:tc>
      </w:tr>
      <w:tr w:rsidR="000449E8" w14:paraId="487CFC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6AFEC3"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5BC6BB6" w14:textId="77777777" w:rsidR="000449E8" w:rsidRDefault="00000000">
            <w:r>
              <w:rPr>
                <w:sz w:val="18"/>
                <w:szCs w:val="18"/>
              </w:rPr>
              <w:t>Must</w:t>
            </w:r>
          </w:p>
        </w:tc>
      </w:tr>
      <w:tr w:rsidR="000449E8" w14:paraId="071C66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DDB3B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D447A80" w14:textId="77777777" w:rsidR="000449E8" w:rsidRDefault="00000000">
            <w:r>
              <w:rPr>
                <w:sz w:val="18"/>
                <w:szCs w:val="18"/>
              </w:rPr>
              <w:t>RF-33, RF-39</w:t>
            </w:r>
          </w:p>
        </w:tc>
      </w:tr>
      <w:tr w:rsidR="000449E8" w14:paraId="343D09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99F81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8CE8C41" w14:textId="77777777" w:rsidR="000449E8" w:rsidRDefault="00000000">
            <w:pPr>
              <w:pStyle w:val="Prrafodelista"/>
              <w:numPr>
                <w:ilvl w:val="0"/>
                <w:numId w:val="1"/>
              </w:numPr>
              <w:spacing w:after="20"/>
            </w:pPr>
            <w:r>
              <w:rPr>
                <w:sz w:val="18"/>
                <w:szCs w:val="18"/>
              </w:rPr>
              <w:t>El sistema calcula intervalos automáticamente a partir del rango de datos.</w:t>
            </w:r>
          </w:p>
          <w:p w14:paraId="46E7588E" w14:textId="77777777" w:rsidR="000449E8" w:rsidRDefault="00000000">
            <w:pPr>
              <w:pStyle w:val="Prrafodelista"/>
              <w:numPr>
                <w:ilvl w:val="0"/>
                <w:numId w:val="1"/>
              </w:numPr>
              <w:spacing w:after="20"/>
            </w:pPr>
            <w:r>
              <w:rPr>
                <w:sz w:val="18"/>
                <w:szCs w:val="18"/>
              </w:rPr>
              <w:t>El analista puede elegir la plantilla de intervalos CVSS cuando corresponda.</w:t>
            </w:r>
          </w:p>
        </w:tc>
      </w:tr>
      <w:tr w:rsidR="000449E8" w14:paraId="5FAF36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98583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37CA414" w14:textId="77777777" w:rsidR="000449E8" w:rsidRDefault="00000000">
            <w:r>
              <w:rPr>
                <w:sz w:val="18"/>
                <w:szCs w:val="18"/>
              </w:rPr>
              <w:t>Propuesto</w:t>
            </w:r>
          </w:p>
        </w:tc>
      </w:tr>
      <w:tr w:rsidR="000449E8" w14:paraId="2291F2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DB33F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766171F" w14:textId="77777777" w:rsidR="000449E8" w:rsidRDefault="00000000">
            <w:r>
              <w:rPr>
                <w:sz w:val="18"/>
                <w:szCs w:val="18"/>
              </w:rPr>
              <w:t>Descomposición de RF-33</w:t>
            </w:r>
          </w:p>
        </w:tc>
      </w:tr>
    </w:tbl>
    <w:p w14:paraId="5411FF08" w14:textId="77777777" w:rsidR="000449E8" w:rsidRDefault="00000000">
      <w:pPr>
        <w:spacing w:after="160"/>
      </w:pPr>
      <w:r>
        <w:rPr>
          <w:b/>
          <w:bCs/>
          <w:i/>
          <w:iCs/>
          <w:sz w:val="18"/>
          <w:szCs w:val="18"/>
        </w:rPr>
        <w:t xml:space="preserve">Nota de cambio aplicada: </w:t>
      </w:r>
      <w:r>
        <w:rPr>
          <w:i/>
          <w:iCs/>
          <w:sz w:val="18"/>
          <w:szCs w:val="18"/>
        </w:rPr>
        <w:t>Generalizado: los 5 intervalos oficiales de CVSS pasan de obligatorios a plantilla opcional.</w:t>
      </w:r>
    </w:p>
    <w:p w14:paraId="5171B584" w14:textId="77777777" w:rsidR="000449E8" w:rsidRDefault="000449E8">
      <w:pPr>
        <w:spacing w:after="120"/>
      </w:pPr>
    </w:p>
    <w:p w14:paraId="124D5A1B" w14:textId="77777777" w:rsidR="000449E8" w:rsidRDefault="00000000">
      <w:pPr>
        <w:pStyle w:val="Ttulo4"/>
        <w:spacing w:before="160" w:after="80"/>
      </w:pPr>
      <w:bookmarkStart w:id="89" w:name="_Toc239434944"/>
      <w:r>
        <w:t>RF-35 — Cálculo de Marca de Clase</w:t>
      </w:r>
      <w:bookmarkEnd w:id="8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99B6A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86666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B1401F2" w14:textId="77777777" w:rsidR="000449E8" w:rsidRDefault="00000000">
            <w:r>
              <w:rPr>
                <w:sz w:val="18"/>
                <w:szCs w:val="18"/>
              </w:rPr>
              <w:t>Cálculo de Marca de Clase</w:t>
            </w:r>
          </w:p>
        </w:tc>
      </w:tr>
      <w:tr w:rsidR="000449E8" w14:paraId="27B68C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400C9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6312DCC" w14:textId="77777777" w:rsidR="000449E8" w:rsidRDefault="00000000">
            <w:r>
              <w:rPr>
                <w:sz w:val="18"/>
                <w:szCs w:val="18"/>
              </w:rPr>
              <w:t>Como sistema, quiero calcular la marca de clase de cada intervalo, para los cálculos derivados.</w:t>
            </w:r>
          </w:p>
        </w:tc>
      </w:tr>
      <w:tr w:rsidR="000449E8" w14:paraId="618913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3151B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C18E152" w14:textId="77777777" w:rsidR="000449E8" w:rsidRDefault="00000000">
            <w:r>
              <w:rPr>
                <w:sz w:val="18"/>
                <w:szCs w:val="18"/>
              </w:rPr>
              <w:t>El sistema deberá calcular el punto medio de cada intervalo de la tabla agrupada.</w:t>
            </w:r>
          </w:p>
        </w:tc>
      </w:tr>
      <w:tr w:rsidR="000449E8" w14:paraId="09A93F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ACDB1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C5F28B4" w14:textId="77777777" w:rsidR="000449E8" w:rsidRDefault="00000000">
            <w:r>
              <w:rPr>
                <w:sz w:val="18"/>
                <w:szCs w:val="18"/>
              </w:rPr>
              <w:t>M-05</w:t>
            </w:r>
          </w:p>
        </w:tc>
      </w:tr>
      <w:tr w:rsidR="000449E8" w14:paraId="79E5EF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EAA87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14E0A18" w14:textId="77777777" w:rsidR="000449E8" w:rsidRDefault="00000000">
            <w:r>
              <w:rPr>
                <w:sz w:val="18"/>
                <w:szCs w:val="18"/>
              </w:rPr>
              <w:t>Sistema</w:t>
            </w:r>
          </w:p>
        </w:tc>
      </w:tr>
      <w:tr w:rsidR="000449E8" w14:paraId="50D607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31E2D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5D8FFB1" w14:textId="77777777" w:rsidR="000449E8" w:rsidRDefault="00000000">
            <w:r>
              <w:rPr>
                <w:sz w:val="18"/>
                <w:szCs w:val="18"/>
              </w:rPr>
              <w:t>Must</w:t>
            </w:r>
          </w:p>
        </w:tc>
      </w:tr>
      <w:tr w:rsidR="000449E8" w14:paraId="124806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DBA6E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E9E8459" w14:textId="77777777" w:rsidR="000449E8" w:rsidRDefault="00000000">
            <w:r>
              <w:rPr>
                <w:sz w:val="18"/>
                <w:szCs w:val="18"/>
              </w:rPr>
              <w:t>RF-34</w:t>
            </w:r>
          </w:p>
        </w:tc>
      </w:tr>
      <w:tr w:rsidR="000449E8" w14:paraId="40465F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1CF1A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16F2760" w14:textId="77777777" w:rsidR="000449E8" w:rsidRDefault="00000000">
            <w:pPr>
              <w:pStyle w:val="Prrafodelista"/>
              <w:numPr>
                <w:ilvl w:val="0"/>
                <w:numId w:val="1"/>
              </w:numPr>
              <w:spacing w:after="20"/>
            </w:pPr>
            <w:r>
              <w:rPr>
                <w:sz w:val="18"/>
                <w:szCs w:val="18"/>
              </w:rPr>
              <w:t>La marca de clase se calcula correctamente para cada intervalo.</w:t>
            </w:r>
          </w:p>
        </w:tc>
      </w:tr>
      <w:tr w:rsidR="000449E8" w14:paraId="29D4E2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B8382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44F1B3E" w14:textId="77777777" w:rsidR="000449E8" w:rsidRDefault="00000000">
            <w:r>
              <w:rPr>
                <w:sz w:val="18"/>
                <w:szCs w:val="18"/>
              </w:rPr>
              <w:t>Propuesto</w:t>
            </w:r>
          </w:p>
        </w:tc>
      </w:tr>
      <w:tr w:rsidR="000449E8" w14:paraId="17A3C7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08054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9C00C47" w14:textId="77777777" w:rsidR="000449E8" w:rsidRDefault="00000000">
            <w:r>
              <w:rPr>
                <w:sz w:val="18"/>
                <w:szCs w:val="18"/>
              </w:rPr>
              <w:t>Descomposición de RF-33</w:t>
            </w:r>
          </w:p>
        </w:tc>
      </w:tr>
    </w:tbl>
    <w:p w14:paraId="011DCD57" w14:textId="77777777" w:rsidR="000449E8" w:rsidRDefault="000449E8">
      <w:pPr>
        <w:spacing w:after="120"/>
      </w:pPr>
    </w:p>
    <w:p w14:paraId="6F5B45F7" w14:textId="77777777" w:rsidR="000449E8" w:rsidRDefault="00000000">
      <w:pPr>
        <w:pStyle w:val="Ttulo4"/>
        <w:spacing w:before="160" w:after="80"/>
      </w:pPr>
      <w:bookmarkStart w:id="90" w:name="_Toc239434945"/>
      <w:r>
        <w:t>RF-36 — Cálculo de Frecuencia Relativa</w:t>
      </w:r>
      <w:bookmarkEnd w:id="9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171C9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97F9E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05A40B9" w14:textId="77777777" w:rsidR="000449E8" w:rsidRDefault="00000000">
            <w:r>
              <w:rPr>
                <w:sz w:val="18"/>
                <w:szCs w:val="18"/>
              </w:rPr>
              <w:t>Cálculo de Frecuencia Relativa</w:t>
            </w:r>
          </w:p>
        </w:tc>
      </w:tr>
      <w:tr w:rsidR="000449E8" w14:paraId="66860F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3BF63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86219D6" w14:textId="77777777" w:rsidR="000449E8" w:rsidRDefault="00000000">
            <w:r>
              <w:rPr>
                <w:sz w:val="18"/>
                <w:szCs w:val="18"/>
              </w:rPr>
              <w:t>Como analista, quiero ver la frecuencia relativa de cada intervalo o valor.</w:t>
            </w:r>
          </w:p>
        </w:tc>
      </w:tr>
      <w:tr w:rsidR="000449E8" w14:paraId="0D24F9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1B8B7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BC3446D" w14:textId="77777777" w:rsidR="000449E8" w:rsidRDefault="00000000">
            <w:r>
              <w:rPr>
                <w:sz w:val="18"/>
                <w:szCs w:val="18"/>
              </w:rPr>
              <w:t>El sistema deberá calcular la proporción de cada frecuencia respecto al total de registros.</w:t>
            </w:r>
          </w:p>
        </w:tc>
      </w:tr>
      <w:tr w:rsidR="000449E8" w14:paraId="6400F3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8EAAE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23EF31A" w14:textId="77777777" w:rsidR="000449E8" w:rsidRDefault="00000000">
            <w:r>
              <w:rPr>
                <w:sz w:val="18"/>
                <w:szCs w:val="18"/>
              </w:rPr>
              <w:t>M-05</w:t>
            </w:r>
          </w:p>
        </w:tc>
      </w:tr>
      <w:tr w:rsidR="000449E8" w14:paraId="64F62F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7B114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3537D2D" w14:textId="77777777" w:rsidR="000449E8" w:rsidRDefault="00000000">
            <w:r>
              <w:rPr>
                <w:sz w:val="18"/>
                <w:szCs w:val="18"/>
              </w:rPr>
              <w:t>Sistema</w:t>
            </w:r>
          </w:p>
        </w:tc>
      </w:tr>
      <w:tr w:rsidR="000449E8" w14:paraId="2034CD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7A70D5"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B477A8A" w14:textId="77777777" w:rsidR="000449E8" w:rsidRDefault="00000000">
            <w:r>
              <w:rPr>
                <w:sz w:val="18"/>
                <w:szCs w:val="18"/>
              </w:rPr>
              <w:t>Must</w:t>
            </w:r>
          </w:p>
        </w:tc>
      </w:tr>
      <w:tr w:rsidR="000449E8" w14:paraId="7F7044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C94C1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9788417" w14:textId="77777777" w:rsidR="000449E8" w:rsidRDefault="00000000">
            <w:r>
              <w:rPr>
                <w:sz w:val="18"/>
                <w:szCs w:val="18"/>
              </w:rPr>
              <w:t>RF-33, RF-40</w:t>
            </w:r>
          </w:p>
        </w:tc>
      </w:tr>
      <w:tr w:rsidR="000449E8" w14:paraId="0954E8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05283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DE445C2" w14:textId="77777777" w:rsidR="000449E8" w:rsidRDefault="00000000">
            <w:pPr>
              <w:pStyle w:val="Prrafodelista"/>
              <w:numPr>
                <w:ilvl w:val="0"/>
                <w:numId w:val="1"/>
              </w:numPr>
              <w:spacing w:after="20"/>
            </w:pPr>
            <w:r>
              <w:rPr>
                <w:sz w:val="18"/>
                <w:szCs w:val="18"/>
              </w:rPr>
              <w:t>La frecuencia relativa se calcula correctamente y suma 1 (100%) sobre el total.</w:t>
            </w:r>
          </w:p>
        </w:tc>
      </w:tr>
      <w:tr w:rsidR="000449E8" w14:paraId="68550D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4E22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E45D6FA" w14:textId="77777777" w:rsidR="000449E8" w:rsidRDefault="00000000">
            <w:r>
              <w:rPr>
                <w:sz w:val="18"/>
                <w:szCs w:val="18"/>
              </w:rPr>
              <w:t>Propuesto</w:t>
            </w:r>
          </w:p>
        </w:tc>
      </w:tr>
      <w:tr w:rsidR="000449E8" w14:paraId="26692A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F7FCE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1AD0A19" w14:textId="77777777" w:rsidR="000449E8" w:rsidRDefault="00000000">
            <w:r>
              <w:rPr>
                <w:sz w:val="18"/>
                <w:szCs w:val="18"/>
              </w:rPr>
              <w:t>Descomposición de RF-33</w:t>
            </w:r>
          </w:p>
        </w:tc>
      </w:tr>
    </w:tbl>
    <w:p w14:paraId="2B7F7E82" w14:textId="77777777" w:rsidR="000449E8" w:rsidRDefault="000449E8">
      <w:pPr>
        <w:spacing w:after="120"/>
      </w:pPr>
    </w:p>
    <w:p w14:paraId="5524FAC5" w14:textId="77777777" w:rsidR="000449E8" w:rsidRDefault="00000000">
      <w:pPr>
        <w:pStyle w:val="Ttulo4"/>
        <w:spacing w:before="160" w:after="80"/>
      </w:pPr>
      <w:bookmarkStart w:id="91" w:name="_Toc239434946"/>
      <w:r>
        <w:t>RF-37 — Cálculo de Frecuencia Acumulada</w:t>
      </w:r>
      <w:bookmarkEnd w:id="9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A9403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B5449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3151358" w14:textId="77777777" w:rsidR="000449E8" w:rsidRDefault="00000000">
            <w:r>
              <w:rPr>
                <w:sz w:val="18"/>
                <w:szCs w:val="18"/>
              </w:rPr>
              <w:t>Cálculo de Frecuencia Acumulada</w:t>
            </w:r>
          </w:p>
        </w:tc>
      </w:tr>
      <w:tr w:rsidR="000449E8" w14:paraId="749C64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58A69D"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2FCBAF0" w14:textId="77777777" w:rsidR="000449E8" w:rsidRDefault="00000000">
            <w:r>
              <w:rPr>
                <w:sz w:val="18"/>
                <w:szCs w:val="18"/>
              </w:rPr>
              <w:t>Como analista, quiero ver la frecuencia acumulada, para interpretar percentiles y cuartiles.</w:t>
            </w:r>
          </w:p>
        </w:tc>
      </w:tr>
      <w:tr w:rsidR="000449E8" w14:paraId="722865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BDD32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35A16C5" w14:textId="77777777" w:rsidR="000449E8" w:rsidRDefault="00000000">
            <w:r>
              <w:rPr>
                <w:sz w:val="18"/>
                <w:szCs w:val="18"/>
              </w:rPr>
              <w:t>El sistema deberá calcular la frecuencia acumulada absoluta y relativa por intervalo.</w:t>
            </w:r>
          </w:p>
        </w:tc>
      </w:tr>
      <w:tr w:rsidR="000449E8" w14:paraId="64C1F5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D3421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D9B9578" w14:textId="77777777" w:rsidR="000449E8" w:rsidRDefault="00000000">
            <w:r>
              <w:rPr>
                <w:sz w:val="18"/>
                <w:szCs w:val="18"/>
              </w:rPr>
              <w:t>M-05</w:t>
            </w:r>
          </w:p>
        </w:tc>
      </w:tr>
      <w:tr w:rsidR="000449E8" w14:paraId="6950D0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E1347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DA6211A" w14:textId="77777777" w:rsidR="000449E8" w:rsidRDefault="00000000">
            <w:r>
              <w:rPr>
                <w:sz w:val="18"/>
                <w:szCs w:val="18"/>
              </w:rPr>
              <w:t>Sistema</w:t>
            </w:r>
          </w:p>
        </w:tc>
      </w:tr>
      <w:tr w:rsidR="000449E8" w14:paraId="68FE10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4AEC1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1515A32" w14:textId="77777777" w:rsidR="000449E8" w:rsidRDefault="00000000">
            <w:r>
              <w:rPr>
                <w:sz w:val="18"/>
                <w:szCs w:val="18"/>
              </w:rPr>
              <w:t>Should</w:t>
            </w:r>
          </w:p>
        </w:tc>
      </w:tr>
      <w:tr w:rsidR="000449E8" w14:paraId="416A2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9CEE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A13B741" w14:textId="77777777" w:rsidR="000449E8" w:rsidRDefault="00000000">
            <w:r>
              <w:rPr>
                <w:sz w:val="18"/>
                <w:szCs w:val="18"/>
              </w:rPr>
              <w:t>RF-34, RF-44</w:t>
            </w:r>
          </w:p>
        </w:tc>
      </w:tr>
      <w:tr w:rsidR="000449E8" w14:paraId="2F8CAF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6C1A1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E32D7C6" w14:textId="77777777" w:rsidR="000449E8" w:rsidRDefault="00000000">
            <w:pPr>
              <w:pStyle w:val="Prrafodelista"/>
              <w:numPr>
                <w:ilvl w:val="0"/>
                <w:numId w:val="1"/>
              </w:numPr>
              <w:spacing w:after="20"/>
            </w:pPr>
            <w:r>
              <w:rPr>
                <w:sz w:val="18"/>
                <w:szCs w:val="18"/>
              </w:rPr>
              <w:t>La frecuencia acumulada se calcula correctamente en cada intervalo.</w:t>
            </w:r>
          </w:p>
        </w:tc>
      </w:tr>
      <w:tr w:rsidR="000449E8" w14:paraId="76D040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423D3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F345C92" w14:textId="77777777" w:rsidR="000449E8" w:rsidRDefault="00000000">
            <w:r>
              <w:rPr>
                <w:sz w:val="18"/>
                <w:szCs w:val="18"/>
              </w:rPr>
              <w:t>Propuesto</w:t>
            </w:r>
          </w:p>
        </w:tc>
      </w:tr>
      <w:tr w:rsidR="000449E8" w14:paraId="38D2AA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3BEBB3"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BCDFF94" w14:textId="77777777" w:rsidR="000449E8" w:rsidRDefault="00000000">
            <w:r>
              <w:rPr>
                <w:sz w:val="18"/>
                <w:szCs w:val="18"/>
              </w:rPr>
              <w:t>Descomposición de RF-33</w:t>
            </w:r>
          </w:p>
        </w:tc>
      </w:tr>
    </w:tbl>
    <w:p w14:paraId="04E4EE1D" w14:textId="77777777" w:rsidR="000449E8" w:rsidRDefault="000449E8">
      <w:pPr>
        <w:spacing w:after="120"/>
      </w:pPr>
    </w:p>
    <w:p w14:paraId="5D8F85AE" w14:textId="77777777" w:rsidR="000449E8" w:rsidRDefault="00000000">
      <w:pPr>
        <w:pStyle w:val="Ttulo4"/>
        <w:spacing w:before="160" w:after="80"/>
      </w:pPr>
      <w:bookmarkStart w:id="92" w:name="_Toc239434947"/>
      <w:r>
        <w:t>RF-38 — Exportación de Tabla de Frecuencias</w:t>
      </w:r>
      <w:bookmarkEnd w:id="9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5A177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08586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9351CDF" w14:textId="77777777" w:rsidR="000449E8" w:rsidRDefault="00000000">
            <w:r>
              <w:rPr>
                <w:sz w:val="18"/>
                <w:szCs w:val="18"/>
              </w:rPr>
              <w:t>Exportación de Tabla de Frecuencias</w:t>
            </w:r>
          </w:p>
        </w:tc>
      </w:tr>
      <w:tr w:rsidR="000449E8" w14:paraId="6700F2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5E13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B4E5432" w14:textId="77777777" w:rsidR="000449E8" w:rsidRDefault="00000000">
            <w:r>
              <w:rPr>
                <w:sz w:val="18"/>
                <w:szCs w:val="18"/>
              </w:rPr>
              <w:t>Como analista, quiero exportar las tablas de frecuencias a Excel, para incluirlas en otros documentos.</w:t>
            </w:r>
          </w:p>
        </w:tc>
      </w:tr>
      <w:tr w:rsidR="000449E8" w14:paraId="32D5BB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54DDE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4D10C68" w14:textId="77777777" w:rsidR="000449E8" w:rsidRDefault="00000000">
            <w:r>
              <w:rPr>
                <w:sz w:val="18"/>
                <w:szCs w:val="18"/>
              </w:rPr>
              <w:t>El sistema deberá exportar las tablas generadas en formato .xlsx.</w:t>
            </w:r>
          </w:p>
        </w:tc>
      </w:tr>
      <w:tr w:rsidR="000449E8" w14:paraId="5B17C1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84805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23D7755" w14:textId="77777777" w:rsidR="000449E8" w:rsidRDefault="00000000">
            <w:r>
              <w:rPr>
                <w:sz w:val="18"/>
                <w:szCs w:val="18"/>
              </w:rPr>
              <w:t>M-05</w:t>
            </w:r>
          </w:p>
        </w:tc>
      </w:tr>
      <w:tr w:rsidR="000449E8" w14:paraId="7C3DF9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76CCC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D9BC76A" w14:textId="77777777" w:rsidR="000449E8" w:rsidRDefault="00000000">
            <w:r>
              <w:rPr>
                <w:sz w:val="18"/>
                <w:szCs w:val="18"/>
              </w:rPr>
              <w:t>Analista</w:t>
            </w:r>
          </w:p>
        </w:tc>
      </w:tr>
      <w:tr w:rsidR="000449E8" w14:paraId="0E09A2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960B0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7331717" w14:textId="77777777" w:rsidR="000449E8" w:rsidRDefault="00000000">
            <w:r>
              <w:rPr>
                <w:sz w:val="18"/>
                <w:szCs w:val="18"/>
              </w:rPr>
              <w:t>Should</w:t>
            </w:r>
          </w:p>
        </w:tc>
      </w:tr>
      <w:tr w:rsidR="000449E8" w14:paraId="074FC3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B3829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BA5EBB1" w14:textId="77777777" w:rsidR="000449E8" w:rsidRDefault="00000000">
            <w:r>
              <w:rPr>
                <w:sz w:val="18"/>
                <w:szCs w:val="18"/>
              </w:rPr>
              <w:t>RF-33, RF-34</w:t>
            </w:r>
          </w:p>
        </w:tc>
      </w:tr>
      <w:tr w:rsidR="000449E8" w14:paraId="3EB9F2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08726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118C7E8" w14:textId="77777777" w:rsidR="000449E8" w:rsidRDefault="00000000">
            <w:pPr>
              <w:pStyle w:val="Prrafodelista"/>
              <w:numPr>
                <w:ilvl w:val="0"/>
                <w:numId w:val="1"/>
              </w:numPr>
              <w:spacing w:after="20"/>
            </w:pPr>
            <w:r>
              <w:rPr>
                <w:sz w:val="18"/>
                <w:szCs w:val="18"/>
              </w:rPr>
              <w:t>El sistema exporta correctamente las tablas generadas en formato Excel.</w:t>
            </w:r>
          </w:p>
        </w:tc>
      </w:tr>
      <w:tr w:rsidR="000449E8" w14:paraId="133CBB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A6CB1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FCB3F00" w14:textId="77777777" w:rsidR="000449E8" w:rsidRDefault="00000000">
            <w:r>
              <w:rPr>
                <w:sz w:val="18"/>
                <w:szCs w:val="18"/>
              </w:rPr>
              <w:t>Propuesto</w:t>
            </w:r>
          </w:p>
        </w:tc>
      </w:tr>
      <w:tr w:rsidR="000449E8" w14:paraId="2E54E0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F757D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AF1EE6E" w14:textId="77777777" w:rsidR="000449E8" w:rsidRDefault="00000000">
            <w:r>
              <w:rPr>
                <w:sz w:val="18"/>
                <w:szCs w:val="18"/>
              </w:rPr>
              <w:t>Descomposición de RF-33</w:t>
            </w:r>
          </w:p>
        </w:tc>
      </w:tr>
    </w:tbl>
    <w:p w14:paraId="09378553" w14:textId="77777777" w:rsidR="000449E8" w:rsidRDefault="000449E8">
      <w:pPr>
        <w:spacing w:after="120"/>
      </w:pPr>
    </w:p>
    <w:p w14:paraId="32027D8C" w14:textId="77777777" w:rsidR="000449E8" w:rsidRDefault="00000000">
      <w:pPr>
        <w:pStyle w:val="Ttulo4"/>
        <w:spacing w:before="160" w:after="80"/>
      </w:pPr>
      <w:bookmarkStart w:id="93" w:name="_Toc239434948"/>
      <w:r>
        <w:t>RF-39 — Configuración del Número de Intervalos</w:t>
      </w:r>
      <w:bookmarkEnd w:id="9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08392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9726C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5B73546" w14:textId="77777777" w:rsidR="000449E8" w:rsidRDefault="00000000">
            <w:r>
              <w:rPr>
                <w:sz w:val="18"/>
                <w:szCs w:val="18"/>
              </w:rPr>
              <w:t>Configuración del Número de Intervalos</w:t>
            </w:r>
          </w:p>
        </w:tc>
      </w:tr>
      <w:tr w:rsidR="000449E8" w14:paraId="27234E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A66A0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53F4412" w14:textId="77777777" w:rsidR="000449E8" w:rsidRDefault="00000000">
            <w:r>
              <w:rPr>
                <w:sz w:val="18"/>
                <w:szCs w:val="18"/>
              </w:rPr>
              <w:t>Como analista, quiero definir manualmente el número de intervalos, en lugar de usar el valor calculado por defecto.</w:t>
            </w:r>
          </w:p>
        </w:tc>
      </w:tr>
      <w:tr w:rsidR="000449E8" w14:paraId="5A1A97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77BA4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C30E052" w14:textId="77777777" w:rsidR="000449E8" w:rsidRDefault="00000000">
            <w:r>
              <w:rPr>
                <w:sz w:val="18"/>
                <w:szCs w:val="18"/>
              </w:rPr>
              <w:t>El sistema deberá permitir modificar la cantidad de intervalos de la tabla agrupada.</w:t>
            </w:r>
          </w:p>
        </w:tc>
      </w:tr>
      <w:tr w:rsidR="000449E8" w14:paraId="2F6FBA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2107A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32FE4F8" w14:textId="77777777" w:rsidR="000449E8" w:rsidRDefault="00000000">
            <w:r>
              <w:rPr>
                <w:sz w:val="18"/>
                <w:szCs w:val="18"/>
              </w:rPr>
              <w:t>M-05</w:t>
            </w:r>
          </w:p>
        </w:tc>
      </w:tr>
      <w:tr w:rsidR="000449E8" w14:paraId="38001B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4970B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875BDD3" w14:textId="77777777" w:rsidR="000449E8" w:rsidRDefault="00000000">
            <w:r>
              <w:rPr>
                <w:sz w:val="18"/>
                <w:szCs w:val="18"/>
              </w:rPr>
              <w:t>Analista</w:t>
            </w:r>
          </w:p>
        </w:tc>
      </w:tr>
      <w:tr w:rsidR="000449E8" w14:paraId="6F8F61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1A7B9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E034C35" w14:textId="77777777" w:rsidR="000449E8" w:rsidRDefault="00000000">
            <w:r>
              <w:rPr>
                <w:sz w:val="18"/>
                <w:szCs w:val="18"/>
              </w:rPr>
              <w:t>Could</w:t>
            </w:r>
          </w:p>
        </w:tc>
      </w:tr>
      <w:tr w:rsidR="000449E8" w14:paraId="37DC30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A3DEB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BA36EBE" w14:textId="77777777" w:rsidR="000449E8" w:rsidRDefault="00000000">
            <w:r>
              <w:rPr>
                <w:sz w:val="18"/>
                <w:szCs w:val="18"/>
              </w:rPr>
              <w:t>RF-34</w:t>
            </w:r>
          </w:p>
        </w:tc>
      </w:tr>
      <w:tr w:rsidR="000449E8" w14:paraId="19E7ED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32628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8F9D55D" w14:textId="77777777" w:rsidR="000449E8" w:rsidRDefault="00000000">
            <w:pPr>
              <w:pStyle w:val="Prrafodelista"/>
              <w:numPr>
                <w:ilvl w:val="0"/>
                <w:numId w:val="1"/>
              </w:numPr>
              <w:spacing w:after="20"/>
            </w:pPr>
            <w:r>
              <w:rPr>
                <w:sz w:val="18"/>
                <w:szCs w:val="18"/>
              </w:rPr>
              <w:t>El analista puede definir manualmente el número de intervalos.</w:t>
            </w:r>
          </w:p>
          <w:p w14:paraId="337B3D35" w14:textId="77777777" w:rsidR="000449E8" w:rsidRDefault="00000000">
            <w:pPr>
              <w:pStyle w:val="Prrafodelista"/>
              <w:numPr>
                <w:ilvl w:val="0"/>
                <w:numId w:val="1"/>
              </w:numPr>
              <w:spacing w:after="20"/>
            </w:pPr>
            <w:r>
              <w:rPr>
                <w:sz w:val="18"/>
                <w:szCs w:val="18"/>
              </w:rPr>
              <w:t>La tabla agrupada se recalcula según el nuevo número de intervalos.</w:t>
            </w:r>
          </w:p>
        </w:tc>
      </w:tr>
      <w:tr w:rsidR="000449E8" w14:paraId="45D91E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97B96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4AFC302" w14:textId="77777777" w:rsidR="000449E8" w:rsidRDefault="00000000">
            <w:r>
              <w:rPr>
                <w:sz w:val="18"/>
                <w:szCs w:val="18"/>
              </w:rPr>
              <w:t>Propuesto</w:t>
            </w:r>
          </w:p>
        </w:tc>
      </w:tr>
      <w:tr w:rsidR="000449E8" w14:paraId="3C6191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80BBE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6B6582E" w14:textId="77777777" w:rsidR="000449E8" w:rsidRDefault="00000000">
            <w:r>
              <w:rPr>
                <w:sz w:val="18"/>
                <w:szCs w:val="18"/>
              </w:rPr>
              <w:t>Descomposición de RF-33</w:t>
            </w:r>
          </w:p>
        </w:tc>
      </w:tr>
    </w:tbl>
    <w:p w14:paraId="061630EA" w14:textId="77777777" w:rsidR="000449E8" w:rsidRDefault="000449E8">
      <w:pPr>
        <w:spacing w:after="120"/>
      </w:pPr>
    </w:p>
    <w:p w14:paraId="1C5F3AB5" w14:textId="77777777" w:rsidR="000449E8" w:rsidRDefault="00000000">
      <w:pPr>
        <w:pStyle w:val="Ttulo4"/>
        <w:spacing w:before="160" w:after="80"/>
      </w:pPr>
      <w:bookmarkStart w:id="94" w:name="_Toc239434949"/>
      <w:r>
        <w:t>RF-40 — Visualización de Frecuencia Porcentual</w:t>
      </w:r>
      <w:bookmarkEnd w:id="9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8FC22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5BDFF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BACA329" w14:textId="77777777" w:rsidR="000449E8" w:rsidRDefault="00000000">
            <w:r>
              <w:rPr>
                <w:sz w:val="18"/>
                <w:szCs w:val="18"/>
              </w:rPr>
              <w:t>Visualización de Frecuencia Porcentual</w:t>
            </w:r>
          </w:p>
        </w:tc>
      </w:tr>
      <w:tr w:rsidR="000449E8" w14:paraId="47EA35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D1DF8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D7A4D0A" w14:textId="77777777" w:rsidR="000449E8" w:rsidRDefault="00000000">
            <w:r>
              <w:rPr>
                <w:sz w:val="18"/>
                <w:szCs w:val="18"/>
              </w:rPr>
              <w:t>Como analista, quiero ver la frecuencia relativa expresada en porcentaje.</w:t>
            </w:r>
          </w:p>
        </w:tc>
      </w:tr>
      <w:tr w:rsidR="000449E8" w14:paraId="6A5BE0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06D03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36DE7A1" w14:textId="77777777" w:rsidR="000449E8" w:rsidRDefault="00000000">
            <w:r>
              <w:rPr>
                <w:sz w:val="18"/>
                <w:szCs w:val="18"/>
              </w:rPr>
              <w:t>El sistema deberá mostrar la frecuencia relativa multiplicada por 100 junto al valor decimal.</w:t>
            </w:r>
          </w:p>
        </w:tc>
      </w:tr>
      <w:tr w:rsidR="000449E8" w14:paraId="637B8A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CD20F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575CE64" w14:textId="77777777" w:rsidR="000449E8" w:rsidRDefault="00000000">
            <w:r>
              <w:rPr>
                <w:sz w:val="18"/>
                <w:szCs w:val="18"/>
              </w:rPr>
              <w:t>M-05</w:t>
            </w:r>
          </w:p>
        </w:tc>
      </w:tr>
      <w:tr w:rsidR="000449E8" w14:paraId="74E7A4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6CDA2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BF94563" w14:textId="77777777" w:rsidR="000449E8" w:rsidRDefault="00000000">
            <w:r>
              <w:rPr>
                <w:sz w:val="18"/>
                <w:szCs w:val="18"/>
              </w:rPr>
              <w:t>Sistema</w:t>
            </w:r>
          </w:p>
        </w:tc>
      </w:tr>
      <w:tr w:rsidR="000449E8" w14:paraId="533F42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9261E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BC30263" w14:textId="77777777" w:rsidR="000449E8" w:rsidRDefault="00000000">
            <w:r>
              <w:rPr>
                <w:sz w:val="18"/>
                <w:szCs w:val="18"/>
              </w:rPr>
              <w:t>Should</w:t>
            </w:r>
          </w:p>
        </w:tc>
      </w:tr>
      <w:tr w:rsidR="000449E8" w14:paraId="1077D1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DD19C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9334F59" w14:textId="77777777" w:rsidR="000449E8" w:rsidRDefault="00000000">
            <w:r>
              <w:rPr>
                <w:sz w:val="18"/>
                <w:szCs w:val="18"/>
              </w:rPr>
              <w:t>RF-36</w:t>
            </w:r>
          </w:p>
        </w:tc>
      </w:tr>
      <w:tr w:rsidR="000449E8" w14:paraId="18356B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AF5F0C"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5DE321D" w14:textId="77777777" w:rsidR="000449E8" w:rsidRDefault="00000000">
            <w:pPr>
              <w:pStyle w:val="Prrafodelista"/>
              <w:numPr>
                <w:ilvl w:val="0"/>
                <w:numId w:val="1"/>
              </w:numPr>
              <w:spacing w:after="20"/>
            </w:pPr>
            <w:r>
              <w:rPr>
                <w:sz w:val="18"/>
                <w:szCs w:val="18"/>
              </w:rPr>
              <w:t>El sistema muestra el porcentaje junto al valor decimal de frecuencia relativa.</w:t>
            </w:r>
          </w:p>
        </w:tc>
      </w:tr>
      <w:tr w:rsidR="000449E8" w14:paraId="49EB93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75C5E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53629BA" w14:textId="77777777" w:rsidR="000449E8" w:rsidRDefault="00000000">
            <w:r>
              <w:rPr>
                <w:sz w:val="18"/>
                <w:szCs w:val="18"/>
              </w:rPr>
              <w:t>Propuesto</w:t>
            </w:r>
          </w:p>
        </w:tc>
      </w:tr>
      <w:tr w:rsidR="000449E8" w14:paraId="6CA9AD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7CA71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222D09B" w14:textId="77777777" w:rsidR="000449E8" w:rsidRDefault="00000000">
            <w:r>
              <w:rPr>
                <w:sz w:val="18"/>
                <w:szCs w:val="18"/>
              </w:rPr>
              <w:t>Descomposición de RF-33</w:t>
            </w:r>
          </w:p>
        </w:tc>
      </w:tr>
    </w:tbl>
    <w:p w14:paraId="446F8771" w14:textId="77777777" w:rsidR="000449E8" w:rsidRDefault="000449E8">
      <w:pPr>
        <w:spacing w:after="120"/>
      </w:pPr>
    </w:p>
    <w:p w14:paraId="05ABC74E" w14:textId="77777777" w:rsidR="000449E8" w:rsidRDefault="00000000">
      <w:r>
        <w:br w:type="page"/>
      </w:r>
    </w:p>
    <w:p w14:paraId="2A09B93A" w14:textId="77777777" w:rsidR="000449E8" w:rsidRDefault="00000000">
      <w:pPr>
        <w:pStyle w:val="Ttulo3"/>
        <w:spacing w:before="220" w:after="100"/>
      </w:pPr>
      <w:bookmarkStart w:id="95" w:name="_Toc239434950"/>
      <w:r>
        <w:t>M-06 — Medidas de Tendencia Central y Dispersión</w:t>
      </w:r>
      <w:bookmarkEnd w:id="95"/>
    </w:p>
    <w:p w14:paraId="5213C142" w14:textId="77777777" w:rsidR="000449E8" w:rsidRDefault="00000000">
      <w:pPr>
        <w:spacing w:after="120"/>
      </w:pPr>
      <w:r>
        <w:rPr>
          <w:i/>
          <w:iCs/>
        </w:rPr>
        <w:t>Cálculo de media, mediana, moda, cuartiles, varianza, desviación estándar y CV.</w:t>
      </w:r>
    </w:p>
    <w:p w14:paraId="5AE9DCFD" w14:textId="77777777" w:rsidR="000449E8" w:rsidRDefault="00000000">
      <w:pPr>
        <w:pStyle w:val="Ttulo4"/>
        <w:spacing w:before="160" w:after="80"/>
      </w:pPr>
      <w:bookmarkStart w:id="96" w:name="_Toc239434951"/>
      <w:r>
        <w:t>RF-41 — Cálculo de la Media Aritmética</w:t>
      </w:r>
      <w:bookmarkEnd w:id="9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599DF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CFB1D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2E6A6CD" w14:textId="77777777" w:rsidR="000449E8" w:rsidRDefault="00000000">
            <w:r>
              <w:rPr>
                <w:sz w:val="18"/>
                <w:szCs w:val="18"/>
              </w:rPr>
              <w:t>Cálculo de la Media Aritmética</w:t>
            </w:r>
          </w:p>
        </w:tc>
      </w:tr>
      <w:tr w:rsidR="000449E8" w14:paraId="3A61FB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22700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33098C8" w14:textId="77777777" w:rsidR="000449E8" w:rsidRDefault="00000000">
            <w:r>
              <w:rPr>
                <w:sz w:val="18"/>
                <w:szCs w:val="18"/>
              </w:rPr>
              <w:t>Como analista, quiero calcular la media de la variable numérica seleccionada, para conocer su valor promedio.</w:t>
            </w:r>
          </w:p>
        </w:tc>
      </w:tr>
      <w:tr w:rsidR="000449E8" w14:paraId="08DB6E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EC365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FECC202" w14:textId="77777777" w:rsidR="000449E8" w:rsidRDefault="00000000">
            <w:r>
              <w:rPr>
                <w:sz w:val="18"/>
                <w:szCs w:val="18"/>
              </w:rPr>
              <w:t>El sistema deberá calcular la media aritmética de la variable numérica seleccionada (por defecto, la variable de clasificación configurada en RF-139) sobre el total de registros cargados.</w:t>
            </w:r>
          </w:p>
        </w:tc>
      </w:tr>
      <w:tr w:rsidR="000449E8" w14:paraId="204A5E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2B82B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1435CC2" w14:textId="77777777" w:rsidR="000449E8" w:rsidRDefault="00000000">
            <w:r>
              <w:rPr>
                <w:sz w:val="18"/>
                <w:szCs w:val="18"/>
              </w:rPr>
              <w:t>M-06</w:t>
            </w:r>
          </w:p>
        </w:tc>
      </w:tr>
      <w:tr w:rsidR="000449E8" w14:paraId="48EB1F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2AC19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35181BD" w14:textId="77777777" w:rsidR="000449E8" w:rsidRDefault="00000000">
            <w:r>
              <w:rPr>
                <w:sz w:val="18"/>
                <w:szCs w:val="18"/>
              </w:rPr>
              <w:t>Analista</w:t>
            </w:r>
          </w:p>
        </w:tc>
      </w:tr>
      <w:tr w:rsidR="000449E8" w14:paraId="732345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19DFA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EA676AB" w14:textId="77777777" w:rsidR="000449E8" w:rsidRDefault="00000000">
            <w:r>
              <w:rPr>
                <w:sz w:val="18"/>
                <w:szCs w:val="18"/>
              </w:rPr>
              <w:t>Must</w:t>
            </w:r>
          </w:p>
        </w:tc>
      </w:tr>
      <w:tr w:rsidR="000449E8" w14:paraId="22D2B2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406914"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10BF569" w14:textId="77777777" w:rsidR="000449E8" w:rsidRDefault="00000000">
            <w:r>
              <w:rPr>
                <w:sz w:val="18"/>
                <w:szCs w:val="18"/>
              </w:rPr>
              <w:t>RF-42, RF-47</w:t>
            </w:r>
          </w:p>
        </w:tc>
      </w:tr>
      <w:tr w:rsidR="000449E8" w14:paraId="4715B6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1603C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F9AF29B" w14:textId="77777777" w:rsidR="000449E8" w:rsidRDefault="00000000">
            <w:pPr>
              <w:pStyle w:val="Prrafodelista"/>
              <w:numPr>
                <w:ilvl w:val="0"/>
                <w:numId w:val="1"/>
              </w:numPr>
              <w:spacing w:after="20"/>
            </w:pPr>
            <w:r>
              <w:rPr>
                <w:sz w:val="18"/>
                <w:szCs w:val="18"/>
              </w:rPr>
              <w:t>El sistema calcula la media.</w:t>
            </w:r>
          </w:p>
          <w:p w14:paraId="065A08F1" w14:textId="77777777" w:rsidR="000449E8" w:rsidRDefault="00000000">
            <w:pPr>
              <w:pStyle w:val="Prrafodelista"/>
              <w:numPr>
                <w:ilvl w:val="0"/>
                <w:numId w:val="1"/>
              </w:numPr>
              <w:spacing w:after="20"/>
            </w:pPr>
            <w:r>
              <w:rPr>
                <w:sz w:val="18"/>
                <w:szCs w:val="18"/>
              </w:rPr>
              <w:t>El resultado coincide con el cálculo de referencia en R (mean()).</w:t>
            </w:r>
          </w:p>
        </w:tc>
      </w:tr>
      <w:tr w:rsidR="000449E8" w14:paraId="27473A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4B6F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0BBFF8A" w14:textId="77777777" w:rsidR="000449E8" w:rsidRDefault="00000000">
            <w:r>
              <w:rPr>
                <w:sz w:val="18"/>
                <w:szCs w:val="18"/>
              </w:rPr>
              <w:t>Refinado</w:t>
            </w:r>
          </w:p>
        </w:tc>
      </w:tr>
      <w:tr w:rsidR="000449E8" w14:paraId="069105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A9C8B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685D032" w14:textId="77777777" w:rsidR="000449E8" w:rsidRDefault="00000000">
            <w:r>
              <w:rPr>
                <w:sz w:val="18"/>
                <w:szCs w:val="18"/>
              </w:rPr>
              <w:t>Elicitación inicial</w:t>
            </w:r>
          </w:p>
        </w:tc>
      </w:tr>
    </w:tbl>
    <w:p w14:paraId="048DCD29" w14:textId="77777777" w:rsidR="000449E8"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4F044B73" w14:textId="77777777" w:rsidR="000449E8" w:rsidRDefault="000449E8">
      <w:pPr>
        <w:spacing w:after="120"/>
      </w:pPr>
    </w:p>
    <w:p w14:paraId="72CF6566" w14:textId="77777777" w:rsidR="000449E8" w:rsidRDefault="00000000">
      <w:pPr>
        <w:pStyle w:val="Ttulo4"/>
        <w:spacing w:before="160" w:after="80"/>
      </w:pPr>
      <w:bookmarkStart w:id="97" w:name="_Toc239434952"/>
      <w:r>
        <w:t>RF-42 — Cálculo de la Mediana</w:t>
      </w:r>
      <w:bookmarkEnd w:id="9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75B3F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1E61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1954A96" w14:textId="77777777" w:rsidR="000449E8" w:rsidRDefault="00000000">
            <w:r>
              <w:rPr>
                <w:sz w:val="18"/>
                <w:szCs w:val="18"/>
              </w:rPr>
              <w:t>Cálculo de la Mediana</w:t>
            </w:r>
          </w:p>
        </w:tc>
      </w:tr>
      <w:tr w:rsidR="000449E8" w14:paraId="74527D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AD3C2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AE87EB9" w14:textId="77777777" w:rsidR="000449E8" w:rsidRDefault="00000000">
            <w:r>
              <w:rPr>
                <w:sz w:val="18"/>
                <w:szCs w:val="18"/>
              </w:rPr>
              <w:t>Como analista, quiero calcular la mediana de la variable seleccionada, para conocer el valor central de la distribución.</w:t>
            </w:r>
          </w:p>
        </w:tc>
      </w:tr>
      <w:tr w:rsidR="000449E8" w14:paraId="039E03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92B508"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637BEC2" w14:textId="77777777" w:rsidR="000449E8" w:rsidRDefault="00000000">
            <w:r>
              <w:rPr>
                <w:sz w:val="18"/>
                <w:szCs w:val="18"/>
              </w:rPr>
              <w:t>El sistema deberá calcular la mediana de la variable numérica seleccionada sobre todos los registros cargados.</w:t>
            </w:r>
          </w:p>
        </w:tc>
      </w:tr>
      <w:tr w:rsidR="000449E8" w14:paraId="5962DE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0960B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2CFCFC7" w14:textId="77777777" w:rsidR="000449E8" w:rsidRDefault="00000000">
            <w:r>
              <w:rPr>
                <w:sz w:val="18"/>
                <w:szCs w:val="18"/>
              </w:rPr>
              <w:t>M-06</w:t>
            </w:r>
          </w:p>
        </w:tc>
      </w:tr>
      <w:tr w:rsidR="000449E8" w14:paraId="4742E6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0B6D8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E763101" w14:textId="77777777" w:rsidR="000449E8" w:rsidRDefault="00000000">
            <w:r>
              <w:rPr>
                <w:sz w:val="18"/>
                <w:szCs w:val="18"/>
              </w:rPr>
              <w:t>Analista</w:t>
            </w:r>
          </w:p>
        </w:tc>
      </w:tr>
      <w:tr w:rsidR="000449E8" w14:paraId="541D72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8FC9F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34473DB" w14:textId="77777777" w:rsidR="000449E8" w:rsidRDefault="00000000">
            <w:r>
              <w:rPr>
                <w:sz w:val="18"/>
                <w:szCs w:val="18"/>
              </w:rPr>
              <w:t>Must</w:t>
            </w:r>
          </w:p>
        </w:tc>
      </w:tr>
      <w:tr w:rsidR="000449E8" w14:paraId="0100E6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AF053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D690566" w14:textId="77777777" w:rsidR="000449E8" w:rsidRDefault="00000000">
            <w:r>
              <w:rPr>
                <w:sz w:val="18"/>
                <w:szCs w:val="18"/>
              </w:rPr>
              <w:t>RF-41, RF-43</w:t>
            </w:r>
          </w:p>
        </w:tc>
      </w:tr>
      <w:tr w:rsidR="000449E8" w14:paraId="1A511F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A2607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25CB9CF" w14:textId="77777777" w:rsidR="000449E8" w:rsidRDefault="00000000">
            <w:pPr>
              <w:pStyle w:val="Prrafodelista"/>
              <w:numPr>
                <w:ilvl w:val="0"/>
                <w:numId w:val="1"/>
              </w:numPr>
              <w:spacing w:after="20"/>
            </w:pPr>
            <w:r>
              <w:rPr>
                <w:sz w:val="18"/>
                <w:szCs w:val="18"/>
              </w:rPr>
              <w:t>El resultado coincide con median() de R.</w:t>
            </w:r>
          </w:p>
        </w:tc>
      </w:tr>
      <w:tr w:rsidR="000449E8" w14:paraId="0B43DA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2924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A521D8A" w14:textId="77777777" w:rsidR="000449E8" w:rsidRDefault="00000000">
            <w:r>
              <w:rPr>
                <w:sz w:val="18"/>
                <w:szCs w:val="18"/>
              </w:rPr>
              <w:t>Propuesto</w:t>
            </w:r>
          </w:p>
        </w:tc>
      </w:tr>
      <w:tr w:rsidR="000449E8" w14:paraId="0DDFF5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27EFE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82AD2A6" w14:textId="77777777" w:rsidR="000449E8" w:rsidRDefault="00000000">
            <w:r>
              <w:rPr>
                <w:sz w:val="18"/>
                <w:szCs w:val="18"/>
              </w:rPr>
              <w:t>Descomposición de RF-41</w:t>
            </w:r>
          </w:p>
        </w:tc>
      </w:tr>
    </w:tbl>
    <w:p w14:paraId="63D86A76" w14:textId="77777777" w:rsidR="000449E8" w:rsidRDefault="000449E8">
      <w:pPr>
        <w:spacing w:after="120"/>
      </w:pPr>
    </w:p>
    <w:p w14:paraId="00790C5C" w14:textId="77777777" w:rsidR="000449E8" w:rsidRDefault="00000000">
      <w:pPr>
        <w:pStyle w:val="Ttulo4"/>
        <w:spacing w:before="160" w:after="80"/>
      </w:pPr>
      <w:bookmarkStart w:id="98" w:name="_Toc239434953"/>
      <w:r>
        <w:t>RF-43 — Cálculo de la Moda</w:t>
      </w:r>
      <w:bookmarkEnd w:id="9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0A5C9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DBD09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1DDAF96" w14:textId="77777777" w:rsidR="000449E8" w:rsidRDefault="00000000">
            <w:r>
              <w:rPr>
                <w:sz w:val="18"/>
                <w:szCs w:val="18"/>
              </w:rPr>
              <w:t>Cálculo de la Moda</w:t>
            </w:r>
          </w:p>
        </w:tc>
      </w:tr>
      <w:tr w:rsidR="000449E8" w14:paraId="68C5A1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1F2DC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E2CD3CA" w14:textId="77777777" w:rsidR="000449E8" w:rsidRDefault="00000000">
            <w:r>
              <w:rPr>
                <w:sz w:val="18"/>
                <w:szCs w:val="18"/>
              </w:rPr>
              <w:t>Como analista, quiero calcular la moda de la variable seleccionada, para identificar el valor más frecuente.</w:t>
            </w:r>
          </w:p>
        </w:tc>
      </w:tr>
      <w:tr w:rsidR="000449E8" w14:paraId="359A00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E308F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0DC118D" w14:textId="77777777" w:rsidR="000449E8" w:rsidRDefault="00000000">
            <w:r>
              <w:rPr>
                <w:sz w:val="18"/>
                <w:szCs w:val="18"/>
              </w:rPr>
              <w:t>El sistema deberá calcular la moda mediante una implementación propia, sin depender de librerías con errores de versión.</w:t>
            </w:r>
          </w:p>
        </w:tc>
      </w:tr>
      <w:tr w:rsidR="000449E8" w14:paraId="6BCD57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14EF2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E27113E" w14:textId="77777777" w:rsidR="000449E8" w:rsidRDefault="00000000">
            <w:r>
              <w:rPr>
                <w:sz w:val="18"/>
                <w:szCs w:val="18"/>
              </w:rPr>
              <w:t>M-06</w:t>
            </w:r>
          </w:p>
        </w:tc>
      </w:tr>
      <w:tr w:rsidR="000449E8" w14:paraId="3A89D4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D243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A820F18" w14:textId="77777777" w:rsidR="000449E8" w:rsidRDefault="00000000">
            <w:r>
              <w:rPr>
                <w:sz w:val="18"/>
                <w:szCs w:val="18"/>
              </w:rPr>
              <w:t>Analista</w:t>
            </w:r>
          </w:p>
        </w:tc>
      </w:tr>
      <w:tr w:rsidR="000449E8" w14:paraId="2BCFB0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A62E3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648A431" w14:textId="77777777" w:rsidR="000449E8" w:rsidRDefault="00000000">
            <w:r>
              <w:rPr>
                <w:sz w:val="18"/>
                <w:szCs w:val="18"/>
              </w:rPr>
              <w:t>Must</w:t>
            </w:r>
          </w:p>
        </w:tc>
      </w:tr>
      <w:tr w:rsidR="000449E8" w14:paraId="0B89BF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C499F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652A4D0" w14:textId="77777777" w:rsidR="000449E8" w:rsidRDefault="00000000">
            <w:r>
              <w:rPr>
                <w:sz w:val="18"/>
                <w:szCs w:val="18"/>
              </w:rPr>
              <w:t>RF-33, RF-42</w:t>
            </w:r>
          </w:p>
        </w:tc>
      </w:tr>
      <w:tr w:rsidR="000449E8" w14:paraId="6F876A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9173B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D123BA7" w14:textId="77777777" w:rsidR="000449E8" w:rsidRDefault="00000000">
            <w:pPr>
              <w:pStyle w:val="Prrafodelista"/>
              <w:numPr>
                <w:ilvl w:val="0"/>
                <w:numId w:val="1"/>
              </w:numPr>
              <w:spacing w:after="20"/>
            </w:pPr>
            <w:r>
              <w:rPr>
                <w:sz w:val="18"/>
                <w:szCs w:val="18"/>
              </w:rPr>
              <w:t>El resultado coincide con el cálculo de referencia validado manualmente.</w:t>
            </w:r>
          </w:p>
        </w:tc>
      </w:tr>
      <w:tr w:rsidR="000449E8" w14:paraId="72480C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12912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8579050" w14:textId="77777777" w:rsidR="000449E8" w:rsidRDefault="00000000">
            <w:r>
              <w:rPr>
                <w:sz w:val="18"/>
                <w:szCs w:val="18"/>
              </w:rPr>
              <w:t>Propuesto</w:t>
            </w:r>
          </w:p>
        </w:tc>
      </w:tr>
      <w:tr w:rsidR="000449E8" w14:paraId="418F1E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0CCB8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2E7CC22" w14:textId="77777777" w:rsidR="000449E8" w:rsidRDefault="00000000">
            <w:r>
              <w:rPr>
                <w:sz w:val="18"/>
                <w:szCs w:val="18"/>
              </w:rPr>
              <w:t>Descomposición de RF-41</w:t>
            </w:r>
          </w:p>
        </w:tc>
      </w:tr>
    </w:tbl>
    <w:p w14:paraId="2A7EC456" w14:textId="77777777" w:rsidR="000449E8" w:rsidRDefault="000449E8">
      <w:pPr>
        <w:spacing w:after="120"/>
      </w:pPr>
    </w:p>
    <w:p w14:paraId="5C3EE504" w14:textId="77777777" w:rsidR="000449E8" w:rsidRDefault="00000000">
      <w:pPr>
        <w:pStyle w:val="Ttulo4"/>
        <w:spacing w:before="160" w:after="80"/>
      </w:pPr>
      <w:bookmarkStart w:id="99" w:name="_Toc239434954"/>
      <w:r>
        <w:t>RF-44 — Cálculo de Cuartiles Q1 y Q3</w:t>
      </w:r>
      <w:bookmarkEnd w:id="9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D10E8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E4B91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89EBEF8" w14:textId="77777777" w:rsidR="000449E8" w:rsidRDefault="00000000">
            <w:r>
              <w:rPr>
                <w:sz w:val="18"/>
                <w:szCs w:val="18"/>
              </w:rPr>
              <w:t>Cálculo de Cuartiles Q1 y Q3</w:t>
            </w:r>
          </w:p>
        </w:tc>
      </w:tr>
      <w:tr w:rsidR="000449E8" w14:paraId="65BB8A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AF216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5A27DA9" w14:textId="77777777" w:rsidR="000449E8" w:rsidRDefault="00000000">
            <w:r>
              <w:rPr>
                <w:sz w:val="18"/>
                <w:szCs w:val="18"/>
              </w:rPr>
              <w:t>Como analista, quiero calcular los cuartiles Q1 y Q3, para construir el boxplot y analizar dispersión.</w:t>
            </w:r>
          </w:p>
        </w:tc>
      </w:tr>
      <w:tr w:rsidR="000449E8" w14:paraId="70AB9A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B0824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C833597" w14:textId="77777777" w:rsidR="000449E8" w:rsidRDefault="00000000">
            <w:r>
              <w:rPr>
                <w:sz w:val="18"/>
                <w:szCs w:val="18"/>
              </w:rPr>
              <w:t>El sistema deberá calcular los percentiles 25 y 75 de la variable numérica seleccionada.</w:t>
            </w:r>
          </w:p>
        </w:tc>
      </w:tr>
      <w:tr w:rsidR="000449E8" w14:paraId="7A5A5A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44A74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ED206C4" w14:textId="77777777" w:rsidR="000449E8" w:rsidRDefault="00000000">
            <w:r>
              <w:rPr>
                <w:sz w:val="18"/>
                <w:szCs w:val="18"/>
              </w:rPr>
              <w:t>M-06</w:t>
            </w:r>
          </w:p>
        </w:tc>
      </w:tr>
      <w:tr w:rsidR="000449E8" w14:paraId="77F562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612E7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6417369" w14:textId="77777777" w:rsidR="000449E8" w:rsidRDefault="00000000">
            <w:r>
              <w:rPr>
                <w:sz w:val="18"/>
                <w:szCs w:val="18"/>
              </w:rPr>
              <w:t>Analista</w:t>
            </w:r>
          </w:p>
        </w:tc>
      </w:tr>
      <w:tr w:rsidR="000449E8" w14:paraId="4CFE7B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D7776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40C0A93" w14:textId="77777777" w:rsidR="000449E8" w:rsidRDefault="00000000">
            <w:r>
              <w:rPr>
                <w:sz w:val="18"/>
                <w:szCs w:val="18"/>
              </w:rPr>
              <w:t>Must</w:t>
            </w:r>
          </w:p>
        </w:tc>
      </w:tr>
      <w:tr w:rsidR="000449E8" w14:paraId="74AC97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DB604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0089799" w14:textId="77777777" w:rsidR="000449E8" w:rsidRDefault="00000000">
            <w:r>
              <w:rPr>
                <w:sz w:val="18"/>
                <w:szCs w:val="18"/>
              </w:rPr>
              <w:t>RF-37, RF-54</w:t>
            </w:r>
          </w:p>
        </w:tc>
      </w:tr>
      <w:tr w:rsidR="000449E8" w14:paraId="035C29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366E0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F289800" w14:textId="77777777" w:rsidR="000449E8" w:rsidRDefault="00000000">
            <w:pPr>
              <w:pStyle w:val="Prrafodelista"/>
              <w:numPr>
                <w:ilvl w:val="0"/>
                <w:numId w:val="1"/>
              </w:numPr>
              <w:spacing w:after="20"/>
            </w:pPr>
            <w:r>
              <w:rPr>
                <w:sz w:val="18"/>
                <w:szCs w:val="18"/>
              </w:rPr>
              <w:t>Los cuartiles calculados coinciden con quantile() de R.</w:t>
            </w:r>
          </w:p>
        </w:tc>
      </w:tr>
      <w:tr w:rsidR="000449E8" w14:paraId="089210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AEAE3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55D54FC" w14:textId="77777777" w:rsidR="000449E8" w:rsidRDefault="00000000">
            <w:r>
              <w:rPr>
                <w:sz w:val="18"/>
                <w:szCs w:val="18"/>
              </w:rPr>
              <w:t>Propuesto</w:t>
            </w:r>
          </w:p>
        </w:tc>
      </w:tr>
      <w:tr w:rsidR="000449E8" w14:paraId="28C869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8E18D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45CD79C" w14:textId="77777777" w:rsidR="000449E8" w:rsidRDefault="00000000">
            <w:r>
              <w:rPr>
                <w:sz w:val="18"/>
                <w:szCs w:val="18"/>
              </w:rPr>
              <w:t>Descomposición de RF-41</w:t>
            </w:r>
          </w:p>
        </w:tc>
      </w:tr>
    </w:tbl>
    <w:p w14:paraId="2B767274" w14:textId="77777777" w:rsidR="000449E8" w:rsidRDefault="000449E8">
      <w:pPr>
        <w:spacing w:after="120"/>
      </w:pPr>
    </w:p>
    <w:p w14:paraId="7A11A6F3" w14:textId="77777777" w:rsidR="000449E8" w:rsidRDefault="00000000">
      <w:pPr>
        <w:pStyle w:val="Ttulo4"/>
        <w:spacing w:before="160" w:after="80"/>
      </w:pPr>
      <w:bookmarkStart w:id="100" w:name="_Toc239434955"/>
      <w:r>
        <w:t>RF-45 — Cálculo del Rango</w:t>
      </w:r>
      <w:bookmarkEnd w:id="10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EF584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3EBE2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C128E9B" w14:textId="77777777" w:rsidR="000449E8" w:rsidRDefault="00000000">
            <w:r>
              <w:rPr>
                <w:sz w:val="18"/>
                <w:szCs w:val="18"/>
              </w:rPr>
              <w:t>Cálculo del Rango</w:t>
            </w:r>
          </w:p>
        </w:tc>
      </w:tr>
      <w:tr w:rsidR="000449E8" w14:paraId="747DC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D6274D"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1AEA85E" w14:textId="77777777" w:rsidR="000449E8" w:rsidRDefault="00000000">
            <w:r>
              <w:rPr>
                <w:sz w:val="18"/>
                <w:szCs w:val="18"/>
              </w:rPr>
              <w:t>Como analista, quiero calcular el rango de la variable seleccionada, para conocer su amplitud total.</w:t>
            </w:r>
          </w:p>
        </w:tc>
      </w:tr>
      <w:tr w:rsidR="000449E8" w14:paraId="619137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4D4AE8"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83F5AF4" w14:textId="77777777" w:rsidR="000449E8" w:rsidRDefault="00000000">
            <w:r>
              <w:rPr>
                <w:sz w:val="18"/>
                <w:szCs w:val="18"/>
              </w:rPr>
              <w:t>El sistema deberá calcular la diferencia entre el valor máximo y mínimo de la variable seleccionada.</w:t>
            </w:r>
          </w:p>
        </w:tc>
      </w:tr>
      <w:tr w:rsidR="000449E8" w14:paraId="6C7719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FADE7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5348FA3" w14:textId="77777777" w:rsidR="000449E8" w:rsidRDefault="00000000">
            <w:r>
              <w:rPr>
                <w:sz w:val="18"/>
                <w:szCs w:val="18"/>
              </w:rPr>
              <w:t>M-06</w:t>
            </w:r>
          </w:p>
        </w:tc>
      </w:tr>
      <w:tr w:rsidR="000449E8" w14:paraId="17D5F6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2CB41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E066ED0" w14:textId="77777777" w:rsidR="000449E8" w:rsidRDefault="00000000">
            <w:r>
              <w:rPr>
                <w:sz w:val="18"/>
                <w:szCs w:val="18"/>
              </w:rPr>
              <w:t>Analista</w:t>
            </w:r>
          </w:p>
        </w:tc>
      </w:tr>
      <w:tr w:rsidR="000449E8" w14:paraId="3A7980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6B17F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583C06A" w14:textId="77777777" w:rsidR="000449E8" w:rsidRDefault="00000000">
            <w:r>
              <w:rPr>
                <w:sz w:val="18"/>
                <w:szCs w:val="18"/>
              </w:rPr>
              <w:t>Should</w:t>
            </w:r>
          </w:p>
        </w:tc>
      </w:tr>
      <w:tr w:rsidR="000449E8" w14:paraId="388D7B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39AD4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9B96611" w14:textId="77777777" w:rsidR="000449E8" w:rsidRDefault="00000000">
            <w:r>
              <w:rPr>
                <w:sz w:val="18"/>
                <w:szCs w:val="18"/>
              </w:rPr>
              <w:t>RF-46</w:t>
            </w:r>
          </w:p>
        </w:tc>
      </w:tr>
      <w:tr w:rsidR="000449E8" w14:paraId="1D2C84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D6618C"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969068A" w14:textId="77777777" w:rsidR="000449E8" w:rsidRDefault="00000000">
            <w:pPr>
              <w:pStyle w:val="Prrafodelista"/>
              <w:numPr>
                <w:ilvl w:val="0"/>
                <w:numId w:val="1"/>
              </w:numPr>
              <w:spacing w:after="20"/>
            </w:pPr>
            <w:r>
              <w:rPr>
                <w:sz w:val="18"/>
                <w:szCs w:val="18"/>
              </w:rPr>
              <w:t>El rango calculado coincide con max(x) - min(x).</w:t>
            </w:r>
          </w:p>
        </w:tc>
      </w:tr>
      <w:tr w:rsidR="000449E8" w14:paraId="117D6C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F5F7B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A2CBDE3" w14:textId="77777777" w:rsidR="000449E8" w:rsidRDefault="00000000">
            <w:r>
              <w:rPr>
                <w:sz w:val="18"/>
                <w:szCs w:val="18"/>
              </w:rPr>
              <w:t>Propuesto</w:t>
            </w:r>
          </w:p>
        </w:tc>
      </w:tr>
      <w:tr w:rsidR="000449E8" w14:paraId="606538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C5DAA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8625BB7" w14:textId="77777777" w:rsidR="000449E8" w:rsidRDefault="00000000">
            <w:r>
              <w:rPr>
                <w:sz w:val="18"/>
                <w:szCs w:val="18"/>
              </w:rPr>
              <w:t>Descomposición de RF-41</w:t>
            </w:r>
          </w:p>
        </w:tc>
      </w:tr>
    </w:tbl>
    <w:p w14:paraId="26372E20" w14:textId="77777777" w:rsidR="000449E8" w:rsidRDefault="000449E8">
      <w:pPr>
        <w:spacing w:after="120"/>
      </w:pPr>
    </w:p>
    <w:p w14:paraId="2DF13E3E" w14:textId="77777777" w:rsidR="000449E8" w:rsidRDefault="00000000">
      <w:pPr>
        <w:pStyle w:val="Ttulo4"/>
        <w:spacing w:before="160" w:after="80"/>
      </w:pPr>
      <w:bookmarkStart w:id="101" w:name="_Toc239434956"/>
      <w:r>
        <w:t>RF-46 — Cálculo de la Varianza</w:t>
      </w:r>
      <w:bookmarkEnd w:id="10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C2BCD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EDA85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A5FE6F3" w14:textId="77777777" w:rsidR="000449E8" w:rsidRDefault="00000000">
            <w:r>
              <w:rPr>
                <w:sz w:val="18"/>
                <w:szCs w:val="18"/>
              </w:rPr>
              <w:t>Cálculo de la Varianza</w:t>
            </w:r>
          </w:p>
        </w:tc>
      </w:tr>
      <w:tr w:rsidR="000449E8" w14:paraId="19EBEA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84C1F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B1118A9" w14:textId="77777777" w:rsidR="000449E8" w:rsidRDefault="00000000">
            <w:r>
              <w:rPr>
                <w:sz w:val="18"/>
                <w:szCs w:val="18"/>
              </w:rPr>
              <w:t>Como analista, quiero calcular la varianza de la variable seleccionada, para conocer su variabilidad cuadrática.</w:t>
            </w:r>
          </w:p>
        </w:tc>
      </w:tr>
      <w:tr w:rsidR="000449E8" w14:paraId="50CA24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94F72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FDA9D1D" w14:textId="77777777" w:rsidR="000449E8" w:rsidRDefault="00000000">
            <w:r>
              <w:rPr>
                <w:sz w:val="18"/>
                <w:szCs w:val="18"/>
              </w:rPr>
              <w:t>El sistema deberá calcular la varianza muestral de la variable numérica seleccionada.</w:t>
            </w:r>
          </w:p>
        </w:tc>
      </w:tr>
      <w:tr w:rsidR="000449E8" w14:paraId="641F36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E22B3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0A20ED2" w14:textId="77777777" w:rsidR="000449E8" w:rsidRDefault="00000000">
            <w:r>
              <w:rPr>
                <w:sz w:val="18"/>
                <w:szCs w:val="18"/>
              </w:rPr>
              <w:t>M-06</w:t>
            </w:r>
          </w:p>
        </w:tc>
      </w:tr>
      <w:tr w:rsidR="000449E8" w14:paraId="271ED1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75E18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15A0FD8" w14:textId="77777777" w:rsidR="000449E8" w:rsidRDefault="00000000">
            <w:r>
              <w:rPr>
                <w:sz w:val="18"/>
                <w:szCs w:val="18"/>
              </w:rPr>
              <w:t>Analista</w:t>
            </w:r>
          </w:p>
        </w:tc>
      </w:tr>
      <w:tr w:rsidR="000449E8" w14:paraId="0338BE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6444F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5B6DC92" w14:textId="77777777" w:rsidR="000449E8" w:rsidRDefault="00000000">
            <w:r>
              <w:rPr>
                <w:sz w:val="18"/>
                <w:szCs w:val="18"/>
              </w:rPr>
              <w:t>Must</w:t>
            </w:r>
          </w:p>
        </w:tc>
      </w:tr>
      <w:tr w:rsidR="000449E8" w14:paraId="336386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E7AF2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D369E4A" w14:textId="77777777" w:rsidR="000449E8" w:rsidRDefault="00000000">
            <w:r>
              <w:rPr>
                <w:sz w:val="18"/>
                <w:szCs w:val="18"/>
              </w:rPr>
              <w:t>RF-47, RF-48</w:t>
            </w:r>
          </w:p>
        </w:tc>
      </w:tr>
      <w:tr w:rsidR="000449E8" w14:paraId="410BC5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1E570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2FD0DEC" w14:textId="77777777" w:rsidR="000449E8" w:rsidRDefault="00000000">
            <w:pPr>
              <w:pStyle w:val="Prrafodelista"/>
              <w:numPr>
                <w:ilvl w:val="0"/>
                <w:numId w:val="1"/>
              </w:numPr>
              <w:spacing w:after="20"/>
            </w:pPr>
            <w:r>
              <w:rPr>
                <w:sz w:val="18"/>
                <w:szCs w:val="18"/>
              </w:rPr>
              <w:t>El resultado coincide con var() de R.</w:t>
            </w:r>
          </w:p>
        </w:tc>
      </w:tr>
      <w:tr w:rsidR="000449E8" w14:paraId="3ADB6A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A7134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39CA10E" w14:textId="77777777" w:rsidR="000449E8" w:rsidRDefault="00000000">
            <w:r>
              <w:rPr>
                <w:sz w:val="18"/>
                <w:szCs w:val="18"/>
              </w:rPr>
              <w:t>Propuesto</w:t>
            </w:r>
          </w:p>
        </w:tc>
      </w:tr>
      <w:tr w:rsidR="000449E8" w14:paraId="5AC804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92B21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CC69ED4" w14:textId="77777777" w:rsidR="000449E8" w:rsidRDefault="00000000">
            <w:r>
              <w:rPr>
                <w:sz w:val="18"/>
                <w:szCs w:val="18"/>
              </w:rPr>
              <w:t>Descomposición de RF-41</w:t>
            </w:r>
          </w:p>
        </w:tc>
      </w:tr>
    </w:tbl>
    <w:p w14:paraId="4666779E" w14:textId="77777777" w:rsidR="000449E8" w:rsidRDefault="000449E8">
      <w:pPr>
        <w:spacing w:after="120"/>
      </w:pPr>
    </w:p>
    <w:p w14:paraId="6407CE26" w14:textId="77777777" w:rsidR="000449E8" w:rsidRDefault="00000000">
      <w:pPr>
        <w:pStyle w:val="Ttulo4"/>
        <w:spacing w:before="160" w:after="80"/>
      </w:pPr>
      <w:bookmarkStart w:id="102" w:name="_Toc239434957"/>
      <w:r>
        <w:t>RF-47 — Cálculo de la Desviación Estándar</w:t>
      </w:r>
      <w:bookmarkEnd w:id="10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AC07F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7C7B4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491DC63" w14:textId="77777777" w:rsidR="000449E8" w:rsidRDefault="00000000">
            <w:r>
              <w:rPr>
                <w:sz w:val="18"/>
                <w:szCs w:val="18"/>
              </w:rPr>
              <w:t>Cálculo de la Desviación Estándar</w:t>
            </w:r>
          </w:p>
        </w:tc>
      </w:tr>
      <w:tr w:rsidR="000449E8" w14:paraId="35FAE8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D6312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529219A" w14:textId="77777777" w:rsidR="000449E8" w:rsidRDefault="00000000">
            <w:r>
              <w:rPr>
                <w:sz w:val="18"/>
                <w:szCs w:val="18"/>
              </w:rPr>
              <w:t>Como analista, quiero calcular la desviación estándar de la variable seleccionada, para conocer la dispersión respecto a la media.</w:t>
            </w:r>
          </w:p>
        </w:tc>
      </w:tr>
      <w:tr w:rsidR="000449E8" w14:paraId="021F64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0562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EB71EA4" w14:textId="77777777" w:rsidR="000449E8" w:rsidRDefault="00000000">
            <w:r>
              <w:rPr>
                <w:sz w:val="18"/>
                <w:szCs w:val="18"/>
              </w:rPr>
              <w:t>El sistema deberá calcular la desviación estándar muestral de la variable numérica seleccionada.</w:t>
            </w:r>
          </w:p>
        </w:tc>
      </w:tr>
      <w:tr w:rsidR="000449E8" w14:paraId="703322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53E4A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2779244" w14:textId="77777777" w:rsidR="000449E8" w:rsidRDefault="00000000">
            <w:r>
              <w:rPr>
                <w:sz w:val="18"/>
                <w:szCs w:val="18"/>
              </w:rPr>
              <w:t>M-06</w:t>
            </w:r>
          </w:p>
        </w:tc>
      </w:tr>
      <w:tr w:rsidR="000449E8" w14:paraId="411E73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D2555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4210089" w14:textId="77777777" w:rsidR="000449E8" w:rsidRDefault="00000000">
            <w:r>
              <w:rPr>
                <w:sz w:val="18"/>
                <w:szCs w:val="18"/>
              </w:rPr>
              <w:t>Analista</w:t>
            </w:r>
          </w:p>
        </w:tc>
      </w:tr>
      <w:tr w:rsidR="000449E8" w14:paraId="2C8D93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3F909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999CE56" w14:textId="77777777" w:rsidR="000449E8" w:rsidRDefault="00000000">
            <w:r>
              <w:rPr>
                <w:sz w:val="18"/>
                <w:szCs w:val="18"/>
              </w:rPr>
              <w:t>Must</w:t>
            </w:r>
          </w:p>
        </w:tc>
      </w:tr>
      <w:tr w:rsidR="000449E8" w14:paraId="2A6FF5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6FFCE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9451629" w14:textId="77777777" w:rsidR="000449E8" w:rsidRDefault="00000000">
            <w:r>
              <w:rPr>
                <w:sz w:val="18"/>
                <w:szCs w:val="18"/>
              </w:rPr>
              <w:t>RF-41, RF-46</w:t>
            </w:r>
          </w:p>
        </w:tc>
      </w:tr>
      <w:tr w:rsidR="000449E8" w14:paraId="7CF4B6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016E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E1B6B6A" w14:textId="77777777" w:rsidR="000449E8" w:rsidRDefault="00000000">
            <w:pPr>
              <w:pStyle w:val="Prrafodelista"/>
              <w:numPr>
                <w:ilvl w:val="0"/>
                <w:numId w:val="1"/>
              </w:numPr>
              <w:spacing w:after="20"/>
            </w:pPr>
            <w:r>
              <w:rPr>
                <w:sz w:val="18"/>
                <w:szCs w:val="18"/>
              </w:rPr>
              <w:t>El resultado coincide con sd() de R.</w:t>
            </w:r>
          </w:p>
        </w:tc>
      </w:tr>
      <w:tr w:rsidR="000449E8" w14:paraId="57AF47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1D274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078DC7C" w14:textId="77777777" w:rsidR="000449E8" w:rsidRDefault="00000000">
            <w:r>
              <w:rPr>
                <w:sz w:val="18"/>
                <w:szCs w:val="18"/>
              </w:rPr>
              <w:t>Propuesto</w:t>
            </w:r>
          </w:p>
        </w:tc>
      </w:tr>
      <w:tr w:rsidR="000449E8" w14:paraId="2EB554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44CA6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C15E314" w14:textId="77777777" w:rsidR="000449E8" w:rsidRDefault="00000000">
            <w:r>
              <w:rPr>
                <w:sz w:val="18"/>
                <w:szCs w:val="18"/>
              </w:rPr>
              <w:t>Descomposición de RF-41</w:t>
            </w:r>
          </w:p>
        </w:tc>
      </w:tr>
    </w:tbl>
    <w:p w14:paraId="7D6FE63C" w14:textId="77777777" w:rsidR="000449E8" w:rsidRDefault="000449E8">
      <w:pPr>
        <w:spacing w:after="120"/>
      </w:pPr>
    </w:p>
    <w:p w14:paraId="48E08AF3" w14:textId="77777777" w:rsidR="000449E8" w:rsidRDefault="00000000">
      <w:pPr>
        <w:pStyle w:val="Ttulo4"/>
        <w:spacing w:before="160" w:after="80"/>
      </w:pPr>
      <w:bookmarkStart w:id="103" w:name="_Toc239434958"/>
      <w:r>
        <w:t>RF-48 — Cálculo del Coeficiente de Variación</w:t>
      </w:r>
      <w:bookmarkEnd w:id="10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409FE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3F6F8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1A78E47" w14:textId="77777777" w:rsidR="000449E8" w:rsidRDefault="00000000">
            <w:r>
              <w:rPr>
                <w:sz w:val="18"/>
                <w:szCs w:val="18"/>
              </w:rPr>
              <w:t>Cálculo del Coeficiente de Variación</w:t>
            </w:r>
          </w:p>
        </w:tc>
      </w:tr>
      <w:tr w:rsidR="000449E8" w14:paraId="04C474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7B23BD"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516BFAE" w14:textId="77777777" w:rsidR="000449E8" w:rsidRDefault="00000000">
            <w:r>
              <w:rPr>
                <w:sz w:val="18"/>
                <w:szCs w:val="18"/>
              </w:rPr>
              <w:t>Como analista, quiero calcular el coeficiente de variación, para evaluar si la dispersión es alta o baja en términos relativos.</w:t>
            </w:r>
          </w:p>
        </w:tc>
      </w:tr>
      <w:tr w:rsidR="000449E8" w14:paraId="3D3A67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C8F4A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B5DEC2D" w14:textId="77777777" w:rsidR="000449E8" w:rsidRDefault="00000000">
            <w:r>
              <w:rPr>
                <w:sz w:val="18"/>
                <w:szCs w:val="18"/>
              </w:rPr>
              <w:t>El sistema deberá calcular el CV como (desviación estándar / media) × 100.</w:t>
            </w:r>
          </w:p>
        </w:tc>
      </w:tr>
      <w:tr w:rsidR="000449E8" w14:paraId="245916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B364F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13549B2" w14:textId="77777777" w:rsidR="000449E8" w:rsidRDefault="00000000">
            <w:r>
              <w:rPr>
                <w:sz w:val="18"/>
                <w:szCs w:val="18"/>
              </w:rPr>
              <w:t>M-06</w:t>
            </w:r>
          </w:p>
        </w:tc>
      </w:tr>
      <w:tr w:rsidR="000449E8" w14:paraId="754269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B0734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44424BD" w14:textId="77777777" w:rsidR="000449E8" w:rsidRDefault="00000000">
            <w:r>
              <w:rPr>
                <w:sz w:val="18"/>
                <w:szCs w:val="18"/>
              </w:rPr>
              <w:t>Analista</w:t>
            </w:r>
          </w:p>
        </w:tc>
      </w:tr>
      <w:tr w:rsidR="000449E8" w14:paraId="109A17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DE391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B42112F" w14:textId="77777777" w:rsidR="000449E8" w:rsidRDefault="00000000">
            <w:r>
              <w:rPr>
                <w:sz w:val="18"/>
                <w:szCs w:val="18"/>
              </w:rPr>
              <w:t>Must</w:t>
            </w:r>
          </w:p>
        </w:tc>
      </w:tr>
      <w:tr w:rsidR="000449E8" w14:paraId="33CF43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7FE63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FB0919E" w14:textId="77777777" w:rsidR="000449E8" w:rsidRDefault="00000000">
            <w:r>
              <w:rPr>
                <w:sz w:val="18"/>
                <w:szCs w:val="18"/>
              </w:rPr>
              <w:t>RF-46, RF-47</w:t>
            </w:r>
          </w:p>
        </w:tc>
      </w:tr>
      <w:tr w:rsidR="000449E8" w14:paraId="175AAF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6F95A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0CDEF1B" w14:textId="77777777" w:rsidR="000449E8" w:rsidRDefault="00000000">
            <w:pPr>
              <w:pStyle w:val="Prrafodelista"/>
              <w:numPr>
                <w:ilvl w:val="0"/>
                <w:numId w:val="1"/>
              </w:numPr>
              <w:spacing w:after="20"/>
            </w:pPr>
            <w:r>
              <w:rPr>
                <w:sz w:val="18"/>
                <w:szCs w:val="18"/>
              </w:rPr>
              <w:t>El CV se expresa en porcentaje y coincide con el cálculo de referencia.</w:t>
            </w:r>
          </w:p>
        </w:tc>
      </w:tr>
      <w:tr w:rsidR="000449E8" w14:paraId="1ED98E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17593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3C7461C" w14:textId="77777777" w:rsidR="000449E8" w:rsidRDefault="00000000">
            <w:r>
              <w:rPr>
                <w:sz w:val="18"/>
                <w:szCs w:val="18"/>
              </w:rPr>
              <w:t>Propuesto</w:t>
            </w:r>
          </w:p>
        </w:tc>
      </w:tr>
      <w:tr w:rsidR="000449E8" w14:paraId="24635E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4C92AF"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3A3F7B9" w14:textId="77777777" w:rsidR="000449E8" w:rsidRDefault="00000000">
            <w:r>
              <w:rPr>
                <w:sz w:val="18"/>
                <w:szCs w:val="18"/>
              </w:rPr>
              <w:t>Descomposición de RF-41</w:t>
            </w:r>
          </w:p>
        </w:tc>
      </w:tr>
    </w:tbl>
    <w:p w14:paraId="1322D81A" w14:textId="77777777" w:rsidR="000449E8" w:rsidRDefault="000449E8">
      <w:pPr>
        <w:spacing w:after="120"/>
      </w:pPr>
    </w:p>
    <w:p w14:paraId="3AC908AE" w14:textId="77777777" w:rsidR="000449E8" w:rsidRDefault="00000000">
      <w:pPr>
        <w:pStyle w:val="Ttulo4"/>
        <w:spacing w:before="160" w:after="80"/>
      </w:pPr>
      <w:bookmarkStart w:id="104" w:name="_Toc239434959"/>
      <w:r>
        <w:t>RF-49 — Resumen Estadístico Consolidado</w:t>
      </w:r>
      <w:bookmarkEnd w:id="10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90C79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5ECDA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9039233" w14:textId="77777777" w:rsidR="000449E8" w:rsidRDefault="00000000">
            <w:r>
              <w:rPr>
                <w:sz w:val="18"/>
                <w:szCs w:val="18"/>
              </w:rPr>
              <w:t>Resumen Estadístico Consolidado</w:t>
            </w:r>
          </w:p>
        </w:tc>
      </w:tr>
      <w:tr w:rsidR="000449E8" w14:paraId="3EE6DE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AD88C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2652FC8" w14:textId="77777777" w:rsidR="000449E8" w:rsidRDefault="00000000">
            <w:r>
              <w:rPr>
                <w:sz w:val="18"/>
                <w:szCs w:val="18"/>
              </w:rPr>
              <w:t>Como analista, quiero ver un panel único con todas las medidas estadísticas calculadas.</w:t>
            </w:r>
          </w:p>
        </w:tc>
      </w:tr>
      <w:tr w:rsidR="000449E8" w14:paraId="5309DB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B173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AE6CB17" w14:textId="77777777" w:rsidR="000449E8" w:rsidRDefault="00000000">
            <w:r>
              <w:rPr>
                <w:sz w:val="18"/>
                <w:szCs w:val="18"/>
              </w:rPr>
              <w:t>El sistema deberá mostrar en un solo panel la media, mediana, moda, cuartiles, rango, varianza, desviación estándar y CV de la variable seleccionada.</w:t>
            </w:r>
          </w:p>
        </w:tc>
      </w:tr>
      <w:tr w:rsidR="000449E8" w14:paraId="320992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3B00F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EA09890" w14:textId="77777777" w:rsidR="000449E8" w:rsidRDefault="00000000">
            <w:r>
              <w:rPr>
                <w:sz w:val="18"/>
                <w:szCs w:val="18"/>
              </w:rPr>
              <w:t>M-06</w:t>
            </w:r>
          </w:p>
        </w:tc>
      </w:tr>
      <w:tr w:rsidR="000449E8" w14:paraId="4D681E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52593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63514B4" w14:textId="77777777" w:rsidR="000449E8" w:rsidRDefault="00000000">
            <w:r>
              <w:rPr>
                <w:sz w:val="18"/>
                <w:szCs w:val="18"/>
              </w:rPr>
              <w:t>Analista</w:t>
            </w:r>
          </w:p>
        </w:tc>
      </w:tr>
      <w:tr w:rsidR="000449E8" w14:paraId="411D4A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55985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4C1FD40" w14:textId="77777777" w:rsidR="000449E8" w:rsidRDefault="00000000">
            <w:r>
              <w:rPr>
                <w:sz w:val="18"/>
                <w:szCs w:val="18"/>
              </w:rPr>
              <w:t>Must</w:t>
            </w:r>
          </w:p>
        </w:tc>
      </w:tr>
      <w:tr w:rsidR="000449E8" w14:paraId="23E48B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B4917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93C931C" w14:textId="77777777" w:rsidR="000449E8" w:rsidRDefault="00000000">
            <w:r>
              <w:rPr>
                <w:sz w:val="18"/>
                <w:szCs w:val="18"/>
              </w:rPr>
              <w:t>RF-41 – RF-48</w:t>
            </w:r>
          </w:p>
        </w:tc>
      </w:tr>
      <w:tr w:rsidR="000449E8" w14:paraId="15A763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B7C240"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1A3D822" w14:textId="77777777" w:rsidR="000449E8" w:rsidRDefault="00000000">
            <w:pPr>
              <w:pStyle w:val="Prrafodelista"/>
              <w:numPr>
                <w:ilvl w:val="0"/>
                <w:numId w:val="1"/>
              </w:numPr>
              <w:spacing w:after="20"/>
            </w:pPr>
            <w:r>
              <w:rPr>
                <w:sz w:val="18"/>
                <w:szCs w:val="18"/>
              </w:rPr>
              <w:t>El panel consolida todas las medidas en una sola vista.</w:t>
            </w:r>
          </w:p>
        </w:tc>
      </w:tr>
      <w:tr w:rsidR="000449E8" w14:paraId="4428A5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AA769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39487C1" w14:textId="77777777" w:rsidR="000449E8" w:rsidRDefault="00000000">
            <w:r>
              <w:rPr>
                <w:sz w:val="18"/>
                <w:szCs w:val="18"/>
              </w:rPr>
              <w:t>Propuesto</w:t>
            </w:r>
          </w:p>
        </w:tc>
      </w:tr>
      <w:tr w:rsidR="000449E8" w14:paraId="2DF0A9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535DF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748C66A" w14:textId="77777777" w:rsidR="000449E8" w:rsidRDefault="00000000">
            <w:r>
              <w:rPr>
                <w:sz w:val="18"/>
                <w:szCs w:val="18"/>
              </w:rPr>
              <w:t>Descomposición de RF-41</w:t>
            </w:r>
          </w:p>
        </w:tc>
      </w:tr>
    </w:tbl>
    <w:p w14:paraId="04ACEB0B" w14:textId="77777777" w:rsidR="000449E8" w:rsidRDefault="000449E8">
      <w:pPr>
        <w:spacing w:after="120"/>
      </w:pPr>
    </w:p>
    <w:p w14:paraId="78C1B2A0" w14:textId="77777777" w:rsidR="000449E8" w:rsidRDefault="00000000">
      <w:pPr>
        <w:pStyle w:val="Ttulo4"/>
        <w:spacing w:before="160" w:after="80"/>
      </w:pPr>
      <w:bookmarkStart w:id="105" w:name="_Toc239434960"/>
      <w:r>
        <w:t>RF-50 — Cálculo de Media Geométrica y Armónica</w:t>
      </w:r>
      <w:bookmarkEnd w:id="10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08EEE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E95B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0F27569" w14:textId="77777777" w:rsidR="000449E8" w:rsidRDefault="00000000">
            <w:r>
              <w:rPr>
                <w:sz w:val="18"/>
                <w:szCs w:val="18"/>
              </w:rPr>
              <w:t>Cálculo de Media Geométrica y Armónica</w:t>
            </w:r>
          </w:p>
        </w:tc>
      </w:tr>
      <w:tr w:rsidR="000449E8" w14:paraId="1F2AD0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52F9B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8423652" w14:textId="77777777" w:rsidR="000449E8" w:rsidRDefault="00000000">
            <w:r>
              <w:rPr>
                <w:sz w:val="18"/>
                <w:szCs w:val="18"/>
              </w:rPr>
              <w:t>Como analista, quiero calcular la media geométrica y armónica de la variable seleccionada, con fórmulas manuales.</w:t>
            </w:r>
          </w:p>
        </w:tc>
      </w:tr>
      <w:tr w:rsidR="000449E8" w14:paraId="647E5C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AF66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04BBC2A" w14:textId="77777777" w:rsidR="000449E8" w:rsidRDefault="00000000">
            <w:r>
              <w:rPr>
                <w:sz w:val="18"/>
                <w:szCs w:val="18"/>
              </w:rPr>
              <w:t>El sistema deberá calcular la media geométrica mediante exp(mean(log(x))) y la armónica mediante 1/mean(1/x), evitando dependencias con errores de versión (ver CC-02).</w:t>
            </w:r>
          </w:p>
        </w:tc>
      </w:tr>
      <w:tr w:rsidR="000449E8" w14:paraId="70EE21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B2013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DE47875" w14:textId="77777777" w:rsidR="000449E8" w:rsidRDefault="00000000">
            <w:r>
              <w:rPr>
                <w:sz w:val="18"/>
                <w:szCs w:val="18"/>
              </w:rPr>
              <w:t>M-06</w:t>
            </w:r>
          </w:p>
        </w:tc>
      </w:tr>
      <w:tr w:rsidR="000449E8" w14:paraId="06676D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89302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C092899" w14:textId="77777777" w:rsidR="000449E8" w:rsidRDefault="00000000">
            <w:r>
              <w:rPr>
                <w:sz w:val="18"/>
                <w:szCs w:val="18"/>
              </w:rPr>
              <w:t>Sistema</w:t>
            </w:r>
          </w:p>
        </w:tc>
      </w:tr>
      <w:tr w:rsidR="000449E8" w14:paraId="3A94A2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D100C5"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517513F" w14:textId="77777777" w:rsidR="000449E8" w:rsidRDefault="00000000">
            <w:r>
              <w:rPr>
                <w:sz w:val="18"/>
                <w:szCs w:val="18"/>
              </w:rPr>
              <w:t>Should</w:t>
            </w:r>
          </w:p>
        </w:tc>
      </w:tr>
      <w:tr w:rsidR="000449E8" w14:paraId="3C0D09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3A103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58C2250" w14:textId="77777777" w:rsidR="000449E8" w:rsidRDefault="00000000">
            <w:r>
              <w:rPr>
                <w:sz w:val="18"/>
                <w:szCs w:val="18"/>
              </w:rPr>
              <w:t>RF-41</w:t>
            </w:r>
          </w:p>
        </w:tc>
      </w:tr>
      <w:tr w:rsidR="000449E8" w14:paraId="4005BE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4322D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99C661A" w14:textId="77777777" w:rsidR="000449E8" w:rsidRDefault="00000000">
            <w:pPr>
              <w:pStyle w:val="Prrafodelista"/>
              <w:numPr>
                <w:ilvl w:val="0"/>
                <w:numId w:val="1"/>
              </w:numPr>
              <w:spacing w:after="20"/>
            </w:pPr>
            <w:r>
              <w:rPr>
                <w:sz w:val="18"/>
                <w:szCs w:val="18"/>
              </w:rPr>
              <w:t>Los resultados coinciden con el cálculo de referencia validado manualmente.</w:t>
            </w:r>
          </w:p>
        </w:tc>
      </w:tr>
      <w:tr w:rsidR="000449E8" w14:paraId="3AB52E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70B46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9C5F782" w14:textId="77777777" w:rsidR="000449E8" w:rsidRDefault="00000000">
            <w:r>
              <w:rPr>
                <w:sz w:val="18"/>
                <w:szCs w:val="18"/>
              </w:rPr>
              <w:t>Propuesto</w:t>
            </w:r>
          </w:p>
        </w:tc>
      </w:tr>
      <w:tr w:rsidR="000449E8" w14:paraId="239470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C5396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03886B3" w14:textId="77777777" w:rsidR="000449E8" w:rsidRDefault="00000000">
            <w:r>
              <w:rPr>
                <w:sz w:val="18"/>
                <w:szCs w:val="18"/>
              </w:rPr>
              <w:t>Descomposición de RF-41</w:t>
            </w:r>
          </w:p>
        </w:tc>
      </w:tr>
    </w:tbl>
    <w:p w14:paraId="109F2398" w14:textId="77777777" w:rsidR="000449E8" w:rsidRDefault="000449E8">
      <w:pPr>
        <w:spacing w:after="120"/>
      </w:pPr>
    </w:p>
    <w:p w14:paraId="44254420" w14:textId="77777777" w:rsidR="000449E8" w:rsidRDefault="00000000">
      <w:r>
        <w:br w:type="page"/>
      </w:r>
    </w:p>
    <w:p w14:paraId="64B36B85" w14:textId="77777777" w:rsidR="000449E8" w:rsidRDefault="00000000">
      <w:pPr>
        <w:pStyle w:val="Ttulo3"/>
        <w:spacing w:before="220" w:after="100"/>
      </w:pPr>
      <w:bookmarkStart w:id="106" w:name="_Toc239434961"/>
      <w:r>
        <w:t>M-07 — Visualización Gráfica</w:t>
      </w:r>
      <w:bookmarkEnd w:id="106"/>
    </w:p>
    <w:p w14:paraId="5230BCBC" w14:textId="77777777" w:rsidR="000449E8" w:rsidRDefault="00000000">
      <w:pPr>
        <w:spacing w:after="120"/>
      </w:pPr>
      <w:r>
        <w:rPr>
          <w:i/>
          <w:iCs/>
        </w:rPr>
        <w:t>Generación de gráficos estadísticos configurables sobre las variables del dataset.</w:t>
      </w:r>
    </w:p>
    <w:p w14:paraId="32C555F5" w14:textId="77777777" w:rsidR="000449E8" w:rsidRDefault="00000000">
      <w:pPr>
        <w:pStyle w:val="Ttulo4"/>
        <w:spacing w:before="160" w:after="80"/>
      </w:pPr>
      <w:bookmarkStart w:id="107" w:name="_Toc239434962"/>
      <w:r>
        <w:t>RF-51 — Generación de Histograma de la Variable Principal</w:t>
      </w:r>
      <w:bookmarkEnd w:id="10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B4028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7F73CA"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F89F9C7" w14:textId="77777777" w:rsidR="000449E8" w:rsidRDefault="00000000">
            <w:r>
              <w:rPr>
                <w:sz w:val="18"/>
                <w:szCs w:val="18"/>
              </w:rPr>
              <w:t>Generación de Histograma de la Variable Principal</w:t>
            </w:r>
          </w:p>
        </w:tc>
      </w:tr>
      <w:tr w:rsidR="000449E8" w14:paraId="092B85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635A1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98407C8" w14:textId="77777777" w:rsidR="000449E8" w:rsidRDefault="00000000">
            <w:r>
              <w:rPr>
                <w:sz w:val="18"/>
                <w:szCs w:val="18"/>
              </w:rPr>
              <w:t>Como analista, quiero generar un histograma de la variable numérica seleccionada, para visualizar la forma de la distribución.</w:t>
            </w:r>
          </w:p>
        </w:tc>
      </w:tr>
      <w:tr w:rsidR="000449E8" w14:paraId="4008A2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4FE2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5B65C89" w14:textId="77777777" w:rsidR="000449E8" w:rsidRDefault="00000000">
            <w:r>
              <w:rPr>
                <w:sz w:val="18"/>
                <w:szCs w:val="18"/>
              </w:rPr>
              <w:t>El sistema deberá generar un histograma de frecuencias de la variable seleccionada (por defecto, la variable de clasificación configurada en RF-139) con anotaciones de media y mediana.</w:t>
            </w:r>
          </w:p>
        </w:tc>
      </w:tr>
      <w:tr w:rsidR="000449E8" w14:paraId="600BEB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58755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A998EE7" w14:textId="77777777" w:rsidR="000449E8" w:rsidRDefault="00000000">
            <w:r>
              <w:rPr>
                <w:sz w:val="18"/>
                <w:szCs w:val="18"/>
              </w:rPr>
              <w:t>M-07</w:t>
            </w:r>
          </w:p>
        </w:tc>
      </w:tr>
      <w:tr w:rsidR="000449E8" w14:paraId="336C84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5CB7F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40B5FF2" w14:textId="77777777" w:rsidR="000449E8" w:rsidRDefault="00000000">
            <w:r>
              <w:rPr>
                <w:sz w:val="18"/>
                <w:szCs w:val="18"/>
              </w:rPr>
              <w:t>Analista</w:t>
            </w:r>
          </w:p>
        </w:tc>
      </w:tr>
      <w:tr w:rsidR="000449E8" w14:paraId="541679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15CF3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0BA3F2E" w14:textId="77777777" w:rsidR="000449E8" w:rsidRDefault="00000000">
            <w:r>
              <w:rPr>
                <w:sz w:val="18"/>
                <w:szCs w:val="18"/>
              </w:rPr>
              <w:t>Must</w:t>
            </w:r>
          </w:p>
        </w:tc>
      </w:tr>
      <w:tr w:rsidR="000449E8" w14:paraId="1B59D0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4FD44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A90AD6B" w14:textId="77777777" w:rsidR="000449E8" w:rsidRDefault="00000000">
            <w:r>
              <w:rPr>
                <w:sz w:val="18"/>
                <w:szCs w:val="18"/>
              </w:rPr>
              <w:t>RF-55, RF-61</w:t>
            </w:r>
          </w:p>
        </w:tc>
      </w:tr>
      <w:tr w:rsidR="000449E8" w14:paraId="7F0DEC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90E3B0"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47BAEE7" w14:textId="77777777" w:rsidR="000449E8" w:rsidRDefault="00000000">
            <w:pPr>
              <w:pStyle w:val="Prrafodelista"/>
              <w:numPr>
                <w:ilvl w:val="0"/>
                <w:numId w:val="1"/>
              </w:numPr>
              <w:spacing w:after="20"/>
            </w:pPr>
            <w:r>
              <w:rPr>
                <w:sz w:val="18"/>
                <w:szCs w:val="18"/>
              </w:rPr>
              <w:t>El sistema genera el histograma.</w:t>
            </w:r>
          </w:p>
          <w:p w14:paraId="27F1B733" w14:textId="77777777" w:rsidR="000449E8" w:rsidRDefault="00000000">
            <w:pPr>
              <w:pStyle w:val="Prrafodelista"/>
              <w:numPr>
                <w:ilvl w:val="0"/>
                <w:numId w:val="1"/>
              </w:numPr>
              <w:spacing w:after="20"/>
            </w:pPr>
            <w:r>
              <w:rPr>
                <w:sz w:val="18"/>
                <w:szCs w:val="18"/>
              </w:rPr>
              <w:t>Incluye líneas de referencia de media y mediana.</w:t>
            </w:r>
          </w:p>
        </w:tc>
      </w:tr>
      <w:tr w:rsidR="000449E8" w14:paraId="05F918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44526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C1AAA03" w14:textId="77777777" w:rsidR="000449E8" w:rsidRDefault="00000000">
            <w:r>
              <w:rPr>
                <w:sz w:val="18"/>
                <w:szCs w:val="18"/>
              </w:rPr>
              <w:t>Refinado</w:t>
            </w:r>
          </w:p>
        </w:tc>
      </w:tr>
      <w:tr w:rsidR="000449E8" w14:paraId="20BA40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2BA1B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4E783DA" w14:textId="77777777" w:rsidR="000449E8" w:rsidRDefault="00000000">
            <w:r>
              <w:rPr>
                <w:sz w:val="18"/>
                <w:szCs w:val="18"/>
              </w:rPr>
              <w:t>Benchmarking de plataformas</w:t>
            </w:r>
          </w:p>
        </w:tc>
      </w:tr>
    </w:tbl>
    <w:p w14:paraId="243618DE" w14:textId="77777777" w:rsidR="000449E8"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4A64C075" w14:textId="77777777" w:rsidR="000449E8" w:rsidRDefault="000449E8">
      <w:pPr>
        <w:spacing w:after="120"/>
      </w:pPr>
    </w:p>
    <w:p w14:paraId="1638311B" w14:textId="77777777" w:rsidR="000449E8" w:rsidRDefault="00000000">
      <w:pPr>
        <w:pStyle w:val="Ttulo4"/>
        <w:spacing w:before="160" w:after="80"/>
      </w:pPr>
      <w:bookmarkStart w:id="108" w:name="_Toc239434963"/>
      <w:r>
        <w:t>RF-52 — Gráfico de Barras por Categoría</w:t>
      </w:r>
      <w:bookmarkEnd w:id="10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85C5F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C0A22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D19F86D" w14:textId="77777777" w:rsidR="000449E8" w:rsidRDefault="00000000">
            <w:r>
              <w:rPr>
                <w:sz w:val="18"/>
                <w:szCs w:val="18"/>
              </w:rPr>
              <w:t>Gráfico de Barras por Categoría</w:t>
            </w:r>
          </w:p>
        </w:tc>
      </w:tr>
      <w:tr w:rsidR="000449E8" w14:paraId="102C2B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BF7C4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F10BCEB" w14:textId="77777777" w:rsidR="000449E8" w:rsidRDefault="00000000">
            <w:r>
              <w:rPr>
                <w:sz w:val="18"/>
                <w:szCs w:val="18"/>
              </w:rPr>
              <w:t>Como analista, quiero ver un gráfico de barras con la cantidad de registros por categoría de clasificación configurada.</w:t>
            </w:r>
          </w:p>
        </w:tc>
      </w:tr>
      <w:tr w:rsidR="000449E8" w14:paraId="103DF6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8088A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3084B50" w14:textId="77777777" w:rsidR="000449E8" w:rsidRDefault="00000000">
            <w:r>
              <w:rPr>
                <w:sz w:val="18"/>
                <w:szCs w:val="18"/>
              </w:rPr>
              <w:t>El sistema deberá generar un gráfico de barras agrupando los registros según la categoría de clasificación configurada (RF-28/RF-139).</w:t>
            </w:r>
          </w:p>
        </w:tc>
      </w:tr>
      <w:tr w:rsidR="000449E8" w14:paraId="16CC9B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1B274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0BF527F" w14:textId="77777777" w:rsidR="000449E8" w:rsidRDefault="00000000">
            <w:r>
              <w:rPr>
                <w:sz w:val="18"/>
                <w:szCs w:val="18"/>
              </w:rPr>
              <w:t>M-07</w:t>
            </w:r>
          </w:p>
        </w:tc>
      </w:tr>
      <w:tr w:rsidR="000449E8" w14:paraId="49685A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70443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7F5526F" w14:textId="77777777" w:rsidR="000449E8" w:rsidRDefault="00000000">
            <w:r>
              <w:rPr>
                <w:sz w:val="18"/>
                <w:szCs w:val="18"/>
              </w:rPr>
              <w:t>Analista</w:t>
            </w:r>
          </w:p>
        </w:tc>
      </w:tr>
      <w:tr w:rsidR="000449E8" w14:paraId="066E51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6387E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C60BE38" w14:textId="77777777" w:rsidR="000449E8" w:rsidRDefault="00000000">
            <w:r>
              <w:rPr>
                <w:sz w:val="18"/>
                <w:szCs w:val="18"/>
              </w:rPr>
              <w:t>Must</w:t>
            </w:r>
          </w:p>
        </w:tc>
      </w:tr>
      <w:tr w:rsidR="000449E8" w14:paraId="46CD6C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3479F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5389588" w14:textId="77777777" w:rsidR="000449E8" w:rsidRDefault="00000000">
            <w:r>
              <w:rPr>
                <w:sz w:val="18"/>
                <w:szCs w:val="18"/>
              </w:rPr>
              <w:t>RF-28</w:t>
            </w:r>
          </w:p>
        </w:tc>
      </w:tr>
      <w:tr w:rsidR="000449E8" w14:paraId="62ACFC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BCF30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8C3980C" w14:textId="77777777" w:rsidR="000449E8" w:rsidRDefault="00000000">
            <w:pPr>
              <w:pStyle w:val="Prrafodelista"/>
              <w:numPr>
                <w:ilvl w:val="0"/>
                <w:numId w:val="1"/>
              </w:numPr>
              <w:spacing w:after="20"/>
            </w:pPr>
            <w:r>
              <w:rPr>
                <w:sz w:val="18"/>
                <w:szCs w:val="18"/>
              </w:rPr>
              <w:t>El gráfico refleja la cantidad de registros por categoría configurada.</w:t>
            </w:r>
          </w:p>
        </w:tc>
      </w:tr>
      <w:tr w:rsidR="000449E8" w14:paraId="79D31B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4D28B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8204A67" w14:textId="77777777" w:rsidR="000449E8" w:rsidRDefault="00000000">
            <w:r>
              <w:rPr>
                <w:sz w:val="18"/>
                <w:szCs w:val="18"/>
              </w:rPr>
              <w:t>Propuesto</w:t>
            </w:r>
          </w:p>
        </w:tc>
      </w:tr>
      <w:tr w:rsidR="000449E8" w14:paraId="3202C8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CB1032"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339230F" w14:textId="77777777" w:rsidR="000449E8" w:rsidRDefault="00000000">
            <w:r>
              <w:rPr>
                <w:sz w:val="18"/>
                <w:szCs w:val="18"/>
              </w:rPr>
              <w:t>Descomposición de RF-51</w:t>
            </w:r>
          </w:p>
        </w:tc>
      </w:tr>
    </w:tbl>
    <w:p w14:paraId="2FD565E0" w14:textId="77777777" w:rsidR="000449E8" w:rsidRDefault="00000000">
      <w:pPr>
        <w:spacing w:after="160"/>
      </w:pPr>
      <w:r>
        <w:rPr>
          <w:b/>
          <w:bCs/>
          <w:i/>
          <w:iCs/>
          <w:color w:val="7030A0"/>
          <w:sz w:val="18"/>
          <w:szCs w:val="18"/>
        </w:rPr>
        <w:t xml:space="preserve">Nota de Reforma v3.0: </w:t>
      </w:r>
      <w:r>
        <w:rPr>
          <w:i/>
          <w:iCs/>
          <w:color w:val="7030A0"/>
          <w:sz w:val="18"/>
          <w:szCs w:val="18"/>
        </w:rPr>
        <w:t>"categoría de severidad" se reemplaza por "categoría de clasificación configurada", coherente con RF-139.</w:t>
      </w:r>
    </w:p>
    <w:p w14:paraId="28B21E3D" w14:textId="77777777" w:rsidR="000449E8" w:rsidRDefault="000449E8">
      <w:pPr>
        <w:spacing w:after="120"/>
      </w:pPr>
    </w:p>
    <w:p w14:paraId="543ED829" w14:textId="77777777" w:rsidR="000449E8" w:rsidRDefault="00000000">
      <w:pPr>
        <w:pStyle w:val="Ttulo4"/>
        <w:spacing w:before="160" w:after="80"/>
      </w:pPr>
      <w:bookmarkStart w:id="109" w:name="_Toc239434964"/>
      <w:r>
        <w:t>RF-53 — Gráfico de Pastel por Categoría</w:t>
      </w:r>
      <w:bookmarkEnd w:id="10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06E2F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F77A1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6143625" w14:textId="77777777" w:rsidR="000449E8" w:rsidRDefault="00000000">
            <w:r>
              <w:rPr>
                <w:sz w:val="18"/>
                <w:szCs w:val="18"/>
              </w:rPr>
              <w:t>Gráfico de Pastel por Categoría</w:t>
            </w:r>
          </w:p>
        </w:tc>
      </w:tr>
      <w:tr w:rsidR="000449E8" w14:paraId="58F593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23868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3ED7D87" w14:textId="77777777" w:rsidR="000449E8" w:rsidRDefault="00000000">
            <w:r>
              <w:rPr>
                <w:sz w:val="18"/>
                <w:szCs w:val="18"/>
              </w:rPr>
              <w:t>Como analista, quiero ver la composición porcentual de categorías en un gráfico circular.</w:t>
            </w:r>
          </w:p>
        </w:tc>
      </w:tr>
      <w:tr w:rsidR="000449E8" w14:paraId="54BD47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1A0425"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11DF141" w14:textId="77777777" w:rsidR="000449E8" w:rsidRDefault="00000000">
            <w:r>
              <w:rPr>
                <w:sz w:val="18"/>
                <w:szCs w:val="18"/>
              </w:rPr>
              <w:t>El sistema deberá generar un gráfico de pastel con la proporción de cada categoría de clasificación configurada.</w:t>
            </w:r>
          </w:p>
        </w:tc>
      </w:tr>
      <w:tr w:rsidR="000449E8" w14:paraId="422BE0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6AAB6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33EFAE5" w14:textId="77777777" w:rsidR="000449E8" w:rsidRDefault="00000000">
            <w:r>
              <w:rPr>
                <w:sz w:val="18"/>
                <w:szCs w:val="18"/>
              </w:rPr>
              <w:t>M-07</w:t>
            </w:r>
          </w:p>
        </w:tc>
      </w:tr>
      <w:tr w:rsidR="000449E8" w14:paraId="07085F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529EB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49FF1B5" w14:textId="77777777" w:rsidR="000449E8" w:rsidRDefault="00000000">
            <w:r>
              <w:rPr>
                <w:sz w:val="18"/>
                <w:szCs w:val="18"/>
              </w:rPr>
              <w:t>Analista</w:t>
            </w:r>
          </w:p>
        </w:tc>
      </w:tr>
      <w:tr w:rsidR="000449E8" w14:paraId="021003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4C6A0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98BC4F6" w14:textId="77777777" w:rsidR="000449E8" w:rsidRDefault="00000000">
            <w:r>
              <w:rPr>
                <w:sz w:val="18"/>
                <w:szCs w:val="18"/>
              </w:rPr>
              <w:t>Should</w:t>
            </w:r>
          </w:p>
        </w:tc>
      </w:tr>
      <w:tr w:rsidR="000449E8" w14:paraId="3D309D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5CB85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F196B27" w14:textId="77777777" w:rsidR="000449E8" w:rsidRDefault="00000000">
            <w:r>
              <w:rPr>
                <w:sz w:val="18"/>
                <w:szCs w:val="18"/>
              </w:rPr>
              <w:t>RF-52</w:t>
            </w:r>
          </w:p>
        </w:tc>
      </w:tr>
      <w:tr w:rsidR="000449E8" w14:paraId="269607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235570"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F915C7E" w14:textId="77777777" w:rsidR="000449E8" w:rsidRDefault="00000000">
            <w:pPr>
              <w:pStyle w:val="Prrafodelista"/>
              <w:numPr>
                <w:ilvl w:val="0"/>
                <w:numId w:val="1"/>
              </w:numPr>
              <w:spacing w:after="20"/>
            </w:pPr>
            <w:r>
              <w:rPr>
                <w:sz w:val="18"/>
                <w:szCs w:val="18"/>
              </w:rPr>
              <w:t>El gráfico muestra el porcentaje de cada categoría.</w:t>
            </w:r>
          </w:p>
        </w:tc>
      </w:tr>
      <w:tr w:rsidR="000449E8" w14:paraId="5115B1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9AFBD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8BC0B99" w14:textId="77777777" w:rsidR="000449E8" w:rsidRDefault="00000000">
            <w:r>
              <w:rPr>
                <w:sz w:val="18"/>
                <w:szCs w:val="18"/>
              </w:rPr>
              <w:t>Propuesto</w:t>
            </w:r>
          </w:p>
        </w:tc>
      </w:tr>
      <w:tr w:rsidR="000449E8" w14:paraId="780FB3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4DB2B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7CE7FF4" w14:textId="77777777" w:rsidR="000449E8" w:rsidRDefault="00000000">
            <w:r>
              <w:rPr>
                <w:sz w:val="18"/>
                <w:szCs w:val="18"/>
              </w:rPr>
              <w:t>Descomposición de RF-51</w:t>
            </w:r>
          </w:p>
        </w:tc>
      </w:tr>
    </w:tbl>
    <w:p w14:paraId="0D67B7A9" w14:textId="77777777" w:rsidR="000449E8" w:rsidRDefault="00000000">
      <w:pPr>
        <w:spacing w:after="160"/>
      </w:pPr>
      <w:r>
        <w:rPr>
          <w:b/>
          <w:bCs/>
          <w:i/>
          <w:iCs/>
          <w:color w:val="7030A0"/>
          <w:sz w:val="18"/>
          <w:szCs w:val="18"/>
        </w:rPr>
        <w:t xml:space="preserve">Nota de Reforma v3.0: </w:t>
      </w:r>
      <w:r>
        <w:rPr>
          <w:i/>
          <w:iCs/>
          <w:color w:val="7030A0"/>
          <w:sz w:val="18"/>
          <w:szCs w:val="18"/>
        </w:rPr>
        <w:t>"categoría de severidad" se reemplaza por "categoría de clasificación configurada".</w:t>
      </w:r>
    </w:p>
    <w:p w14:paraId="5EFD920E" w14:textId="77777777" w:rsidR="000449E8" w:rsidRDefault="000449E8">
      <w:pPr>
        <w:spacing w:after="120"/>
      </w:pPr>
    </w:p>
    <w:p w14:paraId="40D8FDC0" w14:textId="77777777" w:rsidR="000449E8" w:rsidRDefault="00000000">
      <w:pPr>
        <w:pStyle w:val="Ttulo4"/>
        <w:spacing w:before="160" w:after="80"/>
      </w:pPr>
      <w:bookmarkStart w:id="110" w:name="_Toc239434965"/>
      <w:r>
        <w:t>RF-54 — Generación de Boxplot</w:t>
      </w:r>
      <w:bookmarkEnd w:id="11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7A1C6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8B805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5C7A8C2" w14:textId="77777777" w:rsidR="000449E8" w:rsidRDefault="00000000">
            <w:r>
              <w:rPr>
                <w:sz w:val="18"/>
                <w:szCs w:val="18"/>
              </w:rPr>
              <w:t>Generación de Boxplot</w:t>
            </w:r>
          </w:p>
        </w:tc>
      </w:tr>
      <w:tr w:rsidR="000449E8" w14:paraId="5B898D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47683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2770862" w14:textId="77777777" w:rsidR="000449E8" w:rsidRDefault="00000000">
            <w:r>
              <w:rPr>
                <w:sz w:val="18"/>
                <w:szCs w:val="18"/>
              </w:rPr>
              <w:t>Como analista, quiero ver un boxplot de la variable seleccionada, para identificar valores atípicos.</w:t>
            </w:r>
          </w:p>
        </w:tc>
      </w:tr>
      <w:tr w:rsidR="000449E8" w14:paraId="7F320F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F95DF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795F703" w14:textId="77777777" w:rsidR="000449E8" w:rsidRDefault="00000000">
            <w:r>
              <w:rPr>
                <w:sz w:val="18"/>
                <w:szCs w:val="18"/>
              </w:rPr>
              <w:t>El sistema deberá generar un diagrama de caja y bigotes con cuartiles y posibles valores atípicos.</w:t>
            </w:r>
          </w:p>
        </w:tc>
      </w:tr>
      <w:tr w:rsidR="000449E8" w14:paraId="7089A8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91F9A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1248186" w14:textId="77777777" w:rsidR="000449E8" w:rsidRDefault="00000000">
            <w:r>
              <w:rPr>
                <w:sz w:val="18"/>
                <w:szCs w:val="18"/>
              </w:rPr>
              <w:t>M-07</w:t>
            </w:r>
          </w:p>
        </w:tc>
      </w:tr>
      <w:tr w:rsidR="000449E8" w14:paraId="143A79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01DC2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E67EEA2" w14:textId="77777777" w:rsidR="000449E8" w:rsidRDefault="00000000">
            <w:r>
              <w:rPr>
                <w:sz w:val="18"/>
                <w:szCs w:val="18"/>
              </w:rPr>
              <w:t>Analista</w:t>
            </w:r>
          </w:p>
        </w:tc>
      </w:tr>
      <w:tr w:rsidR="000449E8" w14:paraId="7414A5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4D08A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05265B6" w14:textId="77777777" w:rsidR="000449E8" w:rsidRDefault="00000000">
            <w:r>
              <w:rPr>
                <w:sz w:val="18"/>
                <w:szCs w:val="18"/>
              </w:rPr>
              <w:t>Must</w:t>
            </w:r>
          </w:p>
        </w:tc>
      </w:tr>
      <w:tr w:rsidR="000449E8" w14:paraId="20551A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20C38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EFB0E02" w14:textId="77777777" w:rsidR="000449E8" w:rsidRDefault="00000000">
            <w:r>
              <w:rPr>
                <w:sz w:val="18"/>
                <w:szCs w:val="18"/>
              </w:rPr>
              <w:t>RF-44</w:t>
            </w:r>
          </w:p>
        </w:tc>
      </w:tr>
      <w:tr w:rsidR="000449E8" w14:paraId="544542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D433F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6DA7821" w14:textId="77777777" w:rsidR="000449E8" w:rsidRDefault="00000000">
            <w:pPr>
              <w:pStyle w:val="Prrafodelista"/>
              <w:numPr>
                <w:ilvl w:val="0"/>
                <w:numId w:val="1"/>
              </w:numPr>
              <w:spacing w:after="20"/>
            </w:pPr>
            <w:r>
              <w:rPr>
                <w:sz w:val="18"/>
                <w:szCs w:val="18"/>
              </w:rPr>
              <w:t>Se muestran los cuartiles Q1 y Q3.</w:t>
            </w:r>
          </w:p>
          <w:p w14:paraId="563F44F5" w14:textId="77777777" w:rsidR="000449E8" w:rsidRDefault="00000000">
            <w:pPr>
              <w:pStyle w:val="Prrafodelista"/>
              <w:numPr>
                <w:ilvl w:val="0"/>
                <w:numId w:val="1"/>
              </w:numPr>
              <w:spacing w:after="20"/>
            </w:pPr>
            <w:r>
              <w:rPr>
                <w:sz w:val="18"/>
                <w:szCs w:val="18"/>
              </w:rPr>
              <w:t>Se identifican visualmente los valores atípicos.</w:t>
            </w:r>
          </w:p>
        </w:tc>
      </w:tr>
      <w:tr w:rsidR="000449E8" w14:paraId="24E47E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27076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452BB33" w14:textId="77777777" w:rsidR="000449E8" w:rsidRDefault="00000000">
            <w:r>
              <w:rPr>
                <w:sz w:val="18"/>
                <w:szCs w:val="18"/>
              </w:rPr>
              <w:t>Propuesto</w:t>
            </w:r>
          </w:p>
        </w:tc>
      </w:tr>
      <w:tr w:rsidR="000449E8" w14:paraId="30CD52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F714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3098F5A" w14:textId="77777777" w:rsidR="000449E8" w:rsidRDefault="00000000">
            <w:r>
              <w:rPr>
                <w:sz w:val="18"/>
                <w:szCs w:val="18"/>
              </w:rPr>
              <w:t>Descomposición de RF-51</w:t>
            </w:r>
          </w:p>
        </w:tc>
      </w:tr>
    </w:tbl>
    <w:p w14:paraId="4FE3CEEC" w14:textId="77777777" w:rsidR="000449E8" w:rsidRDefault="000449E8">
      <w:pPr>
        <w:spacing w:after="120"/>
      </w:pPr>
    </w:p>
    <w:p w14:paraId="71861151" w14:textId="77777777" w:rsidR="000449E8" w:rsidRDefault="00000000">
      <w:pPr>
        <w:pStyle w:val="Ttulo4"/>
        <w:spacing w:before="160" w:after="80"/>
      </w:pPr>
      <w:bookmarkStart w:id="111" w:name="_Toc239434966"/>
      <w:r>
        <w:t>RF-55 — Histograma con Intervalos Agrupados</w:t>
      </w:r>
      <w:bookmarkEnd w:id="11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17701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534B9C"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9886AD2" w14:textId="77777777" w:rsidR="000449E8" w:rsidRDefault="00000000">
            <w:r>
              <w:rPr>
                <w:sz w:val="18"/>
                <w:szCs w:val="18"/>
              </w:rPr>
              <w:t>Histograma con Intervalos Agrupados</w:t>
            </w:r>
          </w:p>
        </w:tc>
      </w:tr>
      <w:tr w:rsidR="000449E8" w14:paraId="44EB32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85994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9574B29" w14:textId="77777777" w:rsidR="000449E8" w:rsidRDefault="00000000">
            <w:r>
              <w:rPr>
                <w:sz w:val="18"/>
                <w:szCs w:val="18"/>
              </w:rPr>
              <w:t>Como analista, quiero ver el histograma construido a partir de la tabla agrupada.</w:t>
            </w:r>
          </w:p>
        </w:tc>
      </w:tr>
      <w:tr w:rsidR="000449E8" w14:paraId="3D89A2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FFDA3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B642FC7" w14:textId="77777777" w:rsidR="000449E8" w:rsidRDefault="00000000">
            <w:r>
              <w:rPr>
                <w:sz w:val="18"/>
                <w:szCs w:val="18"/>
              </w:rPr>
              <w:t>El sistema deberá generar un histograma basado en los intervalos de la tabla agrupada.</w:t>
            </w:r>
          </w:p>
        </w:tc>
      </w:tr>
      <w:tr w:rsidR="000449E8" w14:paraId="488CF8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1AFF3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ABD3AFD" w14:textId="77777777" w:rsidR="000449E8" w:rsidRDefault="00000000">
            <w:r>
              <w:rPr>
                <w:sz w:val="18"/>
                <w:szCs w:val="18"/>
              </w:rPr>
              <w:t>M-07</w:t>
            </w:r>
          </w:p>
        </w:tc>
      </w:tr>
      <w:tr w:rsidR="000449E8" w14:paraId="72C916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299C4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E5D77C8" w14:textId="77777777" w:rsidR="000449E8" w:rsidRDefault="00000000">
            <w:r>
              <w:rPr>
                <w:sz w:val="18"/>
                <w:szCs w:val="18"/>
              </w:rPr>
              <w:t>Analista</w:t>
            </w:r>
          </w:p>
        </w:tc>
      </w:tr>
      <w:tr w:rsidR="000449E8" w14:paraId="4CB0EF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76430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EF65F3F" w14:textId="77777777" w:rsidR="000449E8" w:rsidRDefault="00000000">
            <w:r>
              <w:rPr>
                <w:sz w:val="18"/>
                <w:szCs w:val="18"/>
              </w:rPr>
              <w:t>Must</w:t>
            </w:r>
          </w:p>
        </w:tc>
      </w:tr>
      <w:tr w:rsidR="000449E8" w14:paraId="77D7F0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ED0F8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37A59E8" w14:textId="77777777" w:rsidR="000449E8" w:rsidRDefault="00000000">
            <w:r>
              <w:rPr>
                <w:sz w:val="18"/>
                <w:szCs w:val="18"/>
              </w:rPr>
              <w:t>RF-34</w:t>
            </w:r>
          </w:p>
        </w:tc>
      </w:tr>
      <w:tr w:rsidR="000449E8" w14:paraId="3C8E4B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2982D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D8D9B5D" w14:textId="77777777" w:rsidR="000449E8" w:rsidRDefault="00000000">
            <w:pPr>
              <w:pStyle w:val="Prrafodelista"/>
              <w:numPr>
                <w:ilvl w:val="0"/>
                <w:numId w:val="1"/>
              </w:numPr>
              <w:spacing w:after="20"/>
            </w:pPr>
            <w:r>
              <w:rPr>
                <w:sz w:val="18"/>
                <w:szCs w:val="18"/>
              </w:rPr>
              <w:t>El histograma refleja los intervalos definidos en la tabla agrupada.</w:t>
            </w:r>
          </w:p>
        </w:tc>
      </w:tr>
      <w:tr w:rsidR="000449E8" w14:paraId="700644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F34C2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5BC9E00" w14:textId="77777777" w:rsidR="000449E8" w:rsidRDefault="00000000">
            <w:r>
              <w:rPr>
                <w:sz w:val="18"/>
                <w:szCs w:val="18"/>
              </w:rPr>
              <w:t>Propuesto</w:t>
            </w:r>
          </w:p>
        </w:tc>
      </w:tr>
      <w:tr w:rsidR="000449E8" w14:paraId="59AB9E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72A54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83B6557" w14:textId="77777777" w:rsidR="000449E8" w:rsidRDefault="00000000">
            <w:r>
              <w:rPr>
                <w:sz w:val="18"/>
                <w:szCs w:val="18"/>
              </w:rPr>
              <w:t>Descomposición de RF-51</w:t>
            </w:r>
          </w:p>
        </w:tc>
      </w:tr>
    </w:tbl>
    <w:p w14:paraId="27EEB9A1" w14:textId="77777777" w:rsidR="000449E8" w:rsidRDefault="000449E8">
      <w:pPr>
        <w:spacing w:after="120"/>
      </w:pPr>
    </w:p>
    <w:p w14:paraId="0C541BA0" w14:textId="77777777" w:rsidR="000449E8" w:rsidRDefault="00000000">
      <w:pPr>
        <w:pStyle w:val="Ttulo4"/>
        <w:spacing w:before="160" w:after="80"/>
      </w:pPr>
      <w:bookmarkStart w:id="112" w:name="_Toc239434967"/>
      <w:r>
        <w:t>RF-56 — Gráfico Comparativo por Variable de Agrupación</w:t>
      </w:r>
      <w:bookmarkEnd w:id="11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7A162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B47D3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433F095" w14:textId="77777777" w:rsidR="000449E8" w:rsidRDefault="00000000">
            <w:r>
              <w:rPr>
                <w:sz w:val="18"/>
                <w:szCs w:val="18"/>
              </w:rPr>
              <w:t>Gráfico Comparativo por Variable de Agrupación</w:t>
            </w:r>
          </w:p>
        </w:tc>
      </w:tr>
      <w:tr w:rsidR="000449E8" w14:paraId="5AD27E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5C7C3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816B961" w14:textId="77777777" w:rsidR="000449E8" w:rsidRDefault="00000000">
            <w:r>
              <w:rPr>
                <w:sz w:val="18"/>
                <w:szCs w:val="18"/>
              </w:rPr>
              <w:t>Como analista, quiero comparar visualmente la variable numérica principal entre las categorías de una variable de agrupación (por ejemplo, acceso remoto vs. local).</w:t>
            </w:r>
          </w:p>
        </w:tc>
      </w:tr>
      <w:tr w:rsidR="000449E8" w14:paraId="14203F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585485"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FAF536C" w14:textId="77777777" w:rsidR="000449E8" w:rsidRDefault="00000000">
            <w:r>
              <w:rPr>
                <w:sz w:val="18"/>
                <w:szCs w:val="18"/>
              </w:rPr>
              <w:t>El sistema deberá generar un gráfico comparativo (boxplot o barras) según la variable de agrupación configurada por el dataset.</w:t>
            </w:r>
          </w:p>
        </w:tc>
      </w:tr>
      <w:tr w:rsidR="000449E8" w14:paraId="12072E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6FFA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CFB5C0D" w14:textId="77777777" w:rsidR="000449E8" w:rsidRDefault="00000000">
            <w:r>
              <w:rPr>
                <w:sz w:val="18"/>
                <w:szCs w:val="18"/>
              </w:rPr>
              <w:t>M-07</w:t>
            </w:r>
          </w:p>
        </w:tc>
      </w:tr>
      <w:tr w:rsidR="000449E8" w14:paraId="68C24A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822FF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576C722" w14:textId="77777777" w:rsidR="000449E8" w:rsidRDefault="00000000">
            <w:r>
              <w:rPr>
                <w:sz w:val="18"/>
                <w:szCs w:val="18"/>
              </w:rPr>
              <w:t>Analista</w:t>
            </w:r>
          </w:p>
        </w:tc>
      </w:tr>
      <w:tr w:rsidR="000449E8" w14:paraId="094EA2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A67C0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DF19E32" w14:textId="77777777" w:rsidR="000449E8" w:rsidRDefault="00000000">
            <w:r>
              <w:rPr>
                <w:sz w:val="18"/>
                <w:szCs w:val="18"/>
              </w:rPr>
              <w:t>Must</w:t>
            </w:r>
          </w:p>
        </w:tc>
      </w:tr>
      <w:tr w:rsidR="000449E8" w14:paraId="1EB12E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C5B89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448249B" w14:textId="77777777" w:rsidR="000449E8" w:rsidRDefault="00000000">
            <w:r>
              <w:rPr>
                <w:sz w:val="18"/>
                <w:szCs w:val="18"/>
              </w:rPr>
              <w:t>RF-30, RF-62</w:t>
            </w:r>
          </w:p>
        </w:tc>
      </w:tr>
      <w:tr w:rsidR="000449E8" w14:paraId="421617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3FB14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C812931" w14:textId="77777777" w:rsidR="000449E8" w:rsidRDefault="00000000">
            <w:pPr>
              <w:pStyle w:val="Prrafodelista"/>
              <w:numPr>
                <w:ilvl w:val="0"/>
                <w:numId w:val="1"/>
              </w:numPr>
              <w:spacing w:after="20"/>
            </w:pPr>
            <w:r>
              <w:rPr>
                <w:sz w:val="18"/>
                <w:szCs w:val="18"/>
              </w:rPr>
              <w:t>El gráfico compara correctamente los grupos definidos por la variable de agrupación seleccionada.</w:t>
            </w:r>
          </w:p>
        </w:tc>
      </w:tr>
      <w:tr w:rsidR="000449E8" w14:paraId="59269E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89421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0B920A9" w14:textId="77777777" w:rsidR="000449E8" w:rsidRDefault="00000000">
            <w:r>
              <w:rPr>
                <w:sz w:val="18"/>
                <w:szCs w:val="18"/>
              </w:rPr>
              <w:t>Propuesto</w:t>
            </w:r>
          </w:p>
        </w:tc>
      </w:tr>
      <w:tr w:rsidR="000449E8" w14:paraId="5B070B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A058E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77FC074" w14:textId="77777777" w:rsidR="000449E8" w:rsidRDefault="00000000">
            <w:r>
              <w:rPr>
                <w:sz w:val="18"/>
                <w:szCs w:val="18"/>
              </w:rPr>
              <w:t>Descomposición de RF-51</w:t>
            </w:r>
          </w:p>
        </w:tc>
      </w:tr>
    </w:tbl>
    <w:p w14:paraId="385F0270" w14:textId="77777777" w:rsidR="000449E8" w:rsidRDefault="00000000">
      <w:pPr>
        <w:spacing w:after="160"/>
      </w:pPr>
      <w:r>
        <w:rPr>
          <w:b/>
          <w:bCs/>
          <w:i/>
          <w:iCs/>
          <w:sz w:val="18"/>
          <w:szCs w:val="18"/>
        </w:rPr>
        <w:t xml:space="preserve">Nota de cambio aplicada: </w:t>
      </w:r>
      <w:r>
        <w:rPr>
          <w:i/>
          <w:iCs/>
          <w:sz w:val="18"/>
          <w:szCs w:val="18"/>
        </w:rPr>
        <w:t>Generalizado: "tipo de acceso" pasa de campo fijo a ejemplo de variable de agrupación configurable.</w:t>
      </w:r>
    </w:p>
    <w:p w14:paraId="2FED64C5" w14:textId="77777777" w:rsidR="000449E8" w:rsidRDefault="000449E8">
      <w:pPr>
        <w:spacing w:after="120"/>
      </w:pPr>
    </w:p>
    <w:p w14:paraId="413FAA7D" w14:textId="77777777" w:rsidR="000449E8" w:rsidRDefault="00000000">
      <w:pPr>
        <w:pStyle w:val="Ttulo4"/>
        <w:spacing w:before="160" w:after="80"/>
      </w:pPr>
      <w:bookmarkStart w:id="113" w:name="_Toc239434968"/>
      <w:r>
        <w:t>RF-57 — Diagrama de Dispersión entre Dos Variables Numéricas</w:t>
      </w:r>
      <w:bookmarkEnd w:id="11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6D3B4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7C5DD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828F88B" w14:textId="77777777" w:rsidR="000449E8" w:rsidRDefault="00000000">
            <w:r>
              <w:rPr>
                <w:sz w:val="18"/>
                <w:szCs w:val="18"/>
              </w:rPr>
              <w:t>Diagrama de Dispersión entre Dos Variables Numéricas</w:t>
            </w:r>
          </w:p>
        </w:tc>
      </w:tr>
      <w:tr w:rsidR="000449E8" w14:paraId="2B32BB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C081B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E3C526B" w14:textId="77777777" w:rsidR="000449E8" w:rsidRDefault="00000000">
            <w:r>
              <w:rPr>
                <w:sz w:val="18"/>
                <w:szCs w:val="18"/>
              </w:rPr>
              <w:t>Como analista, quiero ver la relación entre la variable de clasificación configurada y una variable de tiempo asociada (por ejemplo, días para remediar).</w:t>
            </w:r>
          </w:p>
        </w:tc>
      </w:tr>
      <w:tr w:rsidR="000449E8" w14:paraId="1D0AA1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3D9B1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A7386E3" w14:textId="77777777" w:rsidR="000449E8" w:rsidRDefault="00000000">
            <w:r>
              <w:rPr>
                <w:sz w:val="18"/>
                <w:szCs w:val="18"/>
              </w:rPr>
              <w:t>El sistema deberá generar un diagrama de dispersión entre dos variables numéricas seleccionables por el analista.</w:t>
            </w:r>
          </w:p>
        </w:tc>
      </w:tr>
      <w:tr w:rsidR="000449E8" w14:paraId="272323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F138C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01B6CA1" w14:textId="77777777" w:rsidR="000449E8" w:rsidRDefault="00000000">
            <w:r>
              <w:rPr>
                <w:sz w:val="18"/>
                <w:szCs w:val="18"/>
              </w:rPr>
              <w:t>M-07</w:t>
            </w:r>
          </w:p>
        </w:tc>
      </w:tr>
      <w:tr w:rsidR="000449E8" w14:paraId="17B848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1686A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D386646" w14:textId="77777777" w:rsidR="000449E8" w:rsidRDefault="00000000">
            <w:r>
              <w:rPr>
                <w:sz w:val="18"/>
                <w:szCs w:val="18"/>
              </w:rPr>
              <w:t>Analista</w:t>
            </w:r>
          </w:p>
        </w:tc>
      </w:tr>
      <w:tr w:rsidR="000449E8" w14:paraId="16B32F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BC4BA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9AF5741" w14:textId="77777777" w:rsidR="000449E8" w:rsidRDefault="00000000">
            <w:r>
              <w:rPr>
                <w:sz w:val="18"/>
                <w:szCs w:val="18"/>
              </w:rPr>
              <w:t>Must</w:t>
            </w:r>
          </w:p>
        </w:tc>
      </w:tr>
      <w:tr w:rsidR="000449E8" w14:paraId="52AC40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39029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D257FFF" w14:textId="77777777" w:rsidR="000449E8" w:rsidRDefault="00000000">
            <w:r>
              <w:rPr>
                <w:sz w:val="18"/>
                <w:szCs w:val="18"/>
              </w:rPr>
              <w:t>RF-72</w:t>
            </w:r>
          </w:p>
        </w:tc>
      </w:tr>
      <w:tr w:rsidR="000449E8" w14:paraId="7B3D6E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E0AD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2620EBA" w14:textId="77777777" w:rsidR="000449E8" w:rsidRDefault="00000000">
            <w:pPr>
              <w:pStyle w:val="Prrafodelista"/>
              <w:numPr>
                <w:ilvl w:val="0"/>
                <w:numId w:val="1"/>
              </w:numPr>
              <w:spacing w:after="20"/>
            </w:pPr>
            <w:r>
              <w:rPr>
                <w:sz w:val="18"/>
                <w:szCs w:val="18"/>
              </w:rPr>
              <w:t>El analista puede elegir las dos variables numéricas a graficar.</w:t>
            </w:r>
          </w:p>
          <w:p w14:paraId="46DBD9C0" w14:textId="77777777" w:rsidR="000449E8" w:rsidRDefault="00000000">
            <w:pPr>
              <w:pStyle w:val="Prrafodelista"/>
              <w:numPr>
                <w:ilvl w:val="0"/>
                <w:numId w:val="1"/>
              </w:numPr>
              <w:spacing w:after="20"/>
            </w:pPr>
            <w:r>
              <w:rPr>
                <w:sz w:val="18"/>
                <w:szCs w:val="18"/>
              </w:rPr>
              <w:t>El diagrama de dispersión se genera correctamente.</w:t>
            </w:r>
          </w:p>
        </w:tc>
      </w:tr>
      <w:tr w:rsidR="000449E8" w14:paraId="7692DB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D7003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9308CB6" w14:textId="77777777" w:rsidR="000449E8" w:rsidRDefault="00000000">
            <w:r>
              <w:rPr>
                <w:sz w:val="18"/>
                <w:szCs w:val="18"/>
              </w:rPr>
              <w:t>Propuesto</w:t>
            </w:r>
          </w:p>
        </w:tc>
      </w:tr>
      <w:tr w:rsidR="000449E8" w14:paraId="04DFB6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3700F"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81EE90E" w14:textId="77777777" w:rsidR="000449E8" w:rsidRDefault="00000000">
            <w:r>
              <w:rPr>
                <w:sz w:val="18"/>
                <w:szCs w:val="18"/>
              </w:rPr>
              <w:t>Descomposición de RF-51</w:t>
            </w:r>
          </w:p>
        </w:tc>
      </w:tr>
    </w:tbl>
    <w:p w14:paraId="15747B7D" w14:textId="77777777" w:rsidR="000449E8" w:rsidRDefault="00000000">
      <w:pPr>
        <w:spacing w:after="160"/>
      </w:pPr>
      <w:r>
        <w:rPr>
          <w:b/>
          <w:bCs/>
          <w:i/>
          <w:iCs/>
          <w:sz w:val="18"/>
          <w:szCs w:val="18"/>
        </w:rPr>
        <w:t xml:space="preserve">Nota de cambio aplicada: </w:t>
      </w:r>
      <w:r>
        <w:rPr>
          <w:i/>
          <w:iCs/>
          <w:sz w:val="18"/>
          <w:szCs w:val="18"/>
        </w:rPr>
        <w:t>Generalizado: ya no fija "CVSS vs. días para parche"; ambas variables son seleccionables.</w:t>
      </w:r>
    </w:p>
    <w:p w14:paraId="30B239E9" w14:textId="77777777" w:rsidR="000449E8" w:rsidRDefault="00000000">
      <w:pPr>
        <w:spacing w:after="160"/>
      </w:pPr>
      <w:r>
        <w:rPr>
          <w:b/>
          <w:bCs/>
          <w:i/>
          <w:iCs/>
          <w:color w:val="7030A0"/>
          <w:sz w:val="18"/>
          <w:szCs w:val="18"/>
        </w:rPr>
        <w:t xml:space="preserve">Nota de Reforma v3.0: </w:t>
      </w:r>
      <w:r>
        <w:rPr>
          <w:i/>
          <w:iCs/>
          <w:color w:val="7030A0"/>
          <w:sz w:val="18"/>
          <w:szCs w:val="18"/>
        </w:rPr>
        <w:t>"variable de severidad" se reemplaza por "variable de clasificación configurada" en la historia de usuario.</w:t>
      </w:r>
    </w:p>
    <w:p w14:paraId="40646EC5" w14:textId="77777777" w:rsidR="000449E8" w:rsidRDefault="000449E8">
      <w:pPr>
        <w:spacing w:after="120"/>
      </w:pPr>
    </w:p>
    <w:p w14:paraId="67FA4E36" w14:textId="77777777" w:rsidR="000449E8" w:rsidRDefault="00000000">
      <w:pPr>
        <w:pStyle w:val="Ttulo4"/>
        <w:spacing w:before="160" w:after="80"/>
      </w:pPr>
      <w:bookmarkStart w:id="114" w:name="_Toc239434969"/>
      <w:r>
        <w:t>RF-58 — Histograma de una Variable de Tiempo o Duración</w:t>
      </w:r>
      <w:bookmarkEnd w:id="11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8E413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9754D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09FAE07" w14:textId="77777777" w:rsidR="000449E8" w:rsidRDefault="00000000">
            <w:r>
              <w:rPr>
                <w:sz w:val="18"/>
                <w:szCs w:val="18"/>
              </w:rPr>
              <w:t>Histograma de una Variable de Tiempo o Duración</w:t>
            </w:r>
          </w:p>
        </w:tc>
      </w:tr>
      <w:tr w:rsidR="000449E8" w14:paraId="4FECB0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C01D2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52C4F58" w14:textId="77777777" w:rsidR="000449E8" w:rsidRDefault="00000000">
            <w:r>
              <w:rPr>
                <w:sz w:val="18"/>
                <w:szCs w:val="18"/>
              </w:rPr>
              <w:t>Como analista, quiero ver la distribución de una variable de tiempo o duración del dataset (por ejemplo, días que tomó remediar un registro).</w:t>
            </w:r>
          </w:p>
        </w:tc>
      </w:tr>
      <w:tr w:rsidR="000449E8" w14:paraId="0BBBF2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39D83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4285E71" w14:textId="77777777" w:rsidR="000449E8" w:rsidRDefault="00000000">
            <w:r>
              <w:rPr>
                <w:sz w:val="18"/>
                <w:szCs w:val="18"/>
              </w:rPr>
              <w:t>El sistema deberá generar un histograma de la variable de tiempo/duración seleccionada, cuando el dataset la incluya.</w:t>
            </w:r>
          </w:p>
        </w:tc>
      </w:tr>
      <w:tr w:rsidR="000449E8" w14:paraId="0A84CE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46ECC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FF7A513" w14:textId="77777777" w:rsidR="000449E8" w:rsidRDefault="00000000">
            <w:r>
              <w:rPr>
                <w:sz w:val="18"/>
                <w:szCs w:val="18"/>
              </w:rPr>
              <w:t>M-07</w:t>
            </w:r>
          </w:p>
        </w:tc>
      </w:tr>
      <w:tr w:rsidR="000449E8" w14:paraId="774BA3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05171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2530DF7" w14:textId="77777777" w:rsidR="000449E8" w:rsidRDefault="00000000">
            <w:r>
              <w:rPr>
                <w:sz w:val="18"/>
                <w:szCs w:val="18"/>
              </w:rPr>
              <w:t>Analista</w:t>
            </w:r>
          </w:p>
        </w:tc>
      </w:tr>
      <w:tr w:rsidR="000449E8" w14:paraId="4995C8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C4DAC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A0AC0DE" w14:textId="77777777" w:rsidR="000449E8" w:rsidRDefault="00000000">
            <w:r>
              <w:rPr>
                <w:sz w:val="18"/>
                <w:szCs w:val="18"/>
              </w:rPr>
              <w:t>Should</w:t>
            </w:r>
          </w:p>
        </w:tc>
      </w:tr>
      <w:tr w:rsidR="000449E8" w14:paraId="593411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40B8B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7FB27D6" w14:textId="77777777" w:rsidR="000449E8" w:rsidRDefault="00000000">
            <w:r>
              <w:rPr>
                <w:sz w:val="18"/>
                <w:szCs w:val="18"/>
              </w:rPr>
              <w:t>RF-57</w:t>
            </w:r>
          </w:p>
        </w:tc>
      </w:tr>
      <w:tr w:rsidR="000449E8" w14:paraId="6A95E5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7E6D5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636ACF4" w14:textId="77777777" w:rsidR="000449E8" w:rsidRDefault="00000000">
            <w:pPr>
              <w:pStyle w:val="Prrafodelista"/>
              <w:numPr>
                <w:ilvl w:val="0"/>
                <w:numId w:val="1"/>
              </w:numPr>
              <w:spacing w:after="20"/>
            </w:pPr>
            <w:r>
              <w:rPr>
                <w:sz w:val="18"/>
                <w:szCs w:val="18"/>
              </w:rPr>
              <w:t>El histograma se genera cuando el dataset incluye una variable de tiempo/duración.</w:t>
            </w:r>
          </w:p>
        </w:tc>
      </w:tr>
      <w:tr w:rsidR="000449E8" w14:paraId="17ABC1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92700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3E0F1DE" w14:textId="77777777" w:rsidR="000449E8" w:rsidRDefault="00000000">
            <w:r>
              <w:rPr>
                <w:sz w:val="18"/>
                <w:szCs w:val="18"/>
              </w:rPr>
              <w:t>Propuesto</w:t>
            </w:r>
          </w:p>
        </w:tc>
      </w:tr>
      <w:tr w:rsidR="000449E8" w14:paraId="4FDA22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26066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4D022F6" w14:textId="77777777" w:rsidR="000449E8" w:rsidRDefault="00000000">
            <w:r>
              <w:rPr>
                <w:sz w:val="18"/>
                <w:szCs w:val="18"/>
              </w:rPr>
              <w:t>Descomposición de RF-51</w:t>
            </w:r>
          </w:p>
        </w:tc>
      </w:tr>
    </w:tbl>
    <w:p w14:paraId="7E5C92B2" w14:textId="77777777" w:rsidR="000449E8" w:rsidRDefault="000449E8">
      <w:pPr>
        <w:spacing w:after="120"/>
      </w:pPr>
    </w:p>
    <w:p w14:paraId="4074ABC7" w14:textId="77777777" w:rsidR="000449E8" w:rsidRDefault="00000000">
      <w:pPr>
        <w:pStyle w:val="Ttulo4"/>
        <w:spacing w:before="160" w:after="80"/>
      </w:pPr>
      <w:bookmarkStart w:id="115" w:name="_Toc239434970"/>
      <w:r>
        <w:t>RF-59 — Gráfico Top 10 de una Variable Categórica</w:t>
      </w:r>
      <w:bookmarkEnd w:id="11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E7449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EEC78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169AF3C" w14:textId="77777777" w:rsidR="000449E8" w:rsidRDefault="00000000">
            <w:r>
              <w:rPr>
                <w:sz w:val="18"/>
                <w:szCs w:val="18"/>
              </w:rPr>
              <w:t>Gráfico Top 10 de una Variable Categórica</w:t>
            </w:r>
          </w:p>
        </w:tc>
      </w:tr>
      <w:tr w:rsidR="000449E8" w14:paraId="558A70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40B98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41A71BF" w14:textId="77777777" w:rsidR="000449E8" w:rsidRDefault="00000000">
            <w:r>
              <w:rPr>
                <w:sz w:val="18"/>
                <w:szCs w:val="18"/>
              </w:rPr>
              <w:t>Como analista, quiero ver las 10 categorías más frecuentes de una variable categórica del dataset.</w:t>
            </w:r>
          </w:p>
        </w:tc>
      </w:tr>
      <w:tr w:rsidR="000449E8" w14:paraId="44506E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9570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A8C52C8" w14:textId="77777777" w:rsidR="000449E8" w:rsidRDefault="00000000">
            <w:r>
              <w:rPr>
                <w:sz w:val="18"/>
                <w:szCs w:val="18"/>
              </w:rPr>
              <w:t>El sistema deberá generar un gráfico de barras horizontales con el top 10 de valores de la variable categórica seleccionada.</w:t>
            </w:r>
          </w:p>
        </w:tc>
      </w:tr>
      <w:tr w:rsidR="000449E8" w14:paraId="378D16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B434D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85B7466" w14:textId="77777777" w:rsidR="000449E8" w:rsidRDefault="00000000">
            <w:r>
              <w:rPr>
                <w:sz w:val="18"/>
                <w:szCs w:val="18"/>
              </w:rPr>
              <w:t>M-07</w:t>
            </w:r>
          </w:p>
        </w:tc>
      </w:tr>
      <w:tr w:rsidR="000449E8" w14:paraId="164DE2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9924E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02A6ABF" w14:textId="77777777" w:rsidR="000449E8" w:rsidRDefault="00000000">
            <w:r>
              <w:rPr>
                <w:sz w:val="18"/>
                <w:szCs w:val="18"/>
              </w:rPr>
              <w:t>Analista</w:t>
            </w:r>
          </w:p>
        </w:tc>
      </w:tr>
      <w:tr w:rsidR="000449E8" w14:paraId="308220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EE7CC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C36E1D3" w14:textId="77777777" w:rsidR="000449E8" w:rsidRDefault="00000000">
            <w:r>
              <w:rPr>
                <w:sz w:val="18"/>
                <w:szCs w:val="18"/>
              </w:rPr>
              <w:t>Should</w:t>
            </w:r>
          </w:p>
        </w:tc>
      </w:tr>
      <w:tr w:rsidR="000449E8" w14:paraId="58B3BD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1A992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67319DC" w14:textId="77777777" w:rsidR="000449E8" w:rsidRDefault="00000000">
            <w:r>
              <w:rPr>
                <w:sz w:val="18"/>
                <w:szCs w:val="18"/>
              </w:rPr>
              <w:t>RF-64</w:t>
            </w:r>
          </w:p>
        </w:tc>
      </w:tr>
      <w:tr w:rsidR="000449E8" w14:paraId="5B7175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78BFC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D61C939" w14:textId="77777777" w:rsidR="000449E8" w:rsidRDefault="00000000">
            <w:pPr>
              <w:pStyle w:val="Prrafodelista"/>
              <w:numPr>
                <w:ilvl w:val="0"/>
                <w:numId w:val="1"/>
              </w:numPr>
              <w:spacing w:after="20"/>
            </w:pPr>
            <w:r>
              <w:rPr>
                <w:sz w:val="18"/>
                <w:szCs w:val="18"/>
              </w:rPr>
              <w:t>El gráfico muestra las 10 categorías más frecuentes de la variable seleccionada.</w:t>
            </w:r>
          </w:p>
        </w:tc>
      </w:tr>
      <w:tr w:rsidR="000449E8" w14:paraId="1CF968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BCB39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4424262" w14:textId="77777777" w:rsidR="000449E8" w:rsidRDefault="00000000">
            <w:r>
              <w:rPr>
                <w:sz w:val="18"/>
                <w:szCs w:val="18"/>
              </w:rPr>
              <w:t>Propuesto</w:t>
            </w:r>
          </w:p>
        </w:tc>
      </w:tr>
      <w:tr w:rsidR="000449E8" w14:paraId="5B27EC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2F460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B9E18BD" w14:textId="77777777" w:rsidR="000449E8" w:rsidRDefault="00000000">
            <w:r>
              <w:rPr>
                <w:sz w:val="18"/>
                <w:szCs w:val="18"/>
              </w:rPr>
              <w:t>Descomposición de RF-51</w:t>
            </w:r>
          </w:p>
        </w:tc>
      </w:tr>
    </w:tbl>
    <w:p w14:paraId="259DE6DA" w14:textId="77777777" w:rsidR="000449E8" w:rsidRDefault="00000000">
      <w:pPr>
        <w:spacing w:after="160"/>
      </w:pPr>
      <w:r>
        <w:rPr>
          <w:b/>
          <w:bCs/>
          <w:i/>
          <w:iCs/>
          <w:sz w:val="18"/>
          <w:szCs w:val="18"/>
        </w:rPr>
        <w:t xml:space="preserve">Nota de cambio aplicada: </w:t>
      </w:r>
      <w:r>
        <w:rPr>
          <w:i/>
          <w:iCs/>
          <w:sz w:val="18"/>
          <w:szCs w:val="18"/>
        </w:rPr>
        <w:t>Generalizado: ya no limitado a "tipos de vulnerabilidad".</w:t>
      </w:r>
    </w:p>
    <w:p w14:paraId="35AE101D" w14:textId="77777777" w:rsidR="000449E8" w:rsidRDefault="000449E8">
      <w:pPr>
        <w:spacing w:after="120"/>
      </w:pPr>
    </w:p>
    <w:p w14:paraId="71ACF6FB" w14:textId="77777777" w:rsidR="000449E8" w:rsidRDefault="00000000">
      <w:pPr>
        <w:pStyle w:val="Ttulo4"/>
        <w:spacing w:before="160" w:after="80"/>
      </w:pPr>
      <w:bookmarkStart w:id="116" w:name="_Toc239434971"/>
      <w:r>
        <w:t>RF-60 — Gráfico Top 10 de una Segunda Variable Categórica</w:t>
      </w:r>
      <w:bookmarkEnd w:id="11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83F68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8C023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D3D6B04" w14:textId="77777777" w:rsidR="000449E8" w:rsidRDefault="00000000">
            <w:r>
              <w:rPr>
                <w:sz w:val="18"/>
                <w:szCs w:val="18"/>
              </w:rPr>
              <w:t>Gráfico Top 10 de una Segunda Variable Categórica</w:t>
            </w:r>
          </w:p>
        </w:tc>
      </w:tr>
      <w:tr w:rsidR="000449E8" w14:paraId="6902AE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94D2E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F6C4E40" w14:textId="77777777" w:rsidR="000449E8" w:rsidRDefault="00000000">
            <w:r>
              <w:rPr>
                <w:sz w:val="18"/>
                <w:szCs w:val="18"/>
              </w:rPr>
              <w:t>Como analista, quiero ver los 10 valores más frecuentes de una segunda variable categórica (por ejemplo, el software o componente más afectado).</w:t>
            </w:r>
          </w:p>
        </w:tc>
      </w:tr>
      <w:tr w:rsidR="000449E8" w14:paraId="0E2495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F938E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209D45C" w14:textId="77777777" w:rsidR="000449E8" w:rsidRDefault="00000000">
            <w:r>
              <w:rPr>
                <w:sz w:val="18"/>
                <w:szCs w:val="18"/>
              </w:rPr>
              <w:t>El sistema deberá generar un gráfico de barras horizontales con el top 10 de una segunda variable categórica seleccionada.</w:t>
            </w:r>
          </w:p>
        </w:tc>
      </w:tr>
      <w:tr w:rsidR="000449E8" w14:paraId="2B8AF7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8285E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6587B9D" w14:textId="77777777" w:rsidR="000449E8" w:rsidRDefault="00000000">
            <w:r>
              <w:rPr>
                <w:sz w:val="18"/>
                <w:szCs w:val="18"/>
              </w:rPr>
              <w:t>M-07</w:t>
            </w:r>
          </w:p>
        </w:tc>
      </w:tr>
      <w:tr w:rsidR="000449E8" w14:paraId="36BD68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43C03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B318B64" w14:textId="77777777" w:rsidR="000449E8" w:rsidRDefault="00000000">
            <w:r>
              <w:rPr>
                <w:sz w:val="18"/>
                <w:szCs w:val="18"/>
              </w:rPr>
              <w:t>Analista</w:t>
            </w:r>
          </w:p>
        </w:tc>
      </w:tr>
      <w:tr w:rsidR="000449E8" w14:paraId="48CDB6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6D226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4CEB39F" w14:textId="77777777" w:rsidR="000449E8" w:rsidRDefault="00000000">
            <w:r>
              <w:rPr>
                <w:sz w:val="18"/>
                <w:szCs w:val="18"/>
              </w:rPr>
              <w:t>Should</w:t>
            </w:r>
          </w:p>
        </w:tc>
      </w:tr>
      <w:tr w:rsidR="000449E8" w14:paraId="5FF837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E1064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1B9CCF2" w14:textId="77777777" w:rsidR="000449E8" w:rsidRDefault="00000000">
            <w:r>
              <w:rPr>
                <w:sz w:val="18"/>
                <w:szCs w:val="18"/>
              </w:rPr>
              <w:t>RF-65</w:t>
            </w:r>
          </w:p>
        </w:tc>
      </w:tr>
      <w:tr w:rsidR="000449E8" w14:paraId="76C44F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84960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97C0B25" w14:textId="77777777" w:rsidR="000449E8" w:rsidRDefault="00000000">
            <w:pPr>
              <w:pStyle w:val="Prrafodelista"/>
              <w:numPr>
                <w:ilvl w:val="0"/>
                <w:numId w:val="1"/>
              </w:numPr>
              <w:spacing w:after="20"/>
            </w:pPr>
            <w:r>
              <w:rPr>
                <w:sz w:val="18"/>
                <w:szCs w:val="18"/>
              </w:rPr>
              <w:t>El gráfico muestra el top 10 de la variable categórica secundaria seleccionada.</w:t>
            </w:r>
          </w:p>
        </w:tc>
      </w:tr>
      <w:tr w:rsidR="000449E8" w14:paraId="024177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23140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0C4A02C" w14:textId="77777777" w:rsidR="000449E8" w:rsidRDefault="00000000">
            <w:r>
              <w:rPr>
                <w:sz w:val="18"/>
                <w:szCs w:val="18"/>
              </w:rPr>
              <w:t>Propuesto</w:t>
            </w:r>
          </w:p>
        </w:tc>
      </w:tr>
      <w:tr w:rsidR="000449E8" w14:paraId="3E72ED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A469F2"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2811E44" w14:textId="77777777" w:rsidR="000449E8" w:rsidRDefault="00000000">
            <w:r>
              <w:rPr>
                <w:sz w:val="18"/>
                <w:szCs w:val="18"/>
              </w:rPr>
              <w:t>Descomposición de RF-51</w:t>
            </w:r>
          </w:p>
        </w:tc>
      </w:tr>
    </w:tbl>
    <w:p w14:paraId="5A187AF4" w14:textId="77777777" w:rsidR="000449E8" w:rsidRDefault="000449E8">
      <w:pPr>
        <w:spacing w:after="120"/>
      </w:pPr>
    </w:p>
    <w:p w14:paraId="7831BB0E" w14:textId="77777777" w:rsidR="000449E8" w:rsidRDefault="00000000">
      <w:pPr>
        <w:pStyle w:val="Ttulo4"/>
        <w:spacing w:before="160" w:after="80"/>
      </w:pPr>
      <w:bookmarkStart w:id="117" w:name="_Toc239434972"/>
      <w:r>
        <w:t>RF-61 — Descarga de Gráficos</w:t>
      </w:r>
      <w:bookmarkEnd w:id="11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91FEE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E1EED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4937C9A" w14:textId="77777777" w:rsidR="000449E8" w:rsidRDefault="00000000">
            <w:r>
              <w:rPr>
                <w:sz w:val="18"/>
                <w:szCs w:val="18"/>
              </w:rPr>
              <w:t>Descarga de Gráficos</w:t>
            </w:r>
          </w:p>
        </w:tc>
      </w:tr>
      <w:tr w:rsidR="000449E8" w14:paraId="25CFF4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B1A0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4211FDC" w14:textId="77777777" w:rsidR="000449E8" w:rsidRDefault="00000000">
            <w:r>
              <w:rPr>
                <w:sz w:val="18"/>
                <w:szCs w:val="18"/>
              </w:rPr>
              <w:t>Como analista, quiero descargar los gráficos generados en PNG o PDF, para usarlos en presentaciones.</w:t>
            </w:r>
          </w:p>
        </w:tc>
      </w:tr>
      <w:tr w:rsidR="000449E8" w14:paraId="6098E4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EB05D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44CC7C7" w14:textId="77777777" w:rsidR="000449E8" w:rsidRDefault="00000000">
            <w:r>
              <w:rPr>
                <w:sz w:val="18"/>
                <w:szCs w:val="18"/>
              </w:rPr>
              <w:t>El sistema deberá permitir exportar cualquier gráfico en formato PNG o PDF de alta resolución (300 dpi).</w:t>
            </w:r>
          </w:p>
        </w:tc>
      </w:tr>
      <w:tr w:rsidR="000449E8" w14:paraId="54A13D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87A4F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2D08593" w14:textId="77777777" w:rsidR="000449E8" w:rsidRDefault="00000000">
            <w:r>
              <w:rPr>
                <w:sz w:val="18"/>
                <w:szCs w:val="18"/>
              </w:rPr>
              <w:t>M-07</w:t>
            </w:r>
          </w:p>
        </w:tc>
      </w:tr>
      <w:tr w:rsidR="000449E8" w14:paraId="1F3364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B4F35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0E72997" w14:textId="77777777" w:rsidR="000449E8" w:rsidRDefault="00000000">
            <w:r>
              <w:rPr>
                <w:sz w:val="18"/>
                <w:szCs w:val="18"/>
              </w:rPr>
              <w:t>Analista</w:t>
            </w:r>
          </w:p>
        </w:tc>
      </w:tr>
      <w:tr w:rsidR="000449E8" w14:paraId="1C6EE6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A0193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5F328BE" w14:textId="77777777" w:rsidR="000449E8" w:rsidRDefault="00000000">
            <w:r>
              <w:rPr>
                <w:sz w:val="18"/>
                <w:szCs w:val="18"/>
              </w:rPr>
              <w:t>Should</w:t>
            </w:r>
          </w:p>
        </w:tc>
      </w:tr>
      <w:tr w:rsidR="000449E8" w14:paraId="4F2D4A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9B0D4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858BBE7" w14:textId="77777777" w:rsidR="000449E8" w:rsidRDefault="00000000">
            <w:r>
              <w:rPr>
                <w:sz w:val="18"/>
                <w:szCs w:val="18"/>
              </w:rPr>
              <w:t>RF-51</w:t>
            </w:r>
          </w:p>
        </w:tc>
      </w:tr>
      <w:tr w:rsidR="000449E8" w14:paraId="424310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8A832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7D6B0A2" w14:textId="77777777" w:rsidR="000449E8" w:rsidRDefault="00000000">
            <w:pPr>
              <w:pStyle w:val="Prrafodelista"/>
              <w:numPr>
                <w:ilvl w:val="0"/>
                <w:numId w:val="1"/>
              </w:numPr>
              <w:spacing w:after="20"/>
            </w:pPr>
            <w:r>
              <w:rPr>
                <w:sz w:val="18"/>
                <w:szCs w:val="18"/>
              </w:rPr>
              <w:t>El sistema exporta el gráfico seleccionado en PNG o PDF a 300 dpi.</w:t>
            </w:r>
          </w:p>
        </w:tc>
      </w:tr>
      <w:tr w:rsidR="000449E8" w14:paraId="0DD136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DE683C"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C518110" w14:textId="77777777" w:rsidR="000449E8" w:rsidRDefault="00000000">
            <w:r>
              <w:rPr>
                <w:sz w:val="18"/>
                <w:szCs w:val="18"/>
              </w:rPr>
              <w:t>Propuesto</w:t>
            </w:r>
          </w:p>
        </w:tc>
      </w:tr>
      <w:tr w:rsidR="000449E8" w14:paraId="4047CD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2A779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E3B9ECC" w14:textId="77777777" w:rsidR="000449E8" w:rsidRDefault="00000000">
            <w:r>
              <w:rPr>
                <w:sz w:val="18"/>
                <w:szCs w:val="18"/>
              </w:rPr>
              <w:t>Descomposición de RF-51</w:t>
            </w:r>
          </w:p>
        </w:tc>
      </w:tr>
    </w:tbl>
    <w:p w14:paraId="1D90717D" w14:textId="77777777" w:rsidR="000449E8" w:rsidRDefault="000449E8">
      <w:pPr>
        <w:spacing w:after="120"/>
      </w:pPr>
    </w:p>
    <w:p w14:paraId="495E7EE2" w14:textId="77777777" w:rsidR="000449E8" w:rsidRDefault="00000000">
      <w:r>
        <w:br w:type="page"/>
      </w:r>
    </w:p>
    <w:p w14:paraId="49367FF7" w14:textId="77777777" w:rsidR="000449E8" w:rsidRDefault="00000000">
      <w:pPr>
        <w:pStyle w:val="Ttulo3"/>
        <w:spacing w:before="220" w:after="100"/>
      </w:pPr>
      <w:bookmarkStart w:id="118" w:name="_Toc239434973"/>
      <w:r>
        <w:t>M-08 — Comparación por Categorías</w:t>
      </w:r>
      <w:bookmarkEnd w:id="118"/>
    </w:p>
    <w:p w14:paraId="4AD7F4BB" w14:textId="77777777" w:rsidR="000449E8" w:rsidRDefault="00000000">
      <w:pPr>
        <w:spacing w:after="120"/>
      </w:pPr>
      <w:r>
        <w:rPr>
          <w:i/>
          <w:iCs/>
        </w:rPr>
        <w:t>Comparación estadística entre grupos definidos por variables de agrupación.</w:t>
      </w:r>
    </w:p>
    <w:p w14:paraId="59D48725" w14:textId="77777777" w:rsidR="000449E8" w:rsidRDefault="00000000">
      <w:pPr>
        <w:pStyle w:val="Ttulo4"/>
        <w:spacing w:before="160" w:after="80"/>
      </w:pPr>
      <w:bookmarkStart w:id="119" w:name="_Toc239434974"/>
      <w:r>
        <w:t>RF-62 — Comparación de Promedios por Variable de Agrupación</w:t>
      </w:r>
      <w:bookmarkEnd w:id="11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6E297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516EC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413CE6A" w14:textId="77777777" w:rsidR="000449E8" w:rsidRDefault="00000000">
            <w:r>
              <w:rPr>
                <w:sz w:val="18"/>
                <w:szCs w:val="18"/>
              </w:rPr>
              <w:t>Comparación de Promedios por Variable de Agrupación</w:t>
            </w:r>
          </w:p>
        </w:tc>
      </w:tr>
      <w:tr w:rsidR="000449E8" w14:paraId="7D288D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DE68F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86D1E1A" w14:textId="77777777" w:rsidR="000449E8" w:rsidRDefault="00000000">
            <w:r>
              <w:rPr>
                <w:sz w:val="18"/>
                <w:szCs w:val="18"/>
              </w:rPr>
              <w:t>Como analista, quiero comparar el promedio de la variable numérica principal entre los grupos definidos por una variable de agrupación (por ejemplo, acceso remoto vs. local).</w:t>
            </w:r>
          </w:p>
        </w:tc>
      </w:tr>
      <w:tr w:rsidR="000449E8" w14:paraId="1AC80D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CA7C3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E0B18ED" w14:textId="77777777" w:rsidR="000449E8" w:rsidRDefault="00000000">
            <w:r>
              <w:rPr>
                <w:sz w:val="18"/>
                <w:szCs w:val="18"/>
              </w:rPr>
              <w:t>El sistema deberá calcular y comparar la media de la variable numérica seleccionada entre los grupos de la variable de agrupación elegida.</w:t>
            </w:r>
          </w:p>
        </w:tc>
      </w:tr>
      <w:tr w:rsidR="000449E8" w14:paraId="13F262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BF583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2A80C72" w14:textId="77777777" w:rsidR="000449E8" w:rsidRDefault="00000000">
            <w:r>
              <w:rPr>
                <w:sz w:val="18"/>
                <w:szCs w:val="18"/>
              </w:rPr>
              <w:t>M-08</w:t>
            </w:r>
          </w:p>
        </w:tc>
      </w:tr>
      <w:tr w:rsidR="000449E8" w14:paraId="22E0DB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C465A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D7D8195" w14:textId="77777777" w:rsidR="000449E8" w:rsidRDefault="00000000">
            <w:r>
              <w:rPr>
                <w:sz w:val="18"/>
                <w:szCs w:val="18"/>
              </w:rPr>
              <w:t>Analista</w:t>
            </w:r>
          </w:p>
        </w:tc>
      </w:tr>
      <w:tr w:rsidR="000449E8" w14:paraId="57D9E2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530FA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88B6CCE" w14:textId="77777777" w:rsidR="000449E8" w:rsidRDefault="00000000">
            <w:r>
              <w:rPr>
                <w:sz w:val="18"/>
                <w:szCs w:val="18"/>
              </w:rPr>
              <w:t>Must</w:t>
            </w:r>
          </w:p>
        </w:tc>
      </w:tr>
      <w:tr w:rsidR="000449E8" w14:paraId="693F78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C3829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375CCD2" w14:textId="77777777" w:rsidR="000449E8" w:rsidRDefault="00000000">
            <w:r>
              <w:rPr>
                <w:sz w:val="18"/>
                <w:szCs w:val="18"/>
              </w:rPr>
              <w:t>RF-30, RF-56</w:t>
            </w:r>
          </w:p>
        </w:tc>
      </w:tr>
      <w:tr w:rsidR="000449E8" w14:paraId="14AF56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06076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957B45E" w14:textId="77777777" w:rsidR="000449E8" w:rsidRDefault="00000000">
            <w:pPr>
              <w:pStyle w:val="Prrafodelista"/>
              <w:numPr>
                <w:ilvl w:val="0"/>
                <w:numId w:val="1"/>
              </w:numPr>
              <w:spacing w:after="20"/>
            </w:pPr>
            <w:r>
              <w:rPr>
                <w:sz w:val="18"/>
                <w:szCs w:val="18"/>
              </w:rPr>
              <w:t>El sistema calcula y compara la media entre los grupos seleccionados.</w:t>
            </w:r>
          </w:p>
        </w:tc>
      </w:tr>
      <w:tr w:rsidR="000449E8" w14:paraId="4A126F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A31DA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DB5FF5C" w14:textId="77777777" w:rsidR="000449E8" w:rsidRDefault="00000000">
            <w:r>
              <w:rPr>
                <w:sz w:val="18"/>
                <w:szCs w:val="18"/>
              </w:rPr>
              <w:t>Propuesto</w:t>
            </w:r>
          </w:p>
        </w:tc>
      </w:tr>
      <w:tr w:rsidR="000449E8" w14:paraId="054225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42A36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784306A" w14:textId="77777777" w:rsidR="000449E8" w:rsidRDefault="00000000">
            <w:r>
              <w:rPr>
                <w:sz w:val="18"/>
                <w:szCs w:val="18"/>
              </w:rPr>
              <w:t>Descomposición de RF-30</w:t>
            </w:r>
          </w:p>
        </w:tc>
      </w:tr>
    </w:tbl>
    <w:p w14:paraId="55A96FA4" w14:textId="77777777" w:rsidR="000449E8" w:rsidRDefault="00000000">
      <w:pPr>
        <w:spacing w:after="160"/>
      </w:pPr>
      <w:r>
        <w:rPr>
          <w:b/>
          <w:bCs/>
          <w:i/>
          <w:iCs/>
          <w:sz w:val="18"/>
          <w:szCs w:val="18"/>
        </w:rPr>
        <w:t xml:space="preserve">Nota de cambio aplicada: </w:t>
      </w:r>
      <w:r>
        <w:rPr>
          <w:i/>
          <w:iCs/>
          <w:sz w:val="18"/>
          <w:szCs w:val="18"/>
        </w:rPr>
        <w:t>Generalizado: ya no limitado a "remoto/local".</w:t>
      </w:r>
    </w:p>
    <w:p w14:paraId="602CD997" w14:textId="77777777" w:rsidR="000449E8" w:rsidRDefault="000449E8">
      <w:pPr>
        <w:spacing w:after="120"/>
      </w:pPr>
    </w:p>
    <w:p w14:paraId="33A46F17" w14:textId="77777777" w:rsidR="000449E8" w:rsidRDefault="00000000">
      <w:pPr>
        <w:pStyle w:val="Ttulo4"/>
        <w:spacing w:before="160" w:after="80"/>
      </w:pPr>
      <w:bookmarkStart w:id="120" w:name="_Toc239434975"/>
      <w:r>
        <w:t>RF-63 — Comparación de Dispersión por Variable de Agrupación</w:t>
      </w:r>
      <w:bookmarkEnd w:id="12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4431F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469B2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DBAD9D2" w14:textId="77777777" w:rsidR="000449E8" w:rsidRDefault="00000000">
            <w:r>
              <w:rPr>
                <w:sz w:val="18"/>
                <w:szCs w:val="18"/>
              </w:rPr>
              <w:t>Comparación de Dispersión por Variable de Agrupación</w:t>
            </w:r>
          </w:p>
        </w:tc>
      </w:tr>
      <w:tr w:rsidR="000449E8" w14:paraId="6A0FF1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0A7CA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35BF698" w14:textId="77777777" w:rsidR="000449E8" w:rsidRDefault="00000000">
            <w:r>
              <w:rPr>
                <w:sz w:val="18"/>
                <w:szCs w:val="18"/>
              </w:rPr>
              <w:t>Como analista, quiero comparar la desviación estándar de la variable principal entre los grupos definidos.</w:t>
            </w:r>
          </w:p>
        </w:tc>
      </w:tr>
      <w:tr w:rsidR="000449E8" w14:paraId="799099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AAABC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E8D30A9" w14:textId="77777777" w:rsidR="000449E8" w:rsidRDefault="00000000">
            <w:r>
              <w:rPr>
                <w:sz w:val="18"/>
                <w:szCs w:val="18"/>
              </w:rPr>
              <w:t>El sistema deberá calcular y comparar la desviación estándar entre los grupos de la variable de agrupación elegida.</w:t>
            </w:r>
          </w:p>
        </w:tc>
      </w:tr>
      <w:tr w:rsidR="000449E8" w14:paraId="20CEB2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68A9E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94B8233" w14:textId="77777777" w:rsidR="000449E8" w:rsidRDefault="00000000">
            <w:r>
              <w:rPr>
                <w:sz w:val="18"/>
                <w:szCs w:val="18"/>
              </w:rPr>
              <w:t>M-08</w:t>
            </w:r>
          </w:p>
        </w:tc>
      </w:tr>
      <w:tr w:rsidR="000449E8" w14:paraId="59C625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A669C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F34DB18" w14:textId="77777777" w:rsidR="000449E8" w:rsidRDefault="00000000">
            <w:r>
              <w:rPr>
                <w:sz w:val="18"/>
                <w:szCs w:val="18"/>
              </w:rPr>
              <w:t>Analista</w:t>
            </w:r>
          </w:p>
        </w:tc>
      </w:tr>
      <w:tr w:rsidR="000449E8" w14:paraId="6FAE07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A5DE1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3466C1A" w14:textId="77777777" w:rsidR="000449E8" w:rsidRDefault="00000000">
            <w:r>
              <w:rPr>
                <w:sz w:val="18"/>
                <w:szCs w:val="18"/>
              </w:rPr>
              <w:t>Should</w:t>
            </w:r>
          </w:p>
        </w:tc>
      </w:tr>
      <w:tr w:rsidR="000449E8" w14:paraId="7EA336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5F9C52"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8FCA06D" w14:textId="77777777" w:rsidR="000449E8" w:rsidRDefault="00000000">
            <w:r>
              <w:rPr>
                <w:sz w:val="18"/>
                <w:szCs w:val="18"/>
              </w:rPr>
              <w:t>RF-62</w:t>
            </w:r>
          </w:p>
        </w:tc>
      </w:tr>
      <w:tr w:rsidR="000449E8" w14:paraId="198851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73EF2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8AB2A73" w14:textId="77777777" w:rsidR="000449E8" w:rsidRDefault="00000000">
            <w:pPr>
              <w:pStyle w:val="Prrafodelista"/>
              <w:numPr>
                <w:ilvl w:val="0"/>
                <w:numId w:val="1"/>
              </w:numPr>
              <w:spacing w:after="20"/>
            </w:pPr>
            <w:r>
              <w:rPr>
                <w:sz w:val="18"/>
                <w:szCs w:val="18"/>
              </w:rPr>
              <w:t>El sistema calcula y compara la desviación estándar entre grupos.</w:t>
            </w:r>
          </w:p>
        </w:tc>
      </w:tr>
      <w:tr w:rsidR="000449E8" w14:paraId="7B9042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B8C40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4452459" w14:textId="77777777" w:rsidR="000449E8" w:rsidRDefault="00000000">
            <w:r>
              <w:rPr>
                <w:sz w:val="18"/>
                <w:szCs w:val="18"/>
              </w:rPr>
              <w:t>Propuesto</w:t>
            </w:r>
          </w:p>
        </w:tc>
      </w:tr>
      <w:tr w:rsidR="000449E8" w14:paraId="5931EA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43A14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58EFAA3" w14:textId="77777777" w:rsidR="000449E8" w:rsidRDefault="00000000">
            <w:r>
              <w:rPr>
                <w:sz w:val="18"/>
                <w:szCs w:val="18"/>
              </w:rPr>
              <w:t>Descomposición de RF-30</w:t>
            </w:r>
          </w:p>
        </w:tc>
      </w:tr>
    </w:tbl>
    <w:p w14:paraId="6AFEF011" w14:textId="77777777" w:rsidR="000449E8" w:rsidRDefault="000449E8">
      <w:pPr>
        <w:spacing w:after="120"/>
      </w:pPr>
    </w:p>
    <w:p w14:paraId="514CB0C3" w14:textId="77777777" w:rsidR="000449E8" w:rsidRDefault="00000000">
      <w:pPr>
        <w:pStyle w:val="Ttulo4"/>
        <w:spacing w:before="160" w:after="80"/>
      </w:pPr>
      <w:bookmarkStart w:id="121" w:name="_Toc239434976"/>
      <w:r>
        <w:t>RF-64 — Agrupación por Variable Categórica</w:t>
      </w:r>
      <w:bookmarkEnd w:id="12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09722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261AF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EE4F4FA" w14:textId="77777777" w:rsidR="000449E8" w:rsidRDefault="00000000">
            <w:r>
              <w:rPr>
                <w:sz w:val="18"/>
                <w:szCs w:val="18"/>
              </w:rPr>
              <w:t>Agrupación por Variable Categórica</w:t>
            </w:r>
          </w:p>
        </w:tc>
      </w:tr>
      <w:tr w:rsidR="000449E8" w14:paraId="087B4F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02BAC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0C3F42D" w14:textId="77777777" w:rsidR="000449E8" w:rsidRDefault="00000000">
            <w:r>
              <w:rPr>
                <w:sz w:val="18"/>
                <w:szCs w:val="18"/>
              </w:rPr>
              <w:t>Como analista, quiero agrupar los registros por una variable categórica (por ejemplo, tipo de vulnerabilidad, o cualquier otra categoría del dataset).</w:t>
            </w:r>
          </w:p>
        </w:tc>
      </w:tr>
      <w:tr w:rsidR="000449E8" w14:paraId="7CAC5D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AC2D7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159CA22" w14:textId="77777777" w:rsidR="000449E8" w:rsidRDefault="00000000">
            <w:r>
              <w:rPr>
                <w:sz w:val="18"/>
                <w:szCs w:val="18"/>
              </w:rPr>
              <w:t>El sistema deberá clasificar los registros según la variable categórica seleccionada por el analista.</w:t>
            </w:r>
          </w:p>
        </w:tc>
      </w:tr>
      <w:tr w:rsidR="000449E8" w14:paraId="2A1261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855DB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6684B02" w14:textId="77777777" w:rsidR="000449E8" w:rsidRDefault="00000000">
            <w:r>
              <w:rPr>
                <w:sz w:val="18"/>
                <w:szCs w:val="18"/>
              </w:rPr>
              <w:t>M-08</w:t>
            </w:r>
          </w:p>
        </w:tc>
      </w:tr>
      <w:tr w:rsidR="000449E8" w14:paraId="51B3F4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2E449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00A2ED7" w14:textId="77777777" w:rsidR="000449E8" w:rsidRDefault="00000000">
            <w:r>
              <w:rPr>
                <w:sz w:val="18"/>
                <w:szCs w:val="18"/>
              </w:rPr>
              <w:t>Analista</w:t>
            </w:r>
          </w:p>
        </w:tc>
      </w:tr>
      <w:tr w:rsidR="000449E8" w14:paraId="1DEFBA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A7746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629D57B" w14:textId="77777777" w:rsidR="000449E8" w:rsidRDefault="00000000">
            <w:r>
              <w:rPr>
                <w:sz w:val="18"/>
                <w:szCs w:val="18"/>
              </w:rPr>
              <w:t>Must</w:t>
            </w:r>
          </w:p>
        </w:tc>
      </w:tr>
      <w:tr w:rsidR="000449E8" w14:paraId="26E6EA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E22D5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FF28BB8" w14:textId="77777777" w:rsidR="000449E8" w:rsidRDefault="00000000">
            <w:r>
              <w:rPr>
                <w:sz w:val="18"/>
                <w:szCs w:val="18"/>
              </w:rPr>
              <w:t>RF-59</w:t>
            </w:r>
          </w:p>
        </w:tc>
      </w:tr>
      <w:tr w:rsidR="000449E8" w14:paraId="37639A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B5CCB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07AF05A" w14:textId="77777777" w:rsidR="000449E8" w:rsidRDefault="00000000">
            <w:pPr>
              <w:pStyle w:val="Prrafodelista"/>
              <w:numPr>
                <w:ilvl w:val="0"/>
                <w:numId w:val="1"/>
              </w:numPr>
              <w:spacing w:after="20"/>
            </w:pPr>
            <w:r>
              <w:rPr>
                <w:sz w:val="18"/>
                <w:szCs w:val="18"/>
              </w:rPr>
              <w:t>El sistema agrupa los registros según la variable categórica elegida.</w:t>
            </w:r>
          </w:p>
        </w:tc>
      </w:tr>
      <w:tr w:rsidR="000449E8" w14:paraId="498563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1E25A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69692AA" w14:textId="77777777" w:rsidR="000449E8" w:rsidRDefault="00000000">
            <w:r>
              <w:rPr>
                <w:sz w:val="18"/>
                <w:szCs w:val="18"/>
              </w:rPr>
              <w:t>Propuesto</w:t>
            </w:r>
          </w:p>
        </w:tc>
      </w:tr>
      <w:tr w:rsidR="000449E8" w14:paraId="011B63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3F156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825E6FE" w14:textId="77777777" w:rsidR="000449E8" w:rsidRDefault="00000000">
            <w:r>
              <w:rPr>
                <w:sz w:val="18"/>
                <w:szCs w:val="18"/>
              </w:rPr>
              <w:t>Descomposición de RF-30</w:t>
            </w:r>
          </w:p>
        </w:tc>
      </w:tr>
    </w:tbl>
    <w:p w14:paraId="12C265E7" w14:textId="77777777" w:rsidR="000449E8" w:rsidRDefault="000449E8">
      <w:pPr>
        <w:spacing w:after="120"/>
      </w:pPr>
    </w:p>
    <w:p w14:paraId="46CC1AD2" w14:textId="77777777" w:rsidR="000449E8" w:rsidRDefault="00000000">
      <w:pPr>
        <w:pStyle w:val="Ttulo4"/>
        <w:spacing w:before="160" w:after="80"/>
      </w:pPr>
      <w:bookmarkStart w:id="122" w:name="_Toc239434977"/>
      <w:r>
        <w:t>RF-65 — Agrupación por Variable Categórica Secundaria</w:t>
      </w:r>
      <w:bookmarkEnd w:id="12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1AC5F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DCFB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B8613A4" w14:textId="77777777" w:rsidR="000449E8" w:rsidRDefault="00000000">
            <w:r>
              <w:rPr>
                <w:sz w:val="18"/>
                <w:szCs w:val="18"/>
              </w:rPr>
              <w:t>Agrupación por Variable Categórica Secundaria</w:t>
            </w:r>
          </w:p>
        </w:tc>
      </w:tr>
      <w:tr w:rsidR="000449E8" w14:paraId="3497B8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EA0AA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9A6870C" w14:textId="77777777" w:rsidR="000449E8" w:rsidRDefault="00000000">
            <w:r>
              <w:rPr>
                <w:sz w:val="18"/>
                <w:szCs w:val="18"/>
              </w:rPr>
              <w:t>Como analista, quiero agrupar los registros por una segunda variable categórica (por ejemplo, el software o proveedor afectado).</w:t>
            </w:r>
          </w:p>
        </w:tc>
      </w:tr>
      <w:tr w:rsidR="000449E8" w14:paraId="279D1E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A0B5C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F69598C" w14:textId="77777777" w:rsidR="000449E8" w:rsidRDefault="00000000">
            <w:r>
              <w:rPr>
                <w:sz w:val="18"/>
                <w:szCs w:val="18"/>
              </w:rPr>
              <w:t>El sistema deberá clasificar los registros según la variable categórica secundaria seleccionada.</w:t>
            </w:r>
          </w:p>
        </w:tc>
      </w:tr>
      <w:tr w:rsidR="000449E8" w14:paraId="4289D6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AEFCB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121A37D" w14:textId="77777777" w:rsidR="000449E8" w:rsidRDefault="00000000">
            <w:r>
              <w:rPr>
                <w:sz w:val="18"/>
                <w:szCs w:val="18"/>
              </w:rPr>
              <w:t>M-08</w:t>
            </w:r>
          </w:p>
        </w:tc>
      </w:tr>
      <w:tr w:rsidR="000449E8" w14:paraId="5D2234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EEB39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C6C9879" w14:textId="77777777" w:rsidR="000449E8" w:rsidRDefault="00000000">
            <w:r>
              <w:rPr>
                <w:sz w:val="18"/>
                <w:szCs w:val="18"/>
              </w:rPr>
              <w:t>Analista</w:t>
            </w:r>
          </w:p>
        </w:tc>
      </w:tr>
      <w:tr w:rsidR="000449E8" w14:paraId="2B588F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28A6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1F411B8" w14:textId="77777777" w:rsidR="000449E8" w:rsidRDefault="00000000">
            <w:r>
              <w:rPr>
                <w:sz w:val="18"/>
                <w:szCs w:val="18"/>
              </w:rPr>
              <w:t>Must</w:t>
            </w:r>
          </w:p>
        </w:tc>
      </w:tr>
      <w:tr w:rsidR="000449E8" w14:paraId="787A17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A325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DEA8196" w14:textId="77777777" w:rsidR="000449E8" w:rsidRDefault="00000000">
            <w:r>
              <w:rPr>
                <w:sz w:val="18"/>
                <w:szCs w:val="18"/>
              </w:rPr>
              <w:t>RF-29, RF-60</w:t>
            </w:r>
          </w:p>
        </w:tc>
      </w:tr>
      <w:tr w:rsidR="000449E8" w14:paraId="643674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EC47C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98A9301" w14:textId="77777777" w:rsidR="000449E8" w:rsidRDefault="00000000">
            <w:pPr>
              <w:pStyle w:val="Prrafodelista"/>
              <w:numPr>
                <w:ilvl w:val="0"/>
                <w:numId w:val="1"/>
              </w:numPr>
              <w:spacing w:after="20"/>
            </w:pPr>
            <w:r>
              <w:rPr>
                <w:sz w:val="18"/>
                <w:szCs w:val="18"/>
              </w:rPr>
              <w:t>El sistema agrupa los registros según la variable categórica secundaria elegida.</w:t>
            </w:r>
          </w:p>
        </w:tc>
      </w:tr>
      <w:tr w:rsidR="000449E8" w14:paraId="2A9384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32EFC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5251495" w14:textId="77777777" w:rsidR="000449E8" w:rsidRDefault="00000000">
            <w:r>
              <w:rPr>
                <w:sz w:val="18"/>
                <w:szCs w:val="18"/>
              </w:rPr>
              <w:t>Propuesto</w:t>
            </w:r>
          </w:p>
        </w:tc>
      </w:tr>
      <w:tr w:rsidR="000449E8" w14:paraId="2DEB78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5F480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A5BC6ED" w14:textId="77777777" w:rsidR="000449E8" w:rsidRDefault="00000000">
            <w:r>
              <w:rPr>
                <w:sz w:val="18"/>
                <w:szCs w:val="18"/>
              </w:rPr>
              <w:t>Descomposición de RF-30</w:t>
            </w:r>
          </w:p>
        </w:tc>
      </w:tr>
    </w:tbl>
    <w:p w14:paraId="3D89BA57" w14:textId="77777777" w:rsidR="000449E8" w:rsidRDefault="000449E8">
      <w:pPr>
        <w:spacing w:after="120"/>
      </w:pPr>
    </w:p>
    <w:p w14:paraId="67BE6A94" w14:textId="77777777" w:rsidR="000449E8" w:rsidRDefault="00000000">
      <w:pPr>
        <w:pStyle w:val="Ttulo4"/>
        <w:spacing w:before="160" w:after="80"/>
      </w:pPr>
      <w:bookmarkStart w:id="123" w:name="_Toc239434978"/>
      <w:r>
        <w:t>RF-66 — Visualización de Diferencia de Medias</w:t>
      </w:r>
      <w:bookmarkEnd w:id="12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F6329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0B9AD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B3FF33C" w14:textId="77777777" w:rsidR="000449E8" w:rsidRDefault="00000000">
            <w:r>
              <w:rPr>
                <w:sz w:val="18"/>
                <w:szCs w:val="18"/>
              </w:rPr>
              <w:t>Visualización de Diferencia de Medias</w:t>
            </w:r>
          </w:p>
        </w:tc>
      </w:tr>
      <w:tr w:rsidR="000449E8" w14:paraId="325809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391243"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A7E8243" w14:textId="77777777" w:rsidR="000449E8" w:rsidRDefault="00000000">
            <w:r>
              <w:rPr>
                <w:sz w:val="18"/>
                <w:szCs w:val="18"/>
              </w:rPr>
              <w:t>Como analista, quiero ver la diferencia numérica de medias entre dos categorías comparadas.</w:t>
            </w:r>
          </w:p>
        </w:tc>
      </w:tr>
      <w:tr w:rsidR="000449E8" w14:paraId="2D023B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79DFB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C8748D7" w14:textId="77777777" w:rsidR="000449E8" w:rsidRDefault="00000000">
            <w:r>
              <w:rPr>
                <w:sz w:val="18"/>
                <w:szCs w:val="18"/>
              </w:rPr>
              <w:t>El sistema deberá calcular y mostrar la diferencia de medias entre los grupos seleccionados.</w:t>
            </w:r>
          </w:p>
        </w:tc>
      </w:tr>
      <w:tr w:rsidR="000449E8" w14:paraId="43B870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A3C88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B505422" w14:textId="77777777" w:rsidR="000449E8" w:rsidRDefault="00000000">
            <w:r>
              <w:rPr>
                <w:sz w:val="18"/>
                <w:szCs w:val="18"/>
              </w:rPr>
              <w:t>M-08</w:t>
            </w:r>
          </w:p>
        </w:tc>
      </w:tr>
      <w:tr w:rsidR="000449E8" w14:paraId="042553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C3712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5D9808D" w14:textId="77777777" w:rsidR="000449E8" w:rsidRDefault="00000000">
            <w:r>
              <w:rPr>
                <w:sz w:val="18"/>
                <w:szCs w:val="18"/>
              </w:rPr>
              <w:t>Sistema</w:t>
            </w:r>
          </w:p>
        </w:tc>
      </w:tr>
      <w:tr w:rsidR="000449E8" w14:paraId="0D3F17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FB6B0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645C263" w14:textId="77777777" w:rsidR="000449E8" w:rsidRDefault="00000000">
            <w:r>
              <w:rPr>
                <w:sz w:val="18"/>
                <w:szCs w:val="18"/>
              </w:rPr>
              <w:t>Should</w:t>
            </w:r>
          </w:p>
        </w:tc>
      </w:tr>
      <w:tr w:rsidR="000449E8" w14:paraId="65D33A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3553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B981E68" w14:textId="77777777" w:rsidR="000449E8" w:rsidRDefault="00000000">
            <w:r>
              <w:rPr>
                <w:sz w:val="18"/>
                <w:szCs w:val="18"/>
              </w:rPr>
              <w:t>RF-62</w:t>
            </w:r>
          </w:p>
        </w:tc>
      </w:tr>
      <w:tr w:rsidR="000449E8" w14:paraId="5E1F97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89347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1AEE8A3" w14:textId="77777777" w:rsidR="000449E8" w:rsidRDefault="00000000">
            <w:pPr>
              <w:pStyle w:val="Prrafodelista"/>
              <w:numPr>
                <w:ilvl w:val="0"/>
                <w:numId w:val="1"/>
              </w:numPr>
              <w:spacing w:after="20"/>
            </w:pPr>
            <w:r>
              <w:rPr>
                <w:sz w:val="18"/>
                <w:szCs w:val="18"/>
              </w:rPr>
              <w:t>El sistema muestra la diferencia numérica entre las medias de los grupos comparados.</w:t>
            </w:r>
          </w:p>
        </w:tc>
      </w:tr>
      <w:tr w:rsidR="000449E8" w14:paraId="4B5A17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078F1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6093C46" w14:textId="77777777" w:rsidR="000449E8" w:rsidRDefault="00000000">
            <w:r>
              <w:rPr>
                <w:sz w:val="18"/>
                <w:szCs w:val="18"/>
              </w:rPr>
              <w:t>Propuesto</w:t>
            </w:r>
          </w:p>
        </w:tc>
      </w:tr>
      <w:tr w:rsidR="000449E8" w14:paraId="130D35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52F36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B504FAB" w14:textId="77777777" w:rsidR="000449E8" w:rsidRDefault="00000000">
            <w:r>
              <w:rPr>
                <w:sz w:val="18"/>
                <w:szCs w:val="18"/>
              </w:rPr>
              <w:t>Descomposición de RF-30</w:t>
            </w:r>
          </w:p>
        </w:tc>
      </w:tr>
    </w:tbl>
    <w:p w14:paraId="7CBBFCF0" w14:textId="77777777" w:rsidR="000449E8" w:rsidRDefault="000449E8">
      <w:pPr>
        <w:spacing w:after="120"/>
      </w:pPr>
    </w:p>
    <w:p w14:paraId="52E38E1B" w14:textId="77777777" w:rsidR="000449E8" w:rsidRDefault="00000000">
      <w:pPr>
        <w:pStyle w:val="Ttulo4"/>
        <w:spacing w:before="160" w:after="80"/>
      </w:pPr>
      <w:bookmarkStart w:id="124" w:name="_Toc239434979"/>
      <w:r>
        <w:t>RF-67 — Tabla Comparativa por Categoría</w:t>
      </w:r>
      <w:bookmarkEnd w:id="12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2DE8D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CF72A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76E707E" w14:textId="77777777" w:rsidR="000449E8" w:rsidRDefault="00000000">
            <w:r>
              <w:rPr>
                <w:sz w:val="18"/>
                <w:szCs w:val="18"/>
              </w:rPr>
              <w:t>Tabla Comparativa por Categoría</w:t>
            </w:r>
          </w:p>
        </w:tc>
      </w:tr>
      <w:tr w:rsidR="000449E8" w14:paraId="580303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E67D5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B62CA98" w14:textId="77777777" w:rsidR="000449E8" w:rsidRDefault="00000000">
            <w:r>
              <w:rPr>
                <w:sz w:val="18"/>
                <w:szCs w:val="18"/>
              </w:rPr>
              <w:t>Como analista, quiero ver una tabla resumen comparando medidas estadísticas entre categorías.</w:t>
            </w:r>
          </w:p>
        </w:tc>
      </w:tr>
      <w:tr w:rsidR="000449E8" w14:paraId="2895A3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9EE7D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931DA6F" w14:textId="77777777" w:rsidR="000449E8" w:rsidRDefault="00000000">
            <w:r>
              <w:rPr>
                <w:sz w:val="18"/>
                <w:szCs w:val="18"/>
              </w:rPr>
              <w:t>El sistema deberá generar una tabla con media, desviación estándar y cantidad de registros por categoría.</w:t>
            </w:r>
          </w:p>
        </w:tc>
      </w:tr>
      <w:tr w:rsidR="000449E8" w14:paraId="378F05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A685A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26353B5" w14:textId="77777777" w:rsidR="000449E8" w:rsidRDefault="00000000">
            <w:r>
              <w:rPr>
                <w:sz w:val="18"/>
                <w:szCs w:val="18"/>
              </w:rPr>
              <w:t>M-08</w:t>
            </w:r>
          </w:p>
        </w:tc>
      </w:tr>
      <w:tr w:rsidR="000449E8" w14:paraId="0076CC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C0687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4753B74" w14:textId="77777777" w:rsidR="000449E8" w:rsidRDefault="00000000">
            <w:r>
              <w:rPr>
                <w:sz w:val="18"/>
                <w:szCs w:val="18"/>
              </w:rPr>
              <w:t>Analista</w:t>
            </w:r>
          </w:p>
        </w:tc>
      </w:tr>
      <w:tr w:rsidR="000449E8" w14:paraId="774ECF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86776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9A0C268" w14:textId="77777777" w:rsidR="000449E8" w:rsidRDefault="00000000">
            <w:r>
              <w:rPr>
                <w:sz w:val="18"/>
                <w:szCs w:val="18"/>
              </w:rPr>
              <w:t>Should</w:t>
            </w:r>
          </w:p>
        </w:tc>
      </w:tr>
      <w:tr w:rsidR="000449E8" w14:paraId="6B55DE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8E36A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BD3E71B" w14:textId="77777777" w:rsidR="000449E8" w:rsidRDefault="00000000">
            <w:r>
              <w:rPr>
                <w:sz w:val="18"/>
                <w:szCs w:val="18"/>
              </w:rPr>
              <w:t>RF-49, RF-62</w:t>
            </w:r>
          </w:p>
        </w:tc>
      </w:tr>
      <w:tr w:rsidR="000449E8" w14:paraId="163E33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404A4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56F9F47" w14:textId="77777777" w:rsidR="000449E8" w:rsidRDefault="00000000">
            <w:pPr>
              <w:pStyle w:val="Prrafodelista"/>
              <w:numPr>
                <w:ilvl w:val="0"/>
                <w:numId w:val="1"/>
              </w:numPr>
              <w:spacing w:after="20"/>
            </w:pPr>
            <w:r>
              <w:rPr>
                <w:sz w:val="18"/>
                <w:szCs w:val="18"/>
              </w:rPr>
              <w:t>La tabla incluye media, desviación estándar y cantidad de registros por categoría.</w:t>
            </w:r>
          </w:p>
        </w:tc>
      </w:tr>
      <w:tr w:rsidR="000449E8" w14:paraId="116F7C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56CEA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C422AC3" w14:textId="77777777" w:rsidR="000449E8" w:rsidRDefault="00000000">
            <w:r>
              <w:rPr>
                <w:sz w:val="18"/>
                <w:szCs w:val="18"/>
              </w:rPr>
              <w:t>Propuesto</w:t>
            </w:r>
          </w:p>
        </w:tc>
      </w:tr>
      <w:tr w:rsidR="000449E8" w14:paraId="5697A8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FE24A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CD1C5A2" w14:textId="77777777" w:rsidR="000449E8" w:rsidRDefault="00000000">
            <w:r>
              <w:rPr>
                <w:sz w:val="18"/>
                <w:szCs w:val="18"/>
              </w:rPr>
              <w:t>Descomposición de RF-30</w:t>
            </w:r>
          </w:p>
        </w:tc>
      </w:tr>
    </w:tbl>
    <w:p w14:paraId="1318B588" w14:textId="77777777" w:rsidR="000449E8" w:rsidRDefault="000449E8">
      <w:pPr>
        <w:spacing w:after="120"/>
      </w:pPr>
    </w:p>
    <w:p w14:paraId="35F8CBD8" w14:textId="77777777" w:rsidR="000449E8" w:rsidRDefault="00000000">
      <w:pPr>
        <w:pStyle w:val="Ttulo4"/>
        <w:spacing w:before="160" w:after="80"/>
      </w:pPr>
      <w:bookmarkStart w:id="125" w:name="_Toc239434980"/>
      <w:r>
        <w:t>RF-68 — Resaltado de la Categoría con Mayor Promedio</w:t>
      </w:r>
      <w:bookmarkEnd w:id="12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275FD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B0E21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0DEE7F9" w14:textId="77777777" w:rsidR="000449E8" w:rsidRDefault="00000000">
            <w:r>
              <w:rPr>
                <w:sz w:val="18"/>
                <w:szCs w:val="18"/>
              </w:rPr>
              <w:t>Resaltado de la Categoría con Mayor Promedio</w:t>
            </w:r>
          </w:p>
        </w:tc>
      </w:tr>
      <w:tr w:rsidR="000449E8" w14:paraId="6877D6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981EC3"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DE0E9D7" w14:textId="77777777" w:rsidR="000449E8" w:rsidRDefault="00000000">
            <w:r>
              <w:rPr>
                <w:sz w:val="18"/>
                <w:szCs w:val="18"/>
              </w:rPr>
              <w:t>Como analista, quiero que el sistema resalte automáticamente la categoría con mayor promedio de la variable principal.</w:t>
            </w:r>
          </w:p>
        </w:tc>
      </w:tr>
      <w:tr w:rsidR="000449E8" w14:paraId="7566C3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6C5D2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03DFEDA" w14:textId="77777777" w:rsidR="000449E8" w:rsidRDefault="00000000">
            <w:r>
              <w:rPr>
                <w:sz w:val="18"/>
                <w:szCs w:val="18"/>
              </w:rPr>
              <w:t>El sistema deberá destacar visualmente la categoría con el promedio más alto de la variable numérica seleccionada.</w:t>
            </w:r>
          </w:p>
        </w:tc>
      </w:tr>
      <w:tr w:rsidR="000449E8" w14:paraId="710286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6E369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93212A7" w14:textId="77777777" w:rsidR="000449E8" w:rsidRDefault="00000000">
            <w:r>
              <w:rPr>
                <w:sz w:val="18"/>
                <w:szCs w:val="18"/>
              </w:rPr>
              <w:t>M-08</w:t>
            </w:r>
          </w:p>
        </w:tc>
      </w:tr>
      <w:tr w:rsidR="000449E8" w14:paraId="700099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E54E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00B63CE" w14:textId="77777777" w:rsidR="000449E8" w:rsidRDefault="00000000">
            <w:r>
              <w:rPr>
                <w:sz w:val="18"/>
                <w:szCs w:val="18"/>
              </w:rPr>
              <w:t>Sistema</w:t>
            </w:r>
          </w:p>
        </w:tc>
      </w:tr>
      <w:tr w:rsidR="000449E8" w14:paraId="2380A5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0A97E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B735B41" w14:textId="77777777" w:rsidR="000449E8" w:rsidRDefault="00000000">
            <w:r>
              <w:rPr>
                <w:sz w:val="18"/>
                <w:szCs w:val="18"/>
              </w:rPr>
              <w:t>Could</w:t>
            </w:r>
          </w:p>
        </w:tc>
      </w:tr>
      <w:tr w:rsidR="000449E8" w14:paraId="070FA9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5EE33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8405527" w14:textId="77777777" w:rsidR="000449E8" w:rsidRDefault="00000000">
            <w:r>
              <w:rPr>
                <w:sz w:val="18"/>
                <w:szCs w:val="18"/>
              </w:rPr>
              <w:t>RF-67</w:t>
            </w:r>
          </w:p>
        </w:tc>
      </w:tr>
      <w:tr w:rsidR="000449E8" w14:paraId="4B0147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EB9E5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0265E6D" w14:textId="77777777" w:rsidR="000449E8" w:rsidRDefault="00000000">
            <w:pPr>
              <w:pStyle w:val="Prrafodelista"/>
              <w:numPr>
                <w:ilvl w:val="0"/>
                <w:numId w:val="1"/>
              </w:numPr>
              <w:spacing w:after="20"/>
            </w:pPr>
            <w:r>
              <w:rPr>
                <w:sz w:val="18"/>
                <w:szCs w:val="18"/>
              </w:rPr>
              <w:t>El sistema resalta automáticamente la categoría de mayor promedio.</w:t>
            </w:r>
          </w:p>
        </w:tc>
      </w:tr>
      <w:tr w:rsidR="000449E8" w14:paraId="319B02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3212A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B01DD7F" w14:textId="77777777" w:rsidR="000449E8" w:rsidRDefault="00000000">
            <w:r>
              <w:rPr>
                <w:sz w:val="18"/>
                <w:szCs w:val="18"/>
              </w:rPr>
              <w:t>Propuesto</w:t>
            </w:r>
          </w:p>
        </w:tc>
      </w:tr>
      <w:tr w:rsidR="000449E8" w14:paraId="2CF844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B3B0B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28F4288" w14:textId="77777777" w:rsidR="000449E8" w:rsidRDefault="00000000">
            <w:r>
              <w:rPr>
                <w:sz w:val="18"/>
                <w:szCs w:val="18"/>
              </w:rPr>
              <w:t>Descomposición de RF-30</w:t>
            </w:r>
          </w:p>
        </w:tc>
      </w:tr>
    </w:tbl>
    <w:p w14:paraId="4B64296F" w14:textId="77777777" w:rsidR="000449E8" w:rsidRDefault="00000000">
      <w:pPr>
        <w:spacing w:after="160"/>
      </w:pPr>
      <w:r>
        <w:rPr>
          <w:b/>
          <w:bCs/>
          <w:i/>
          <w:iCs/>
          <w:color w:val="7030A0"/>
          <w:sz w:val="18"/>
          <w:szCs w:val="18"/>
        </w:rPr>
        <w:t xml:space="preserve">Nota de Reforma v3.0: </w:t>
      </w:r>
      <w:r>
        <w:rPr>
          <w:i/>
          <w:iCs/>
          <w:color w:val="7030A0"/>
          <w:sz w:val="18"/>
          <w:szCs w:val="18"/>
        </w:rPr>
        <w:t>renombrado de "Resaltado de Categorías de Mayor Severidad" a "Resaltado de la Categoría con Mayor Promedio"; la descripción ya era agnóstica de dominio, solo el nombre mencionaba severidad.</w:t>
      </w:r>
    </w:p>
    <w:p w14:paraId="5C966C40" w14:textId="77777777" w:rsidR="000449E8" w:rsidRDefault="000449E8">
      <w:pPr>
        <w:spacing w:after="120"/>
      </w:pPr>
    </w:p>
    <w:p w14:paraId="11C3C6CB" w14:textId="77777777" w:rsidR="000449E8" w:rsidRDefault="00000000">
      <w:r>
        <w:br w:type="page"/>
      </w:r>
    </w:p>
    <w:p w14:paraId="1EAE10AC" w14:textId="77777777" w:rsidR="000449E8" w:rsidRDefault="00000000">
      <w:pPr>
        <w:pStyle w:val="Ttulo3"/>
        <w:spacing w:before="220" w:after="100"/>
      </w:pPr>
      <w:bookmarkStart w:id="126" w:name="_Toc239434981"/>
      <w:r>
        <w:t>M-09 — Priorización y Framework de Clasificación Configurable</w:t>
      </w:r>
      <w:bookmarkEnd w:id="126"/>
    </w:p>
    <w:p w14:paraId="16C24F6F" w14:textId="77777777" w:rsidR="000449E8" w:rsidRDefault="00000000">
      <w:pPr>
        <w:spacing w:after="120"/>
      </w:pPr>
      <w:r>
        <w:rPr>
          <w:i/>
          <w:iCs/>
        </w:rPr>
        <w:t>Clasificación y priorización de registros según un criterio elegido por el analista (Prioridad, Riesgo, Importancia, Puntaje, Categoría o Variable objetivo); CVSS disponible solo como preconfiguración opcional para datasets de ciberseguridad.</w:t>
      </w:r>
    </w:p>
    <w:p w14:paraId="376E0A99" w14:textId="77777777" w:rsidR="000449E8" w:rsidRDefault="00000000">
      <w:pPr>
        <w:pStyle w:val="Ttulo4"/>
        <w:spacing w:before="160" w:after="80"/>
      </w:pPr>
      <w:bookmarkStart w:id="127" w:name="_Toc239434982"/>
      <w:r>
        <w:t>RF-69 — Clasificación por Criterio de Priorización Configurable</w:t>
      </w:r>
      <w:bookmarkEnd w:id="12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E5214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996F0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045BC36" w14:textId="77777777" w:rsidR="000449E8" w:rsidRDefault="00000000">
            <w:r>
              <w:rPr>
                <w:sz w:val="18"/>
                <w:szCs w:val="18"/>
              </w:rPr>
              <w:t>Clasificación por Criterio de Priorización Configurable</w:t>
            </w:r>
          </w:p>
        </w:tc>
      </w:tr>
      <w:tr w:rsidR="000449E8" w14:paraId="7752A7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E829E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E9CFAE9" w14:textId="77777777" w:rsidR="000449E8" w:rsidRDefault="00000000">
            <w:r>
              <w:rPr>
                <w:sz w:val="18"/>
                <w:szCs w:val="18"/>
              </w:rPr>
              <w:t>Como analista, quiero que el sistema clasifique automáticamente cada registro según su nivel de riesgo, para orientar la atención o remediación.</w:t>
            </w:r>
          </w:p>
        </w:tc>
      </w:tr>
      <w:tr w:rsidR="000449E8" w14:paraId="6B5AF9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E7C7C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EE6E7E5" w14:textId="77777777" w:rsidR="000449E8" w:rsidRDefault="00000000">
            <w:r>
              <w:rPr>
                <w:sz w:val="18"/>
                <w:szCs w:val="18"/>
              </w:rPr>
              <w:t>El sistema deberá clasificar cada registro en Bajo, Moderado, Alto o Crítico según el criterio de clasificación configurado (RF-139: Prioridad, Riesgo, Importancia, Puntaje, Categoría o Variable objetivo), usando rangos configurables por el analista (por defecto, alineados a la escala oficial de CVSS: 0.1–3.9, 4.0–6.9, 7.0–8.9, 9.0–10.0, únicamente cuando el dataset y el criterio elegido correspondan al dominio de ciberseguridad; ver Anexo D).</w:t>
            </w:r>
          </w:p>
        </w:tc>
      </w:tr>
      <w:tr w:rsidR="000449E8" w14:paraId="2B012B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16545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FAF8154" w14:textId="77777777" w:rsidR="000449E8" w:rsidRDefault="00000000">
            <w:r>
              <w:rPr>
                <w:sz w:val="18"/>
                <w:szCs w:val="18"/>
              </w:rPr>
              <w:t>M-09</w:t>
            </w:r>
          </w:p>
        </w:tc>
      </w:tr>
      <w:tr w:rsidR="000449E8" w14:paraId="68328A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F1080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7CEEBA2" w14:textId="77777777" w:rsidR="000449E8" w:rsidRDefault="00000000">
            <w:r>
              <w:rPr>
                <w:sz w:val="18"/>
                <w:szCs w:val="18"/>
              </w:rPr>
              <w:t>Sistema</w:t>
            </w:r>
          </w:p>
        </w:tc>
      </w:tr>
      <w:tr w:rsidR="000449E8" w14:paraId="4C8600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08A79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5118772" w14:textId="77777777" w:rsidR="000449E8" w:rsidRDefault="00000000">
            <w:r>
              <w:rPr>
                <w:sz w:val="18"/>
                <w:szCs w:val="18"/>
              </w:rPr>
              <w:t>Must</w:t>
            </w:r>
          </w:p>
        </w:tc>
      </w:tr>
      <w:tr w:rsidR="000449E8" w14:paraId="64EB37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CFD66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F61C5B9" w14:textId="77777777" w:rsidR="000449E8" w:rsidRDefault="00000000">
            <w:r>
              <w:rPr>
                <w:sz w:val="18"/>
                <w:szCs w:val="18"/>
              </w:rPr>
              <w:t>RF-28, RF-70, RF-73</w:t>
            </w:r>
          </w:p>
        </w:tc>
      </w:tr>
      <w:tr w:rsidR="000449E8" w14:paraId="23CC81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CC6FC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3E85352" w14:textId="77777777" w:rsidR="000449E8" w:rsidRDefault="00000000">
            <w:pPr>
              <w:pStyle w:val="Prrafodelista"/>
              <w:numPr>
                <w:ilvl w:val="0"/>
                <w:numId w:val="1"/>
              </w:numPr>
              <w:spacing w:after="20"/>
            </w:pPr>
            <w:r>
              <w:rPr>
                <w:sz w:val="18"/>
                <w:szCs w:val="18"/>
              </w:rPr>
              <w:t>El sistema asigna una categoría de riesgo a cada registro.</w:t>
            </w:r>
          </w:p>
          <w:p w14:paraId="32D15592" w14:textId="77777777" w:rsidR="000449E8" w:rsidRDefault="00000000">
            <w:pPr>
              <w:pStyle w:val="Prrafodelista"/>
              <w:numPr>
                <w:ilvl w:val="0"/>
                <w:numId w:val="1"/>
              </w:numPr>
              <w:spacing w:after="20"/>
            </w:pPr>
            <w:r>
              <w:rPr>
                <w:sz w:val="18"/>
                <w:szCs w:val="18"/>
              </w:rPr>
              <w:t>Los rangos de clasificación son configurables; por defecto respetan la escala CVSS cuando corresponde.</w:t>
            </w:r>
          </w:p>
        </w:tc>
      </w:tr>
      <w:tr w:rsidR="000449E8" w14:paraId="59E027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8B4630"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510A03D" w14:textId="77777777" w:rsidR="000449E8" w:rsidRDefault="00000000">
            <w:r>
              <w:rPr>
                <w:sz w:val="18"/>
                <w:szCs w:val="18"/>
              </w:rPr>
              <w:t>Refinado</w:t>
            </w:r>
          </w:p>
        </w:tc>
      </w:tr>
      <w:tr w:rsidR="000449E8" w14:paraId="01F4AA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5027A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90D6551" w14:textId="77777777" w:rsidR="000449E8" w:rsidRDefault="00000000">
            <w:r>
              <w:rPr>
                <w:sz w:val="18"/>
                <w:szCs w:val="18"/>
              </w:rPr>
              <w:t>Revisión documental</w:t>
            </w:r>
          </w:p>
        </w:tc>
      </w:tr>
    </w:tbl>
    <w:p w14:paraId="22471E75" w14:textId="77777777" w:rsidR="000449E8" w:rsidRDefault="00000000">
      <w:pPr>
        <w:spacing w:after="160"/>
      </w:pPr>
      <w:r>
        <w:rPr>
          <w:b/>
          <w:bCs/>
          <w:i/>
          <w:iCs/>
          <w:sz w:val="18"/>
          <w:szCs w:val="18"/>
        </w:rPr>
        <w:t xml:space="preserve">Nota de cambio aplicada: </w:t>
      </w:r>
      <w:r>
        <w:rPr>
          <w:i/>
          <w:iCs/>
          <w:sz w:val="18"/>
          <w:szCs w:val="18"/>
        </w:rPr>
        <w:t>Recomendación del contribuidor aplicada (ver CC-03 actualizado): los rangos oficiales de CVSS dejan de ser obligatorios y pasan a ser el valor por defecto configurable.</w:t>
      </w:r>
    </w:p>
    <w:p w14:paraId="1D682368" w14:textId="77777777" w:rsidR="000449E8" w:rsidRDefault="00000000">
      <w:pPr>
        <w:spacing w:after="160"/>
      </w:pPr>
      <w:r>
        <w:rPr>
          <w:b/>
          <w:bCs/>
          <w:i/>
          <w:iCs/>
          <w:color w:val="7030A0"/>
          <w:sz w:val="18"/>
          <w:szCs w:val="18"/>
        </w:rPr>
        <w:t xml:space="preserve">Nota de Reforma v3.0: </w:t>
      </w:r>
      <w:r>
        <w:rPr>
          <w:i/>
          <w:iCs/>
          <w:color w:val="7030A0"/>
          <w:sz w:val="18"/>
          <w:szCs w:val="18"/>
        </w:rPr>
        <w:t>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p w14:paraId="3F232067" w14:textId="77777777" w:rsidR="000449E8" w:rsidRDefault="000449E8">
      <w:pPr>
        <w:spacing w:after="120"/>
      </w:pPr>
    </w:p>
    <w:p w14:paraId="419EDE2B" w14:textId="77777777" w:rsidR="000449E8" w:rsidRDefault="00000000">
      <w:pPr>
        <w:pStyle w:val="Ttulo4"/>
        <w:spacing w:before="160" w:after="80"/>
      </w:pPr>
      <w:bookmarkStart w:id="128" w:name="_Toc239434983"/>
      <w:r>
        <w:t>RF-70 — Ranking de Urgencia de Atención</w:t>
      </w:r>
      <w:bookmarkEnd w:id="12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5CAFB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BDEDC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F5833E0" w14:textId="77777777" w:rsidR="000449E8" w:rsidRDefault="00000000">
            <w:r>
              <w:rPr>
                <w:sz w:val="18"/>
                <w:szCs w:val="18"/>
              </w:rPr>
              <w:t>Ranking de Urgencia de Atención</w:t>
            </w:r>
          </w:p>
        </w:tc>
      </w:tr>
      <w:tr w:rsidR="000449E8" w14:paraId="512858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2DC8F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283B0F4" w14:textId="77777777" w:rsidR="000449E8" w:rsidRDefault="00000000">
            <w:r>
              <w:rPr>
                <w:sz w:val="18"/>
                <w:szCs w:val="18"/>
              </w:rPr>
              <w:t>Como analista, quiero un ranking de registros ordenado por urgencia, para decidir el orden de atención o remediación.</w:t>
            </w:r>
          </w:p>
        </w:tc>
      </w:tr>
      <w:tr w:rsidR="000449E8" w14:paraId="017933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E4B53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8084CDA" w14:textId="77777777" w:rsidR="000449E8" w:rsidRDefault="00000000">
            <w:r>
              <w:rPr>
                <w:sz w:val="18"/>
                <w:szCs w:val="18"/>
              </w:rPr>
              <w:t>El sistema deberá ordenar los registros combinando el criterio de clasificación configurado (RF-69/RF-139) y, cuando esté disponible, una variable de tiempo transcurrido.</w:t>
            </w:r>
          </w:p>
        </w:tc>
      </w:tr>
      <w:tr w:rsidR="000449E8" w14:paraId="546656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BB280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3FA4CF0" w14:textId="77777777" w:rsidR="000449E8" w:rsidRDefault="00000000">
            <w:r>
              <w:rPr>
                <w:sz w:val="18"/>
                <w:szCs w:val="18"/>
              </w:rPr>
              <w:t>M-09</w:t>
            </w:r>
          </w:p>
        </w:tc>
      </w:tr>
      <w:tr w:rsidR="000449E8" w14:paraId="0C719F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0BEE5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5C33268" w14:textId="77777777" w:rsidR="000449E8" w:rsidRDefault="00000000">
            <w:r>
              <w:rPr>
                <w:sz w:val="18"/>
                <w:szCs w:val="18"/>
              </w:rPr>
              <w:t>Sistema</w:t>
            </w:r>
          </w:p>
        </w:tc>
      </w:tr>
      <w:tr w:rsidR="000449E8" w14:paraId="6E4F84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05301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812A4F8" w14:textId="77777777" w:rsidR="000449E8" w:rsidRDefault="00000000">
            <w:r>
              <w:rPr>
                <w:sz w:val="18"/>
                <w:szCs w:val="18"/>
              </w:rPr>
              <w:t>Must</w:t>
            </w:r>
          </w:p>
        </w:tc>
      </w:tr>
      <w:tr w:rsidR="000449E8" w14:paraId="2D1F95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87DFE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6A5439D" w14:textId="77777777" w:rsidR="000449E8" w:rsidRDefault="00000000">
            <w:r>
              <w:rPr>
                <w:sz w:val="18"/>
                <w:szCs w:val="18"/>
              </w:rPr>
              <w:t>RF-69, RF-73</w:t>
            </w:r>
          </w:p>
        </w:tc>
      </w:tr>
      <w:tr w:rsidR="000449E8" w14:paraId="3D318E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B3998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816060C" w14:textId="77777777" w:rsidR="000449E8" w:rsidRDefault="00000000">
            <w:pPr>
              <w:pStyle w:val="Prrafodelista"/>
              <w:numPr>
                <w:ilvl w:val="0"/>
                <w:numId w:val="1"/>
              </w:numPr>
              <w:spacing w:after="20"/>
            </w:pPr>
            <w:r>
              <w:rPr>
                <w:sz w:val="18"/>
                <w:szCs w:val="18"/>
              </w:rPr>
              <w:t>El ranking combina el criterio de clasificación configurado y tiempo transcurrido cuando ambos datos existen.</w:t>
            </w:r>
          </w:p>
          <w:p w14:paraId="1FF2B5B4" w14:textId="77777777" w:rsidR="000449E8" w:rsidRDefault="00000000">
            <w:pPr>
              <w:pStyle w:val="Prrafodelista"/>
              <w:numPr>
                <w:ilvl w:val="0"/>
                <w:numId w:val="1"/>
              </w:numPr>
              <w:spacing w:after="20"/>
            </w:pPr>
            <w:r>
              <w:rPr>
                <w:sz w:val="18"/>
                <w:szCs w:val="18"/>
              </w:rPr>
              <w:t>El ranking se actualiza al cargar nuevos datos.</w:t>
            </w:r>
          </w:p>
        </w:tc>
      </w:tr>
      <w:tr w:rsidR="000449E8" w14:paraId="471DAA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41766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768B612" w14:textId="77777777" w:rsidR="000449E8" w:rsidRDefault="00000000">
            <w:r>
              <w:rPr>
                <w:sz w:val="18"/>
                <w:szCs w:val="18"/>
              </w:rPr>
              <w:t>Propuesto</w:t>
            </w:r>
          </w:p>
        </w:tc>
      </w:tr>
      <w:tr w:rsidR="000449E8" w14:paraId="56EB66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57D4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B74B25D" w14:textId="77777777" w:rsidR="000449E8" w:rsidRDefault="00000000">
            <w:r>
              <w:rPr>
                <w:sz w:val="18"/>
                <w:szCs w:val="18"/>
              </w:rPr>
              <w:t>Descomposición de RF-69</w:t>
            </w:r>
          </w:p>
        </w:tc>
      </w:tr>
    </w:tbl>
    <w:p w14:paraId="1FD6E8C9" w14:textId="77777777" w:rsidR="000449E8" w:rsidRDefault="00000000">
      <w:pPr>
        <w:spacing w:after="160"/>
      </w:pPr>
      <w:r>
        <w:rPr>
          <w:b/>
          <w:bCs/>
          <w:i/>
          <w:iCs/>
          <w:color w:val="7030A0"/>
          <w:sz w:val="18"/>
          <w:szCs w:val="18"/>
        </w:rPr>
        <w:t xml:space="preserve">Nota de Reforma v3.0: </w:t>
      </w:r>
      <w:r>
        <w:rPr>
          <w:i/>
          <w:iCs/>
          <w:color w:val="7030A0"/>
          <w:sz w:val="18"/>
          <w:szCs w:val="18"/>
        </w:rPr>
        <w:t>"severidad" pasa a ser un caso particular de la variable de clasificación elegida por el analista (ver RF-69). El ranking combina esa variable con tiempo transcurrido cuando exista.</w:t>
      </w:r>
    </w:p>
    <w:p w14:paraId="12AD2417" w14:textId="77777777" w:rsidR="000449E8" w:rsidRDefault="000449E8">
      <w:pPr>
        <w:spacing w:after="120"/>
      </w:pPr>
    </w:p>
    <w:p w14:paraId="174E3B42" w14:textId="77777777" w:rsidR="000449E8" w:rsidRDefault="00000000">
      <w:pPr>
        <w:pStyle w:val="Ttulo4"/>
        <w:spacing w:before="160" w:after="80"/>
      </w:pPr>
      <w:bookmarkStart w:id="129" w:name="_Toc239434984"/>
      <w:r>
        <w:t>RF-71 — Estimación de Plazo Recomendado de Atención</w:t>
      </w:r>
      <w:bookmarkEnd w:id="12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D1BB8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440F9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1171208" w14:textId="77777777" w:rsidR="000449E8" w:rsidRDefault="00000000">
            <w:r>
              <w:rPr>
                <w:sz w:val="18"/>
                <w:szCs w:val="18"/>
              </w:rPr>
              <w:t>Estimación de Plazo Recomendado de Atención</w:t>
            </w:r>
          </w:p>
        </w:tc>
      </w:tr>
      <w:tr w:rsidR="000449E8" w14:paraId="6BA700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86349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69CE26C" w14:textId="77777777" w:rsidR="000449E8" w:rsidRDefault="00000000">
            <w:r>
              <w:rPr>
                <w:sz w:val="18"/>
                <w:szCs w:val="18"/>
              </w:rPr>
              <w:t>Como analista, quiero conocer el plazo recomendado de atención según el nivel de clasificación configurado.</w:t>
            </w:r>
          </w:p>
        </w:tc>
      </w:tr>
      <w:tr w:rsidR="000449E8" w14:paraId="73E116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DD7C6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BFAE99D" w14:textId="77777777" w:rsidR="000449E8" w:rsidRDefault="00000000">
            <w:r>
              <w:rPr>
                <w:sz w:val="18"/>
                <w:szCs w:val="18"/>
              </w:rPr>
              <w:t>El sistema deberá sugerir un plazo (por ejemplo, 7, 30 o 90 días) según la clasificación de riesgo, con valores configurables por el analista.</w:t>
            </w:r>
          </w:p>
        </w:tc>
      </w:tr>
      <w:tr w:rsidR="000449E8" w14:paraId="055E3F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2C42A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60693BB" w14:textId="77777777" w:rsidR="000449E8" w:rsidRDefault="00000000">
            <w:r>
              <w:rPr>
                <w:sz w:val="18"/>
                <w:szCs w:val="18"/>
              </w:rPr>
              <w:t>M-09</w:t>
            </w:r>
          </w:p>
        </w:tc>
      </w:tr>
      <w:tr w:rsidR="000449E8" w14:paraId="6865A8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AB98A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10C8561" w14:textId="77777777" w:rsidR="000449E8" w:rsidRDefault="00000000">
            <w:r>
              <w:rPr>
                <w:sz w:val="18"/>
                <w:szCs w:val="18"/>
              </w:rPr>
              <w:t>Sistema</w:t>
            </w:r>
          </w:p>
        </w:tc>
      </w:tr>
      <w:tr w:rsidR="000449E8" w14:paraId="493701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10C81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1D87CC2" w14:textId="77777777" w:rsidR="000449E8" w:rsidRDefault="00000000">
            <w:r>
              <w:rPr>
                <w:sz w:val="18"/>
                <w:szCs w:val="18"/>
              </w:rPr>
              <w:t>Must</w:t>
            </w:r>
          </w:p>
        </w:tc>
      </w:tr>
      <w:tr w:rsidR="000449E8" w14:paraId="5676C7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53DC6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23BAD5E" w14:textId="77777777" w:rsidR="000449E8" w:rsidRDefault="00000000">
            <w:r>
              <w:rPr>
                <w:sz w:val="18"/>
                <w:szCs w:val="18"/>
              </w:rPr>
              <w:t>RF-69</w:t>
            </w:r>
          </w:p>
        </w:tc>
      </w:tr>
      <w:tr w:rsidR="000449E8" w14:paraId="4679AE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CA266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7310AEC" w14:textId="77777777" w:rsidR="000449E8" w:rsidRDefault="00000000">
            <w:pPr>
              <w:pStyle w:val="Prrafodelista"/>
              <w:numPr>
                <w:ilvl w:val="0"/>
                <w:numId w:val="1"/>
              </w:numPr>
              <w:spacing w:after="20"/>
            </w:pPr>
            <w:r>
              <w:rPr>
                <w:sz w:val="18"/>
                <w:szCs w:val="18"/>
              </w:rPr>
              <w:t>El sistema sugiere un plazo según la categoría de riesgo.</w:t>
            </w:r>
          </w:p>
          <w:p w14:paraId="0F7CEC15" w14:textId="77777777" w:rsidR="000449E8" w:rsidRDefault="00000000">
            <w:pPr>
              <w:pStyle w:val="Prrafodelista"/>
              <w:numPr>
                <w:ilvl w:val="0"/>
                <w:numId w:val="1"/>
              </w:numPr>
              <w:spacing w:after="20"/>
            </w:pPr>
            <w:r>
              <w:rPr>
                <w:sz w:val="18"/>
                <w:szCs w:val="18"/>
              </w:rPr>
              <w:t>Los plazos por categoría son configurables.</w:t>
            </w:r>
          </w:p>
        </w:tc>
      </w:tr>
      <w:tr w:rsidR="000449E8" w14:paraId="29DBE0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1A134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462B58F" w14:textId="77777777" w:rsidR="000449E8" w:rsidRDefault="00000000">
            <w:r>
              <w:rPr>
                <w:sz w:val="18"/>
                <w:szCs w:val="18"/>
              </w:rPr>
              <w:t>Propuesto</w:t>
            </w:r>
          </w:p>
        </w:tc>
      </w:tr>
      <w:tr w:rsidR="000449E8" w14:paraId="66F23B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4DE3F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E301DC1" w14:textId="77777777" w:rsidR="000449E8" w:rsidRDefault="00000000">
            <w:r>
              <w:rPr>
                <w:sz w:val="18"/>
                <w:szCs w:val="18"/>
              </w:rPr>
              <w:t>Descomposición de RF-69</w:t>
            </w:r>
          </w:p>
        </w:tc>
      </w:tr>
    </w:tbl>
    <w:p w14:paraId="75E059EF" w14:textId="77777777" w:rsidR="000449E8" w:rsidRDefault="00000000">
      <w:pPr>
        <w:spacing w:after="160"/>
      </w:pPr>
      <w:r>
        <w:rPr>
          <w:b/>
          <w:bCs/>
          <w:i/>
          <w:iCs/>
          <w:color w:val="7030A0"/>
          <w:sz w:val="18"/>
          <w:szCs w:val="18"/>
        </w:rPr>
        <w:t xml:space="preserve">Nota de Reforma v3.0: </w:t>
      </w:r>
      <w:r>
        <w:rPr>
          <w:i/>
          <w:iCs/>
          <w:color w:val="7030A0"/>
          <w:sz w:val="18"/>
          <w:szCs w:val="18"/>
        </w:rPr>
        <w:t>aplica a cualquier categoría resultante del criterio de clasificación configurado (no solo riesgo/severidad); en datasets sin urgencia temporal, este RF se marca no aplicable.</w:t>
      </w:r>
    </w:p>
    <w:p w14:paraId="3AE722E1" w14:textId="77777777" w:rsidR="000449E8" w:rsidRDefault="000449E8">
      <w:pPr>
        <w:spacing w:after="120"/>
      </w:pPr>
    </w:p>
    <w:p w14:paraId="5031F1B9" w14:textId="77777777" w:rsidR="000449E8" w:rsidRDefault="00000000">
      <w:pPr>
        <w:pStyle w:val="Ttulo4"/>
        <w:spacing w:before="160" w:after="80"/>
      </w:pPr>
      <w:bookmarkStart w:id="130" w:name="_Toc239434985"/>
      <w:r>
        <w:t>RF-72 — Relación entre el Criterio de Clasificación y el Tiempo Real de Atención</w:t>
      </w:r>
      <w:bookmarkEnd w:id="13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0A026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313D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1ECB31D" w14:textId="77777777" w:rsidR="000449E8" w:rsidRDefault="00000000">
            <w:r>
              <w:rPr>
                <w:sz w:val="18"/>
                <w:szCs w:val="18"/>
              </w:rPr>
              <w:t>Relación entre el Criterio de Clasificación y el Tiempo Real de Atención</w:t>
            </w:r>
          </w:p>
        </w:tc>
      </w:tr>
      <w:tr w:rsidR="000449E8" w14:paraId="50A4D6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E32AC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7ED2B5A" w14:textId="77777777" w:rsidR="000449E8" w:rsidRDefault="00000000">
            <w:r>
              <w:rPr>
                <w:sz w:val="18"/>
                <w:szCs w:val="18"/>
              </w:rPr>
              <w:t>Como analista, quiero comparar el plazo recomendado con el tiempo real que tomó atender un registro, cuando el dataset incluya esa información.</w:t>
            </w:r>
          </w:p>
        </w:tc>
      </w:tr>
      <w:tr w:rsidR="000449E8" w14:paraId="3921BA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C0903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C6A67ED" w14:textId="77777777" w:rsidR="000449E8" w:rsidRDefault="00000000">
            <w:r>
              <w:rPr>
                <w:sz w:val="18"/>
                <w:szCs w:val="18"/>
              </w:rPr>
              <w:t>El sistema deberá mostrar la diferencia entre el plazo recomendado y el tiempo real registrado, si el dataset la incluye.</w:t>
            </w:r>
          </w:p>
        </w:tc>
      </w:tr>
      <w:tr w:rsidR="000449E8" w14:paraId="4DE312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0CE90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05527C2" w14:textId="77777777" w:rsidR="000449E8" w:rsidRDefault="00000000">
            <w:r>
              <w:rPr>
                <w:sz w:val="18"/>
                <w:szCs w:val="18"/>
              </w:rPr>
              <w:t>M-09</w:t>
            </w:r>
          </w:p>
        </w:tc>
      </w:tr>
      <w:tr w:rsidR="000449E8" w14:paraId="6FEA4A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4498A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1A05BB0" w14:textId="77777777" w:rsidR="000449E8" w:rsidRDefault="00000000">
            <w:r>
              <w:rPr>
                <w:sz w:val="18"/>
                <w:szCs w:val="18"/>
              </w:rPr>
              <w:t>Analista</w:t>
            </w:r>
          </w:p>
        </w:tc>
      </w:tr>
      <w:tr w:rsidR="000449E8" w14:paraId="37B074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44687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D68C73D" w14:textId="77777777" w:rsidR="000449E8" w:rsidRDefault="00000000">
            <w:r>
              <w:rPr>
                <w:sz w:val="18"/>
                <w:szCs w:val="18"/>
              </w:rPr>
              <w:t>Should</w:t>
            </w:r>
          </w:p>
        </w:tc>
      </w:tr>
      <w:tr w:rsidR="000449E8" w14:paraId="5A09EF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7EEB0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B0AD7EA" w14:textId="77777777" w:rsidR="000449E8" w:rsidRDefault="00000000">
            <w:r>
              <w:rPr>
                <w:sz w:val="18"/>
                <w:szCs w:val="18"/>
              </w:rPr>
              <w:t>RF-57, RF-71</w:t>
            </w:r>
          </w:p>
        </w:tc>
      </w:tr>
      <w:tr w:rsidR="000449E8" w14:paraId="06C543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2B0E8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0DA6E45" w14:textId="77777777" w:rsidR="000449E8" w:rsidRDefault="00000000">
            <w:pPr>
              <w:pStyle w:val="Prrafodelista"/>
              <w:numPr>
                <w:ilvl w:val="0"/>
                <w:numId w:val="1"/>
              </w:numPr>
              <w:spacing w:after="20"/>
            </w:pPr>
            <w:r>
              <w:rPr>
                <w:sz w:val="18"/>
                <w:szCs w:val="18"/>
              </w:rPr>
              <w:t>El sistema muestra la diferencia entre plazo recomendado y tiempo real cuando el dato está disponible.</w:t>
            </w:r>
          </w:p>
        </w:tc>
      </w:tr>
      <w:tr w:rsidR="000449E8" w14:paraId="3B5D0F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BF529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ECF8CE5" w14:textId="77777777" w:rsidR="000449E8" w:rsidRDefault="00000000">
            <w:r>
              <w:rPr>
                <w:sz w:val="18"/>
                <w:szCs w:val="18"/>
              </w:rPr>
              <w:t>Propuesto</w:t>
            </w:r>
          </w:p>
        </w:tc>
      </w:tr>
      <w:tr w:rsidR="000449E8" w14:paraId="501055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2B40D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26321B1" w14:textId="77777777" w:rsidR="000449E8" w:rsidRDefault="00000000">
            <w:r>
              <w:rPr>
                <w:sz w:val="18"/>
                <w:szCs w:val="18"/>
              </w:rPr>
              <w:t>Descomposición de RF-69</w:t>
            </w:r>
          </w:p>
        </w:tc>
      </w:tr>
    </w:tbl>
    <w:p w14:paraId="1DBE0C2B" w14:textId="77777777" w:rsidR="000449E8" w:rsidRDefault="00000000">
      <w:pPr>
        <w:spacing w:after="160"/>
      </w:pPr>
      <w:r>
        <w:rPr>
          <w:b/>
          <w:bCs/>
          <w:i/>
          <w:iCs/>
          <w:color w:val="7030A0"/>
          <w:sz w:val="18"/>
          <w:szCs w:val="18"/>
        </w:rPr>
        <w:t xml:space="preserve">Nota de Reforma v3.0: </w:t>
      </w:r>
      <w:r>
        <w:rPr>
          <w:i/>
          <w:iCs/>
          <w:color w:val="7030A0"/>
          <w:sz w:val="18"/>
          <w:szCs w:val="18"/>
        </w:rPr>
        <w:t>renombrado de "Relación entre Severidad y Tiempo Real de Atención"; requiere que el dataset tenga una variable temporal de atención, en su ausencia el sistema lo marca como "no aplicable a este dataset" en vez de forzar el cálculo.</w:t>
      </w:r>
    </w:p>
    <w:p w14:paraId="1EE58CA3" w14:textId="77777777" w:rsidR="000449E8" w:rsidRDefault="000449E8">
      <w:pPr>
        <w:spacing w:after="120"/>
      </w:pPr>
    </w:p>
    <w:p w14:paraId="675119D6" w14:textId="77777777" w:rsidR="000449E8" w:rsidRDefault="00000000">
      <w:pPr>
        <w:pStyle w:val="Ttulo4"/>
        <w:spacing w:before="160" w:after="80"/>
      </w:pPr>
      <w:bookmarkStart w:id="131" w:name="_Toc239434986"/>
      <w:r>
        <w:t>RF-73 — Propuesta de Priorización Basada en Estadística</w:t>
      </w:r>
      <w:bookmarkEnd w:id="13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50551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5911A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D078850" w14:textId="77777777" w:rsidR="000449E8" w:rsidRDefault="00000000">
            <w:r>
              <w:rPr>
                <w:sz w:val="18"/>
                <w:szCs w:val="18"/>
              </w:rPr>
              <w:t>Propuesta de Priorización Basada en Estadística</w:t>
            </w:r>
          </w:p>
        </w:tc>
      </w:tr>
      <w:tr w:rsidR="000449E8" w14:paraId="6A8881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2514B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1998B79" w14:textId="77777777" w:rsidR="000449E8" w:rsidRDefault="00000000">
            <w:r>
              <w:rPr>
                <w:sz w:val="18"/>
                <w:szCs w:val="18"/>
              </w:rPr>
              <w:t>Como analista, quiero que el sistema proponga un orden de atención basado en criterios estadísticos y no solo en intuición.</w:t>
            </w:r>
          </w:p>
        </w:tc>
      </w:tr>
      <w:tr w:rsidR="000449E8" w14:paraId="7D0B84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E14A0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AE1371A" w14:textId="77777777" w:rsidR="000449E8" w:rsidRDefault="00000000">
            <w:r>
              <w:rPr>
                <w:sz w:val="18"/>
                <w:szCs w:val="18"/>
              </w:rPr>
              <w:t>El sistema deberá generar una propuesta de priorización combinando el criterio de clasificación configurado (RF-69/RF-139), dispersión y urgencia, con los pesos de cada criterio configurables por el analista.</w:t>
            </w:r>
          </w:p>
        </w:tc>
      </w:tr>
      <w:tr w:rsidR="000449E8" w14:paraId="134ED3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D531D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6E53C80" w14:textId="77777777" w:rsidR="000449E8" w:rsidRDefault="00000000">
            <w:r>
              <w:rPr>
                <w:sz w:val="18"/>
                <w:szCs w:val="18"/>
              </w:rPr>
              <w:t>M-09</w:t>
            </w:r>
          </w:p>
        </w:tc>
      </w:tr>
      <w:tr w:rsidR="000449E8" w14:paraId="53D2C8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267FE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A066EBB" w14:textId="77777777" w:rsidR="000449E8" w:rsidRDefault="00000000">
            <w:r>
              <w:rPr>
                <w:sz w:val="18"/>
                <w:szCs w:val="18"/>
              </w:rPr>
              <w:t>Sistema</w:t>
            </w:r>
          </w:p>
        </w:tc>
      </w:tr>
      <w:tr w:rsidR="000449E8" w14:paraId="58D7B3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5A75E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1691F05" w14:textId="77777777" w:rsidR="000449E8" w:rsidRDefault="00000000">
            <w:r>
              <w:rPr>
                <w:sz w:val="18"/>
                <w:szCs w:val="18"/>
              </w:rPr>
              <w:t>Must</w:t>
            </w:r>
          </w:p>
        </w:tc>
      </w:tr>
      <w:tr w:rsidR="000449E8" w14:paraId="7661AC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2010E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7363A26" w14:textId="77777777" w:rsidR="000449E8" w:rsidRDefault="00000000">
            <w:r>
              <w:rPr>
                <w:sz w:val="18"/>
                <w:szCs w:val="18"/>
              </w:rPr>
              <w:t>RF-69, RF-70</w:t>
            </w:r>
          </w:p>
        </w:tc>
      </w:tr>
      <w:tr w:rsidR="000449E8" w14:paraId="1CBDCA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2E3A9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4899249" w14:textId="77777777" w:rsidR="000449E8" w:rsidRDefault="00000000">
            <w:pPr>
              <w:pStyle w:val="Prrafodelista"/>
              <w:numPr>
                <w:ilvl w:val="0"/>
                <w:numId w:val="1"/>
              </w:numPr>
              <w:spacing w:after="20"/>
            </w:pPr>
            <w:r>
              <w:rPr>
                <w:sz w:val="18"/>
                <w:szCs w:val="18"/>
              </w:rPr>
              <w:t>El sistema genera una propuesta de priorización basada en criterios estadísticos configurables.</w:t>
            </w:r>
          </w:p>
        </w:tc>
      </w:tr>
      <w:tr w:rsidR="000449E8" w14:paraId="5B9136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10100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B44056E" w14:textId="77777777" w:rsidR="000449E8" w:rsidRDefault="00000000">
            <w:r>
              <w:rPr>
                <w:sz w:val="18"/>
                <w:szCs w:val="18"/>
              </w:rPr>
              <w:t>Propuesto</w:t>
            </w:r>
          </w:p>
        </w:tc>
      </w:tr>
      <w:tr w:rsidR="000449E8" w14:paraId="5F1531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F17C7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740E170" w14:textId="77777777" w:rsidR="000449E8" w:rsidRDefault="00000000">
            <w:r>
              <w:rPr>
                <w:sz w:val="18"/>
                <w:szCs w:val="18"/>
              </w:rPr>
              <w:t>Descomposición de RF-69</w:t>
            </w:r>
          </w:p>
        </w:tc>
      </w:tr>
    </w:tbl>
    <w:p w14:paraId="4B085FE6" w14:textId="77777777" w:rsidR="000449E8" w:rsidRDefault="00000000">
      <w:pPr>
        <w:spacing w:after="160"/>
      </w:pPr>
      <w:r>
        <w:rPr>
          <w:b/>
          <w:bCs/>
          <w:i/>
          <w:iCs/>
          <w:color w:val="7030A0"/>
          <w:sz w:val="18"/>
          <w:szCs w:val="18"/>
        </w:rPr>
        <w:t xml:space="preserve">Nota de Reforma v3.0: </w:t>
      </w:r>
      <w:r>
        <w:rPr>
          <w:i/>
          <w:iCs/>
          <w:color w:val="7030A0"/>
          <w:sz w:val="18"/>
          <w:szCs w:val="18"/>
        </w:rPr>
        <w:t>"severidad" se reemplaza por la variable objetivo/criterio configurado en RF-69; ver RF-139 (Framework de Priorización configurable) para el listado completo de criterios admitidos.</w:t>
      </w:r>
    </w:p>
    <w:p w14:paraId="1B53C4A9" w14:textId="77777777" w:rsidR="000449E8" w:rsidRDefault="000449E8">
      <w:pPr>
        <w:spacing w:after="120"/>
      </w:pPr>
    </w:p>
    <w:p w14:paraId="77AC5385" w14:textId="77777777" w:rsidR="000449E8" w:rsidRDefault="00000000">
      <w:pPr>
        <w:pStyle w:val="Ttulo4"/>
        <w:spacing w:before="160" w:after="80"/>
      </w:pPr>
      <w:bookmarkStart w:id="132" w:name="_Toc239434987"/>
      <w:r>
        <w:t>RF-74 — Marcado de Registro en Proceso de Atención</w:t>
      </w:r>
      <w:bookmarkEnd w:id="13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16B8C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0D042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3647F10" w14:textId="77777777" w:rsidR="000449E8" w:rsidRDefault="00000000">
            <w:r>
              <w:rPr>
                <w:sz w:val="18"/>
                <w:szCs w:val="18"/>
              </w:rPr>
              <w:t>Marcado de Registro en Proceso de Atención</w:t>
            </w:r>
          </w:p>
        </w:tc>
      </w:tr>
      <w:tr w:rsidR="000449E8" w14:paraId="263075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FB4A3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45A45B1" w14:textId="77777777" w:rsidR="000449E8" w:rsidRDefault="00000000">
            <w:r>
              <w:rPr>
                <w:sz w:val="18"/>
                <w:szCs w:val="18"/>
              </w:rPr>
              <w:t>Como analista, quiero marcar un registro como "en proceso de atención".</w:t>
            </w:r>
          </w:p>
        </w:tc>
      </w:tr>
      <w:tr w:rsidR="000449E8" w14:paraId="2DF74E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265B9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6950540" w14:textId="77777777" w:rsidR="000449E8" w:rsidRDefault="00000000">
            <w:r>
              <w:rPr>
                <w:sz w:val="18"/>
                <w:szCs w:val="18"/>
              </w:rPr>
              <w:t>El sistema deberá permitir cambiar el estado de un registro a "en proceso".</w:t>
            </w:r>
          </w:p>
        </w:tc>
      </w:tr>
      <w:tr w:rsidR="000449E8" w14:paraId="044A9E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7B295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6ED9A71" w14:textId="77777777" w:rsidR="000449E8" w:rsidRDefault="00000000">
            <w:r>
              <w:rPr>
                <w:sz w:val="18"/>
                <w:szCs w:val="18"/>
              </w:rPr>
              <w:t>M-09</w:t>
            </w:r>
          </w:p>
        </w:tc>
      </w:tr>
      <w:tr w:rsidR="000449E8" w14:paraId="259645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AF1F8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258D955" w14:textId="77777777" w:rsidR="000449E8" w:rsidRDefault="00000000">
            <w:r>
              <w:rPr>
                <w:sz w:val="18"/>
                <w:szCs w:val="18"/>
              </w:rPr>
              <w:t>Analista</w:t>
            </w:r>
          </w:p>
        </w:tc>
      </w:tr>
      <w:tr w:rsidR="000449E8" w14:paraId="632686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E9C5F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35D738B" w14:textId="77777777" w:rsidR="000449E8" w:rsidRDefault="00000000">
            <w:r>
              <w:rPr>
                <w:sz w:val="18"/>
                <w:szCs w:val="18"/>
              </w:rPr>
              <w:t>Should</w:t>
            </w:r>
          </w:p>
        </w:tc>
      </w:tr>
      <w:tr w:rsidR="000449E8" w14:paraId="671FED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F9D8C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6FD868F" w14:textId="77777777" w:rsidR="000449E8" w:rsidRDefault="00000000">
            <w:r>
              <w:rPr>
                <w:sz w:val="18"/>
                <w:szCs w:val="18"/>
              </w:rPr>
              <w:t>RF-75, RF-87</w:t>
            </w:r>
          </w:p>
        </w:tc>
      </w:tr>
      <w:tr w:rsidR="000449E8" w14:paraId="085043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FA258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D7DA5D8" w14:textId="77777777" w:rsidR="000449E8" w:rsidRDefault="00000000">
            <w:pPr>
              <w:pStyle w:val="Prrafodelista"/>
              <w:numPr>
                <w:ilvl w:val="0"/>
                <w:numId w:val="1"/>
              </w:numPr>
              <w:spacing w:after="20"/>
            </w:pPr>
            <w:r>
              <w:rPr>
                <w:sz w:val="18"/>
                <w:szCs w:val="18"/>
              </w:rPr>
              <w:t>El analista puede cambiar el estado del registro a "en proceso".</w:t>
            </w:r>
          </w:p>
        </w:tc>
      </w:tr>
      <w:tr w:rsidR="000449E8" w14:paraId="5F2A18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38C03D"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E33AABE" w14:textId="77777777" w:rsidR="000449E8" w:rsidRDefault="00000000">
            <w:r>
              <w:rPr>
                <w:sz w:val="18"/>
                <w:szCs w:val="18"/>
              </w:rPr>
              <w:t>Propuesto</w:t>
            </w:r>
          </w:p>
        </w:tc>
      </w:tr>
      <w:tr w:rsidR="000449E8" w14:paraId="528C36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0A6CF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4036D7D" w14:textId="77777777" w:rsidR="000449E8" w:rsidRDefault="00000000">
            <w:r>
              <w:rPr>
                <w:sz w:val="18"/>
                <w:szCs w:val="18"/>
              </w:rPr>
              <w:t>Descomposición de RF-69</w:t>
            </w:r>
          </w:p>
        </w:tc>
      </w:tr>
    </w:tbl>
    <w:p w14:paraId="68248FEB"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es un estado de flujo de trabajo aplicable a cualquier registro, independiente del dominio del dataset.</w:t>
      </w:r>
    </w:p>
    <w:p w14:paraId="5DB21870" w14:textId="77777777" w:rsidR="000449E8" w:rsidRDefault="000449E8">
      <w:pPr>
        <w:spacing w:after="120"/>
      </w:pPr>
    </w:p>
    <w:p w14:paraId="14607A60" w14:textId="77777777" w:rsidR="000449E8" w:rsidRDefault="00000000">
      <w:pPr>
        <w:pStyle w:val="Ttulo4"/>
        <w:spacing w:before="160" w:after="80"/>
      </w:pPr>
      <w:bookmarkStart w:id="133" w:name="_Toc239434988"/>
      <w:r>
        <w:t>RF-75 — Marcado de Registro como Atendido</w:t>
      </w:r>
      <w:bookmarkEnd w:id="13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DBE9E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4367C0"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8F01767" w14:textId="77777777" w:rsidR="000449E8" w:rsidRDefault="00000000">
            <w:r>
              <w:rPr>
                <w:sz w:val="18"/>
                <w:szCs w:val="18"/>
              </w:rPr>
              <w:t>Marcado de Registro como Atendido</w:t>
            </w:r>
          </w:p>
        </w:tc>
      </w:tr>
      <w:tr w:rsidR="000449E8" w14:paraId="645F91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D013B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D91FB38" w14:textId="77777777" w:rsidR="000449E8" w:rsidRDefault="00000000">
            <w:r>
              <w:rPr>
                <w:sz w:val="18"/>
                <w:szCs w:val="18"/>
              </w:rPr>
              <w:t>Como analista, quiero marcar un registro como atendido/remediado, para actualizar el estado del catálogo.</w:t>
            </w:r>
          </w:p>
        </w:tc>
      </w:tr>
      <w:tr w:rsidR="000449E8" w14:paraId="136AFA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4D57F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F33DB25" w14:textId="77777777" w:rsidR="000449E8" w:rsidRDefault="00000000">
            <w:r>
              <w:rPr>
                <w:sz w:val="18"/>
                <w:szCs w:val="18"/>
              </w:rPr>
              <w:t>El sistema deberá permitir cambiar el estado de un registro a "remediada" o "atendida", registrando la fecha.</w:t>
            </w:r>
          </w:p>
        </w:tc>
      </w:tr>
      <w:tr w:rsidR="000449E8" w14:paraId="0BE5F1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15F53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76D6C71" w14:textId="77777777" w:rsidR="000449E8" w:rsidRDefault="00000000">
            <w:r>
              <w:rPr>
                <w:sz w:val="18"/>
                <w:szCs w:val="18"/>
              </w:rPr>
              <w:t>M-09</w:t>
            </w:r>
          </w:p>
        </w:tc>
      </w:tr>
      <w:tr w:rsidR="000449E8" w14:paraId="2DCCEF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73B1B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47669FD" w14:textId="77777777" w:rsidR="000449E8" w:rsidRDefault="00000000">
            <w:r>
              <w:rPr>
                <w:sz w:val="18"/>
                <w:szCs w:val="18"/>
              </w:rPr>
              <w:t>Analista</w:t>
            </w:r>
          </w:p>
        </w:tc>
      </w:tr>
      <w:tr w:rsidR="000449E8" w14:paraId="63E1DA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1DD30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534C120" w14:textId="77777777" w:rsidR="000449E8" w:rsidRDefault="00000000">
            <w:r>
              <w:rPr>
                <w:sz w:val="18"/>
                <w:szCs w:val="18"/>
              </w:rPr>
              <w:t>Must</w:t>
            </w:r>
          </w:p>
        </w:tc>
      </w:tr>
      <w:tr w:rsidR="000449E8" w14:paraId="3579D1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9456D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7D585C6" w14:textId="77777777" w:rsidR="000449E8" w:rsidRDefault="00000000">
            <w:r>
              <w:rPr>
                <w:sz w:val="18"/>
                <w:szCs w:val="18"/>
              </w:rPr>
              <w:t>RF-74</w:t>
            </w:r>
          </w:p>
        </w:tc>
      </w:tr>
      <w:tr w:rsidR="000449E8" w14:paraId="780AA8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735DC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DE151C3" w14:textId="77777777" w:rsidR="000449E8" w:rsidRDefault="00000000">
            <w:pPr>
              <w:pStyle w:val="Prrafodelista"/>
              <w:numPr>
                <w:ilvl w:val="0"/>
                <w:numId w:val="1"/>
              </w:numPr>
              <w:spacing w:after="20"/>
            </w:pPr>
            <w:r>
              <w:rPr>
                <w:sz w:val="18"/>
                <w:szCs w:val="18"/>
              </w:rPr>
              <w:t>El analista puede marcar el registro como atendido y el sistema registra la fecha.</w:t>
            </w:r>
          </w:p>
        </w:tc>
      </w:tr>
      <w:tr w:rsidR="000449E8" w14:paraId="14C83A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DE625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D6EF560" w14:textId="77777777" w:rsidR="000449E8" w:rsidRDefault="00000000">
            <w:r>
              <w:rPr>
                <w:sz w:val="18"/>
                <w:szCs w:val="18"/>
              </w:rPr>
              <w:t>Propuesto</w:t>
            </w:r>
          </w:p>
        </w:tc>
      </w:tr>
      <w:tr w:rsidR="000449E8" w14:paraId="261AD0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8A0BF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AF8CE9B" w14:textId="77777777" w:rsidR="000449E8" w:rsidRDefault="00000000">
            <w:r>
              <w:rPr>
                <w:sz w:val="18"/>
                <w:szCs w:val="18"/>
              </w:rPr>
              <w:t>Descomposición de RF-69</w:t>
            </w:r>
          </w:p>
        </w:tc>
      </w:tr>
    </w:tbl>
    <w:p w14:paraId="6DC43172"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estado de flujo de trabajo agnóstico al dominio; en datasets sin flujo de atención (p. ej. datos biológicos puramente descriptivos) el módulo se desactiva.</w:t>
      </w:r>
    </w:p>
    <w:p w14:paraId="1AA9CFE3" w14:textId="77777777" w:rsidR="000449E8" w:rsidRDefault="000449E8">
      <w:pPr>
        <w:spacing w:after="120"/>
      </w:pPr>
    </w:p>
    <w:p w14:paraId="7F98F979" w14:textId="77777777" w:rsidR="000449E8" w:rsidRDefault="00000000">
      <w:pPr>
        <w:pStyle w:val="Ttulo4"/>
        <w:spacing w:before="160" w:after="80"/>
      </w:pPr>
      <w:bookmarkStart w:id="134" w:name="_Toc239434989"/>
      <w:r>
        <w:t>RF-76 — Alerta de Plazo de Atención Excedido</w:t>
      </w:r>
      <w:bookmarkEnd w:id="13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C2DE1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A7982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A842FE2" w14:textId="77777777" w:rsidR="000449E8" w:rsidRDefault="00000000">
            <w:r>
              <w:rPr>
                <w:sz w:val="18"/>
                <w:szCs w:val="18"/>
              </w:rPr>
              <w:t>Alerta de Plazo de Atención Excedido</w:t>
            </w:r>
          </w:p>
        </w:tc>
      </w:tr>
      <w:tr w:rsidR="000449E8" w14:paraId="1E213B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364A3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8C8E5B6" w14:textId="77777777" w:rsidR="000449E8" w:rsidRDefault="00000000">
            <w:r>
              <w:rPr>
                <w:sz w:val="18"/>
                <w:szCs w:val="18"/>
              </w:rPr>
              <w:t>Como analista, quiero recibir una alerta cuando un registro crítico exceda el plazo recomendado sin ser atendido.</w:t>
            </w:r>
          </w:p>
        </w:tc>
      </w:tr>
      <w:tr w:rsidR="000449E8" w14:paraId="7AC09E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F57DA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3E2B183" w14:textId="77777777" w:rsidR="000449E8" w:rsidRDefault="00000000">
            <w:r>
              <w:rPr>
                <w:sz w:val="18"/>
                <w:szCs w:val="18"/>
              </w:rPr>
              <w:t>El sistema deberá generar una alerta automática cuando se supere el plazo recomendado configurado.</w:t>
            </w:r>
          </w:p>
        </w:tc>
      </w:tr>
      <w:tr w:rsidR="000449E8" w14:paraId="7C4763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8C3E0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1357EA0" w14:textId="77777777" w:rsidR="000449E8" w:rsidRDefault="00000000">
            <w:r>
              <w:rPr>
                <w:sz w:val="18"/>
                <w:szCs w:val="18"/>
              </w:rPr>
              <w:t>M-09</w:t>
            </w:r>
          </w:p>
        </w:tc>
      </w:tr>
      <w:tr w:rsidR="000449E8" w14:paraId="6640DF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D1E7A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4B09B40" w14:textId="77777777" w:rsidR="000449E8" w:rsidRDefault="00000000">
            <w:r>
              <w:rPr>
                <w:sz w:val="18"/>
                <w:szCs w:val="18"/>
              </w:rPr>
              <w:t>Sistema</w:t>
            </w:r>
          </w:p>
        </w:tc>
      </w:tr>
      <w:tr w:rsidR="000449E8" w14:paraId="2B2DF8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BEEE5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4CB028E" w14:textId="77777777" w:rsidR="000449E8" w:rsidRDefault="00000000">
            <w:r>
              <w:rPr>
                <w:sz w:val="18"/>
                <w:szCs w:val="18"/>
              </w:rPr>
              <w:t>Must</w:t>
            </w:r>
          </w:p>
        </w:tc>
      </w:tr>
      <w:tr w:rsidR="000449E8" w14:paraId="591564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9784B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8CA0457" w14:textId="77777777" w:rsidR="000449E8" w:rsidRDefault="00000000">
            <w:r>
              <w:rPr>
                <w:sz w:val="18"/>
                <w:szCs w:val="18"/>
              </w:rPr>
              <w:t>RF-71, RF-100</w:t>
            </w:r>
          </w:p>
        </w:tc>
      </w:tr>
      <w:tr w:rsidR="000449E8" w14:paraId="68BD84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BCAB9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50F585B" w14:textId="77777777" w:rsidR="000449E8" w:rsidRDefault="00000000">
            <w:pPr>
              <w:pStyle w:val="Prrafodelista"/>
              <w:numPr>
                <w:ilvl w:val="0"/>
                <w:numId w:val="1"/>
              </w:numPr>
              <w:spacing w:after="20"/>
            </w:pPr>
            <w:r>
              <w:rPr>
                <w:sz w:val="18"/>
                <w:szCs w:val="18"/>
              </w:rPr>
              <w:t>El sistema genera una alerta automática al superarse el plazo configurado.</w:t>
            </w:r>
          </w:p>
        </w:tc>
      </w:tr>
      <w:tr w:rsidR="000449E8" w14:paraId="00D6A1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81F31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958DB02" w14:textId="77777777" w:rsidR="000449E8" w:rsidRDefault="00000000">
            <w:r>
              <w:rPr>
                <w:sz w:val="18"/>
                <w:szCs w:val="18"/>
              </w:rPr>
              <w:t>Propuesto</w:t>
            </w:r>
          </w:p>
        </w:tc>
      </w:tr>
      <w:tr w:rsidR="000449E8" w14:paraId="030D43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ECB0C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746D2AE" w14:textId="77777777" w:rsidR="000449E8" w:rsidRDefault="00000000">
            <w:r>
              <w:rPr>
                <w:sz w:val="18"/>
                <w:szCs w:val="18"/>
              </w:rPr>
              <w:t>Descomposición de RF-69</w:t>
            </w:r>
          </w:p>
        </w:tc>
      </w:tr>
    </w:tbl>
    <w:p w14:paraId="2EDD2A30" w14:textId="77777777" w:rsidR="000449E8" w:rsidRDefault="00000000">
      <w:pPr>
        <w:spacing w:after="160"/>
      </w:pPr>
      <w:r>
        <w:rPr>
          <w:b/>
          <w:bCs/>
          <w:i/>
          <w:iCs/>
          <w:color w:val="7030A0"/>
          <w:sz w:val="18"/>
          <w:szCs w:val="18"/>
        </w:rPr>
        <w:t xml:space="preserve">Nota de Reforma v3.0: </w:t>
      </w:r>
      <w:r>
        <w:rPr>
          <w:i/>
          <w:iCs/>
          <w:color w:val="7030A0"/>
          <w:sz w:val="18"/>
          <w:szCs w:val="18"/>
        </w:rPr>
        <w:t>la alerta se dispara por la categoría "crítica" del criterio de clasificación configurado (RF-69), no exclusivamente por severidad/CVSS.</w:t>
      </w:r>
    </w:p>
    <w:p w14:paraId="75A83526" w14:textId="77777777" w:rsidR="000449E8" w:rsidRDefault="000449E8">
      <w:pPr>
        <w:spacing w:after="120"/>
      </w:pPr>
    </w:p>
    <w:p w14:paraId="510BEF1C" w14:textId="77777777" w:rsidR="000449E8" w:rsidRDefault="00000000">
      <w:pPr>
        <w:pStyle w:val="Ttulo4"/>
        <w:spacing w:before="160" w:after="80"/>
      </w:pPr>
      <w:bookmarkStart w:id="135" w:name="_Toc239434990"/>
      <w:r>
        <w:t>RF-139 — Configuración del Criterio de Clasificación y Priorización</w:t>
      </w:r>
      <w:bookmarkEnd w:id="13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6AEA9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E0EC3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CD23100" w14:textId="77777777" w:rsidR="000449E8" w:rsidRDefault="00000000">
            <w:r>
              <w:rPr>
                <w:sz w:val="18"/>
                <w:szCs w:val="18"/>
              </w:rPr>
              <w:t>Configuración del Criterio de Clasificación y Priorización</w:t>
            </w:r>
          </w:p>
        </w:tc>
      </w:tr>
      <w:tr w:rsidR="000449E8" w14:paraId="6BA89E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BC125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B18A618" w14:textId="77777777" w:rsidR="000449E8" w:rsidRDefault="00000000">
            <w:r>
              <w:rPr>
                <w:sz w:val="18"/>
                <w:szCs w:val="18"/>
              </w:rPr>
              <w:t>Como analista, quiero elegir con qué variable de mi dataset se clasifican y priorizan los registros (por ejemplo Prioridad, Riesgo, Importancia, Puntaje, Categoría o una Variable objetivo definida por mí), en lugar de que el sistema asuma siempre "severidad".</w:t>
            </w:r>
          </w:p>
        </w:tc>
      </w:tr>
      <w:tr w:rsidR="000449E8" w14:paraId="4D8D69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CE5AB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D7B4832" w14:textId="77777777" w:rsidR="000449E8" w:rsidRDefault="00000000">
            <w:r>
              <w:rPr>
                <w:sz w:val="18"/>
                <w:szCs w:val="18"/>
              </w:rPr>
              <w:t>El sistema deberá permitir al analista seleccionar, entre las variables detectadas del dataset (RF-107), el criterio de clasificación y priorización a usar en todo el módulo M-09, admitiendo como mínimo las categorías Prioridad, Riesgo, Importancia, Puntaje, Categoría y Variable objetivo (esta última definida libremente por el analista sobre cualquier columna numérica u ordinal). Cuando el dataset incluya una escala reconocida de severidad tipo CVSS, esta se ofrece como opción preconfigurada, nunca como obligatoria.</w:t>
            </w:r>
          </w:p>
        </w:tc>
      </w:tr>
      <w:tr w:rsidR="000449E8" w14:paraId="18A2D6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18FEB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AF01D59" w14:textId="77777777" w:rsidR="000449E8" w:rsidRDefault="00000000">
            <w:r>
              <w:rPr>
                <w:sz w:val="18"/>
                <w:szCs w:val="18"/>
              </w:rPr>
              <w:t>M-09</w:t>
            </w:r>
          </w:p>
        </w:tc>
      </w:tr>
      <w:tr w:rsidR="000449E8" w14:paraId="303454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1EAB4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59CECC6" w14:textId="77777777" w:rsidR="000449E8" w:rsidRDefault="00000000">
            <w:r>
              <w:rPr>
                <w:sz w:val="18"/>
                <w:szCs w:val="18"/>
              </w:rPr>
              <w:t>Analista</w:t>
            </w:r>
          </w:p>
        </w:tc>
      </w:tr>
      <w:tr w:rsidR="000449E8" w14:paraId="30AFDD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8954A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9828EDF" w14:textId="77777777" w:rsidR="000449E8" w:rsidRDefault="00000000">
            <w:r>
              <w:rPr>
                <w:sz w:val="18"/>
                <w:szCs w:val="18"/>
              </w:rPr>
              <w:t>Must</w:t>
            </w:r>
          </w:p>
        </w:tc>
      </w:tr>
      <w:tr w:rsidR="000449E8" w14:paraId="4D7DAA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E1899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867498F" w14:textId="77777777" w:rsidR="000449E8" w:rsidRDefault="00000000">
            <w:r>
              <w:rPr>
                <w:sz w:val="18"/>
                <w:szCs w:val="18"/>
              </w:rPr>
              <w:t>RF-69, RF-70, RF-73, RF-76, RF-107, RF-110</w:t>
            </w:r>
          </w:p>
        </w:tc>
      </w:tr>
      <w:tr w:rsidR="000449E8" w14:paraId="4FF625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F62EC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76E5FFD" w14:textId="77777777" w:rsidR="000449E8" w:rsidRDefault="00000000">
            <w:pPr>
              <w:pStyle w:val="Prrafodelista"/>
              <w:numPr>
                <w:ilvl w:val="0"/>
                <w:numId w:val="1"/>
              </w:numPr>
              <w:spacing w:after="20"/>
            </w:pPr>
            <w:r>
              <w:rPr>
                <w:sz w:val="18"/>
                <w:szCs w:val="18"/>
              </w:rPr>
              <w:t>El analista puede elegir el criterio de clasificación entre al menos: Prioridad, Riesgo, Importancia, Puntaje, Categoría y Variable objetivo.</w:t>
            </w:r>
          </w:p>
          <w:p w14:paraId="70654DDD" w14:textId="77777777" w:rsidR="000449E8" w:rsidRDefault="00000000">
            <w:pPr>
              <w:pStyle w:val="Prrafodelista"/>
              <w:numPr>
                <w:ilvl w:val="0"/>
                <w:numId w:val="1"/>
              </w:numPr>
              <w:spacing w:after="20"/>
            </w:pPr>
            <w:r>
              <w:rPr>
                <w:sz w:val="18"/>
                <w:szCs w:val="18"/>
              </w:rPr>
              <w:t>Todo el módulo M-09 (RF-69 a RF-76) opera sobre el criterio elegido, no sobre un campo fijo de severidad.</w:t>
            </w:r>
          </w:p>
          <w:p w14:paraId="79691922" w14:textId="77777777" w:rsidR="000449E8" w:rsidRDefault="00000000">
            <w:pPr>
              <w:pStyle w:val="Prrafodelista"/>
              <w:numPr>
                <w:ilvl w:val="0"/>
                <w:numId w:val="1"/>
              </w:numPr>
              <w:spacing w:after="20"/>
            </w:pPr>
            <w:r>
              <w:rPr>
                <w:sz w:val="18"/>
                <w:szCs w:val="18"/>
              </w:rPr>
              <w:t>CVSS queda disponible solo como preconfiguración opcional para datasets de ciberseguridad.</w:t>
            </w:r>
          </w:p>
        </w:tc>
      </w:tr>
      <w:tr w:rsidR="000449E8" w14:paraId="711902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02408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E738744" w14:textId="77777777" w:rsidR="000449E8" w:rsidRDefault="00000000">
            <w:r>
              <w:rPr>
                <w:sz w:val="18"/>
                <w:szCs w:val="18"/>
              </w:rPr>
              <w:t>Propuesto</w:t>
            </w:r>
          </w:p>
        </w:tc>
      </w:tr>
      <w:tr w:rsidR="000449E8" w14:paraId="38284C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93673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CEC8147" w14:textId="77777777" w:rsidR="000449E8" w:rsidRDefault="00000000">
            <w:r>
              <w:rPr>
                <w:sz w:val="18"/>
                <w:szCs w:val="18"/>
              </w:rPr>
              <w:t>Reforma v3.0 — Prompt Maestro sección 18</w:t>
            </w:r>
          </w:p>
        </w:tc>
      </w:tr>
    </w:tbl>
    <w:p w14:paraId="7D160272"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Es la pieza que formaliza a nivel de M-09 la generalización anotada individualmente en RF-69 a RF-76.</w:t>
      </w:r>
    </w:p>
    <w:p w14:paraId="5068CA4C" w14:textId="77777777" w:rsidR="000449E8" w:rsidRDefault="000449E8">
      <w:pPr>
        <w:spacing w:after="120"/>
      </w:pPr>
    </w:p>
    <w:p w14:paraId="5F259B40" w14:textId="77777777" w:rsidR="000449E8" w:rsidRDefault="00000000">
      <w:r>
        <w:br w:type="page"/>
      </w:r>
    </w:p>
    <w:p w14:paraId="40C1D7B1" w14:textId="77777777" w:rsidR="000449E8" w:rsidRDefault="00000000">
      <w:pPr>
        <w:pStyle w:val="Ttulo3"/>
        <w:spacing w:before="220" w:after="100"/>
      </w:pPr>
      <w:bookmarkStart w:id="136" w:name="_Toc239434991"/>
      <w:r>
        <w:t>M-10 — Reportes y Exportación Universal</w:t>
      </w:r>
      <w:bookmarkEnd w:id="136"/>
    </w:p>
    <w:p w14:paraId="677C7B4A" w14:textId="77777777" w:rsidR="000449E8" w:rsidRDefault="00000000">
      <w:pPr>
        <w:spacing w:after="120"/>
      </w:pPr>
      <w:r>
        <w:rPr>
          <w:i/>
          <w:iCs/>
        </w:rPr>
        <w:t>Generación de informes estadísticos, descriptivos, inferenciales y de predicción, en PDF/Word/HTML/LaTeX, con vocabulario adaptado al dominio del dataset.</w:t>
      </w:r>
    </w:p>
    <w:p w14:paraId="2D92A57E" w14:textId="77777777" w:rsidR="000449E8" w:rsidRDefault="00000000">
      <w:pPr>
        <w:pStyle w:val="Ttulo4"/>
        <w:spacing w:before="160" w:after="80"/>
      </w:pPr>
      <w:bookmarkStart w:id="137" w:name="_Toc239434992"/>
      <w:r>
        <w:t>RF-77 — Generación de Informe Estadístico en PDF</w:t>
      </w:r>
      <w:bookmarkEnd w:id="13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64201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E3A3E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11463B5" w14:textId="77777777" w:rsidR="000449E8" w:rsidRDefault="00000000">
            <w:r>
              <w:rPr>
                <w:sz w:val="18"/>
                <w:szCs w:val="18"/>
              </w:rPr>
              <w:t>Generación de Informe Estadístico en PDF</w:t>
            </w:r>
          </w:p>
        </w:tc>
      </w:tr>
      <w:tr w:rsidR="000449E8" w14:paraId="33DE5D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52AAE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772A2D9" w14:textId="77777777" w:rsidR="000449E8" w:rsidRDefault="00000000">
            <w:r>
              <w:rPr>
                <w:sz w:val="18"/>
                <w:szCs w:val="18"/>
              </w:rPr>
              <w:t>Como analista, quiero generar un informe en PDF con todos los resultados estadísticos, para compartirlo con mi equipo o jefatura.</w:t>
            </w:r>
          </w:p>
        </w:tc>
      </w:tr>
      <w:tr w:rsidR="000449E8" w14:paraId="18D17B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BCF04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F5A5DE9" w14:textId="77777777" w:rsidR="000449E8" w:rsidRDefault="00000000">
            <w:r>
              <w:rPr>
                <w:sz w:val="18"/>
                <w:szCs w:val="18"/>
              </w:rPr>
              <w:t>El sistema deberá generar un documento PDF que incluya tablas, medidas estadísticas, gráficos y conclusiones del análisis.</w:t>
            </w:r>
          </w:p>
        </w:tc>
      </w:tr>
      <w:tr w:rsidR="000449E8" w14:paraId="51456D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703F4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83841E9" w14:textId="77777777" w:rsidR="000449E8" w:rsidRDefault="00000000">
            <w:r>
              <w:rPr>
                <w:sz w:val="18"/>
                <w:szCs w:val="18"/>
              </w:rPr>
              <w:t>M-10</w:t>
            </w:r>
          </w:p>
        </w:tc>
      </w:tr>
      <w:tr w:rsidR="000449E8" w14:paraId="5CE373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886EE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0133BA1" w14:textId="77777777" w:rsidR="000449E8" w:rsidRDefault="00000000">
            <w:r>
              <w:rPr>
                <w:sz w:val="18"/>
                <w:szCs w:val="18"/>
              </w:rPr>
              <w:t>Analista</w:t>
            </w:r>
          </w:p>
        </w:tc>
      </w:tr>
      <w:tr w:rsidR="000449E8" w14:paraId="5EDFC6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EFB1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1532C85" w14:textId="77777777" w:rsidR="000449E8" w:rsidRDefault="00000000">
            <w:r>
              <w:rPr>
                <w:sz w:val="18"/>
                <w:szCs w:val="18"/>
              </w:rPr>
              <w:t>Must</w:t>
            </w:r>
          </w:p>
        </w:tc>
      </w:tr>
      <w:tr w:rsidR="000449E8" w14:paraId="7B99A7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D3DFE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042BEAC" w14:textId="77777777" w:rsidR="000449E8" w:rsidRDefault="00000000">
            <w:r>
              <w:rPr>
                <w:sz w:val="18"/>
                <w:szCs w:val="18"/>
              </w:rPr>
              <w:t>RF-78, RF-81</w:t>
            </w:r>
          </w:p>
        </w:tc>
      </w:tr>
      <w:tr w:rsidR="000449E8" w14:paraId="58D8E7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AB4E8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6F08DF3" w14:textId="77777777" w:rsidR="000449E8" w:rsidRDefault="00000000">
            <w:pPr>
              <w:pStyle w:val="Prrafodelista"/>
              <w:numPr>
                <w:ilvl w:val="0"/>
                <w:numId w:val="1"/>
              </w:numPr>
              <w:spacing w:after="20"/>
            </w:pPr>
            <w:r>
              <w:rPr>
                <w:sz w:val="18"/>
                <w:szCs w:val="18"/>
              </w:rPr>
              <w:t>El sistema genera el PDF.</w:t>
            </w:r>
          </w:p>
          <w:p w14:paraId="6582753F" w14:textId="77777777" w:rsidR="000449E8" w:rsidRDefault="00000000">
            <w:pPr>
              <w:pStyle w:val="Prrafodelista"/>
              <w:numPr>
                <w:ilvl w:val="0"/>
                <w:numId w:val="1"/>
              </w:numPr>
              <w:spacing w:after="20"/>
            </w:pPr>
            <w:r>
              <w:rPr>
                <w:sz w:val="18"/>
                <w:szCs w:val="18"/>
              </w:rPr>
              <w:t>El documento incluye tablas, gráficos y conclusiones.</w:t>
            </w:r>
          </w:p>
        </w:tc>
      </w:tr>
      <w:tr w:rsidR="000449E8" w14:paraId="4AFB30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2880E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0E637E5" w14:textId="77777777" w:rsidR="000449E8" w:rsidRDefault="00000000">
            <w:r>
              <w:rPr>
                <w:sz w:val="18"/>
                <w:szCs w:val="18"/>
              </w:rPr>
              <w:t>Refinado</w:t>
            </w:r>
          </w:p>
        </w:tc>
      </w:tr>
      <w:tr w:rsidR="000449E8" w14:paraId="625F99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7E60C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8528FB4" w14:textId="77777777" w:rsidR="000449E8" w:rsidRDefault="00000000">
            <w:r>
              <w:rPr>
                <w:sz w:val="18"/>
                <w:szCs w:val="18"/>
              </w:rPr>
              <w:t>Consulta con analistas</w:t>
            </w:r>
          </w:p>
        </w:tc>
      </w:tr>
    </w:tbl>
    <w:p w14:paraId="089923EE" w14:textId="77777777" w:rsidR="000449E8" w:rsidRDefault="00000000">
      <w:pPr>
        <w:spacing w:after="160"/>
      </w:pPr>
      <w:r>
        <w:rPr>
          <w:b/>
          <w:bCs/>
          <w:i/>
          <w:iCs/>
          <w:color w:val="7030A0"/>
          <w:sz w:val="18"/>
          <w:szCs w:val="18"/>
        </w:rPr>
        <w:t xml:space="preserve">Nota de Reforma v3.0: </w:t>
      </w:r>
      <w:r>
        <w:rPr>
          <w:i/>
          <w:iCs/>
          <w:color w:val="7030A0"/>
          <w:sz w:val="18"/>
          <w:szCs w:val="18"/>
        </w:rPr>
        <w:t>la estructura del informe pasa a la plantilla universal de 20 secciones (ver RF-130) y el contenido se redacta en el vocabulario del dataset cargado, no en vocabulario de vulnerabilidades.</w:t>
      </w:r>
    </w:p>
    <w:p w14:paraId="76040D24" w14:textId="77777777" w:rsidR="000449E8" w:rsidRDefault="000449E8">
      <w:pPr>
        <w:spacing w:after="120"/>
      </w:pPr>
    </w:p>
    <w:p w14:paraId="14791A50" w14:textId="77777777" w:rsidR="000449E8" w:rsidRDefault="00000000">
      <w:pPr>
        <w:pStyle w:val="Ttulo4"/>
        <w:spacing w:before="160" w:after="80"/>
      </w:pPr>
      <w:bookmarkStart w:id="138" w:name="_Toc239434993"/>
      <w:r>
        <w:t>RF-78 — Generación de Informe en Word</w:t>
      </w:r>
      <w:bookmarkEnd w:id="13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F4B4C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F328D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F724EF0" w14:textId="77777777" w:rsidR="000449E8" w:rsidRDefault="00000000">
            <w:r>
              <w:rPr>
                <w:sz w:val="18"/>
                <w:szCs w:val="18"/>
              </w:rPr>
              <w:t>Generación de Informe en Word</w:t>
            </w:r>
          </w:p>
        </w:tc>
      </w:tr>
      <w:tr w:rsidR="000449E8" w14:paraId="3370A4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B1096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0C2923B" w14:textId="77777777" w:rsidR="000449E8" w:rsidRDefault="00000000">
            <w:r>
              <w:rPr>
                <w:sz w:val="18"/>
                <w:szCs w:val="18"/>
              </w:rPr>
              <w:t>Como analista, quiero generar el informe estadístico en formato Word, para poder editarlo posteriormente.</w:t>
            </w:r>
          </w:p>
        </w:tc>
      </w:tr>
      <w:tr w:rsidR="000449E8" w14:paraId="2EF397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6EE4E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0502DA3" w14:textId="77777777" w:rsidR="000449E8" w:rsidRDefault="00000000">
            <w:r>
              <w:rPr>
                <w:sz w:val="18"/>
                <w:szCs w:val="18"/>
              </w:rPr>
              <w:t>El sistema deberá generar un documento .docx con el mismo contenido del informe PDF.</w:t>
            </w:r>
          </w:p>
        </w:tc>
      </w:tr>
      <w:tr w:rsidR="000449E8" w14:paraId="210B03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9FA2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DFE54E0" w14:textId="77777777" w:rsidR="000449E8" w:rsidRDefault="00000000">
            <w:r>
              <w:rPr>
                <w:sz w:val="18"/>
                <w:szCs w:val="18"/>
              </w:rPr>
              <w:t>M-10</w:t>
            </w:r>
          </w:p>
        </w:tc>
      </w:tr>
      <w:tr w:rsidR="000449E8" w14:paraId="3A9021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9B7F4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E6F2FF8" w14:textId="77777777" w:rsidR="000449E8" w:rsidRDefault="00000000">
            <w:r>
              <w:rPr>
                <w:sz w:val="18"/>
                <w:szCs w:val="18"/>
              </w:rPr>
              <w:t>Analista</w:t>
            </w:r>
          </w:p>
        </w:tc>
      </w:tr>
      <w:tr w:rsidR="000449E8" w14:paraId="56B66B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538EF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EA12288" w14:textId="77777777" w:rsidR="000449E8" w:rsidRDefault="00000000">
            <w:r>
              <w:rPr>
                <w:sz w:val="18"/>
                <w:szCs w:val="18"/>
              </w:rPr>
              <w:t>Should</w:t>
            </w:r>
          </w:p>
        </w:tc>
      </w:tr>
      <w:tr w:rsidR="000449E8" w14:paraId="001ECD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4FEB3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7FF16EA" w14:textId="77777777" w:rsidR="000449E8" w:rsidRDefault="00000000">
            <w:r>
              <w:rPr>
                <w:sz w:val="18"/>
                <w:szCs w:val="18"/>
              </w:rPr>
              <w:t>RF-77</w:t>
            </w:r>
          </w:p>
        </w:tc>
      </w:tr>
      <w:tr w:rsidR="000449E8" w14:paraId="5FBE04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BE6DB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C839A29" w14:textId="77777777" w:rsidR="000449E8" w:rsidRDefault="00000000">
            <w:pPr>
              <w:pStyle w:val="Prrafodelista"/>
              <w:numPr>
                <w:ilvl w:val="0"/>
                <w:numId w:val="1"/>
              </w:numPr>
              <w:spacing w:after="20"/>
            </w:pPr>
            <w:r>
              <w:rPr>
                <w:sz w:val="18"/>
                <w:szCs w:val="18"/>
              </w:rPr>
              <w:t>El documento Word contiene el mismo contenido que el informe PDF.</w:t>
            </w:r>
          </w:p>
        </w:tc>
      </w:tr>
      <w:tr w:rsidR="000449E8" w14:paraId="1BB1AD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B48C6C"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47BC7EE" w14:textId="77777777" w:rsidR="000449E8" w:rsidRDefault="00000000">
            <w:r>
              <w:rPr>
                <w:sz w:val="18"/>
                <w:szCs w:val="18"/>
              </w:rPr>
              <w:t>Propuesto</w:t>
            </w:r>
          </w:p>
        </w:tc>
      </w:tr>
      <w:tr w:rsidR="000449E8" w14:paraId="041DB5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68885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742AE18" w14:textId="77777777" w:rsidR="000449E8" w:rsidRDefault="00000000">
            <w:r>
              <w:rPr>
                <w:sz w:val="18"/>
                <w:szCs w:val="18"/>
              </w:rPr>
              <w:t>Descomposición de RF-77</w:t>
            </w:r>
          </w:p>
        </w:tc>
      </w:tr>
    </w:tbl>
    <w:p w14:paraId="02CF50FE"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el formato Word hereda automáticamente la generalización aplicada en RF-77/RF-130.</w:t>
      </w:r>
    </w:p>
    <w:p w14:paraId="6662DB04" w14:textId="77777777" w:rsidR="000449E8" w:rsidRDefault="000449E8">
      <w:pPr>
        <w:spacing w:after="120"/>
      </w:pPr>
    </w:p>
    <w:p w14:paraId="797911E0" w14:textId="77777777" w:rsidR="000449E8" w:rsidRDefault="00000000">
      <w:pPr>
        <w:pStyle w:val="Ttulo4"/>
        <w:spacing w:before="160" w:after="80"/>
      </w:pPr>
      <w:bookmarkStart w:id="139" w:name="_Toc239434994"/>
      <w:r>
        <w:t>RF-79 — Exportación de Tablas a Excel</w:t>
      </w:r>
      <w:bookmarkEnd w:id="13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39AE5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AFC50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6263A64" w14:textId="77777777" w:rsidR="000449E8" w:rsidRDefault="00000000">
            <w:r>
              <w:rPr>
                <w:sz w:val="18"/>
                <w:szCs w:val="18"/>
              </w:rPr>
              <w:t>Exportación de Tablas a Excel</w:t>
            </w:r>
          </w:p>
        </w:tc>
      </w:tr>
      <w:tr w:rsidR="000449E8" w14:paraId="299765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64EFD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3511B77" w14:textId="77777777" w:rsidR="000449E8" w:rsidRDefault="00000000">
            <w:r>
              <w:rPr>
                <w:sz w:val="18"/>
                <w:szCs w:val="18"/>
              </w:rPr>
              <w:t>Como analista, quiero exportar las tablas de resultados a Excel, para análisis adicionales.</w:t>
            </w:r>
          </w:p>
        </w:tc>
      </w:tr>
      <w:tr w:rsidR="000449E8" w14:paraId="01175F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17B4E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8835317" w14:textId="77777777" w:rsidR="000449E8" w:rsidRDefault="00000000">
            <w:r>
              <w:rPr>
                <w:sz w:val="18"/>
                <w:szCs w:val="18"/>
              </w:rPr>
              <w:t>El sistema deberá exportar cualquier tabla generada en formato .xlsx.</w:t>
            </w:r>
          </w:p>
        </w:tc>
      </w:tr>
      <w:tr w:rsidR="000449E8" w14:paraId="00A750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5D99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D9AA48C" w14:textId="77777777" w:rsidR="000449E8" w:rsidRDefault="00000000">
            <w:r>
              <w:rPr>
                <w:sz w:val="18"/>
                <w:szCs w:val="18"/>
              </w:rPr>
              <w:t>M-10</w:t>
            </w:r>
          </w:p>
        </w:tc>
      </w:tr>
      <w:tr w:rsidR="000449E8" w14:paraId="2CCA49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CAD65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98DB7A0" w14:textId="77777777" w:rsidR="000449E8" w:rsidRDefault="00000000">
            <w:r>
              <w:rPr>
                <w:sz w:val="18"/>
                <w:szCs w:val="18"/>
              </w:rPr>
              <w:t>Analista</w:t>
            </w:r>
          </w:p>
        </w:tc>
      </w:tr>
      <w:tr w:rsidR="000449E8" w14:paraId="7D41E2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6B252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47C3D21" w14:textId="77777777" w:rsidR="000449E8" w:rsidRDefault="00000000">
            <w:r>
              <w:rPr>
                <w:sz w:val="18"/>
                <w:szCs w:val="18"/>
              </w:rPr>
              <w:t>Should</w:t>
            </w:r>
          </w:p>
        </w:tc>
      </w:tr>
      <w:tr w:rsidR="000449E8" w14:paraId="554181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8E7AE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C0D4CA0" w14:textId="77777777" w:rsidR="000449E8" w:rsidRDefault="00000000">
            <w:r>
              <w:rPr>
                <w:sz w:val="18"/>
                <w:szCs w:val="18"/>
              </w:rPr>
              <w:t>RF-38</w:t>
            </w:r>
          </w:p>
        </w:tc>
      </w:tr>
      <w:tr w:rsidR="000449E8" w14:paraId="6FC621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036AC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72489C6" w14:textId="77777777" w:rsidR="000449E8" w:rsidRDefault="00000000">
            <w:pPr>
              <w:pStyle w:val="Prrafodelista"/>
              <w:numPr>
                <w:ilvl w:val="0"/>
                <w:numId w:val="1"/>
              </w:numPr>
              <w:spacing w:after="20"/>
            </w:pPr>
            <w:r>
              <w:rPr>
                <w:sz w:val="18"/>
                <w:szCs w:val="18"/>
              </w:rPr>
              <w:t>El sistema exporta correctamente cualquier tabla generada en formato Excel.</w:t>
            </w:r>
          </w:p>
        </w:tc>
      </w:tr>
      <w:tr w:rsidR="000449E8" w14:paraId="43128A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0DBFD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D85DA3F" w14:textId="77777777" w:rsidR="000449E8" w:rsidRDefault="00000000">
            <w:r>
              <w:rPr>
                <w:sz w:val="18"/>
                <w:szCs w:val="18"/>
              </w:rPr>
              <w:t>Propuesto</w:t>
            </w:r>
          </w:p>
        </w:tc>
      </w:tr>
      <w:tr w:rsidR="000449E8" w14:paraId="619464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61453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3A8E635" w14:textId="77777777" w:rsidR="000449E8" w:rsidRDefault="00000000">
            <w:r>
              <w:rPr>
                <w:sz w:val="18"/>
                <w:szCs w:val="18"/>
              </w:rPr>
              <w:t>Descomposición de RF-77</w:t>
            </w:r>
          </w:p>
        </w:tc>
      </w:tr>
    </w:tbl>
    <w:p w14:paraId="14F0EAF6"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ya era agnóstico a la naturaleza de la tabla exportada.</w:t>
      </w:r>
    </w:p>
    <w:p w14:paraId="79729370" w14:textId="77777777" w:rsidR="000449E8" w:rsidRDefault="000449E8">
      <w:pPr>
        <w:spacing w:after="120"/>
      </w:pPr>
    </w:p>
    <w:p w14:paraId="3B8F391B" w14:textId="77777777" w:rsidR="000449E8" w:rsidRDefault="00000000">
      <w:pPr>
        <w:pStyle w:val="Ttulo4"/>
        <w:spacing w:before="160" w:after="80"/>
      </w:pPr>
      <w:bookmarkStart w:id="140" w:name="_Toc239434995"/>
      <w:r>
        <w:t>RF-80 — Exportación de Gráficos del Informe</w:t>
      </w:r>
      <w:bookmarkEnd w:id="14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886A7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8E9FB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A931B2E" w14:textId="77777777" w:rsidR="000449E8" w:rsidRDefault="00000000">
            <w:r>
              <w:rPr>
                <w:sz w:val="18"/>
                <w:szCs w:val="18"/>
              </w:rPr>
              <w:t>Exportación de Gráficos del Informe</w:t>
            </w:r>
          </w:p>
        </w:tc>
      </w:tr>
      <w:tr w:rsidR="000449E8" w14:paraId="5D95CB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DF4A3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1301B57" w14:textId="77777777" w:rsidR="000449E8" w:rsidRDefault="00000000">
            <w:r>
              <w:rPr>
                <w:sz w:val="18"/>
                <w:szCs w:val="18"/>
              </w:rPr>
              <w:t>Como analista, quiero exportar todos los gráficos generados junto con el informe.</w:t>
            </w:r>
          </w:p>
        </w:tc>
      </w:tr>
      <w:tr w:rsidR="000449E8" w14:paraId="29B14E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A3066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73A7BEF" w14:textId="77777777" w:rsidR="000449E8" w:rsidRDefault="00000000">
            <w:r>
              <w:rPr>
                <w:sz w:val="18"/>
                <w:szCs w:val="18"/>
              </w:rPr>
              <w:t>El sistema deberá incluir los gráficos como archivos independientes junto al informe generado.</w:t>
            </w:r>
          </w:p>
        </w:tc>
      </w:tr>
      <w:tr w:rsidR="000449E8" w14:paraId="32490E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25F35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4F41150" w14:textId="77777777" w:rsidR="000449E8" w:rsidRDefault="00000000">
            <w:r>
              <w:rPr>
                <w:sz w:val="18"/>
                <w:szCs w:val="18"/>
              </w:rPr>
              <w:t>M-10</w:t>
            </w:r>
          </w:p>
        </w:tc>
      </w:tr>
      <w:tr w:rsidR="000449E8" w14:paraId="327B53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B7149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59EA70D" w14:textId="77777777" w:rsidR="000449E8" w:rsidRDefault="00000000">
            <w:r>
              <w:rPr>
                <w:sz w:val="18"/>
                <w:szCs w:val="18"/>
              </w:rPr>
              <w:t>Analista</w:t>
            </w:r>
          </w:p>
        </w:tc>
      </w:tr>
      <w:tr w:rsidR="000449E8" w14:paraId="57676F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375F9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75A89DB" w14:textId="77777777" w:rsidR="000449E8" w:rsidRDefault="00000000">
            <w:r>
              <w:rPr>
                <w:sz w:val="18"/>
                <w:szCs w:val="18"/>
              </w:rPr>
              <w:t>Should</w:t>
            </w:r>
          </w:p>
        </w:tc>
      </w:tr>
      <w:tr w:rsidR="000449E8" w14:paraId="159B6A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24ACA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800E69A" w14:textId="77777777" w:rsidR="000449E8" w:rsidRDefault="00000000">
            <w:r>
              <w:rPr>
                <w:sz w:val="18"/>
                <w:szCs w:val="18"/>
              </w:rPr>
              <w:t>RF-61</w:t>
            </w:r>
          </w:p>
        </w:tc>
      </w:tr>
      <w:tr w:rsidR="000449E8" w14:paraId="37069F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537D7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BFFFFD6" w14:textId="77777777" w:rsidR="000449E8" w:rsidRDefault="00000000">
            <w:pPr>
              <w:pStyle w:val="Prrafodelista"/>
              <w:numPr>
                <w:ilvl w:val="0"/>
                <w:numId w:val="1"/>
              </w:numPr>
              <w:spacing w:after="20"/>
            </w:pPr>
            <w:r>
              <w:rPr>
                <w:sz w:val="18"/>
                <w:szCs w:val="18"/>
              </w:rPr>
              <w:t>El sistema incluye los gráficos como archivos independientes junto al informe.</w:t>
            </w:r>
          </w:p>
        </w:tc>
      </w:tr>
      <w:tr w:rsidR="000449E8" w14:paraId="035DCB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30BDE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CF30D9B" w14:textId="77777777" w:rsidR="000449E8" w:rsidRDefault="00000000">
            <w:r>
              <w:rPr>
                <w:sz w:val="18"/>
                <w:szCs w:val="18"/>
              </w:rPr>
              <w:t>Propuesto</w:t>
            </w:r>
          </w:p>
        </w:tc>
      </w:tr>
      <w:tr w:rsidR="000449E8" w14:paraId="3E7268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4EFF9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1AFC056" w14:textId="77777777" w:rsidR="000449E8" w:rsidRDefault="00000000">
            <w:r>
              <w:rPr>
                <w:sz w:val="18"/>
                <w:szCs w:val="18"/>
              </w:rPr>
              <w:t>Descomposición de RF-77</w:t>
            </w:r>
          </w:p>
        </w:tc>
      </w:tr>
    </w:tbl>
    <w:p w14:paraId="461EE3DE"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aplica a cualquier gráfico generado por el motor estadístico universal (M-08/M-14/M-15), no solo a gráficos de severidad.</w:t>
      </w:r>
    </w:p>
    <w:p w14:paraId="2A18836E" w14:textId="77777777" w:rsidR="000449E8" w:rsidRDefault="000449E8">
      <w:pPr>
        <w:spacing w:after="120"/>
      </w:pPr>
    </w:p>
    <w:p w14:paraId="0976ED41" w14:textId="77777777" w:rsidR="000449E8" w:rsidRDefault="00000000">
      <w:pPr>
        <w:pStyle w:val="Ttulo4"/>
        <w:spacing w:before="160" w:after="80"/>
      </w:pPr>
      <w:bookmarkStart w:id="141" w:name="_Toc239434996"/>
      <w:r>
        <w:t>RF-81 — Interpretación Automática en el Informe</w:t>
      </w:r>
      <w:bookmarkEnd w:id="14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B40E4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78855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4A14E2D" w14:textId="77777777" w:rsidR="000449E8" w:rsidRDefault="00000000">
            <w:r>
              <w:rPr>
                <w:sz w:val="18"/>
                <w:szCs w:val="18"/>
              </w:rPr>
              <w:t>Interpretación Automática en el Informe</w:t>
            </w:r>
          </w:p>
        </w:tc>
      </w:tr>
      <w:tr w:rsidR="000449E8" w14:paraId="7DD439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97294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9174C3B" w14:textId="77777777" w:rsidR="000449E8" w:rsidRDefault="00000000">
            <w:r>
              <w:rPr>
                <w:sz w:val="18"/>
                <w:szCs w:val="18"/>
              </w:rPr>
              <w:t>Como analista, quiero que el informe incluya una interpretación textual automática de cada resultado.</w:t>
            </w:r>
          </w:p>
        </w:tc>
      </w:tr>
      <w:tr w:rsidR="000449E8" w14:paraId="2C8537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A2EAC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2150C49" w14:textId="77777777" w:rsidR="000449E8" w:rsidRDefault="00000000">
            <w:r>
              <w:rPr>
                <w:sz w:val="18"/>
                <w:szCs w:val="18"/>
              </w:rPr>
              <w:t>El sistema deberá generar párrafos de interpretación basados en los valores estadísticos calculados, redactados de forma agnóstica al dominio del dataset.</w:t>
            </w:r>
          </w:p>
        </w:tc>
      </w:tr>
      <w:tr w:rsidR="000449E8" w14:paraId="71CACD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A9EBE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ACB3C08" w14:textId="77777777" w:rsidR="000449E8" w:rsidRDefault="00000000">
            <w:r>
              <w:rPr>
                <w:sz w:val="18"/>
                <w:szCs w:val="18"/>
              </w:rPr>
              <w:t>M-10</w:t>
            </w:r>
          </w:p>
        </w:tc>
      </w:tr>
      <w:tr w:rsidR="000449E8" w14:paraId="25FD70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2F3CF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B430AAE" w14:textId="77777777" w:rsidR="000449E8" w:rsidRDefault="00000000">
            <w:r>
              <w:rPr>
                <w:sz w:val="18"/>
                <w:szCs w:val="18"/>
              </w:rPr>
              <w:t>Sistema</w:t>
            </w:r>
          </w:p>
        </w:tc>
      </w:tr>
      <w:tr w:rsidR="000449E8" w14:paraId="5D7CCB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C28CC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0A0A23C" w14:textId="77777777" w:rsidR="000449E8" w:rsidRDefault="00000000">
            <w:r>
              <w:rPr>
                <w:sz w:val="18"/>
                <w:szCs w:val="18"/>
              </w:rPr>
              <w:t>Must</w:t>
            </w:r>
          </w:p>
        </w:tc>
      </w:tr>
      <w:tr w:rsidR="000449E8" w14:paraId="715DFA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88DFF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905DF8C" w14:textId="77777777" w:rsidR="000449E8" w:rsidRDefault="00000000">
            <w:r>
              <w:rPr>
                <w:sz w:val="18"/>
                <w:szCs w:val="18"/>
              </w:rPr>
              <w:t>RF-77</w:t>
            </w:r>
          </w:p>
        </w:tc>
      </w:tr>
      <w:tr w:rsidR="000449E8" w14:paraId="794292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64438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A7EB069" w14:textId="77777777" w:rsidR="000449E8" w:rsidRDefault="00000000">
            <w:pPr>
              <w:pStyle w:val="Prrafodelista"/>
              <w:numPr>
                <w:ilvl w:val="0"/>
                <w:numId w:val="1"/>
              </w:numPr>
              <w:spacing w:after="20"/>
            </w:pPr>
            <w:r>
              <w:rPr>
                <w:sz w:val="18"/>
                <w:szCs w:val="18"/>
              </w:rPr>
              <w:t>El informe incluye interpretación textual automática por cada resultado relevante.</w:t>
            </w:r>
          </w:p>
        </w:tc>
      </w:tr>
      <w:tr w:rsidR="000449E8" w14:paraId="0C0D4A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F530E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E610BC5" w14:textId="77777777" w:rsidR="000449E8" w:rsidRDefault="00000000">
            <w:r>
              <w:rPr>
                <w:sz w:val="18"/>
                <w:szCs w:val="18"/>
              </w:rPr>
              <w:t>Propuesto</w:t>
            </w:r>
          </w:p>
        </w:tc>
      </w:tr>
      <w:tr w:rsidR="000449E8" w14:paraId="571B8E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FD4F3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4D47F11" w14:textId="77777777" w:rsidR="000449E8" w:rsidRDefault="00000000">
            <w:r>
              <w:rPr>
                <w:sz w:val="18"/>
                <w:szCs w:val="18"/>
              </w:rPr>
              <w:t>Descomposición de RF-77</w:t>
            </w:r>
          </w:p>
        </w:tc>
      </w:tr>
    </w:tbl>
    <w:p w14:paraId="573EA64C" w14:textId="77777777" w:rsidR="000449E8" w:rsidRDefault="00000000">
      <w:pPr>
        <w:spacing w:after="160"/>
      </w:pPr>
      <w:r>
        <w:rPr>
          <w:b/>
          <w:bCs/>
          <w:i/>
          <w:iCs/>
          <w:sz w:val="18"/>
          <w:szCs w:val="18"/>
        </w:rPr>
        <w:t xml:space="preserve">Nota de cambio aplicada: </w:t>
      </w:r>
      <w:r>
        <w:rPr>
          <w:i/>
          <w:iCs/>
          <w:sz w:val="18"/>
          <w:szCs w:val="18"/>
        </w:rPr>
        <w:t>Generalizado: la interpretación automática ya no usa lenguaje fijo de "vulnerabilidad/CVSS" sino terminología derivada de las columnas del dataset.</w:t>
      </w:r>
    </w:p>
    <w:p w14:paraId="197E84B5" w14:textId="77777777" w:rsidR="000449E8" w:rsidRDefault="00000000">
      <w:pPr>
        <w:spacing w:after="160"/>
      </w:pPr>
      <w:r>
        <w:rPr>
          <w:b/>
          <w:bCs/>
          <w:i/>
          <w:iCs/>
          <w:color w:val="7030A0"/>
          <w:sz w:val="18"/>
          <w:szCs w:val="18"/>
        </w:rPr>
        <w:t xml:space="preserve">Nota de Reforma v3.0: </w:t>
      </w:r>
      <w:r>
        <w:rPr>
          <w:i/>
          <w:iCs/>
          <w:color w:val="7030A0"/>
          <w:sz w:val="18"/>
          <w:szCs w:val="18"/>
        </w:rPr>
        <w:t>se profundiza la generalización de v2.0 — la interpretación distingue explícitamente hallazgo descriptivo, hallazgo inferencial y resultado de predicción (ver RF-131), y se adapta a los 8 dominios de referencia del plan de pruebas (Anexo C).</w:t>
      </w:r>
    </w:p>
    <w:p w14:paraId="25B5D817" w14:textId="77777777" w:rsidR="000449E8" w:rsidRDefault="000449E8">
      <w:pPr>
        <w:spacing w:after="120"/>
      </w:pPr>
    </w:p>
    <w:p w14:paraId="4C2FB702" w14:textId="77777777" w:rsidR="000449E8" w:rsidRDefault="00000000">
      <w:pPr>
        <w:pStyle w:val="Ttulo4"/>
        <w:spacing w:before="160" w:after="80"/>
      </w:pPr>
      <w:bookmarkStart w:id="142" w:name="_Toc239434997"/>
      <w:r>
        <w:t>RF-82 — Informe Resumido Ejecutivo</w:t>
      </w:r>
      <w:bookmarkEnd w:id="14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D21FC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8C9A9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613B55F" w14:textId="77777777" w:rsidR="000449E8" w:rsidRDefault="00000000">
            <w:r>
              <w:rPr>
                <w:sz w:val="18"/>
                <w:szCs w:val="18"/>
              </w:rPr>
              <w:t>Informe Resumido Ejecutivo</w:t>
            </w:r>
          </w:p>
        </w:tc>
      </w:tr>
      <w:tr w:rsidR="000449E8" w14:paraId="139E95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F8893"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F574FD6" w14:textId="77777777" w:rsidR="000449E8" w:rsidRDefault="00000000">
            <w:r>
              <w:rPr>
                <w:sz w:val="18"/>
                <w:szCs w:val="18"/>
              </w:rPr>
              <w:t>Como analista, quiero generar una versión resumida del informe, para presentarla a audiencias no técnicas.</w:t>
            </w:r>
          </w:p>
        </w:tc>
      </w:tr>
      <w:tr w:rsidR="000449E8" w14:paraId="531914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E63AE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C6FABA8" w14:textId="77777777" w:rsidR="000449E8" w:rsidRDefault="00000000">
            <w:r>
              <w:rPr>
                <w:sz w:val="18"/>
                <w:szCs w:val="18"/>
              </w:rPr>
              <w:t>El sistema deberá generar un resumen ejecutivo de una página con las conclusiones principales.</w:t>
            </w:r>
          </w:p>
        </w:tc>
      </w:tr>
      <w:tr w:rsidR="000449E8" w14:paraId="5616C2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F4B2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B339CE5" w14:textId="77777777" w:rsidR="000449E8" w:rsidRDefault="00000000">
            <w:r>
              <w:rPr>
                <w:sz w:val="18"/>
                <w:szCs w:val="18"/>
              </w:rPr>
              <w:t>M-10</w:t>
            </w:r>
          </w:p>
        </w:tc>
      </w:tr>
      <w:tr w:rsidR="000449E8" w14:paraId="7A6CC7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3922A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4F231CA" w14:textId="77777777" w:rsidR="000449E8" w:rsidRDefault="00000000">
            <w:r>
              <w:rPr>
                <w:sz w:val="18"/>
                <w:szCs w:val="18"/>
              </w:rPr>
              <w:t>Analista</w:t>
            </w:r>
          </w:p>
        </w:tc>
      </w:tr>
      <w:tr w:rsidR="000449E8" w14:paraId="6EF51E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3A173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19A13C4" w14:textId="77777777" w:rsidR="000449E8" w:rsidRDefault="00000000">
            <w:r>
              <w:rPr>
                <w:sz w:val="18"/>
                <w:szCs w:val="18"/>
              </w:rPr>
              <w:t>Could</w:t>
            </w:r>
          </w:p>
        </w:tc>
      </w:tr>
      <w:tr w:rsidR="000449E8" w14:paraId="1C9F7E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933AE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7477D52" w14:textId="77777777" w:rsidR="000449E8" w:rsidRDefault="00000000">
            <w:r>
              <w:rPr>
                <w:sz w:val="18"/>
                <w:szCs w:val="18"/>
              </w:rPr>
              <w:t>RF-77</w:t>
            </w:r>
          </w:p>
        </w:tc>
      </w:tr>
      <w:tr w:rsidR="000449E8" w14:paraId="554D93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C9465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D9C7ABB" w14:textId="77777777" w:rsidR="000449E8" w:rsidRDefault="00000000">
            <w:pPr>
              <w:pStyle w:val="Prrafodelista"/>
              <w:numPr>
                <w:ilvl w:val="0"/>
                <w:numId w:val="1"/>
              </w:numPr>
              <w:spacing w:after="20"/>
            </w:pPr>
            <w:r>
              <w:rPr>
                <w:sz w:val="18"/>
                <w:szCs w:val="18"/>
              </w:rPr>
              <w:t>El resumen no excede una página.</w:t>
            </w:r>
          </w:p>
          <w:p w14:paraId="171D2CD5" w14:textId="77777777" w:rsidR="000449E8" w:rsidRDefault="00000000">
            <w:pPr>
              <w:pStyle w:val="Prrafodelista"/>
              <w:numPr>
                <w:ilvl w:val="0"/>
                <w:numId w:val="1"/>
              </w:numPr>
              <w:spacing w:after="20"/>
            </w:pPr>
            <w:r>
              <w:rPr>
                <w:sz w:val="18"/>
                <w:szCs w:val="18"/>
              </w:rPr>
              <w:t>Incluye únicamente las conclusiones principales.</w:t>
            </w:r>
          </w:p>
        </w:tc>
      </w:tr>
      <w:tr w:rsidR="000449E8" w14:paraId="347914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12828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D273717" w14:textId="77777777" w:rsidR="000449E8" w:rsidRDefault="00000000">
            <w:r>
              <w:rPr>
                <w:sz w:val="18"/>
                <w:szCs w:val="18"/>
              </w:rPr>
              <w:t>Propuesto</w:t>
            </w:r>
          </w:p>
        </w:tc>
      </w:tr>
      <w:tr w:rsidR="000449E8" w14:paraId="00A6C7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7317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EA23A64" w14:textId="77777777" w:rsidR="000449E8" w:rsidRDefault="00000000">
            <w:r>
              <w:rPr>
                <w:sz w:val="18"/>
                <w:szCs w:val="18"/>
              </w:rPr>
              <w:t>Descomposición de RF-77</w:t>
            </w:r>
          </w:p>
        </w:tc>
      </w:tr>
    </w:tbl>
    <w:p w14:paraId="1948E34B"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corresponde a la sección "Resumen Ejecutivo" de la plantilla universal de 20 secciones (RF-130).</w:t>
      </w:r>
    </w:p>
    <w:p w14:paraId="1C447AFB" w14:textId="77777777" w:rsidR="000449E8" w:rsidRDefault="000449E8">
      <w:pPr>
        <w:spacing w:after="120"/>
      </w:pPr>
    </w:p>
    <w:p w14:paraId="0A2EC026" w14:textId="77777777" w:rsidR="000449E8" w:rsidRDefault="00000000">
      <w:pPr>
        <w:pStyle w:val="Ttulo4"/>
        <w:spacing w:before="160" w:after="80"/>
      </w:pPr>
      <w:bookmarkStart w:id="143" w:name="_Toc239434998"/>
      <w:r>
        <w:t>RF-83 — Programación de Informes Periódicos</w:t>
      </w:r>
      <w:bookmarkEnd w:id="14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742B8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8E1C2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CDBCC8A" w14:textId="77777777" w:rsidR="000449E8" w:rsidRDefault="00000000">
            <w:r>
              <w:rPr>
                <w:sz w:val="18"/>
                <w:szCs w:val="18"/>
              </w:rPr>
              <w:t>Programación de Informes Periódicos</w:t>
            </w:r>
          </w:p>
        </w:tc>
      </w:tr>
      <w:tr w:rsidR="000449E8" w14:paraId="2E62BF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B5954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22DB418" w14:textId="77777777" w:rsidR="000449E8" w:rsidRDefault="00000000">
            <w:r>
              <w:rPr>
                <w:sz w:val="18"/>
                <w:szCs w:val="18"/>
              </w:rPr>
              <w:t>Como analista, quiero programar la generación automática de informes cada cierto período.</w:t>
            </w:r>
          </w:p>
        </w:tc>
      </w:tr>
      <w:tr w:rsidR="000449E8" w14:paraId="13D2BE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5E653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95D1A9C" w14:textId="77777777" w:rsidR="000449E8" w:rsidRDefault="00000000">
            <w:r>
              <w:rPr>
                <w:sz w:val="18"/>
                <w:szCs w:val="18"/>
              </w:rPr>
              <w:t>El sistema deberá permitir configurar la generación periódica (semanal/mensual) de informes.</w:t>
            </w:r>
          </w:p>
        </w:tc>
      </w:tr>
      <w:tr w:rsidR="000449E8" w14:paraId="422DC3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E88FF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2E7D044" w14:textId="77777777" w:rsidR="000449E8" w:rsidRDefault="00000000">
            <w:r>
              <w:rPr>
                <w:sz w:val="18"/>
                <w:szCs w:val="18"/>
              </w:rPr>
              <w:t>M-10</w:t>
            </w:r>
          </w:p>
        </w:tc>
      </w:tr>
      <w:tr w:rsidR="000449E8" w14:paraId="01C9CA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A7721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2D0DD61" w14:textId="77777777" w:rsidR="000449E8" w:rsidRDefault="00000000">
            <w:r>
              <w:rPr>
                <w:sz w:val="18"/>
                <w:szCs w:val="18"/>
              </w:rPr>
              <w:t>Analista</w:t>
            </w:r>
          </w:p>
        </w:tc>
      </w:tr>
      <w:tr w:rsidR="000449E8" w14:paraId="6677E0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6498B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F428868" w14:textId="77777777" w:rsidR="000449E8" w:rsidRDefault="00000000">
            <w:r>
              <w:rPr>
                <w:sz w:val="18"/>
                <w:szCs w:val="18"/>
              </w:rPr>
              <w:t>Could</w:t>
            </w:r>
          </w:p>
        </w:tc>
      </w:tr>
      <w:tr w:rsidR="000449E8" w14:paraId="2A42EC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FC307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8DC6607" w14:textId="77777777" w:rsidR="000449E8" w:rsidRDefault="00000000">
            <w:r>
              <w:rPr>
                <w:sz w:val="18"/>
                <w:szCs w:val="18"/>
              </w:rPr>
              <w:t>RF-77</w:t>
            </w:r>
          </w:p>
        </w:tc>
      </w:tr>
      <w:tr w:rsidR="000449E8" w14:paraId="2CC69C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80F27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1E296F9" w14:textId="77777777" w:rsidR="000449E8" w:rsidRDefault="00000000">
            <w:pPr>
              <w:pStyle w:val="Prrafodelista"/>
              <w:numPr>
                <w:ilvl w:val="0"/>
                <w:numId w:val="1"/>
              </w:numPr>
              <w:spacing w:after="20"/>
            </w:pPr>
            <w:r>
              <w:rPr>
                <w:sz w:val="18"/>
                <w:szCs w:val="18"/>
              </w:rPr>
              <w:t>El analista puede programar la generación periódica de informes.</w:t>
            </w:r>
          </w:p>
        </w:tc>
      </w:tr>
      <w:tr w:rsidR="000449E8" w14:paraId="3791F6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7B711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CAD8346" w14:textId="77777777" w:rsidR="000449E8" w:rsidRDefault="00000000">
            <w:r>
              <w:rPr>
                <w:sz w:val="18"/>
                <w:szCs w:val="18"/>
              </w:rPr>
              <w:t>Propuesto</w:t>
            </w:r>
          </w:p>
        </w:tc>
      </w:tr>
      <w:tr w:rsidR="000449E8" w14:paraId="640C60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99914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F6796AE" w14:textId="77777777" w:rsidR="000449E8" w:rsidRDefault="00000000">
            <w:r>
              <w:rPr>
                <w:sz w:val="18"/>
                <w:szCs w:val="18"/>
              </w:rPr>
              <w:t>Descomposición de RF-77</w:t>
            </w:r>
          </w:p>
        </w:tc>
      </w:tr>
    </w:tbl>
    <w:p w14:paraId="49CFF647" w14:textId="77777777" w:rsidR="000449E8" w:rsidRDefault="00000000">
      <w:pPr>
        <w:spacing w:after="160"/>
      </w:pPr>
      <w:r>
        <w:rPr>
          <w:b/>
          <w:bCs/>
          <w:i/>
          <w:iCs/>
          <w:color w:val="7030A0"/>
          <w:sz w:val="18"/>
          <w:szCs w:val="18"/>
        </w:rPr>
        <w:t xml:space="preserve">Nota de Reforma v3.0: </w:t>
      </w:r>
      <w:r>
        <w:rPr>
          <w:i/>
          <w:iCs/>
          <w:color w:val="7030A0"/>
          <w:sz w:val="18"/>
          <w:szCs w:val="18"/>
        </w:rPr>
        <w:t>Sin cambio de fondo: la programación periódica es independiente del dominio del dataset.</w:t>
      </w:r>
    </w:p>
    <w:p w14:paraId="4A27CF0B" w14:textId="77777777" w:rsidR="000449E8" w:rsidRDefault="000449E8">
      <w:pPr>
        <w:spacing w:after="120"/>
      </w:pPr>
    </w:p>
    <w:p w14:paraId="743EBD3F" w14:textId="77777777" w:rsidR="000449E8" w:rsidRDefault="00000000">
      <w:pPr>
        <w:pStyle w:val="Ttulo4"/>
        <w:spacing w:before="160" w:after="80"/>
      </w:pPr>
      <w:bookmarkStart w:id="144" w:name="_Toc239434999"/>
      <w:r>
        <w:t>RF-130 — Plantilla Universal de Informe (20 secciones)</w:t>
      </w:r>
      <w:bookmarkEnd w:id="14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FF255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EF1B7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0FC73C6" w14:textId="77777777" w:rsidR="000449E8" w:rsidRDefault="00000000">
            <w:r>
              <w:rPr>
                <w:sz w:val="18"/>
                <w:szCs w:val="18"/>
              </w:rPr>
              <w:t>Plantilla Universal de Informe (20 secciones)</w:t>
            </w:r>
          </w:p>
        </w:tc>
      </w:tr>
      <w:tr w:rsidR="000449E8" w14:paraId="43538B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D3C39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D035152" w14:textId="77777777" w:rsidR="000449E8" w:rsidRDefault="00000000">
            <w:r>
              <w:rPr>
                <w:sz w:val="18"/>
                <w:szCs w:val="18"/>
              </w:rPr>
              <w:t>Como analista, quiero que el informe generado siga una estructura completa y estandarizada, sin importar el dominio de mi dataset, para que siempre sea comparable y completo.</w:t>
            </w:r>
          </w:p>
        </w:tc>
      </w:tr>
      <w:tr w:rsidR="000449E8" w14:paraId="64046A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2E0A2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C495310" w14:textId="77777777" w:rsidR="000449E8" w:rsidRDefault="00000000">
            <w:r>
              <w:rPr>
                <w:sz w:val="18"/>
                <w:szCs w:val="18"/>
              </w:rPr>
              <w:t>El sistema deberá generar el informe siguiendo una estructura de 20 secciones: portada, resumen ejecutivo, descripción del dataset, número de registros/variables, tipos de variables, calidad de datos, valores faltantes, limpieza realizada, estadística descriptiva, análisis individual de variables, distribuciones, visualizaciones, relaciones entre variables, análisis estadístico (inferencial), predicción, evaluación de modelos, interpretación, conclusiones, recomendaciones y referencias/anexos. Las secciones sin contenido aplicable a un dataset particular (por ejemplo, predicción si el módulo M-16 sigue bloqueado) se muestran explícitamente como "No aplicable" o "Pendiente", nunca se omiten en silencio.</w:t>
            </w:r>
          </w:p>
        </w:tc>
      </w:tr>
      <w:tr w:rsidR="000449E8" w14:paraId="4869BE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6CE02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3DF4BC0" w14:textId="77777777" w:rsidR="000449E8" w:rsidRDefault="00000000">
            <w:r>
              <w:rPr>
                <w:sz w:val="18"/>
                <w:szCs w:val="18"/>
              </w:rPr>
              <w:t>M-10</w:t>
            </w:r>
          </w:p>
        </w:tc>
      </w:tr>
      <w:tr w:rsidR="000449E8" w14:paraId="004FC5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C1AFC1"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0802D1E" w14:textId="77777777" w:rsidR="000449E8" w:rsidRDefault="00000000">
            <w:r>
              <w:rPr>
                <w:sz w:val="18"/>
                <w:szCs w:val="18"/>
              </w:rPr>
              <w:t>Sistema</w:t>
            </w:r>
          </w:p>
        </w:tc>
      </w:tr>
      <w:tr w:rsidR="000449E8" w14:paraId="5E216B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6A8E7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5E931A0" w14:textId="77777777" w:rsidR="000449E8" w:rsidRDefault="00000000">
            <w:r>
              <w:rPr>
                <w:sz w:val="18"/>
                <w:szCs w:val="18"/>
              </w:rPr>
              <w:t>Must</w:t>
            </w:r>
          </w:p>
        </w:tc>
      </w:tr>
      <w:tr w:rsidR="000449E8" w14:paraId="57E8AB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1E1A0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4D985A3" w14:textId="77777777" w:rsidR="000449E8" w:rsidRDefault="00000000">
            <w:r>
              <w:rPr>
                <w:sz w:val="18"/>
                <w:szCs w:val="18"/>
              </w:rPr>
              <w:t>RF-77, RF-78, RF-131, RF-112, RF-113</w:t>
            </w:r>
          </w:p>
        </w:tc>
      </w:tr>
      <w:tr w:rsidR="000449E8" w14:paraId="73F53B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FB21E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4517FBA" w14:textId="77777777" w:rsidR="000449E8" w:rsidRDefault="00000000">
            <w:pPr>
              <w:pStyle w:val="Prrafodelista"/>
              <w:numPr>
                <w:ilvl w:val="0"/>
                <w:numId w:val="1"/>
              </w:numPr>
              <w:spacing w:after="20"/>
            </w:pPr>
            <w:r>
              <w:rPr>
                <w:sz w:val="18"/>
                <w:szCs w:val="18"/>
              </w:rPr>
              <w:t>El informe generado sigue las 20 secciones definidas, en orden.</w:t>
            </w:r>
          </w:p>
          <w:p w14:paraId="659DDB5C" w14:textId="77777777" w:rsidR="000449E8" w:rsidRDefault="00000000">
            <w:pPr>
              <w:pStyle w:val="Prrafodelista"/>
              <w:numPr>
                <w:ilvl w:val="0"/>
                <w:numId w:val="1"/>
              </w:numPr>
              <w:spacing w:after="20"/>
            </w:pPr>
            <w:r>
              <w:rPr>
                <w:sz w:val="18"/>
                <w:szCs w:val="18"/>
              </w:rPr>
              <w:t>Toda sección sin contenido aplicable se marca explícitamente como No aplicable o Pendiente, no se omite sin explicación.</w:t>
            </w:r>
          </w:p>
        </w:tc>
      </w:tr>
      <w:tr w:rsidR="000449E8" w14:paraId="56BA98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FD55D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ED32EE4" w14:textId="77777777" w:rsidR="000449E8" w:rsidRDefault="00000000">
            <w:r>
              <w:rPr>
                <w:sz w:val="18"/>
                <w:szCs w:val="18"/>
              </w:rPr>
              <w:t>Propuesto</w:t>
            </w:r>
          </w:p>
        </w:tc>
      </w:tr>
      <w:tr w:rsidR="000449E8" w14:paraId="582D0B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6ADF6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209AC8A" w14:textId="77777777" w:rsidR="000449E8" w:rsidRDefault="00000000">
            <w:r>
              <w:rPr>
                <w:sz w:val="18"/>
                <w:szCs w:val="18"/>
              </w:rPr>
              <w:t>Reforma v3.0 — Prompt Maestro sección 15</w:t>
            </w:r>
          </w:p>
        </w:tc>
      </w:tr>
    </w:tbl>
    <w:p w14:paraId="531DAC32"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Reemplaza la estructura de informe heredada de v2.0 (orientada a hallazgos de severidad) por la plantilla universal exigida por el prompt maestro.</w:t>
      </w:r>
    </w:p>
    <w:p w14:paraId="3463DD72" w14:textId="77777777" w:rsidR="000449E8" w:rsidRDefault="000449E8">
      <w:pPr>
        <w:spacing w:after="120"/>
      </w:pPr>
    </w:p>
    <w:p w14:paraId="76332BBD" w14:textId="77777777" w:rsidR="000449E8" w:rsidRDefault="00000000">
      <w:pPr>
        <w:pStyle w:val="Ttulo4"/>
        <w:spacing w:before="160" w:after="80"/>
      </w:pPr>
      <w:bookmarkStart w:id="145" w:name="_Toc239435000"/>
      <w:r>
        <w:t>RF-131 — Distinción de Análisis Descriptivo, Inferencial y Predictivo</w:t>
      </w:r>
      <w:bookmarkEnd w:id="14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BEDAA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1DCE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223A13E" w14:textId="77777777" w:rsidR="000449E8" w:rsidRDefault="00000000">
            <w:r>
              <w:rPr>
                <w:sz w:val="18"/>
                <w:szCs w:val="18"/>
              </w:rPr>
              <w:t>Distinción de Análisis Descriptivo, Inferencial y Predictivo</w:t>
            </w:r>
          </w:p>
        </w:tc>
      </w:tr>
      <w:tr w:rsidR="000449E8" w14:paraId="1667B4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C14E0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DDB7014" w14:textId="77777777" w:rsidR="000449E8" w:rsidRDefault="00000000">
            <w:r>
              <w:rPr>
                <w:sz w:val="18"/>
                <w:szCs w:val="18"/>
              </w:rPr>
              <w:t>Como analista, quiero que el informe distinga con claridad qué es un simple resumen de mis datos (descriptivo), qué es una conclusión estadística sobre relaciones (inferencial) y qué es una predicción, para no confundir unas con otras.</w:t>
            </w:r>
          </w:p>
        </w:tc>
      </w:tr>
      <w:tr w:rsidR="000449E8" w14:paraId="506085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72B86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318256D" w14:textId="77777777" w:rsidR="000449E8" w:rsidRDefault="00000000">
            <w:r>
              <w:rPr>
                <w:sz w:val="18"/>
                <w:szCs w:val="18"/>
              </w:rPr>
              <w:t>El sistema deberá etiquetar y separar visualmente, dentro del informe, los resultados de tipo descriptivo, inferencial y predictivo, incluyendo una nota aclaratoria del alcance y las limitaciones propias de cada tipo de análisis.</w:t>
            </w:r>
          </w:p>
        </w:tc>
      </w:tr>
      <w:tr w:rsidR="000449E8" w14:paraId="3B40EC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E7292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C238F65" w14:textId="77777777" w:rsidR="000449E8" w:rsidRDefault="00000000">
            <w:r>
              <w:rPr>
                <w:sz w:val="18"/>
                <w:szCs w:val="18"/>
              </w:rPr>
              <w:t>M-10</w:t>
            </w:r>
          </w:p>
        </w:tc>
      </w:tr>
      <w:tr w:rsidR="000449E8" w14:paraId="095841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4CAF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CAC4ECF" w14:textId="77777777" w:rsidR="000449E8" w:rsidRDefault="00000000">
            <w:r>
              <w:rPr>
                <w:sz w:val="18"/>
                <w:szCs w:val="18"/>
              </w:rPr>
              <w:t>Sistema</w:t>
            </w:r>
          </w:p>
        </w:tc>
      </w:tr>
      <w:tr w:rsidR="000449E8" w14:paraId="445C66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D79CB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FA3A776" w14:textId="77777777" w:rsidR="000449E8" w:rsidRDefault="00000000">
            <w:r>
              <w:rPr>
                <w:sz w:val="18"/>
                <w:szCs w:val="18"/>
              </w:rPr>
              <w:t>Must</w:t>
            </w:r>
          </w:p>
        </w:tc>
      </w:tr>
      <w:tr w:rsidR="000449E8" w14:paraId="7F8A19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DB209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C7CEC83" w14:textId="77777777" w:rsidR="000449E8" w:rsidRDefault="00000000">
            <w:r>
              <w:rPr>
                <w:sz w:val="18"/>
                <w:szCs w:val="18"/>
              </w:rPr>
              <w:t>RF-81, RF-130, RF-129</w:t>
            </w:r>
          </w:p>
        </w:tc>
      </w:tr>
      <w:tr w:rsidR="000449E8" w14:paraId="1DB039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10BB9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CF94F52" w14:textId="77777777" w:rsidR="000449E8" w:rsidRDefault="00000000">
            <w:pPr>
              <w:pStyle w:val="Prrafodelista"/>
              <w:numPr>
                <w:ilvl w:val="0"/>
                <w:numId w:val="1"/>
              </w:numPr>
              <w:spacing w:after="20"/>
            </w:pPr>
            <w:r>
              <w:rPr>
                <w:sz w:val="18"/>
                <w:szCs w:val="18"/>
              </w:rPr>
              <w:t>El informe distingue explícitamente resultados descriptivos, inferenciales y predictivos.</w:t>
            </w:r>
          </w:p>
          <w:p w14:paraId="1364D0F0" w14:textId="77777777" w:rsidR="000449E8" w:rsidRDefault="00000000">
            <w:pPr>
              <w:pStyle w:val="Prrafodelista"/>
              <w:numPr>
                <w:ilvl w:val="0"/>
                <w:numId w:val="1"/>
              </w:numPr>
              <w:spacing w:after="20"/>
            </w:pPr>
            <w:r>
              <w:rPr>
                <w:sz w:val="18"/>
                <w:szCs w:val="18"/>
              </w:rPr>
              <w:t>Cada tipo de resultado incluye una nota de alcance/limitaciones apropiada a su naturaleza.</w:t>
            </w:r>
          </w:p>
        </w:tc>
      </w:tr>
      <w:tr w:rsidR="000449E8" w14:paraId="4CE25F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AD7E9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6DE6555" w14:textId="77777777" w:rsidR="000449E8" w:rsidRDefault="00000000">
            <w:r>
              <w:rPr>
                <w:sz w:val="18"/>
                <w:szCs w:val="18"/>
              </w:rPr>
              <w:t>Propuesto</w:t>
            </w:r>
          </w:p>
        </w:tc>
      </w:tr>
      <w:tr w:rsidR="000449E8" w14:paraId="4E908B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67073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28DA21A" w14:textId="77777777" w:rsidR="000449E8" w:rsidRDefault="00000000">
            <w:r>
              <w:rPr>
                <w:sz w:val="18"/>
                <w:szCs w:val="18"/>
              </w:rPr>
              <w:t>Reforma v3.0 — Prompt Maestro sección 13</w:t>
            </w:r>
          </w:p>
        </w:tc>
      </w:tr>
    </w:tbl>
    <w:p w14:paraId="1A3EAF40"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profundiza RF-81 (interpretación automática ya generalizada en v2.0).</w:t>
      </w:r>
    </w:p>
    <w:p w14:paraId="71D5DC86" w14:textId="77777777" w:rsidR="000449E8" w:rsidRDefault="000449E8">
      <w:pPr>
        <w:spacing w:after="120"/>
      </w:pPr>
    </w:p>
    <w:p w14:paraId="3479FC50" w14:textId="77777777" w:rsidR="000449E8" w:rsidRDefault="00000000">
      <w:pPr>
        <w:pStyle w:val="Ttulo4"/>
        <w:spacing w:before="160" w:after="80"/>
      </w:pPr>
      <w:bookmarkStart w:id="146" w:name="_Toc239435001"/>
      <w:r>
        <w:t>RF-132 — Exportación de Informe en HTML</w:t>
      </w:r>
      <w:bookmarkEnd w:id="14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2E387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D157D0"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8229CBA" w14:textId="77777777" w:rsidR="000449E8" w:rsidRDefault="00000000">
            <w:r>
              <w:rPr>
                <w:sz w:val="18"/>
                <w:szCs w:val="18"/>
              </w:rPr>
              <w:t>Exportación de Informe en HTML</w:t>
            </w:r>
          </w:p>
        </w:tc>
      </w:tr>
      <w:tr w:rsidR="000449E8" w14:paraId="36B97A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CF441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3747BAD" w14:textId="77777777" w:rsidR="000449E8" w:rsidRDefault="00000000">
            <w:r>
              <w:rPr>
                <w:sz w:val="18"/>
                <w:szCs w:val="18"/>
              </w:rPr>
              <w:t>Como analista, quiero poder exportar el informe como página HTML autocontenida, para compartirlo o publicarlo fácilmente.</w:t>
            </w:r>
          </w:p>
        </w:tc>
      </w:tr>
      <w:tr w:rsidR="000449E8" w14:paraId="68C705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A549F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4129ABC" w14:textId="77777777" w:rsidR="000449E8" w:rsidRDefault="00000000">
            <w:r>
              <w:rPr>
                <w:sz w:val="18"/>
                <w:szCs w:val="18"/>
              </w:rPr>
              <w:t>El sistema deberá generar una versión HTML autocontenida (estilos y gráficos embebidos) del informe, equivalente en contenido a la versión PDF/Word.</w:t>
            </w:r>
          </w:p>
        </w:tc>
      </w:tr>
      <w:tr w:rsidR="000449E8" w14:paraId="4E6CD0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2F911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9DEABAC" w14:textId="77777777" w:rsidR="000449E8" w:rsidRDefault="00000000">
            <w:r>
              <w:rPr>
                <w:sz w:val="18"/>
                <w:szCs w:val="18"/>
              </w:rPr>
              <w:t>M-10</w:t>
            </w:r>
          </w:p>
        </w:tc>
      </w:tr>
      <w:tr w:rsidR="000449E8" w14:paraId="69A3CF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266B1"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E7A6C90" w14:textId="77777777" w:rsidR="000449E8" w:rsidRDefault="00000000">
            <w:r>
              <w:rPr>
                <w:sz w:val="18"/>
                <w:szCs w:val="18"/>
              </w:rPr>
              <w:t>Analista</w:t>
            </w:r>
          </w:p>
        </w:tc>
      </w:tr>
      <w:tr w:rsidR="000449E8" w14:paraId="2E2D75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5AEB83"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709CDEA" w14:textId="77777777" w:rsidR="000449E8" w:rsidRDefault="00000000">
            <w:r>
              <w:rPr>
                <w:sz w:val="18"/>
                <w:szCs w:val="18"/>
              </w:rPr>
              <w:t>Should</w:t>
            </w:r>
          </w:p>
        </w:tc>
      </w:tr>
      <w:tr w:rsidR="000449E8" w14:paraId="281565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F72F8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5E61DE3" w14:textId="77777777" w:rsidR="000449E8" w:rsidRDefault="00000000">
            <w:r>
              <w:rPr>
                <w:sz w:val="18"/>
                <w:szCs w:val="18"/>
              </w:rPr>
              <w:t>RF-77, RF-78, RF-130</w:t>
            </w:r>
          </w:p>
        </w:tc>
      </w:tr>
      <w:tr w:rsidR="000449E8" w14:paraId="65ED3C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F24F7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5DF6333" w14:textId="77777777" w:rsidR="000449E8" w:rsidRDefault="00000000">
            <w:pPr>
              <w:pStyle w:val="Prrafodelista"/>
              <w:numPr>
                <w:ilvl w:val="0"/>
                <w:numId w:val="1"/>
              </w:numPr>
              <w:spacing w:after="20"/>
            </w:pPr>
            <w:r>
              <w:rPr>
                <w:sz w:val="18"/>
                <w:szCs w:val="18"/>
              </w:rPr>
              <w:t>El sistema genera un archivo HTML autocontenido con el mismo contenido que el informe PDF/Word.</w:t>
            </w:r>
          </w:p>
        </w:tc>
      </w:tr>
      <w:tr w:rsidR="000449E8" w14:paraId="2AD53B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2E0B5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676E8FE" w14:textId="77777777" w:rsidR="000449E8" w:rsidRDefault="00000000">
            <w:r>
              <w:rPr>
                <w:sz w:val="18"/>
                <w:szCs w:val="18"/>
              </w:rPr>
              <w:t>Propuesto</w:t>
            </w:r>
          </w:p>
        </w:tc>
      </w:tr>
      <w:tr w:rsidR="000449E8" w14:paraId="1571E8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68E34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FE37E52" w14:textId="77777777" w:rsidR="000449E8" w:rsidRDefault="00000000">
            <w:r>
              <w:rPr>
                <w:sz w:val="18"/>
                <w:szCs w:val="18"/>
              </w:rPr>
              <w:t>Reforma v3.0 — Prompt Maestro sección 15</w:t>
            </w:r>
          </w:p>
        </w:tc>
      </w:tr>
    </w:tbl>
    <w:p w14:paraId="4DFA18B6" w14:textId="77777777" w:rsidR="000449E8" w:rsidRDefault="000449E8">
      <w:pPr>
        <w:spacing w:after="120"/>
      </w:pPr>
    </w:p>
    <w:p w14:paraId="0E92E299" w14:textId="77777777" w:rsidR="000449E8" w:rsidRDefault="00000000">
      <w:pPr>
        <w:pStyle w:val="Ttulo4"/>
        <w:spacing w:before="160" w:after="80"/>
      </w:pPr>
      <w:bookmarkStart w:id="147" w:name="_Toc239435002"/>
      <w:r>
        <w:t>RF-133 — Exportación de Informe en LaTeX</w:t>
      </w:r>
      <w:bookmarkEnd w:id="14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70658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0BD150"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469B9B6" w14:textId="77777777" w:rsidR="000449E8" w:rsidRDefault="00000000">
            <w:r>
              <w:rPr>
                <w:sz w:val="18"/>
                <w:szCs w:val="18"/>
              </w:rPr>
              <w:t>Exportación de Informe en LaTeX</w:t>
            </w:r>
          </w:p>
        </w:tc>
      </w:tr>
      <w:tr w:rsidR="000449E8" w14:paraId="1B6CC5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71A71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824EB89" w14:textId="77777777" w:rsidR="000449E8" w:rsidRDefault="00000000">
            <w:r>
              <w:rPr>
                <w:sz w:val="18"/>
                <w:szCs w:val="18"/>
              </w:rPr>
              <w:t>Como analista o investigador, quiero exportar el informe en formato LaTeX, para integrarlo en publicaciones académicas o papers.</w:t>
            </w:r>
          </w:p>
        </w:tc>
      </w:tr>
      <w:tr w:rsidR="000449E8" w14:paraId="2C3DAA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D26A9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14FC4CC" w14:textId="77777777" w:rsidR="000449E8" w:rsidRDefault="00000000">
            <w:r>
              <w:rPr>
                <w:sz w:val="18"/>
                <w:szCs w:val="18"/>
              </w:rPr>
              <w:t>El sistema deberá generar el código fuente LaTeX del informe, estructurado en secciones compilables, como alternativa para uso académico/editorial.</w:t>
            </w:r>
          </w:p>
        </w:tc>
      </w:tr>
      <w:tr w:rsidR="000449E8" w14:paraId="6FD9A0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CECC3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C7C83D1" w14:textId="77777777" w:rsidR="000449E8" w:rsidRDefault="00000000">
            <w:r>
              <w:rPr>
                <w:sz w:val="18"/>
                <w:szCs w:val="18"/>
              </w:rPr>
              <w:t>M-10</w:t>
            </w:r>
          </w:p>
        </w:tc>
      </w:tr>
      <w:tr w:rsidR="000449E8" w14:paraId="03CCED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F8A59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FF56266" w14:textId="77777777" w:rsidR="000449E8" w:rsidRDefault="00000000">
            <w:r>
              <w:rPr>
                <w:sz w:val="18"/>
                <w:szCs w:val="18"/>
              </w:rPr>
              <w:t>Analista</w:t>
            </w:r>
          </w:p>
        </w:tc>
      </w:tr>
      <w:tr w:rsidR="000449E8" w14:paraId="7BEA5B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BB3B5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4E04CAE" w14:textId="77777777" w:rsidR="000449E8" w:rsidRDefault="00000000">
            <w:r>
              <w:rPr>
                <w:sz w:val="18"/>
                <w:szCs w:val="18"/>
              </w:rPr>
              <w:t>Could</w:t>
            </w:r>
          </w:p>
        </w:tc>
      </w:tr>
      <w:tr w:rsidR="000449E8" w14:paraId="2582B4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B398C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CF9C837" w14:textId="77777777" w:rsidR="000449E8" w:rsidRDefault="00000000">
            <w:r>
              <w:rPr>
                <w:sz w:val="18"/>
                <w:szCs w:val="18"/>
              </w:rPr>
              <w:t>RF-77, RF-130</w:t>
            </w:r>
          </w:p>
        </w:tc>
      </w:tr>
      <w:tr w:rsidR="000449E8" w14:paraId="31111B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4DE0C0"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0B3E97D" w14:textId="77777777" w:rsidR="000449E8" w:rsidRDefault="00000000">
            <w:pPr>
              <w:pStyle w:val="Prrafodelista"/>
              <w:numPr>
                <w:ilvl w:val="0"/>
                <w:numId w:val="1"/>
              </w:numPr>
              <w:spacing w:after="20"/>
            </w:pPr>
            <w:r>
              <w:rPr>
                <w:sz w:val="18"/>
                <w:szCs w:val="18"/>
              </w:rPr>
              <w:t>El sistema genera un archivo fuente LaTeX válido y compilable con el contenido del informe.</w:t>
            </w:r>
          </w:p>
        </w:tc>
      </w:tr>
      <w:tr w:rsidR="000449E8" w14:paraId="02258C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5FAFA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9E3C5BD" w14:textId="77777777" w:rsidR="000449E8" w:rsidRDefault="00000000">
            <w:r>
              <w:rPr>
                <w:sz w:val="18"/>
                <w:szCs w:val="18"/>
              </w:rPr>
              <w:t>Propuesto</w:t>
            </w:r>
          </w:p>
        </w:tc>
      </w:tr>
      <w:tr w:rsidR="000449E8" w14:paraId="134FE0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803E4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3E1AA52" w14:textId="77777777" w:rsidR="000449E8" w:rsidRDefault="00000000">
            <w:r>
              <w:rPr>
                <w:sz w:val="18"/>
                <w:szCs w:val="18"/>
              </w:rPr>
              <w:t>Reforma v3.0 — Prompt Maestro sección 15</w:t>
            </w:r>
          </w:p>
        </w:tc>
      </w:tr>
    </w:tbl>
    <w:p w14:paraId="7A6B6BB1" w14:textId="77777777" w:rsidR="000449E8" w:rsidRDefault="000449E8">
      <w:pPr>
        <w:spacing w:after="120"/>
      </w:pPr>
    </w:p>
    <w:p w14:paraId="060F6881" w14:textId="77777777" w:rsidR="000449E8" w:rsidRDefault="00000000">
      <w:pPr>
        <w:pStyle w:val="Ttulo4"/>
        <w:spacing w:before="160" w:after="80"/>
      </w:pPr>
      <w:bookmarkStart w:id="148" w:name="_Toc239435003"/>
      <w:r>
        <w:t>RF-134 — Adaptación del Vocabulario del Informe al Dominio del Dataset</w:t>
      </w:r>
      <w:bookmarkEnd w:id="14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34CF1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28D27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11DE7A7" w14:textId="77777777" w:rsidR="000449E8" w:rsidRDefault="00000000">
            <w:r>
              <w:rPr>
                <w:sz w:val="18"/>
                <w:szCs w:val="18"/>
              </w:rPr>
              <w:t>Adaptación del Vocabulario del Informe al Dominio del Dataset</w:t>
            </w:r>
          </w:p>
        </w:tc>
      </w:tr>
      <w:tr w:rsidR="000449E8" w14:paraId="3FBC74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CB0B0D"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D73D4ED" w14:textId="77777777" w:rsidR="000449E8" w:rsidRDefault="00000000">
            <w:r>
              <w:rPr>
                <w:sz w:val="18"/>
                <w:szCs w:val="18"/>
              </w:rPr>
              <w:t>Como investigador de un dominio distinto a ciberseguridad, quiero que el informe generado use el vocabulario de mi propio dataset (por ejemplo, "muestra" y "espécimen" en biología, o "encuestado" en ciencias sociales), y no términos de vulnerabilidades que no aplican a mi caso.</w:t>
            </w:r>
          </w:p>
        </w:tc>
      </w:tr>
      <w:tr w:rsidR="000449E8" w14:paraId="794D98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DA6545"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46BDEC2" w14:textId="77777777" w:rsidR="000449E8" w:rsidRDefault="00000000">
            <w:r>
              <w:rPr>
                <w:sz w:val="18"/>
                <w:szCs w:val="18"/>
              </w:rPr>
              <w:t>El sistema deberá derivar el vocabulario narrativo del informe a partir de los nombres de columna y metadatos del dataset cargado, evitando el uso de terminología fija de ciberseguridad salvo cuando el dataset efectivamente pertenezca a ese dominio (ver Anexo D, Caso de Uso Especializado).</w:t>
            </w:r>
          </w:p>
        </w:tc>
      </w:tr>
      <w:tr w:rsidR="000449E8" w14:paraId="3EEB9F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DBD4A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C78BCB0" w14:textId="77777777" w:rsidR="000449E8" w:rsidRDefault="00000000">
            <w:r>
              <w:rPr>
                <w:sz w:val="18"/>
                <w:szCs w:val="18"/>
              </w:rPr>
              <w:t>M-10</w:t>
            </w:r>
          </w:p>
        </w:tc>
      </w:tr>
      <w:tr w:rsidR="000449E8" w14:paraId="701B99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51E8C1"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15B215D" w14:textId="77777777" w:rsidR="000449E8" w:rsidRDefault="00000000">
            <w:r>
              <w:rPr>
                <w:sz w:val="18"/>
                <w:szCs w:val="18"/>
              </w:rPr>
              <w:t>Sistema</w:t>
            </w:r>
          </w:p>
        </w:tc>
      </w:tr>
      <w:tr w:rsidR="000449E8" w14:paraId="422023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EE86D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2B919D0" w14:textId="77777777" w:rsidR="000449E8" w:rsidRDefault="00000000">
            <w:r>
              <w:rPr>
                <w:sz w:val="18"/>
                <w:szCs w:val="18"/>
              </w:rPr>
              <w:t>Must</w:t>
            </w:r>
          </w:p>
        </w:tc>
      </w:tr>
      <w:tr w:rsidR="000449E8" w14:paraId="53907A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06232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47E7D10" w14:textId="77777777" w:rsidR="000449E8" w:rsidRDefault="00000000">
            <w:r>
              <w:rPr>
                <w:sz w:val="18"/>
                <w:szCs w:val="18"/>
              </w:rPr>
              <w:t>RF-81, RF-131, RF-130</w:t>
            </w:r>
          </w:p>
        </w:tc>
      </w:tr>
      <w:tr w:rsidR="000449E8" w14:paraId="37E4A3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BDEFB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9A34A20" w14:textId="77777777" w:rsidR="000449E8" w:rsidRDefault="00000000">
            <w:pPr>
              <w:pStyle w:val="Prrafodelista"/>
              <w:numPr>
                <w:ilvl w:val="0"/>
                <w:numId w:val="1"/>
              </w:numPr>
              <w:spacing w:after="20"/>
            </w:pPr>
            <w:r>
              <w:rPr>
                <w:sz w:val="18"/>
                <w:szCs w:val="18"/>
              </w:rPr>
              <w:t>El informe no incluye terminología de vulnerabilidades/CVSS cuando el dataset no pertenece a ese dominio.</w:t>
            </w:r>
          </w:p>
          <w:p w14:paraId="685FA25C" w14:textId="77777777" w:rsidR="000449E8" w:rsidRDefault="00000000">
            <w:pPr>
              <w:pStyle w:val="Prrafodelista"/>
              <w:numPr>
                <w:ilvl w:val="0"/>
                <w:numId w:val="1"/>
              </w:numPr>
              <w:spacing w:after="20"/>
            </w:pPr>
            <w:r>
              <w:rPr>
                <w:sz w:val="18"/>
                <w:szCs w:val="18"/>
              </w:rPr>
              <w:t>El vocabulario del informe se deriva de las columnas y metadatos del dataset real cargado.</w:t>
            </w:r>
          </w:p>
        </w:tc>
      </w:tr>
      <w:tr w:rsidR="000449E8" w14:paraId="63C0CD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60430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CF951B7" w14:textId="77777777" w:rsidR="000449E8" w:rsidRDefault="00000000">
            <w:r>
              <w:rPr>
                <w:sz w:val="18"/>
                <w:szCs w:val="18"/>
              </w:rPr>
              <w:t>Propuesto</w:t>
            </w:r>
          </w:p>
        </w:tc>
      </w:tr>
      <w:tr w:rsidR="000449E8" w14:paraId="720F82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91959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A246A51" w14:textId="77777777" w:rsidR="000449E8" w:rsidRDefault="00000000">
            <w:r>
              <w:rPr>
                <w:sz w:val="18"/>
                <w:szCs w:val="18"/>
              </w:rPr>
              <w:t>Reforma v3.0 — Prompt Maestro sección 15</w:t>
            </w:r>
          </w:p>
        </w:tc>
      </w:tr>
    </w:tbl>
    <w:p w14:paraId="58109FAF"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explícito que cierra la brecha detectada en la auditoría (Fase 1-4): v2.0 generalizó la estructura del informe pero no garantizó, a nivel de requisito, la adaptación real del lenguaje al dominio.</w:t>
      </w:r>
    </w:p>
    <w:p w14:paraId="10CAE09B" w14:textId="77777777" w:rsidR="000449E8" w:rsidRDefault="000449E8">
      <w:pPr>
        <w:spacing w:after="120"/>
      </w:pPr>
    </w:p>
    <w:p w14:paraId="52176097" w14:textId="77777777" w:rsidR="000449E8" w:rsidRDefault="00000000">
      <w:r>
        <w:br w:type="page"/>
      </w:r>
    </w:p>
    <w:p w14:paraId="65E1693B" w14:textId="77777777" w:rsidR="000449E8" w:rsidRDefault="00000000">
      <w:pPr>
        <w:pStyle w:val="Ttulo3"/>
        <w:spacing w:before="220" w:after="100"/>
      </w:pPr>
      <w:bookmarkStart w:id="149" w:name="_Toc239435004"/>
      <w:r>
        <w:t>M-11 — Búsqueda y Filtros Avanzados</w:t>
      </w:r>
      <w:bookmarkEnd w:id="149"/>
    </w:p>
    <w:p w14:paraId="138ED740" w14:textId="77777777" w:rsidR="000449E8" w:rsidRDefault="00000000">
      <w:pPr>
        <w:spacing w:after="120"/>
      </w:pPr>
      <w:r>
        <w:rPr>
          <w:i/>
          <w:iCs/>
        </w:rPr>
        <w:t>Búsqueda combinada de registros bajo múltiples criterios.</w:t>
      </w:r>
    </w:p>
    <w:p w14:paraId="69E46B6B" w14:textId="77777777" w:rsidR="000449E8" w:rsidRDefault="00000000">
      <w:pPr>
        <w:pStyle w:val="Ttulo4"/>
        <w:spacing w:before="160" w:after="80"/>
      </w:pPr>
      <w:bookmarkStart w:id="150" w:name="_Toc239435005"/>
      <w:r>
        <w:t>RF-84 — Búsqueda Rápida por Identificador Único</w:t>
      </w:r>
      <w:bookmarkEnd w:id="15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21257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9D86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DF02D9A" w14:textId="77777777" w:rsidR="000449E8" w:rsidRDefault="00000000">
            <w:r>
              <w:rPr>
                <w:sz w:val="18"/>
                <w:szCs w:val="18"/>
              </w:rPr>
              <w:t>Búsqueda Rápida por Identificador Único</w:t>
            </w:r>
          </w:p>
        </w:tc>
      </w:tr>
      <w:tr w:rsidR="000449E8" w14:paraId="34DF73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BC017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B9100FA" w14:textId="77777777" w:rsidR="000449E8" w:rsidRDefault="00000000">
            <w:r>
              <w:rPr>
                <w:sz w:val="18"/>
                <w:szCs w:val="18"/>
              </w:rPr>
              <w:t>Como analista, quiero buscar rápidamente un registro por su identificador único.</w:t>
            </w:r>
          </w:p>
        </w:tc>
      </w:tr>
      <w:tr w:rsidR="000449E8" w14:paraId="25709F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5BF92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27173B5" w14:textId="77777777" w:rsidR="000449E8" w:rsidRDefault="00000000">
            <w:r>
              <w:rPr>
                <w:sz w:val="18"/>
                <w:szCs w:val="18"/>
              </w:rPr>
              <w:t>El sistema deberá implementar un buscador rápido por la columna configurada como identificador.</w:t>
            </w:r>
          </w:p>
        </w:tc>
      </w:tr>
      <w:tr w:rsidR="000449E8" w14:paraId="3F9363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9192D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7BAAD34" w14:textId="77777777" w:rsidR="000449E8" w:rsidRDefault="00000000">
            <w:r>
              <w:rPr>
                <w:sz w:val="18"/>
                <w:szCs w:val="18"/>
              </w:rPr>
              <w:t>M-11</w:t>
            </w:r>
          </w:p>
        </w:tc>
      </w:tr>
      <w:tr w:rsidR="000449E8" w14:paraId="3E4562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68AD5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ECF3588" w14:textId="77777777" w:rsidR="000449E8" w:rsidRDefault="00000000">
            <w:r>
              <w:rPr>
                <w:sz w:val="18"/>
                <w:szCs w:val="18"/>
              </w:rPr>
              <w:t>Analista</w:t>
            </w:r>
          </w:p>
        </w:tc>
      </w:tr>
      <w:tr w:rsidR="000449E8" w14:paraId="337D8A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D11BB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F204180" w14:textId="77777777" w:rsidR="000449E8" w:rsidRDefault="00000000">
            <w:r>
              <w:rPr>
                <w:sz w:val="18"/>
                <w:szCs w:val="18"/>
              </w:rPr>
              <w:t>Must</w:t>
            </w:r>
          </w:p>
        </w:tc>
      </w:tr>
      <w:tr w:rsidR="000449E8" w14:paraId="2B0064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267B5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95708FB" w14:textId="77777777" w:rsidR="000449E8" w:rsidRDefault="00000000">
            <w:r>
              <w:rPr>
                <w:sz w:val="18"/>
                <w:szCs w:val="18"/>
              </w:rPr>
              <w:t>RF-26</w:t>
            </w:r>
          </w:p>
        </w:tc>
      </w:tr>
      <w:tr w:rsidR="000449E8" w14:paraId="056CF5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1EF14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31B327E" w14:textId="77777777" w:rsidR="000449E8" w:rsidRDefault="00000000">
            <w:pPr>
              <w:pStyle w:val="Prrafodelista"/>
              <w:numPr>
                <w:ilvl w:val="0"/>
                <w:numId w:val="1"/>
              </w:numPr>
              <w:spacing w:after="20"/>
            </w:pPr>
            <w:r>
              <w:rPr>
                <w:sz w:val="18"/>
                <w:szCs w:val="18"/>
              </w:rPr>
              <w:t>El buscador rápido encuentra el registro exacto por identificador.</w:t>
            </w:r>
          </w:p>
        </w:tc>
      </w:tr>
      <w:tr w:rsidR="000449E8" w14:paraId="662EBB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1B8DE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C1FACA2" w14:textId="77777777" w:rsidR="000449E8" w:rsidRDefault="00000000">
            <w:r>
              <w:rPr>
                <w:sz w:val="18"/>
                <w:szCs w:val="18"/>
              </w:rPr>
              <w:t>Propuesto</w:t>
            </w:r>
          </w:p>
        </w:tc>
      </w:tr>
      <w:tr w:rsidR="000449E8" w14:paraId="6149CF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D2CF4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766E41C" w14:textId="77777777" w:rsidR="000449E8" w:rsidRDefault="00000000">
            <w:r>
              <w:rPr>
                <w:sz w:val="18"/>
                <w:szCs w:val="18"/>
              </w:rPr>
              <w:t>Descomposición de RF-26</w:t>
            </w:r>
          </w:p>
        </w:tc>
      </w:tr>
    </w:tbl>
    <w:p w14:paraId="67B100F4" w14:textId="77777777" w:rsidR="000449E8" w:rsidRDefault="000449E8">
      <w:pPr>
        <w:spacing w:after="120"/>
      </w:pPr>
    </w:p>
    <w:p w14:paraId="0C7E7A11" w14:textId="77777777" w:rsidR="000449E8" w:rsidRDefault="00000000">
      <w:pPr>
        <w:pStyle w:val="Ttulo4"/>
        <w:spacing w:before="160" w:after="80"/>
      </w:pPr>
      <w:bookmarkStart w:id="151" w:name="_Toc239435006"/>
      <w:r>
        <w:t>RF-85 — Filtro por Rango de Fechas</w:t>
      </w:r>
      <w:bookmarkEnd w:id="15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D3792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1DA77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BADFFB4" w14:textId="77777777" w:rsidR="000449E8" w:rsidRDefault="00000000">
            <w:r>
              <w:rPr>
                <w:sz w:val="18"/>
                <w:szCs w:val="18"/>
              </w:rPr>
              <w:t>Filtro por Rango de Fechas</w:t>
            </w:r>
          </w:p>
        </w:tc>
      </w:tr>
      <w:tr w:rsidR="000449E8" w14:paraId="630538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F296D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090832E" w14:textId="77777777" w:rsidR="000449E8" w:rsidRDefault="00000000">
            <w:r>
              <w:rPr>
                <w:sz w:val="18"/>
                <w:szCs w:val="18"/>
              </w:rPr>
              <w:t>Como analista, quiero filtrar registros dentro de un rango de fechas.</w:t>
            </w:r>
          </w:p>
        </w:tc>
      </w:tr>
      <w:tr w:rsidR="000449E8" w14:paraId="0FAB80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54861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7A85400" w14:textId="77777777" w:rsidR="000449E8" w:rsidRDefault="00000000">
            <w:r>
              <w:rPr>
                <w:sz w:val="18"/>
                <w:szCs w:val="18"/>
              </w:rPr>
              <w:t>El sistema deberá permitir definir fecha de inicio y fin para filtrar registros.</w:t>
            </w:r>
          </w:p>
        </w:tc>
      </w:tr>
      <w:tr w:rsidR="000449E8" w14:paraId="6FA8B7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7476A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BF84CD8" w14:textId="77777777" w:rsidR="000449E8" w:rsidRDefault="00000000">
            <w:r>
              <w:rPr>
                <w:sz w:val="18"/>
                <w:szCs w:val="18"/>
              </w:rPr>
              <w:t>M-11</w:t>
            </w:r>
          </w:p>
        </w:tc>
      </w:tr>
      <w:tr w:rsidR="000449E8" w14:paraId="1531EA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49ECF"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8CD408C" w14:textId="77777777" w:rsidR="000449E8" w:rsidRDefault="00000000">
            <w:r>
              <w:rPr>
                <w:sz w:val="18"/>
                <w:szCs w:val="18"/>
              </w:rPr>
              <w:t>Analista</w:t>
            </w:r>
          </w:p>
        </w:tc>
      </w:tr>
      <w:tr w:rsidR="000449E8" w14:paraId="7F3E37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ED5249"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97A98A1" w14:textId="77777777" w:rsidR="000449E8" w:rsidRDefault="00000000">
            <w:r>
              <w:rPr>
                <w:sz w:val="18"/>
                <w:szCs w:val="18"/>
              </w:rPr>
              <w:t>Should</w:t>
            </w:r>
          </w:p>
        </w:tc>
      </w:tr>
      <w:tr w:rsidR="000449E8" w14:paraId="426E25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EC88E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D4BDD1A" w14:textId="77777777" w:rsidR="000449E8" w:rsidRDefault="00000000">
            <w:r>
              <w:rPr>
                <w:sz w:val="18"/>
                <w:szCs w:val="18"/>
              </w:rPr>
              <w:t>RF-31</w:t>
            </w:r>
          </w:p>
        </w:tc>
      </w:tr>
      <w:tr w:rsidR="000449E8" w14:paraId="6285EC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A497A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359AE71" w14:textId="77777777" w:rsidR="000449E8" w:rsidRDefault="00000000">
            <w:pPr>
              <w:pStyle w:val="Prrafodelista"/>
              <w:numPr>
                <w:ilvl w:val="0"/>
                <w:numId w:val="1"/>
              </w:numPr>
              <w:spacing w:after="20"/>
            </w:pPr>
            <w:r>
              <w:rPr>
                <w:sz w:val="18"/>
                <w:szCs w:val="18"/>
              </w:rPr>
              <w:t>El sistema filtra correctamente los registros dentro del rango de fechas definido.</w:t>
            </w:r>
          </w:p>
        </w:tc>
      </w:tr>
      <w:tr w:rsidR="000449E8" w14:paraId="05EBA3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C7629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A1D6D01" w14:textId="77777777" w:rsidR="000449E8" w:rsidRDefault="00000000">
            <w:r>
              <w:rPr>
                <w:sz w:val="18"/>
                <w:szCs w:val="18"/>
              </w:rPr>
              <w:t>Propuesto</w:t>
            </w:r>
          </w:p>
        </w:tc>
      </w:tr>
      <w:tr w:rsidR="000449E8" w14:paraId="0A5C06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F67F5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A7F8D48" w14:textId="77777777" w:rsidR="000449E8" w:rsidRDefault="00000000">
            <w:r>
              <w:rPr>
                <w:sz w:val="18"/>
                <w:szCs w:val="18"/>
              </w:rPr>
              <w:t>Descomposición de RF-26</w:t>
            </w:r>
          </w:p>
        </w:tc>
      </w:tr>
    </w:tbl>
    <w:p w14:paraId="0766ED42" w14:textId="77777777" w:rsidR="000449E8" w:rsidRDefault="000449E8">
      <w:pPr>
        <w:spacing w:after="120"/>
      </w:pPr>
    </w:p>
    <w:p w14:paraId="12A8B3D4" w14:textId="77777777" w:rsidR="000449E8" w:rsidRDefault="00000000">
      <w:pPr>
        <w:pStyle w:val="Ttulo4"/>
        <w:spacing w:before="160" w:after="80"/>
      </w:pPr>
      <w:bookmarkStart w:id="152" w:name="_Toc239435007"/>
      <w:r>
        <w:t>RF-86 — Filtro por Componente o Proveedor</w:t>
      </w:r>
      <w:bookmarkEnd w:id="15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15967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077DF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3795908" w14:textId="77777777" w:rsidR="000449E8" w:rsidRDefault="00000000">
            <w:r>
              <w:rPr>
                <w:sz w:val="18"/>
                <w:szCs w:val="18"/>
              </w:rPr>
              <w:t>Filtro por Componente o Proveedor</w:t>
            </w:r>
          </w:p>
        </w:tc>
      </w:tr>
      <w:tr w:rsidR="000449E8" w14:paraId="5332AA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D6A4C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E7B171D" w14:textId="77777777" w:rsidR="000449E8" w:rsidRDefault="00000000">
            <w:r>
              <w:rPr>
                <w:sz w:val="18"/>
                <w:szCs w:val="18"/>
              </w:rPr>
              <w:t>Como analista, quiero filtrar registros por proveedor o componente específico.</w:t>
            </w:r>
          </w:p>
        </w:tc>
      </w:tr>
      <w:tr w:rsidR="000449E8" w14:paraId="60D851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CA5B2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316E83D" w14:textId="77777777" w:rsidR="000449E8" w:rsidRDefault="00000000">
            <w:r>
              <w:rPr>
                <w:sz w:val="18"/>
                <w:szCs w:val="18"/>
              </w:rPr>
              <w:t>El sistema deberá permitir filtrar por el valor de la variable categórica secundaria configurada.</w:t>
            </w:r>
          </w:p>
        </w:tc>
      </w:tr>
      <w:tr w:rsidR="000449E8" w14:paraId="5EFED8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BCEBC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BAD360A" w14:textId="77777777" w:rsidR="000449E8" w:rsidRDefault="00000000">
            <w:r>
              <w:rPr>
                <w:sz w:val="18"/>
                <w:szCs w:val="18"/>
              </w:rPr>
              <w:t>M-11</w:t>
            </w:r>
          </w:p>
        </w:tc>
      </w:tr>
      <w:tr w:rsidR="000449E8" w14:paraId="424D76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D1038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A810298" w14:textId="77777777" w:rsidR="000449E8" w:rsidRDefault="00000000">
            <w:r>
              <w:rPr>
                <w:sz w:val="18"/>
                <w:szCs w:val="18"/>
              </w:rPr>
              <w:t>Analista</w:t>
            </w:r>
          </w:p>
        </w:tc>
      </w:tr>
      <w:tr w:rsidR="000449E8" w14:paraId="63C7ED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B5F1A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F03E729" w14:textId="77777777" w:rsidR="000449E8" w:rsidRDefault="00000000">
            <w:r>
              <w:rPr>
                <w:sz w:val="18"/>
                <w:szCs w:val="18"/>
              </w:rPr>
              <w:t>Should</w:t>
            </w:r>
          </w:p>
        </w:tc>
      </w:tr>
      <w:tr w:rsidR="000449E8" w14:paraId="1FBC97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F9DBF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7793395" w14:textId="77777777" w:rsidR="000449E8" w:rsidRDefault="00000000">
            <w:r>
              <w:rPr>
                <w:sz w:val="18"/>
                <w:szCs w:val="18"/>
              </w:rPr>
              <w:t>RF-65</w:t>
            </w:r>
          </w:p>
        </w:tc>
      </w:tr>
      <w:tr w:rsidR="000449E8" w14:paraId="0D4E23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02331C"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C6F84FF" w14:textId="77777777" w:rsidR="000449E8" w:rsidRDefault="00000000">
            <w:pPr>
              <w:pStyle w:val="Prrafodelista"/>
              <w:numPr>
                <w:ilvl w:val="0"/>
                <w:numId w:val="1"/>
              </w:numPr>
              <w:spacing w:after="20"/>
            </w:pPr>
            <w:r>
              <w:rPr>
                <w:sz w:val="18"/>
                <w:szCs w:val="18"/>
              </w:rPr>
              <w:t>El sistema filtra correctamente por el valor de la variable categórica seleccionada.</w:t>
            </w:r>
          </w:p>
        </w:tc>
      </w:tr>
      <w:tr w:rsidR="000449E8" w14:paraId="4C3AA1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C5D7C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5F2BC9E" w14:textId="77777777" w:rsidR="000449E8" w:rsidRDefault="00000000">
            <w:r>
              <w:rPr>
                <w:sz w:val="18"/>
                <w:szCs w:val="18"/>
              </w:rPr>
              <w:t>Propuesto</w:t>
            </w:r>
          </w:p>
        </w:tc>
      </w:tr>
      <w:tr w:rsidR="000449E8" w14:paraId="1DE81B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40B37C"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D324E06" w14:textId="77777777" w:rsidR="000449E8" w:rsidRDefault="00000000">
            <w:r>
              <w:rPr>
                <w:sz w:val="18"/>
                <w:szCs w:val="18"/>
              </w:rPr>
              <w:t>Descomposición de RF-26</w:t>
            </w:r>
          </w:p>
        </w:tc>
      </w:tr>
    </w:tbl>
    <w:p w14:paraId="6C84B3A8" w14:textId="77777777" w:rsidR="000449E8" w:rsidRDefault="000449E8">
      <w:pPr>
        <w:spacing w:after="120"/>
      </w:pPr>
    </w:p>
    <w:p w14:paraId="39ED1C55" w14:textId="77777777" w:rsidR="000449E8" w:rsidRDefault="00000000">
      <w:pPr>
        <w:pStyle w:val="Ttulo4"/>
        <w:spacing w:before="160" w:after="80"/>
      </w:pPr>
      <w:bookmarkStart w:id="153" w:name="_Toc239435008"/>
      <w:r>
        <w:t>RF-87 — Filtro por Estado de Atención</w:t>
      </w:r>
      <w:bookmarkEnd w:id="15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9FA30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64BCB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BA8E8DD" w14:textId="77777777" w:rsidR="000449E8" w:rsidRDefault="00000000">
            <w:r>
              <w:rPr>
                <w:sz w:val="18"/>
                <w:szCs w:val="18"/>
              </w:rPr>
              <w:t>Filtro por Estado de Atención</w:t>
            </w:r>
          </w:p>
        </w:tc>
      </w:tr>
      <w:tr w:rsidR="000449E8" w14:paraId="22BE70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13B8F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5AC0166" w14:textId="77777777" w:rsidR="000449E8" w:rsidRDefault="00000000">
            <w:r>
              <w:rPr>
                <w:sz w:val="18"/>
                <w:szCs w:val="18"/>
              </w:rPr>
              <w:t>Como analista, quiero filtrar registros según su estado (pendiente, en proceso, atendido).</w:t>
            </w:r>
          </w:p>
        </w:tc>
      </w:tr>
      <w:tr w:rsidR="000449E8" w14:paraId="66A4AA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FB7FD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164E4A8" w14:textId="77777777" w:rsidR="000449E8" w:rsidRDefault="00000000">
            <w:r>
              <w:rPr>
                <w:sz w:val="18"/>
                <w:szCs w:val="18"/>
              </w:rPr>
              <w:t>El sistema deberá permitir filtrar por el estado de atención/remediación de cada registro.</w:t>
            </w:r>
          </w:p>
        </w:tc>
      </w:tr>
      <w:tr w:rsidR="000449E8" w14:paraId="2305B6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26C27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7FFFFD1" w14:textId="77777777" w:rsidR="000449E8" w:rsidRDefault="00000000">
            <w:r>
              <w:rPr>
                <w:sz w:val="18"/>
                <w:szCs w:val="18"/>
              </w:rPr>
              <w:t>M-11</w:t>
            </w:r>
          </w:p>
        </w:tc>
      </w:tr>
      <w:tr w:rsidR="000449E8" w14:paraId="011633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3990A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46EFE15" w14:textId="77777777" w:rsidR="000449E8" w:rsidRDefault="00000000">
            <w:r>
              <w:rPr>
                <w:sz w:val="18"/>
                <w:szCs w:val="18"/>
              </w:rPr>
              <w:t>Analista</w:t>
            </w:r>
          </w:p>
        </w:tc>
      </w:tr>
      <w:tr w:rsidR="000449E8" w14:paraId="200912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D33C8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1C5E5AF" w14:textId="77777777" w:rsidR="000449E8" w:rsidRDefault="00000000">
            <w:r>
              <w:rPr>
                <w:sz w:val="18"/>
                <w:szCs w:val="18"/>
              </w:rPr>
              <w:t>Must</w:t>
            </w:r>
          </w:p>
        </w:tc>
      </w:tr>
      <w:tr w:rsidR="000449E8" w14:paraId="11E014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293D8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42A9D45" w14:textId="77777777" w:rsidR="000449E8" w:rsidRDefault="00000000">
            <w:r>
              <w:rPr>
                <w:sz w:val="18"/>
                <w:szCs w:val="18"/>
              </w:rPr>
              <w:t>RF-74, RF-75</w:t>
            </w:r>
          </w:p>
        </w:tc>
      </w:tr>
      <w:tr w:rsidR="000449E8" w14:paraId="78C5B6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718C2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B19D324" w14:textId="77777777" w:rsidR="000449E8" w:rsidRDefault="00000000">
            <w:pPr>
              <w:pStyle w:val="Prrafodelista"/>
              <w:numPr>
                <w:ilvl w:val="0"/>
                <w:numId w:val="1"/>
              </w:numPr>
              <w:spacing w:after="20"/>
            </w:pPr>
            <w:r>
              <w:rPr>
                <w:sz w:val="18"/>
                <w:szCs w:val="18"/>
              </w:rPr>
              <w:t>El sistema filtra correctamente por estado de atención.</w:t>
            </w:r>
          </w:p>
        </w:tc>
      </w:tr>
      <w:tr w:rsidR="000449E8" w14:paraId="3E75C1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07EB2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ED43804" w14:textId="77777777" w:rsidR="000449E8" w:rsidRDefault="00000000">
            <w:r>
              <w:rPr>
                <w:sz w:val="18"/>
                <w:szCs w:val="18"/>
              </w:rPr>
              <w:t>Propuesto</w:t>
            </w:r>
          </w:p>
        </w:tc>
      </w:tr>
      <w:tr w:rsidR="000449E8" w14:paraId="0BDAA2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9D7E1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2FAD56E" w14:textId="77777777" w:rsidR="000449E8" w:rsidRDefault="00000000">
            <w:r>
              <w:rPr>
                <w:sz w:val="18"/>
                <w:szCs w:val="18"/>
              </w:rPr>
              <w:t>Descomposición de RF-26</w:t>
            </w:r>
          </w:p>
        </w:tc>
      </w:tr>
    </w:tbl>
    <w:p w14:paraId="5DA14ACD" w14:textId="77777777" w:rsidR="000449E8" w:rsidRDefault="000449E8">
      <w:pPr>
        <w:spacing w:after="120"/>
      </w:pPr>
    </w:p>
    <w:p w14:paraId="0FBF9223" w14:textId="77777777" w:rsidR="000449E8" w:rsidRDefault="00000000">
      <w:pPr>
        <w:pStyle w:val="Ttulo4"/>
        <w:spacing w:before="160" w:after="80"/>
      </w:pPr>
      <w:bookmarkStart w:id="154" w:name="_Toc239435009"/>
      <w:r>
        <w:t>RF-88 — Combinación de Múltiples Filtros</w:t>
      </w:r>
      <w:bookmarkEnd w:id="15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65DB1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55FF43"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52E902B" w14:textId="77777777" w:rsidR="000449E8" w:rsidRDefault="00000000">
            <w:r>
              <w:rPr>
                <w:sz w:val="18"/>
                <w:szCs w:val="18"/>
              </w:rPr>
              <w:t>Combinación de Múltiples Filtros</w:t>
            </w:r>
          </w:p>
        </w:tc>
      </w:tr>
      <w:tr w:rsidR="000449E8" w14:paraId="4BDC01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7D48E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86167E7" w14:textId="77777777" w:rsidR="000449E8" w:rsidRDefault="00000000">
            <w:r>
              <w:rPr>
                <w:sz w:val="18"/>
                <w:szCs w:val="18"/>
              </w:rPr>
              <w:t>Como analista, quiero combinar varios filtros a la vez, para búsquedas más precisas.</w:t>
            </w:r>
          </w:p>
        </w:tc>
      </w:tr>
      <w:tr w:rsidR="000449E8" w14:paraId="5D725C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2EA94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31FFE79" w14:textId="77777777" w:rsidR="000449E8" w:rsidRDefault="00000000">
            <w:r>
              <w:rPr>
                <w:sz w:val="18"/>
                <w:szCs w:val="18"/>
              </w:rPr>
              <w:t>El sistema deberá permitir aplicar de forma simultánea filtros por la variable de clasificación configurada (RF-27/RF-28/RF-139), fecha, categoría y estado.</w:t>
            </w:r>
          </w:p>
        </w:tc>
      </w:tr>
      <w:tr w:rsidR="000449E8" w14:paraId="477ACC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4C930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FB03F58" w14:textId="77777777" w:rsidR="000449E8" w:rsidRDefault="00000000">
            <w:r>
              <w:rPr>
                <w:sz w:val="18"/>
                <w:szCs w:val="18"/>
              </w:rPr>
              <w:t>M-11</w:t>
            </w:r>
          </w:p>
        </w:tc>
      </w:tr>
      <w:tr w:rsidR="000449E8" w14:paraId="131EEB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FEEAD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A8533BE" w14:textId="77777777" w:rsidR="000449E8" w:rsidRDefault="00000000">
            <w:r>
              <w:rPr>
                <w:sz w:val="18"/>
                <w:szCs w:val="18"/>
              </w:rPr>
              <w:t>Analista</w:t>
            </w:r>
          </w:p>
        </w:tc>
      </w:tr>
      <w:tr w:rsidR="000449E8" w14:paraId="54AE55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4AA5E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ECC0A27" w14:textId="77777777" w:rsidR="000449E8" w:rsidRDefault="00000000">
            <w:r>
              <w:rPr>
                <w:sz w:val="18"/>
                <w:szCs w:val="18"/>
              </w:rPr>
              <w:t>Must</w:t>
            </w:r>
          </w:p>
        </w:tc>
      </w:tr>
      <w:tr w:rsidR="000449E8" w14:paraId="4A1F03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15FFA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9FEAC26" w14:textId="77777777" w:rsidR="000449E8" w:rsidRDefault="00000000">
            <w:r>
              <w:rPr>
                <w:sz w:val="18"/>
                <w:szCs w:val="18"/>
              </w:rPr>
              <w:t>RF-27, RF-85, RF-86, RF-87</w:t>
            </w:r>
          </w:p>
        </w:tc>
      </w:tr>
      <w:tr w:rsidR="000449E8" w14:paraId="6AD89F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E55D1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430AFE4" w14:textId="77777777" w:rsidR="000449E8" w:rsidRDefault="00000000">
            <w:pPr>
              <w:pStyle w:val="Prrafodelista"/>
              <w:numPr>
                <w:ilvl w:val="0"/>
                <w:numId w:val="1"/>
              </w:numPr>
              <w:spacing w:after="20"/>
            </w:pPr>
            <w:r>
              <w:rPr>
                <w:sz w:val="18"/>
                <w:szCs w:val="18"/>
              </w:rPr>
              <w:t>Los resultados se actualizan en tiempo real al combinar filtros.</w:t>
            </w:r>
          </w:p>
        </w:tc>
      </w:tr>
      <w:tr w:rsidR="000449E8" w14:paraId="09BF2F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72DEF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8E02383" w14:textId="77777777" w:rsidR="000449E8" w:rsidRDefault="00000000">
            <w:r>
              <w:rPr>
                <w:sz w:val="18"/>
                <w:szCs w:val="18"/>
              </w:rPr>
              <w:t>Propuesto</w:t>
            </w:r>
          </w:p>
        </w:tc>
      </w:tr>
      <w:tr w:rsidR="000449E8" w14:paraId="1E58EF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8E5CA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E863982" w14:textId="77777777" w:rsidR="000449E8" w:rsidRDefault="00000000">
            <w:r>
              <w:rPr>
                <w:sz w:val="18"/>
                <w:szCs w:val="18"/>
              </w:rPr>
              <w:t>Descomposición de RF-26</w:t>
            </w:r>
          </w:p>
        </w:tc>
      </w:tr>
    </w:tbl>
    <w:p w14:paraId="54F5ED1C" w14:textId="77777777" w:rsidR="000449E8" w:rsidRDefault="00000000">
      <w:pPr>
        <w:spacing w:after="160"/>
      </w:pPr>
      <w:r>
        <w:rPr>
          <w:b/>
          <w:bCs/>
          <w:i/>
          <w:iCs/>
          <w:color w:val="7030A0"/>
          <w:sz w:val="18"/>
          <w:szCs w:val="18"/>
        </w:rPr>
        <w:t xml:space="preserve">Nota de Reforma v3.0: </w:t>
      </w:r>
      <w:r>
        <w:rPr>
          <w:i/>
          <w:iCs/>
          <w:color w:val="7030A0"/>
          <w:sz w:val="18"/>
          <w:szCs w:val="18"/>
        </w:rPr>
        <w:t>"filtros de severidad" se reemplaza por "filtros por la variable de clasificación configurada", coherente con RF-139.</w:t>
      </w:r>
    </w:p>
    <w:p w14:paraId="79963B7C" w14:textId="77777777" w:rsidR="000449E8" w:rsidRDefault="000449E8">
      <w:pPr>
        <w:spacing w:after="120"/>
      </w:pPr>
    </w:p>
    <w:p w14:paraId="13750EF8" w14:textId="77777777" w:rsidR="000449E8" w:rsidRDefault="00000000">
      <w:pPr>
        <w:pStyle w:val="Ttulo4"/>
        <w:spacing w:before="160" w:after="80"/>
      </w:pPr>
      <w:bookmarkStart w:id="155" w:name="_Toc239435010"/>
      <w:r>
        <w:t>RF-89 — Guardado de Filtros Favoritos</w:t>
      </w:r>
      <w:bookmarkEnd w:id="15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7B5F1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CBEA9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5F3093C" w14:textId="77777777" w:rsidR="000449E8" w:rsidRDefault="00000000">
            <w:r>
              <w:rPr>
                <w:sz w:val="18"/>
                <w:szCs w:val="18"/>
              </w:rPr>
              <w:t>Guardado de Filtros Favoritos</w:t>
            </w:r>
          </w:p>
        </w:tc>
      </w:tr>
      <w:tr w:rsidR="000449E8" w14:paraId="2C584E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3751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1B0F29C" w14:textId="77777777" w:rsidR="000449E8" w:rsidRDefault="00000000">
            <w:r>
              <w:rPr>
                <w:sz w:val="18"/>
                <w:szCs w:val="18"/>
              </w:rPr>
              <w:t>Como analista, quiero guardar combinaciones de filtros frecuentes, para reutilizarlas.</w:t>
            </w:r>
          </w:p>
        </w:tc>
      </w:tr>
      <w:tr w:rsidR="000449E8" w14:paraId="719B25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C73EE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0C5715F" w14:textId="77777777" w:rsidR="000449E8" w:rsidRDefault="00000000">
            <w:r>
              <w:rPr>
                <w:sz w:val="18"/>
                <w:szCs w:val="18"/>
              </w:rPr>
              <w:t>El sistema deberá permitir guardar y nombrar configuraciones de filtros.</w:t>
            </w:r>
          </w:p>
        </w:tc>
      </w:tr>
      <w:tr w:rsidR="000449E8" w14:paraId="7FF2A2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FE417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0232943" w14:textId="77777777" w:rsidR="000449E8" w:rsidRDefault="00000000">
            <w:r>
              <w:rPr>
                <w:sz w:val="18"/>
                <w:szCs w:val="18"/>
              </w:rPr>
              <w:t>M-11</w:t>
            </w:r>
          </w:p>
        </w:tc>
      </w:tr>
      <w:tr w:rsidR="000449E8" w14:paraId="52E600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4E9E3F"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5199E98" w14:textId="77777777" w:rsidR="000449E8" w:rsidRDefault="00000000">
            <w:r>
              <w:rPr>
                <w:sz w:val="18"/>
                <w:szCs w:val="18"/>
              </w:rPr>
              <w:t>Analista</w:t>
            </w:r>
          </w:p>
        </w:tc>
      </w:tr>
      <w:tr w:rsidR="000449E8" w14:paraId="109CD5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AF875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4E92E2A" w14:textId="77777777" w:rsidR="000449E8" w:rsidRDefault="00000000">
            <w:r>
              <w:rPr>
                <w:sz w:val="18"/>
                <w:szCs w:val="18"/>
              </w:rPr>
              <w:t>Could</w:t>
            </w:r>
          </w:p>
        </w:tc>
      </w:tr>
      <w:tr w:rsidR="000449E8" w14:paraId="74C39B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ADE9D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9F0C509" w14:textId="77777777" w:rsidR="000449E8" w:rsidRDefault="00000000">
            <w:r>
              <w:rPr>
                <w:sz w:val="18"/>
                <w:szCs w:val="18"/>
              </w:rPr>
              <w:t>RF-12, RF-88</w:t>
            </w:r>
          </w:p>
        </w:tc>
      </w:tr>
      <w:tr w:rsidR="000449E8" w14:paraId="002541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2B7E3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2952E7E" w14:textId="77777777" w:rsidR="000449E8" w:rsidRDefault="00000000">
            <w:pPr>
              <w:pStyle w:val="Prrafodelista"/>
              <w:numPr>
                <w:ilvl w:val="0"/>
                <w:numId w:val="1"/>
              </w:numPr>
              <w:spacing w:after="20"/>
            </w:pPr>
            <w:r>
              <w:rPr>
                <w:sz w:val="18"/>
                <w:szCs w:val="18"/>
              </w:rPr>
              <w:t>El analista puede guardar, nombrar y reaplicar un conjunto de filtros.</w:t>
            </w:r>
          </w:p>
        </w:tc>
      </w:tr>
      <w:tr w:rsidR="000449E8" w14:paraId="55FD58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51D89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EEF863B" w14:textId="77777777" w:rsidR="000449E8" w:rsidRDefault="00000000">
            <w:r>
              <w:rPr>
                <w:sz w:val="18"/>
                <w:szCs w:val="18"/>
              </w:rPr>
              <w:t>Propuesto</w:t>
            </w:r>
          </w:p>
        </w:tc>
      </w:tr>
      <w:tr w:rsidR="000449E8" w14:paraId="08A2B4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28DE8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1ED5356" w14:textId="77777777" w:rsidR="000449E8" w:rsidRDefault="00000000">
            <w:r>
              <w:rPr>
                <w:sz w:val="18"/>
                <w:szCs w:val="18"/>
              </w:rPr>
              <w:t>Descomposición de RF-26</w:t>
            </w:r>
          </w:p>
        </w:tc>
      </w:tr>
    </w:tbl>
    <w:p w14:paraId="64F65D4B" w14:textId="77777777" w:rsidR="000449E8" w:rsidRDefault="000449E8">
      <w:pPr>
        <w:spacing w:after="120"/>
      </w:pPr>
    </w:p>
    <w:p w14:paraId="5A65FAAD" w14:textId="77777777" w:rsidR="000449E8" w:rsidRDefault="00000000">
      <w:pPr>
        <w:pStyle w:val="Ttulo4"/>
        <w:spacing w:before="160" w:after="80"/>
      </w:pPr>
      <w:bookmarkStart w:id="156" w:name="_Toc239435011"/>
      <w:r>
        <w:t>RF-90 — Exportación de Resultados Filtrados</w:t>
      </w:r>
      <w:bookmarkEnd w:id="15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46D12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4E93B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286B226" w14:textId="77777777" w:rsidR="000449E8" w:rsidRDefault="00000000">
            <w:r>
              <w:rPr>
                <w:sz w:val="18"/>
                <w:szCs w:val="18"/>
              </w:rPr>
              <w:t>Exportación de Resultados Filtrados</w:t>
            </w:r>
          </w:p>
        </w:tc>
      </w:tr>
      <w:tr w:rsidR="000449E8" w14:paraId="1FF56C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6309A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D765706" w14:textId="77777777" w:rsidR="000449E8" w:rsidRDefault="00000000">
            <w:r>
              <w:rPr>
                <w:sz w:val="18"/>
                <w:szCs w:val="18"/>
              </w:rPr>
              <w:t>Como analista, quiero exportar únicamente los resultados de mi búsqueda filtrada.</w:t>
            </w:r>
          </w:p>
        </w:tc>
      </w:tr>
      <w:tr w:rsidR="000449E8" w14:paraId="635B99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4C827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336AB70" w14:textId="77777777" w:rsidR="000449E8" w:rsidRDefault="00000000">
            <w:r>
              <w:rPr>
                <w:sz w:val="18"/>
                <w:szCs w:val="18"/>
              </w:rPr>
              <w:t>El sistema deberá exportar el subconjunto de datos resultante de los filtros aplicados.</w:t>
            </w:r>
          </w:p>
        </w:tc>
      </w:tr>
      <w:tr w:rsidR="000449E8" w14:paraId="789697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25CE6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16B9DEE" w14:textId="77777777" w:rsidR="000449E8" w:rsidRDefault="00000000">
            <w:r>
              <w:rPr>
                <w:sz w:val="18"/>
                <w:szCs w:val="18"/>
              </w:rPr>
              <w:t>M-11</w:t>
            </w:r>
          </w:p>
        </w:tc>
      </w:tr>
      <w:tr w:rsidR="000449E8" w14:paraId="330432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4CE26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496A9FD" w14:textId="77777777" w:rsidR="000449E8" w:rsidRDefault="00000000">
            <w:r>
              <w:rPr>
                <w:sz w:val="18"/>
                <w:szCs w:val="18"/>
              </w:rPr>
              <w:t>Analista</w:t>
            </w:r>
          </w:p>
        </w:tc>
      </w:tr>
      <w:tr w:rsidR="000449E8" w14:paraId="5B6511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14AE7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B767B4E" w14:textId="77777777" w:rsidR="000449E8" w:rsidRDefault="00000000">
            <w:r>
              <w:rPr>
                <w:sz w:val="18"/>
                <w:szCs w:val="18"/>
              </w:rPr>
              <w:t>Should</w:t>
            </w:r>
          </w:p>
        </w:tc>
      </w:tr>
      <w:tr w:rsidR="000449E8" w14:paraId="2FB557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6D08C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4F6EB80" w14:textId="77777777" w:rsidR="000449E8" w:rsidRDefault="00000000">
            <w:r>
              <w:rPr>
                <w:sz w:val="18"/>
                <w:szCs w:val="18"/>
              </w:rPr>
              <w:t>RF-88</w:t>
            </w:r>
          </w:p>
        </w:tc>
      </w:tr>
      <w:tr w:rsidR="000449E8" w14:paraId="7911DC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0421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853FCB0" w14:textId="77777777" w:rsidR="000449E8" w:rsidRDefault="00000000">
            <w:pPr>
              <w:pStyle w:val="Prrafodelista"/>
              <w:numPr>
                <w:ilvl w:val="0"/>
                <w:numId w:val="1"/>
              </w:numPr>
              <w:spacing w:after="20"/>
            </w:pPr>
            <w:r>
              <w:rPr>
                <w:sz w:val="18"/>
                <w:szCs w:val="18"/>
              </w:rPr>
              <w:t>El archivo exportado contiene solo los registros filtrados y conserva el formato original de columnas.</w:t>
            </w:r>
          </w:p>
        </w:tc>
      </w:tr>
      <w:tr w:rsidR="000449E8" w14:paraId="5E466E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4CCD6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67053AA" w14:textId="77777777" w:rsidR="000449E8" w:rsidRDefault="00000000">
            <w:r>
              <w:rPr>
                <w:sz w:val="18"/>
                <w:szCs w:val="18"/>
              </w:rPr>
              <w:t>Propuesto</w:t>
            </w:r>
          </w:p>
        </w:tc>
      </w:tr>
      <w:tr w:rsidR="000449E8" w14:paraId="6271B7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B4613"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E8C2B9A" w14:textId="77777777" w:rsidR="000449E8" w:rsidRDefault="00000000">
            <w:r>
              <w:rPr>
                <w:sz w:val="18"/>
                <w:szCs w:val="18"/>
              </w:rPr>
              <w:t>Descomposición de RF-26</w:t>
            </w:r>
          </w:p>
        </w:tc>
      </w:tr>
    </w:tbl>
    <w:p w14:paraId="3FAA8246" w14:textId="77777777" w:rsidR="000449E8" w:rsidRDefault="000449E8">
      <w:pPr>
        <w:spacing w:after="120"/>
      </w:pPr>
    </w:p>
    <w:p w14:paraId="0B549C96" w14:textId="77777777" w:rsidR="000449E8" w:rsidRDefault="00000000">
      <w:r>
        <w:br w:type="page"/>
      </w:r>
    </w:p>
    <w:p w14:paraId="4807E236" w14:textId="77777777" w:rsidR="000449E8" w:rsidRDefault="00000000">
      <w:pPr>
        <w:pStyle w:val="Ttulo3"/>
        <w:spacing w:before="220" w:after="100"/>
      </w:pPr>
      <w:bookmarkStart w:id="157" w:name="_Toc239435012"/>
      <w:r>
        <w:t>M-12 — Seguridad y Auditoría del Sistema</w:t>
      </w:r>
      <w:bookmarkEnd w:id="157"/>
    </w:p>
    <w:p w14:paraId="717E0289" w14:textId="77777777" w:rsidR="000449E8" w:rsidRDefault="00000000">
      <w:pPr>
        <w:spacing w:after="120"/>
      </w:pPr>
      <w:r>
        <w:rPr>
          <w:i/>
          <w:iCs/>
        </w:rPr>
        <w:t>Protección de datos, control de acceso, integridad y versionado de datasets, y trazabilidad de operaciones.</w:t>
      </w:r>
    </w:p>
    <w:p w14:paraId="0A344892" w14:textId="77777777" w:rsidR="000449E8" w:rsidRDefault="00000000">
      <w:pPr>
        <w:pStyle w:val="Ttulo4"/>
        <w:spacing w:before="160" w:after="80"/>
      </w:pPr>
      <w:bookmarkStart w:id="158" w:name="_Toc239435013"/>
      <w:r>
        <w:t>RF-91 — Control de Acceso Basado en Roles</w:t>
      </w:r>
      <w:bookmarkEnd w:id="15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97A09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D0B3D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B8F74A0" w14:textId="77777777" w:rsidR="000449E8" w:rsidRDefault="00000000">
            <w:r>
              <w:rPr>
                <w:sz w:val="18"/>
                <w:szCs w:val="18"/>
              </w:rPr>
              <w:t>Control de Acceso Basado en Roles</w:t>
            </w:r>
          </w:p>
        </w:tc>
      </w:tr>
      <w:tr w:rsidR="000449E8" w14:paraId="58B663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BFB2BB"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A389B9B" w14:textId="77777777" w:rsidR="000449E8" w:rsidRDefault="00000000">
            <w:r>
              <w:rPr>
                <w:sz w:val="18"/>
                <w:szCs w:val="18"/>
              </w:rPr>
              <w:t>Como sistema, quiero restringir funcionalidades según el rol del usuario.</w:t>
            </w:r>
          </w:p>
        </w:tc>
      </w:tr>
      <w:tr w:rsidR="000449E8" w14:paraId="2D33AD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20594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C0F2CBA" w14:textId="77777777" w:rsidR="000449E8" w:rsidRDefault="00000000">
            <w:r>
              <w:rPr>
                <w:sz w:val="18"/>
                <w:szCs w:val="18"/>
              </w:rPr>
              <w:t>El sistema deberá aplicar permisos diferenciados para analistas y administradores.</w:t>
            </w:r>
          </w:p>
        </w:tc>
      </w:tr>
      <w:tr w:rsidR="000449E8" w14:paraId="24AA58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871D0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4720159" w14:textId="77777777" w:rsidR="000449E8" w:rsidRDefault="00000000">
            <w:r>
              <w:rPr>
                <w:sz w:val="18"/>
                <w:szCs w:val="18"/>
              </w:rPr>
              <w:t>M-12</w:t>
            </w:r>
          </w:p>
        </w:tc>
      </w:tr>
      <w:tr w:rsidR="000449E8" w14:paraId="21E77E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0C1DD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9E14382" w14:textId="77777777" w:rsidR="000449E8" w:rsidRDefault="00000000">
            <w:r>
              <w:rPr>
                <w:sz w:val="18"/>
                <w:szCs w:val="18"/>
              </w:rPr>
              <w:t>Sistema</w:t>
            </w:r>
          </w:p>
        </w:tc>
      </w:tr>
      <w:tr w:rsidR="000449E8" w14:paraId="46E564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ED287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D36B5B3" w14:textId="77777777" w:rsidR="000449E8" w:rsidRDefault="00000000">
            <w:r>
              <w:rPr>
                <w:sz w:val="18"/>
                <w:szCs w:val="18"/>
              </w:rPr>
              <w:t>Must</w:t>
            </w:r>
          </w:p>
        </w:tc>
      </w:tr>
      <w:tr w:rsidR="000449E8" w14:paraId="56CD47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531F3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4E1D5A1" w14:textId="77777777" w:rsidR="000449E8" w:rsidRDefault="00000000">
            <w:r>
              <w:rPr>
                <w:sz w:val="18"/>
                <w:szCs w:val="18"/>
              </w:rPr>
              <w:t>RF-04</w:t>
            </w:r>
          </w:p>
        </w:tc>
      </w:tr>
      <w:tr w:rsidR="000449E8" w14:paraId="5ADCCF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4FD88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E338E09" w14:textId="77777777" w:rsidR="000449E8" w:rsidRDefault="00000000">
            <w:pPr>
              <w:pStyle w:val="Prrafodelista"/>
              <w:numPr>
                <w:ilvl w:val="0"/>
                <w:numId w:val="1"/>
              </w:numPr>
              <w:spacing w:after="20"/>
            </w:pPr>
            <w:r>
              <w:rPr>
                <w:sz w:val="18"/>
                <w:szCs w:val="18"/>
              </w:rPr>
              <w:t>Cada rol accede únicamente a las funcionalidades permitidas.</w:t>
            </w:r>
          </w:p>
        </w:tc>
      </w:tr>
      <w:tr w:rsidR="000449E8" w14:paraId="57CF8B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219D1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893C3E8" w14:textId="77777777" w:rsidR="000449E8" w:rsidRDefault="00000000">
            <w:r>
              <w:rPr>
                <w:sz w:val="18"/>
                <w:szCs w:val="18"/>
              </w:rPr>
              <w:t>Propuesto</w:t>
            </w:r>
          </w:p>
        </w:tc>
      </w:tr>
      <w:tr w:rsidR="000449E8" w14:paraId="68FC23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2B513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8D75C49" w14:textId="77777777" w:rsidR="000449E8" w:rsidRDefault="00000000">
            <w:r>
              <w:rPr>
                <w:sz w:val="18"/>
                <w:szCs w:val="18"/>
              </w:rPr>
              <w:t>Elicitación inicial</w:t>
            </w:r>
          </w:p>
        </w:tc>
      </w:tr>
    </w:tbl>
    <w:p w14:paraId="2BFB18E9" w14:textId="77777777" w:rsidR="000449E8" w:rsidRDefault="000449E8">
      <w:pPr>
        <w:spacing w:after="120"/>
      </w:pPr>
    </w:p>
    <w:p w14:paraId="5AF76601" w14:textId="77777777" w:rsidR="000449E8" w:rsidRDefault="00000000">
      <w:pPr>
        <w:pStyle w:val="Ttulo4"/>
        <w:spacing w:before="160" w:after="80"/>
      </w:pPr>
      <w:bookmarkStart w:id="159" w:name="_Toc239435014"/>
      <w:r>
        <w:t>RF-92 — Cifrado de Contraseñas</w:t>
      </w:r>
      <w:bookmarkEnd w:id="15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3098D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11198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B0CBF0A" w14:textId="77777777" w:rsidR="000449E8" w:rsidRDefault="00000000">
            <w:r>
              <w:rPr>
                <w:sz w:val="18"/>
                <w:szCs w:val="18"/>
              </w:rPr>
              <w:t>Cifrado de Contraseñas</w:t>
            </w:r>
          </w:p>
        </w:tc>
      </w:tr>
      <w:tr w:rsidR="000449E8" w14:paraId="633DD9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7A713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456DBE0" w14:textId="77777777" w:rsidR="000449E8" w:rsidRDefault="00000000">
            <w:r>
              <w:rPr>
                <w:sz w:val="18"/>
                <w:szCs w:val="18"/>
              </w:rPr>
              <w:t>Como sistema, quiero almacenar las contraseñas de forma cifrada, para proteger las cuentas de los usuarios.</w:t>
            </w:r>
          </w:p>
        </w:tc>
      </w:tr>
      <w:tr w:rsidR="000449E8" w14:paraId="4C244C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BB7AF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1685F7E" w14:textId="77777777" w:rsidR="000449E8" w:rsidRDefault="00000000">
            <w:r>
              <w:rPr>
                <w:sz w:val="18"/>
                <w:szCs w:val="18"/>
              </w:rPr>
              <w:t>El sistema deberá cifrar las contraseñas mediante el algoritmo bcrypt.</w:t>
            </w:r>
          </w:p>
        </w:tc>
      </w:tr>
      <w:tr w:rsidR="000449E8" w14:paraId="7C1E0D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A5063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0EC163F" w14:textId="77777777" w:rsidR="000449E8" w:rsidRDefault="00000000">
            <w:r>
              <w:rPr>
                <w:sz w:val="18"/>
                <w:szCs w:val="18"/>
              </w:rPr>
              <w:t>M-12</w:t>
            </w:r>
          </w:p>
        </w:tc>
      </w:tr>
      <w:tr w:rsidR="000449E8" w14:paraId="555541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E8C03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721C37C" w14:textId="77777777" w:rsidR="000449E8" w:rsidRDefault="00000000">
            <w:r>
              <w:rPr>
                <w:sz w:val="18"/>
                <w:szCs w:val="18"/>
              </w:rPr>
              <w:t>Sistema</w:t>
            </w:r>
          </w:p>
        </w:tc>
      </w:tr>
      <w:tr w:rsidR="000449E8" w14:paraId="2EBD56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CE8DF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92A16E7" w14:textId="77777777" w:rsidR="000449E8" w:rsidRDefault="00000000">
            <w:r>
              <w:rPr>
                <w:sz w:val="18"/>
                <w:szCs w:val="18"/>
              </w:rPr>
              <w:t>Must</w:t>
            </w:r>
          </w:p>
        </w:tc>
      </w:tr>
      <w:tr w:rsidR="000449E8" w14:paraId="019283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A41B7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2BE821E" w14:textId="77777777" w:rsidR="000449E8" w:rsidRDefault="00000000">
            <w:r>
              <w:rPr>
                <w:sz w:val="18"/>
                <w:szCs w:val="18"/>
              </w:rPr>
              <w:t>RF-01</w:t>
            </w:r>
          </w:p>
        </w:tc>
      </w:tr>
      <w:tr w:rsidR="000449E8" w14:paraId="75D4AC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C1291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952ACE7" w14:textId="77777777" w:rsidR="000449E8" w:rsidRDefault="00000000">
            <w:pPr>
              <w:pStyle w:val="Prrafodelista"/>
              <w:numPr>
                <w:ilvl w:val="0"/>
                <w:numId w:val="1"/>
              </w:numPr>
              <w:spacing w:after="20"/>
            </w:pPr>
            <w:r>
              <w:rPr>
                <w:sz w:val="18"/>
                <w:szCs w:val="18"/>
              </w:rPr>
              <w:t>Las contraseñas se almacenan cifradas con bcrypt.</w:t>
            </w:r>
          </w:p>
          <w:p w14:paraId="03BFF2DD" w14:textId="77777777" w:rsidR="000449E8" w:rsidRDefault="00000000">
            <w:pPr>
              <w:pStyle w:val="Prrafodelista"/>
              <w:numPr>
                <w:ilvl w:val="0"/>
                <w:numId w:val="1"/>
              </w:numPr>
              <w:spacing w:after="20"/>
            </w:pPr>
            <w:r>
              <w:rPr>
                <w:sz w:val="18"/>
                <w:szCs w:val="18"/>
              </w:rPr>
              <w:t>No es posible recuperar la contraseña en texto plano.</w:t>
            </w:r>
          </w:p>
        </w:tc>
      </w:tr>
      <w:tr w:rsidR="000449E8" w14:paraId="24D625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2338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8AECC08" w14:textId="77777777" w:rsidR="000449E8" w:rsidRDefault="00000000">
            <w:r>
              <w:rPr>
                <w:sz w:val="18"/>
                <w:szCs w:val="18"/>
              </w:rPr>
              <w:t>Refinado</w:t>
            </w:r>
          </w:p>
        </w:tc>
      </w:tr>
      <w:tr w:rsidR="000449E8" w14:paraId="5D1916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6D3E7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8032E6E" w14:textId="77777777" w:rsidR="000449E8" w:rsidRDefault="00000000">
            <w:r>
              <w:rPr>
                <w:sz w:val="18"/>
                <w:szCs w:val="18"/>
              </w:rPr>
              <w:t>Elicitación inicial</w:t>
            </w:r>
          </w:p>
        </w:tc>
      </w:tr>
    </w:tbl>
    <w:p w14:paraId="268D1623" w14:textId="77777777" w:rsidR="000449E8" w:rsidRDefault="000449E8">
      <w:pPr>
        <w:spacing w:after="120"/>
      </w:pPr>
    </w:p>
    <w:p w14:paraId="0D96F7C3" w14:textId="77777777" w:rsidR="000449E8" w:rsidRDefault="00000000">
      <w:pPr>
        <w:pStyle w:val="Ttulo4"/>
        <w:spacing w:before="160" w:after="80"/>
      </w:pPr>
      <w:bookmarkStart w:id="160" w:name="_Toc239435015"/>
      <w:r>
        <w:t>RF-93 — Conexión Segura Obligatoria</w:t>
      </w:r>
      <w:bookmarkEnd w:id="16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744D9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ABAC6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C02174E" w14:textId="77777777" w:rsidR="000449E8" w:rsidRDefault="00000000">
            <w:r>
              <w:rPr>
                <w:sz w:val="18"/>
                <w:szCs w:val="18"/>
              </w:rPr>
              <w:t>Conexión Segura Obligatoria</w:t>
            </w:r>
          </w:p>
        </w:tc>
      </w:tr>
      <w:tr w:rsidR="000449E8" w14:paraId="0DF5BD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4CD5B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9AF87B3" w14:textId="77777777" w:rsidR="000449E8" w:rsidRDefault="00000000">
            <w:r>
              <w:rPr>
                <w:sz w:val="18"/>
                <w:szCs w:val="18"/>
              </w:rPr>
              <w:t>Como sistema, quiero forzar el uso de conexión cifrada, para proteger la información transmitida.</w:t>
            </w:r>
          </w:p>
        </w:tc>
      </w:tr>
      <w:tr w:rsidR="000449E8" w14:paraId="6B2AE0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61E86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21D5AA2" w14:textId="77777777" w:rsidR="000449E8" w:rsidRDefault="00000000">
            <w:r>
              <w:rPr>
                <w:sz w:val="18"/>
                <w:szCs w:val="18"/>
              </w:rPr>
              <w:t>El sistema deberá exigir el uso de HTTPS en todas sus comunicaciones.</w:t>
            </w:r>
          </w:p>
        </w:tc>
      </w:tr>
      <w:tr w:rsidR="000449E8" w14:paraId="376D71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03C97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7551E05" w14:textId="77777777" w:rsidR="000449E8" w:rsidRDefault="00000000">
            <w:r>
              <w:rPr>
                <w:sz w:val="18"/>
                <w:szCs w:val="18"/>
              </w:rPr>
              <w:t>M-12</w:t>
            </w:r>
          </w:p>
        </w:tc>
      </w:tr>
      <w:tr w:rsidR="000449E8" w14:paraId="189423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A21A6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1DBCEA9" w14:textId="77777777" w:rsidR="000449E8" w:rsidRDefault="00000000">
            <w:r>
              <w:rPr>
                <w:sz w:val="18"/>
                <w:szCs w:val="18"/>
              </w:rPr>
              <w:t>Sistema</w:t>
            </w:r>
          </w:p>
        </w:tc>
      </w:tr>
      <w:tr w:rsidR="000449E8" w14:paraId="5FE8AC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1B2F32"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BEE4C0E" w14:textId="77777777" w:rsidR="000449E8" w:rsidRDefault="00000000">
            <w:r>
              <w:rPr>
                <w:sz w:val="18"/>
                <w:szCs w:val="18"/>
              </w:rPr>
              <w:t>Must</w:t>
            </w:r>
          </w:p>
        </w:tc>
      </w:tr>
      <w:tr w:rsidR="000449E8" w14:paraId="622B9E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2C78D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123B6E0" w14:textId="77777777" w:rsidR="000449E8" w:rsidRDefault="00000000">
            <w:r>
              <w:rPr>
                <w:sz w:val="18"/>
                <w:szCs w:val="18"/>
              </w:rPr>
              <w:t>RF-92</w:t>
            </w:r>
          </w:p>
        </w:tc>
      </w:tr>
      <w:tr w:rsidR="000449E8" w14:paraId="0C069A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60B071"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E5DB572" w14:textId="77777777" w:rsidR="000449E8" w:rsidRDefault="00000000">
            <w:pPr>
              <w:pStyle w:val="Prrafodelista"/>
              <w:numPr>
                <w:ilvl w:val="0"/>
                <w:numId w:val="1"/>
              </w:numPr>
              <w:spacing w:after="20"/>
            </w:pPr>
            <w:r>
              <w:rPr>
                <w:sz w:val="18"/>
                <w:szCs w:val="18"/>
              </w:rPr>
              <w:t>Todas las rutas del sistema exigen HTTPS.</w:t>
            </w:r>
          </w:p>
        </w:tc>
      </w:tr>
      <w:tr w:rsidR="000449E8" w14:paraId="5DD54A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6004E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2A98EBA" w14:textId="77777777" w:rsidR="000449E8" w:rsidRDefault="00000000">
            <w:r>
              <w:rPr>
                <w:sz w:val="18"/>
                <w:szCs w:val="18"/>
              </w:rPr>
              <w:t>Propuesto</w:t>
            </w:r>
          </w:p>
        </w:tc>
      </w:tr>
      <w:tr w:rsidR="000449E8" w14:paraId="437642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854A2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679A330" w14:textId="77777777" w:rsidR="000449E8" w:rsidRDefault="00000000">
            <w:r>
              <w:rPr>
                <w:sz w:val="18"/>
                <w:szCs w:val="18"/>
              </w:rPr>
              <w:t>Elicitación inicial</w:t>
            </w:r>
          </w:p>
        </w:tc>
      </w:tr>
    </w:tbl>
    <w:p w14:paraId="2AD0CFDB" w14:textId="77777777" w:rsidR="000449E8" w:rsidRDefault="000449E8">
      <w:pPr>
        <w:spacing w:after="120"/>
      </w:pPr>
    </w:p>
    <w:p w14:paraId="27C2C3F3" w14:textId="77777777" w:rsidR="000449E8" w:rsidRDefault="00000000">
      <w:pPr>
        <w:pStyle w:val="Ttulo4"/>
        <w:spacing w:before="160" w:after="80"/>
      </w:pPr>
      <w:bookmarkStart w:id="161" w:name="_Toc239435016"/>
      <w:r>
        <w:t>RF-94 — Auditoría de Cambios en el Dataset</w:t>
      </w:r>
      <w:bookmarkEnd w:id="16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492AC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E40E60"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908758E" w14:textId="77777777" w:rsidR="000449E8" w:rsidRDefault="00000000">
            <w:r>
              <w:rPr>
                <w:sz w:val="18"/>
                <w:szCs w:val="18"/>
              </w:rPr>
              <w:t>Auditoría de Cambios en el Dataset</w:t>
            </w:r>
          </w:p>
        </w:tc>
      </w:tr>
      <w:tr w:rsidR="000449E8" w14:paraId="7DEEA9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DDF0B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2687F77" w14:textId="77777777" w:rsidR="000449E8" w:rsidRDefault="00000000">
            <w:r>
              <w:rPr>
                <w:sz w:val="18"/>
                <w:szCs w:val="18"/>
              </w:rPr>
              <w:t>Como administrador, quiero ver quién modificó el dataset y cuándo.</w:t>
            </w:r>
          </w:p>
        </w:tc>
      </w:tr>
      <w:tr w:rsidR="000449E8" w14:paraId="6E9100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F073E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E9BEAF1" w14:textId="77777777" w:rsidR="000449E8" w:rsidRDefault="00000000">
            <w:r>
              <w:rPr>
                <w:sz w:val="18"/>
                <w:szCs w:val="18"/>
              </w:rPr>
              <w:t>El sistema deberá registrar cada modificación realizada sobre los datos cargados.</w:t>
            </w:r>
          </w:p>
        </w:tc>
      </w:tr>
      <w:tr w:rsidR="000449E8" w14:paraId="4C62BE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DE95F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52AF76C" w14:textId="77777777" w:rsidR="000449E8" w:rsidRDefault="00000000">
            <w:r>
              <w:rPr>
                <w:sz w:val="18"/>
                <w:szCs w:val="18"/>
              </w:rPr>
              <w:t>M-12</w:t>
            </w:r>
          </w:p>
        </w:tc>
      </w:tr>
      <w:tr w:rsidR="000449E8" w14:paraId="196149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42878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A54FC56" w14:textId="77777777" w:rsidR="000449E8" w:rsidRDefault="00000000">
            <w:r>
              <w:rPr>
                <w:sz w:val="18"/>
                <w:szCs w:val="18"/>
              </w:rPr>
              <w:t>Administrador</w:t>
            </w:r>
          </w:p>
        </w:tc>
      </w:tr>
      <w:tr w:rsidR="000449E8" w14:paraId="747FCF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6011C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495DE59" w14:textId="77777777" w:rsidR="000449E8" w:rsidRDefault="00000000">
            <w:r>
              <w:rPr>
                <w:sz w:val="18"/>
                <w:szCs w:val="18"/>
              </w:rPr>
              <w:t>Must</w:t>
            </w:r>
          </w:p>
        </w:tc>
      </w:tr>
      <w:tr w:rsidR="000449E8" w14:paraId="7D3E39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56B28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70B72C2" w14:textId="77777777" w:rsidR="000449E8" w:rsidRDefault="00000000">
            <w:r>
              <w:rPr>
                <w:sz w:val="18"/>
                <w:szCs w:val="18"/>
              </w:rPr>
              <w:t>RF-21, RF-08</w:t>
            </w:r>
          </w:p>
        </w:tc>
      </w:tr>
      <w:tr w:rsidR="000449E8" w14:paraId="5B7285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24056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BF03815" w14:textId="77777777" w:rsidR="000449E8" w:rsidRDefault="00000000">
            <w:pPr>
              <w:pStyle w:val="Prrafodelista"/>
              <w:numPr>
                <w:ilvl w:val="0"/>
                <w:numId w:val="1"/>
              </w:numPr>
              <w:spacing w:after="20"/>
            </w:pPr>
            <w:r>
              <w:rPr>
                <w:sz w:val="18"/>
                <w:szCs w:val="18"/>
              </w:rPr>
              <w:t>Cada modificación queda registrada con fecha, hora y autor.</w:t>
            </w:r>
          </w:p>
          <w:p w14:paraId="69A4342D" w14:textId="77777777" w:rsidR="000449E8" w:rsidRDefault="00000000">
            <w:pPr>
              <w:pStyle w:val="Prrafodelista"/>
              <w:numPr>
                <w:ilvl w:val="0"/>
                <w:numId w:val="1"/>
              </w:numPr>
              <w:spacing w:after="20"/>
            </w:pPr>
            <w:r>
              <w:rPr>
                <w:sz w:val="18"/>
                <w:szCs w:val="18"/>
              </w:rPr>
              <w:t>El historial es consultable por el administrador.</w:t>
            </w:r>
          </w:p>
        </w:tc>
      </w:tr>
      <w:tr w:rsidR="000449E8" w14:paraId="37C4C0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6BFF9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1392170" w14:textId="77777777" w:rsidR="000449E8" w:rsidRDefault="00000000">
            <w:r>
              <w:rPr>
                <w:sz w:val="18"/>
                <w:szCs w:val="18"/>
              </w:rPr>
              <w:t>Refinado</w:t>
            </w:r>
          </w:p>
        </w:tc>
      </w:tr>
      <w:tr w:rsidR="000449E8" w14:paraId="15923B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27F62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21B8A38" w14:textId="77777777" w:rsidR="000449E8" w:rsidRDefault="00000000">
            <w:r>
              <w:rPr>
                <w:sz w:val="18"/>
                <w:szCs w:val="18"/>
              </w:rPr>
              <w:t>Elicitación inicial</w:t>
            </w:r>
          </w:p>
        </w:tc>
      </w:tr>
    </w:tbl>
    <w:p w14:paraId="26003C1E" w14:textId="77777777" w:rsidR="000449E8" w:rsidRDefault="000449E8">
      <w:pPr>
        <w:spacing w:after="120"/>
      </w:pPr>
    </w:p>
    <w:p w14:paraId="720F1659" w14:textId="77777777" w:rsidR="000449E8" w:rsidRDefault="00000000">
      <w:pPr>
        <w:pStyle w:val="Ttulo4"/>
        <w:spacing w:before="160" w:after="80"/>
      </w:pPr>
      <w:bookmarkStart w:id="162" w:name="_Toc239435017"/>
      <w:r>
        <w:t>RF-95 — Auditoría de Generación de Informes</w:t>
      </w:r>
      <w:bookmarkEnd w:id="16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FBD34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D9512A"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70B8368" w14:textId="77777777" w:rsidR="000449E8" w:rsidRDefault="00000000">
            <w:r>
              <w:rPr>
                <w:sz w:val="18"/>
                <w:szCs w:val="18"/>
              </w:rPr>
              <w:t>Auditoría de Generación de Informes</w:t>
            </w:r>
          </w:p>
        </w:tc>
      </w:tr>
      <w:tr w:rsidR="000449E8" w14:paraId="699693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84A51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3BDF616" w14:textId="77777777" w:rsidR="000449E8" w:rsidRDefault="00000000">
            <w:r>
              <w:rPr>
                <w:sz w:val="18"/>
                <w:szCs w:val="18"/>
              </w:rPr>
              <w:t>Como administrador, quiero ver un historial de los informes generados por cada analista.</w:t>
            </w:r>
          </w:p>
        </w:tc>
      </w:tr>
      <w:tr w:rsidR="000449E8" w14:paraId="564501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A7F8E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7042D26" w14:textId="77777777" w:rsidR="000449E8" w:rsidRDefault="00000000">
            <w:r>
              <w:rPr>
                <w:sz w:val="18"/>
                <w:szCs w:val="18"/>
              </w:rPr>
              <w:t>El sistema deberá registrar fecha, autor y tipo de cada informe generado.</w:t>
            </w:r>
          </w:p>
        </w:tc>
      </w:tr>
      <w:tr w:rsidR="000449E8" w14:paraId="775198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514E1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A2D4F8D" w14:textId="77777777" w:rsidR="000449E8" w:rsidRDefault="00000000">
            <w:r>
              <w:rPr>
                <w:sz w:val="18"/>
                <w:szCs w:val="18"/>
              </w:rPr>
              <w:t>M-12</w:t>
            </w:r>
          </w:p>
        </w:tc>
      </w:tr>
      <w:tr w:rsidR="000449E8" w14:paraId="7C1DA7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5392B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130E713" w14:textId="77777777" w:rsidR="000449E8" w:rsidRDefault="00000000">
            <w:r>
              <w:rPr>
                <w:sz w:val="18"/>
                <w:szCs w:val="18"/>
              </w:rPr>
              <w:t>Administrador</w:t>
            </w:r>
          </w:p>
        </w:tc>
      </w:tr>
      <w:tr w:rsidR="000449E8" w14:paraId="51033D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A6636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240F4FC" w14:textId="77777777" w:rsidR="000449E8" w:rsidRDefault="00000000">
            <w:r>
              <w:rPr>
                <w:sz w:val="18"/>
                <w:szCs w:val="18"/>
              </w:rPr>
              <w:t>Should</w:t>
            </w:r>
          </w:p>
        </w:tc>
      </w:tr>
      <w:tr w:rsidR="000449E8" w14:paraId="5D5080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636AF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50BB5F5" w14:textId="77777777" w:rsidR="000449E8" w:rsidRDefault="00000000">
            <w:r>
              <w:rPr>
                <w:sz w:val="18"/>
                <w:szCs w:val="18"/>
              </w:rPr>
              <w:t>RF-77</w:t>
            </w:r>
          </w:p>
        </w:tc>
      </w:tr>
      <w:tr w:rsidR="000449E8" w14:paraId="76017D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624C8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A1E431C" w14:textId="77777777" w:rsidR="000449E8" w:rsidRDefault="00000000">
            <w:pPr>
              <w:pStyle w:val="Prrafodelista"/>
              <w:numPr>
                <w:ilvl w:val="0"/>
                <w:numId w:val="1"/>
              </w:numPr>
              <w:spacing w:after="20"/>
            </w:pPr>
            <w:r>
              <w:rPr>
                <w:sz w:val="18"/>
                <w:szCs w:val="18"/>
              </w:rPr>
              <w:t>El historial de informes generados es consultable por el administrador.</w:t>
            </w:r>
          </w:p>
        </w:tc>
      </w:tr>
      <w:tr w:rsidR="000449E8" w14:paraId="703F13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340E5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215FAB1" w14:textId="77777777" w:rsidR="000449E8" w:rsidRDefault="00000000">
            <w:r>
              <w:rPr>
                <w:sz w:val="18"/>
                <w:szCs w:val="18"/>
              </w:rPr>
              <w:t>Propuesto</w:t>
            </w:r>
          </w:p>
        </w:tc>
      </w:tr>
      <w:tr w:rsidR="000449E8" w14:paraId="328954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E7352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6EDF97F" w14:textId="77777777" w:rsidR="000449E8" w:rsidRDefault="00000000">
            <w:r>
              <w:rPr>
                <w:sz w:val="18"/>
                <w:szCs w:val="18"/>
              </w:rPr>
              <w:t>Descomposición de RF-94</w:t>
            </w:r>
          </w:p>
        </w:tc>
      </w:tr>
    </w:tbl>
    <w:p w14:paraId="596A6B89" w14:textId="77777777" w:rsidR="000449E8" w:rsidRDefault="000449E8">
      <w:pPr>
        <w:spacing w:after="120"/>
      </w:pPr>
    </w:p>
    <w:p w14:paraId="62AC476D" w14:textId="77777777" w:rsidR="000449E8" w:rsidRDefault="00000000">
      <w:pPr>
        <w:pStyle w:val="Ttulo4"/>
        <w:spacing w:before="160" w:after="80"/>
      </w:pPr>
      <w:bookmarkStart w:id="163" w:name="_Toc239435018"/>
      <w:r>
        <w:t>RF-96 — Respaldo Automático de la Base de Datos</w:t>
      </w:r>
      <w:bookmarkEnd w:id="16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2B8E1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3D069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E321768" w14:textId="77777777" w:rsidR="000449E8" w:rsidRDefault="00000000">
            <w:r>
              <w:rPr>
                <w:sz w:val="18"/>
                <w:szCs w:val="18"/>
              </w:rPr>
              <w:t>Respaldo Automático de la Base de Datos</w:t>
            </w:r>
          </w:p>
        </w:tc>
      </w:tr>
      <w:tr w:rsidR="000449E8" w14:paraId="52D6CF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A060B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8AAFDC8" w14:textId="77777777" w:rsidR="000449E8" w:rsidRDefault="00000000">
            <w:r>
              <w:rPr>
                <w:sz w:val="18"/>
                <w:szCs w:val="18"/>
              </w:rPr>
              <w:t>Como sistema, quiero respaldar automáticamente la base de datos, para prevenir pérdida de información.</w:t>
            </w:r>
          </w:p>
        </w:tc>
      </w:tr>
      <w:tr w:rsidR="000449E8" w14:paraId="1018DC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E0667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CC86D60" w14:textId="77777777" w:rsidR="000449E8" w:rsidRDefault="00000000">
            <w:r>
              <w:rPr>
                <w:sz w:val="18"/>
                <w:szCs w:val="18"/>
              </w:rPr>
              <w:t>El sistema deberá ejecutar un respaldo (backup) automático diario.</w:t>
            </w:r>
          </w:p>
        </w:tc>
      </w:tr>
      <w:tr w:rsidR="000449E8" w14:paraId="041373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DF92B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00D2A10" w14:textId="77777777" w:rsidR="000449E8" w:rsidRDefault="00000000">
            <w:r>
              <w:rPr>
                <w:sz w:val="18"/>
                <w:szCs w:val="18"/>
              </w:rPr>
              <w:t>M-12</w:t>
            </w:r>
          </w:p>
        </w:tc>
      </w:tr>
      <w:tr w:rsidR="000449E8" w14:paraId="6FBFA6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482D8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1074A70" w14:textId="77777777" w:rsidR="000449E8" w:rsidRDefault="00000000">
            <w:r>
              <w:rPr>
                <w:sz w:val="18"/>
                <w:szCs w:val="18"/>
              </w:rPr>
              <w:t>Sistema</w:t>
            </w:r>
          </w:p>
        </w:tc>
      </w:tr>
      <w:tr w:rsidR="000449E8" w14:paraId="794B64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53C6C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6FD9509" w14:textId="77777777" w:rsidR="000449E8" w:rsidRDefault="00000000">
            <w:r>
              <w:rPr>
                <w:sz w:val="18"/>
                <w:szCs w:val="18"/>
              </w:rPr>
              <w:t>Must</w:t>
            </w:r>
          </w:p>
        </w:tc>
      </w:tr>
      <w:tr w:rsidR="000449E8" w14:paraId="6D7951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678B2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B52404C" w14:textId="77777777" w:rsidR="000449E8" w:rsidRDefault="00000000">
            <w:r>
              <w:rPr>
                <w:sz w:val="18"/>
                <w:szCs w:val="18"/>
              </w:rPr>
              <w:t>RF-22</w:t>
            </w:r>
          </w:p>
        </w:tc>
      </w:tr>
      <w:tr w:rsidR="000449E8" w14:paraId="09949E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25E32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287AA14" w14:textId="77777777" w:rsidR="000449E8" w:rsidRDefault="00000000">
            <w:pPr>
              <w:pStyle w:val="Prrafodelista"/>
              <w:numPr>
                <w:ilvl w:val="0"/>
                <w:numId w:val="1"/>
              </w:numPr>
              <w:spacing w:after="20"/>
            </w:pPr>
            <w:r>
              <w:rPr>
                <w:sz w:val="18"/>
                <w:szCs w:val="18"/>
              </w:rPr>
              <w:t>El sistema ejecuta un backup automático diario verificable.</w:t>
            </w:r>
          </w:p>
        </w:tc>
      </w:tr>
      <w:tr w:rsidR="000449E8" w14:paraId="4EEC74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086AA"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48AE127" w14:textId="77777777" w:rsidR="000449E8" w:rsidRDefault="00000000">
            <w:r>
              <w:rPr>
                <w:sz w:val="18"/>
                <w:szCs w:val="18"/>
              </w:rPr>
              <w:t>Refinado</w:t>
            </w:r>
          </w:p>
        </w:tc>
      </w:tr>
      <w:tr w:rsidR="000449E8" w14:paraId="1508E4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34A85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F2B23CA" w14:textId="77777777" w:rsidR="000449E8" w:rsidRDefault="00000000">
            <w:r>
              <w:rPr>
                <w:sz w:val="18"/>
                <w:szCs w:val="18"/>
              </w:rPr>
              <w:t>Elicitación inicial</w:t>
            </w:r>
          </w:p>
        </w:tc>
      </w:tr>
    </w:tbl>
    <w:p w14:paraId="113FA12A" w14:textId="77777777" w:rsidR="000449E8" w:rsidRDefault="000449E8">
      <w:pPr>
        <w:spacing w:after="120"/>
      </w:pPr>
    </w:p>
    <w:p w14:paraId="51167D4E" w14:textId="77777777" w:rsidR="000449E8" w:rsidRDefault="00000000">
      <w:pPr>
        <w:pStyle w:val="Ttulo4"/>
        <w:spacing w:before="160" w:after="80"/>
      </w:pPr>
      <w:bookmarkStart w:id="164" w:name="_Toc239435019"/>
      <w:r>
        <w:t>RF-97 — Verificación de Integridad de Datos Importados</w:t>
      </w:r>
      <w:bookmarkEnd w:id="16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D7F1A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D20A40"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2E02F30" w14:textId="77777777" w:rsidR="000449E8" w:rsidRDefault="00000000">
            <w:r>
              <w:rPr>
                <w:sz w:val="18"/>
                <w:szCs w:val="18"/>
              </w:rPr>
              <w:t>Verificación de Integridad de Datos Importados</w:t>
            </w:r>
          </w:p>
        </w:tc>
      </w:tr>
      <w:tr w:rsidR="000449E8" w14:paraId="0CEDA0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29A1E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8360F16" w14:textId="77777777" w:rsidR="000449E8" w:rsidRDefault="00000000">
            <w:r>
              <w:rPr>
                <w:sz w:val="18"/>
                <w:szCs w:val="18"/>
              </w:rPr>
              <w:t>Como sistema, quiero verificar que los datos importados no hayan sido alterados ni corrompidos.</w:t>
            </w:r>
          </w:p>
        </w:tc>
      </w:tr>
      <w:tr w:rsidR="000449E8" w14:paraId="0AAC25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40873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D900F6A" w14:textId="77777777" w:rsidR="000449E8" w:rsidRDefault="00000000">
            <w:r>
              <w:rPr>
                <w:sz w:val="18"/>
                <w:szCs w:val="18"/>
              </w:rPr>
              <w:t>El sistema deberá validar la integridad estructural del archivo antes de aceptarlo.</w:t>
            </w:r>
          </w:p>
        </w:tc>
      </w:tr>
      <w:tr w:rsidR="000449E8" w14:paraId="0F8955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25CC1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A12D530" w14:textId="77777777" w:rsidR="000449E8" w:rsidRDefault="00000000">
            <w:r>
              <w:rPr>
                <w:sz w:val="18"/>
                <w:szCs w:val="18"/>
              </w:rPr>
              <w:t>M-12</w:t>
            </w:r>
          </w:p>
        </w:tc>
      </w:tr>
      <w:tr w:rsidR="000449E8" w14:paraId="2BA5E3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A4B8A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44CA6C0" w14:textId="77777777" w:rsidR="000449E8" w:rsidRDefault="00000000">
            <w:r>
              <w:rPr>
                <w:sz w:val="18"/>
                <w:szCs w:val="18"/>
              </w:rPr>
              <w:t>Sistema</w:t>
            </w:r>
          </w:p>
        </w:tc>
      </w:tr>
      <w:tr w:rsidR="000449E8" w14:paraId="7F8BDC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175CD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9522616" w14:textId="77777777" w:rsidR="000449E8" w:rsidRDefault="00000000">
            <w:r>
              <w:rPr>
                <w:sz w:val="18"/>
                <w:szCs w:val="18"/>
              </w:rPr>
              <w:t>Must</w:t>
            </w:r>
          </w:p>
        </w:tc>
      </w:tr>
      <w:tr w:rsidR="000449E8" w14:paraId="16AB37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924C8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E8EC86A" w14:textId="77777777" w:rsidR="000449E8" w:rsidRDefault="00000000">
            <w:r>
              <w:rPr>
                <w:sz w:val="18"/>
                <w:szCs w:val="18"/>
              </w:rPr>
              <w:t>RF-18, RF-23</w:t>
            </w:r>
          </w:p>
        </w:tc>
      </w:tr>
      <w:tr w:rsidR="000449E8" w14:paraId="4A85CF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7029F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7079FB0" w14:textId="77777777" w:rsidR="000449E8" w:rsidRDefault="00000000">
            <w:pPr>
              <w:pStyle w:val="Prrafodelista"/>
              <w:numPr>
                <w:ilvl w:val="0"/>
                <w:numId w:val="1"/>
              </w:numPr>
              <w:spacing w:after="20"/>
            </w:pPr>
            <w:r>
              <w:rPr>
                <w:sz w:val="18"/>
                <w:szCs w:val="18"/>
              </w:rPr>
              <w:t>El sistema rechaza archivos corruptos o con estructura inválida.</w:t>
            </w:r>
          </w:p>
        </w:tc>
      </w:tr>
      <w:tr w:rsidR="000449E8" w14:paraId="487487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65BED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C579ED0" w14:textId="77777777" w:rsidR="000449E8" w:rsidRDefault="00000000">
            <w:r>
              <w:rPr>
                <w:sz w:val="18"/>
                <w:szCs w:val="18"/>
              </w:rPr>
              <w:t>Propuesto</w:t>
            </w:r>
          </w:p>
        </w:tc>
      </w:tr>
      <w:tr w:rsidR="000449E8" w14:paraId="4CC85D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8A8F3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3A5700D" w14:textId="77777777" w:rsidR="000449E8" w:rsidRDefault="00000000">
            <w:r>
              <w:rPr>
                <w:sz w:val="18"/>
                <w:szCs w:val="18"/>
              </w:rPr>
              <w:t>Descomposición de RF-94</w:t>
            </w:r>
          </w:p>
        </w:tc>
      </w:tr>
    </w:tbl>
    <w:p w14:paraId="3DADE80B" w14:textId="77777777" w:rsidR="000449E8" w:rsidRDefault="000449E8">
      <w:pPr>
        <w:spacing w:after="120"/>
      </w:pPr>
    </w:p>
    <w:p w14:paraId="53ABC3A3" w14:textId="77777777" w:rsidR="000449E8" w:rsidRDefault="00000000">
      <w:pPr>
        <w:pStyle w:val="Ttulo4"/>
        <w:spacing w:before="160" w:after="80"/>
      </w:pPr>
      <w:bookmarkStart w:id="165" w:name="_Toc239435020"/>
      <w:r>
        <w:t>RF-98 — Cumplimiento de Protección de Datos Personales</w:t>
      </w:r>
      <w:bookmarkEnd w:id="16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157C7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D35A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01804806" w14:textId="77777777" w:rsidR="000449E8" w:rsidRDefault="00000000">
            <w:r>
              <w:rPr>
                <w:sz w:val="18"/>
                <w:szCs w:val="18"/>
              </w:rPr>
              <w:t>Cumplimiento de Protección de Datos Personales</w:t>
            </w:r>
          </w:p>
        </w:tc>
      </w:tr>
      <w:tr w:rsidR="000449E8" w14:paraId="5CA0EF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8D519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B80F0C1" w14:textId="77777777" w:rsidR="000449E8" w:rsidRDefault="00000000">
            <w:r>
              <w:rPr>
                <w:sz w:val="18"/>
                <w:szCs w:val="18"/>
              </w:rPr>
              <w:t>Como sistema, quiero cumplir con la normativa peruana de protección de datos personales.</w:t>
            </w:r>
          </w:p>
        </w:tc>
      </w:tr>
      <w:tr w:rsidR="000449E8" w14:paraId="09A5EB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1E1DD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F6AA76E" w14:textId="77777777" w:rsidR="000449E8" w:rsidRDefault="00000000">
            <w:r>
              <w:rPr>
                <w:sz w:val="18"/>
                <w:szCs w:val="18"/>
              </w:rPr>
              <w:t>El sistema deberá cumplir con lo establecido en la Ley N.° 29733 respecto a los datos de los analistas registrados.</w:t>
            </w:r>
          </w:p>
        </w:tc>
      </w:tr>
      <w:tr w:rsidR="000449E8" w14:paraId="63D6FF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578E3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2F81F56" w14:textId="77777777" w:rsidR="000449E8" w:rsidRDefault="00000000">
            <w:r>
              <w:rPr>
                <w:sz w:val="18"/>
                <w:szCs w:val="18"/>
              </w:rPr>
              <w:t>M-12</w:t>
            </w:r>
          </w:p>
        </w:tc>
      </w:tr>
      <w:tr w:rsidR="000449E8" w14:paraId="209341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02B91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58453E4" w14:textId="77777777" w:rsidR="000449E8" w:rsidRDefault="00000000">
            <w:r>
              <w:rPr>
                <w:sz w:val="18"/>
                <w:szCs w:val="18"/>
              </w:rPr>
              <w:t>Sistema</w:t>
            </w:r>
          </w:p>
        </w:tc>
      </w:tr>
      <w:tr w:rsidR="000449E8" w14:paraId="27A998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380BA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D24CBC2" w14:textId="77777777" w:rsidR="000449E8" w:rsidRDefault="00000000">
            <w:r>
              <w:rPr>
                <w:sz w:val="18"/>
                <w:szCs w:val="18"/>
              </w:rPr>
              <w:t>Must</w:t>
            </w:r>
          </w:p>
        </w:tc>
      </w:tr>
      <w:tr w:rsidR="000449E8" w14:paraId="5DC7A8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3E3535"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D8BF876" w14:textId="77777777" w:rsidR="000449E8" w:rsidRDefault="00000000">
            <w:r>
              <w:rPr>
                <w:sz w:val="18"/>
                <w:szCs w:val="18"/>
              </w:rPr>
              <w:t>RF-15</w:t>
            </w:r>
          </w:p>
        </w:tc>
      </w:tr>
      <w:tr w:rsidR="000449E8" w14:paraId="5EEB6B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8F645D"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B0A22F2" w14:textId="77777777" w:rsidR="000449E8" w:rsidRDefault="00000000">
            <w:pPr>
              <w:pStyle w:val="Prrafodelista"/>
              <w:numPr>
                <w:ilvl w:val="0"/>
                <w:numId w:val="1"/>
              </w:numPr>
              <w:spacing w:after="20"/>
            </w:pPr>
            <w:r>
              <w:rPr>
                <w:sz w:val="18"/>
                <w:szCs w:val="18"/>
              </w:rPr>
              <w:t>El sistema cumple con los requisitos de la Ley N.° 29733 para datos personales de los usuarios.</w:t>
            </w:r>
          </w:p>
        </w:tc>
      </w:tr>
      <w:tr w:rsidR="000449E8" w14:paraId="501D99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8C4DBD"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98F0E20" w14:textId="77777777" w:rsidR="000449E8" w:rsidRDefault="00000000">
            <w:r>
              <w:rPr>
                <w:sz w:val="18"/>
                <w:szCs w:val="18"/>
              </w:rPr>
              <w:t>Propuesto</w:t>
            </w:r>
          </w:p>
        </w:tc>
      </w:tr>
      <w:tr w:rsidR="000449E8" w14:paraId="6241F1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97707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EC337D6" w14:textId="77777777" w:rsidR="000449E8" w:rsidRDefault="00000000">
            <w:r>
              <w:rPr>
                <w:sz w:val="18"/>
                <w:szCs w:val="18"/>
              </w:rPr>
              <w:t>Descomposición de RF-94</w:t>
            </w:r>
          </w:p>
        </w:tc>
      </w:tr>
    </w:tbl>
    <w:p w14:paraId="16CA21B3" w14:textId="77777777" w:rsidR="000449E8" w:rsidRDefault="000449E8">
      <w:pPr>
        <w:spacing w:after="120"/>
      </w:pPr>
    </w:p>
    <w:p w14:paraId="637B818E" w14:textId="77777777" w:rsidR="000449E8" w:rsidRDefault="00000000">
      <w:pPr>
        <w:pStyle w:val="Ttulo4"/>
        <w:spacing w:before="160" w:after="80"/>
      </w:pPr>
      <w:bookmarkStart w:id="166" w:name="_Toc239435021"/>
      <w:r>
        <w:t>RF-135 — Verificación de Integridad del Dataset Original</w:t>
      </w:r>
      <w:bookmarkEnd w:id="16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FE66F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2600E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0FD4901" w14:textId="77777777" w:rsidR="000449E8" w:rsidRDefault="00000000">
            <w:r>
              <w:rPr>
                <w:sz w:val="18"/>
                <w:szCs w:val="18"/>
              </w:rPr>
              <w:t>Verificación de Integridad del Dataset Original</w:t>
            </w:r>
          </w:p>
        </w:tc>
      </w:tr>
      <w:tr w:rsidR="000449E8" w14:paraId="5BA52B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5DB26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392A3DC" w14:textId="77777777" w:rsidR="000449E8" w:rsidRDefault="00000000">
            <w:r>
              <w:rPr>
                <w:sz w:val="18"/>
                <w:szCs w:val="18"/>
              </w:rPr>
              <w:t>Como analista, quiero tener la certeza de que el dataset original que subí no ha sido alterado por el sistema en ningún momento.</w:t>
            </w:r>
          </w:p>
        </w:tc>
      </w:tr>
      <w:tr w:rsidR="000449E8" w14:paraId="61C0C8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8F360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319D9AF" w14:textId="77777777" w:rsidR="000449E8" w:rsidRDefault="00000000">
            <w:r>
              <w:rPr>
                <w:sz w:val="18"/>
                <w:szCs w:val="18"/>
              </w:rPr>
              <w:t>El sistema deberá calcular y conservar un valor de verificación (hash) del dataset original al momento de la carga, y permitir comprobar en cualquier momento que el archivo original no ha sido modificado.</w:t>
            </w:r>
          </w:p>
        </w:tc>
      </w:tr>
      <w:tr w:rsidR="000449E8" w14:paraId="71B3DE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CCF3C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0B16D1E" w14:textId="77777777" w:rsidR="000449E8" w:rsidRDefault="00000000">
            <w:r>
              <w:rPr>
                <w:sz w:val="18"/>
                <w:szCs w:val="18"/>
              </w:rPr>
              <w:t>M-12</w:t>
            </w:r>
          </w:p>
        </w:tc>
      </w:tr>
      <w:tr w:rsidR="000449E8" w14:paraId="6EB9F8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6AF292"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DE89571" w14:textId="77777777" w:rsidR="000449E8" w:rsidRDefault="00000000">
            <w:r>
              <w:rPr>
                <w:sz w:val="18"/>
                <w:szCs w:val="18"/>
              </w:rPr>
              <w:t>Sistema</w:t>
            </w:r>
          </w:p>
        </w:tc>
      </w:tr>
      <w:tr w:rsidR="000449E8" w14:paraId="24CF03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6DE90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692B24C" w14:textId="77777777" w:rsidR="000449E8" w:rsidRDefault="00000000">
            <w:r>
              <w:rPr>
                <w:sz w:val="18"/>
                <w:szCs w:val="18"/>
              </w:rPr>
              <w:t>Must</w:t>
            </w:r>
          </w:p>
        </w:tc>
      </w:tr>
      <w:tr w:rsidR="000449E8" w14:paraId="25B724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BF485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9470C7F" w14:textId="77777777" w:rsidR="000449E8" w:rsidRDefault="00000000">
            <w:r>
              <w:rPr>
                <w:sz w:val="18"/>
                <w:szCs w:val="18"/>
              </w:rPr>
              <w:t>RF-105, RF-123, RF-136</w:t>
            </w:r>
          </w:p>
        </w:tc>
      </w:tr>
      <w:tr w:rsidR="000449E8" w14:paraId="6FA2AD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F77DD9"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AA3E7AB" w14:textId="77777777" w:rsidR="000449E8" w:rsidRDefault="00000000">
            <w:pPr>
              <w:pStyle w:val="Prrafodelista"/>
              <w:numPr>
                <w:ilvl w:val="0"/>
                <w:numId w:val="1"/>
              </w:numPr>
              <w:spacing w:after="20"/>
            </w:pPr>
            <w:r>
              <w:rPr>
                <w:sz w:val="18"/>
                <w:szCs w:val="18"/>
              </w:rPr>
              <w:t>El sistema calcula un hash del dataset original al cargarlo.</w:t>
            </w:r>
          </w:p>
          <w:p w14:paraId="1CFB4C16" w14:textId="77777777" w:rsidR="000449E8" w:rsidRDefault="00000000">
            <w:pPr>
              <w:pStyle w:val="Prrafodelista"/>
              <w:numPr>
                <w:ilvl w:val="0"/>
                <w:numId w:val="1"/>
              </w:numPr>
              <w:spacing w:after="20"/>
            </w:pPr>
            <w:r>
              <w:rPr>
                <w:sz w:val="18"/>
                <w:szCs w:val="18"/>
              </w:rPr>
              <w:t>El sistema permite verificar en cualquier momento que el dataset original coincide con su hash inicial.</w:t>
            </w:r>
          </w:p>
        </w:tc>
      </w:tr>
      <w:tr w:rsidR="000449E8" w14:paraId="005C46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F91C5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5C06129" w14:textId="77777777" w:rsidR="000449E8" w:rsidRDefault="00000000">
            <w:r>
              <w:rPr>
                <w:sz w:val="18"/>
                <w:szCs w:val="18"/>
              </w:rPr>
              <w:t>Propuesto</w:t>
            </w:r>
          </w:p>
        </w:tc>
      </w:tr>
      <w:tr w:rsidR="000449E8" w14:paraId="5E0402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18B9B2"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298E132" w14:textId="77777777" w:rsidR="000449E8" w:rsidRDefault="00000000">
            <w:r>
              <w:rPr>
                <w:sz w:val="18"/>
                <w:szCs w:val="18"/>
              </w:rPr>
              <w:t>Reforma v3.0 — Prompt Maestro sección 16</w:t>
            </w:r>
          </w:p>
        </w:tc>
      </w:tr>
    </w:tbl>
    <w:p w14:paraId="5AEEF855" w14:textId="77777777" w:rsidR="000449E8" w:rsidRDefault="000449E8">
      <w:pPr>
        <w:spacing w:after="120"/>
      </w:pPr>
    </w:p>
    <w:p w14:paraId="1CB9AE1F" w14:textId="77777777" w:rsidR="000449E8" w:rsidRDefault="00000000">
      <w:pPr>
        <w:pStyle w:val="Ttulo4"/>
        <w:spacing w:before="160" w:after="80"/>
      </w:pPr>
      <w:bookmarkStart w:id="167" w:name="_Toc239435022"/>
      <w:r>
        <w:t>RF-136 — Versionado de Datasets Procesados</w:t>
      </w:r>
      <w:bookmarkEnd w:id="16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D92E3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599B8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AB14437" w14:textId="77777777" w:rsidR="000449E8" w:rsidRDefault="00000000">
            <w:r>
              <w:rPr>
                <w:sz w:val="18"/>
                <w:szCs w:val="18"/>
              </w:rPr>
              <w:t>Versionado de Datasets Procesados</w:t>
            </w:r>
          </w:p>
        </w:tc>
      </w:tr>
      <w:tr w:rsidR="000449E8" w14:paraId="64DF76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313FF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76FBE2D" w14:textId="77777777" w:rsidR="000449E8" w:rsidRDefault="00000000">
            <w:r>
              <w:rPr>
                <w:sz w:val="18"/>
                <w:szCs w:val="18"/>
              </w:rPr>
              <w:t>Como analista, quiero que cada vez que se procese o limpie mi dataset se guarde como una nueva versión, para poder volver a una versión anterior si lo necesito.</w:t>
            </w:r>
          </w:p>
        </w:tc>
      </w:tr>
      <w:tr w:rsidR="000449E8" w14:paraId="603058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DF4D01"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09A07F6" w14:textId="77777777" w:rsidR="000449E8" w:rsidRDefault="00000000">
            <w:r>
              <w:rPr>
                <w:sz w:val="18"/>
                <w:szCs w:val="18"/>
              </w:rPr>
              <w:t>El sistema deberá generar una nueva versión numerada del dataset cada vez que se aplique una operación de limpieza o transformación, conservando todas las versiones anteriores accesibles.</w:t>
            </w:r>
          </w:p>
        </w:tc>
      </w:tr>
      <w:tr w:rsidR="000449E8" w14:paraId="29D8D3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B0173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378516F" w14:textId="77777777" w:rsidR="000449E8" w:rsidRDefault="00000000">
            <w:r>
              <w:rPr>
                <w:sz w:val="18"/>
                <w:szCs w:val="18"/>
              </w:rPr>
              <w:t>M-12</w:t>
            </w:r>
          </w:p>
        </w:tc>
      </w:tr>
      <w:tr w:rsidR="000449E8" w14:paraId="13EEFF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3FA6E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AF3541E" w14:textId="77777777" w:rsidR="000449E8" w:rsidRDefault="00000000">
            <w:r>
              <w:rPr>
                <w:sz w:val="18"/>
                <w:szCs w:val="18"/>
              </w:rPr>
              <w:t>Sistema</w:t>
            </w:r>
          </w:p>
        </w:tc>
      </w:tr>
      <w:tr w:rsidR="000449E8" w14:paraId="0AA9FB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CCD46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6FD3369" w14:textId="77777777" w:rsidR="000449E8" w:rsidRDefault="00000000">
            <w:r>
              <w:rPr>
                <w:sz w:val="18"/>
                <w:szCs w:val="18"/>
              </w:rPr>
              <w:t>Must</w:t>
            </w:r>
          </w:p>
        </w:tc>
      </w:tr>
      <w:tr w:rsidR="000449E8" w14:paraId="59B3B1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193B6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10937F0" w14:textId="77777777" w:rsidR="000449E8" w:rsidRDefault="00000000">
            <w:r>
              <w:rPr>
                <w:sz w:val="18"/>
                <w:szCs w:val="18"/>
              </w:rPr>
              <w:t>RF-123, RF-135</w:t>
            </w:r>
          </w:p>
        </w:tc>
      </w:tr>
      <w:tr w:rsidR="000449E8" w14:paraId="095DA3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A4C86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5A849DF" w14:textId="77777777" w:rsidR="000449E8" w:rsidRDefault="00000000">
            <w:pPr>
              <w:pStyle w:val="Prrafodelista"/>
              <w:numPr>
                <w:ilvl w:val="0"/>
                <w:numId w:val="1"/>
              </w:numPr>
              <w:spacing w:after="20"/>
            </w:pPr>
            <w:r>
              <w:rPr>
                <w:sz w:val="18"/>
                <w:szCs w:val="18"/>
              </w:rPr>
              <w:t>Cada operación de limpieza genera una nueva versión numerada del dataset.</w:t>
            </w:r>
          </w:p>
          <w:p w14:paraId="7426A38F" w14:textId="77777777" w:rsidR="000449E8" w:rsidRDefault="00000000">
            <w:pPr>
              <w:pStyle w:val="Prrafodelista"/>
              <w:numPr>
                <w:ilvl w:val="0"/>
                <w:numId w:val="1"/>
              </w:numPr>
              <w:spacing w:after="20"/>
            </w:pPr>
            <w:r>
              <w:rPr>
                <w:sz w:val="18"/>
                <w:szCs w:val="18"/>
              </w:rPr>
              <w:t>El analista puede consultar y recuperar versiones anteriores del dataset procesado.</w:t>
            </w:r>
          </w:p>
        </w:tc>
      </w:tr>
      <w:tr w:rsidR="000449E8" w14:paraId="5AAE54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679CF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9FE451D" w14:textId="77777777" w:rsidR="000449E8" w:rsidRDefault="00000000">
            <w:r>
              <w:rPr>
                <w:sz w:val="18"/>
                <w:szCs w:val="18"/>
              </w:rPr>
              <w:t>Propuesto</w:t>
            </w:r>
          </w:p>
        </w:tc>
      </w:tr>
      <w:tr w:rsidR="000449E8" w14:paraId="248519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9AED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61526F9" w14:textId="77777777" w:rsidR="000449E8" w:rsidRDefault="00000000">
            <w:r>
              <w:rPr>
                <w:sz w:val="18"/>
                <w:szCs w:val="18"/>
              </w:rPr>
              <w:t>Reforma v3.0 — Prompt Maestro sección 16</w:t>
            </w:r>
          </w:p>
        </w:tc>
      </w:tr>
    </w:tbl>
    <w:p w14:paraId="213293F0" w14:textId="77777777" w:rsidR="000449E8" w:rsidRDefault="000449E8">
      <w:pPr>
        <w:spacing w:after="120"/>
      </w:pPr>
    </w:p>
    <w:p w14:paraId="2C6223DF" w14:textId="77777777" w:rsidR="000449E8" w:rsidRDefault="00000000">
      <w:pPr>
        <w:pStyle w:val="Ttulo4"/>
        <w:spacing w:before="160" w:after="80"/>
      </w:pPr>
      <w:bookmarkStart w:id="168" w:name="_Toc239435023"/>
      <w:r>
        <w:t>RF-137 — Protección contra Sobrescritura del Dataset Original</w:t>
      </w:r>
      <w:bookmarkEnd w:id="16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A7285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06F90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28B70C8" w14:textId="77777777" w:rsidR="000449E8" w:rsidRDefault="00000000">
            <w:r>
              <w:rPr>
                <w:sz w:val="18"/>
                <w:szCs w:val="18"/>
              </w:rPr>
              <w:t>Protección contra Sobrescritura del Dataset Original</w:t>
            </w:r>
          </w:p>
        </w:tc>
      </w:tr>
      <w:tr w:rsidR="000449E8" w14:paraId="29CB07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6C8F2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DBCA9CD" w14:textId="77777777" w:rsidR="000449E8" w:rsidRDefault="00000000">
            <w:r>
              <w:rPr>
                <w:sz w:val="18"/>
                <w:szCs w:val="18"/>
              </w:rPr>
              <w:t>Como analista, quiero que sea técnicamente imposible sobrescribir accidentalmente el dataset original al limpiarlo o transformarlo.</w:t>
            </w:r>
          </w:p>
        </w:tc>
      </w:tr>
      <w:tr w:rsidR="000449E8" w14:paraId="0730AA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D0E72"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780119D" w14:textId="77777777" w:rsidR="000449E8" w:rsidRDefault="00000000">
            <w:r>
              <w:rPr>
                <w:sz w:val="18"/>
                <w:szCs w:val="18"/>
              </w:rPr>
              <w:t>El sistema deberá impedir, a nivel de diseño, que cualquier operación de limpieza o transformación escriba sobre el archivo/registro del dataset original; toda transformación debe producir obligatoriamente un artefacto nuevo.</w:t>
            </w:r>
          </w:p>
        </w:tc>
      </w:tr>
      <w:tr w:rsidR="000449E8" w14:paraId="4686F9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1AE9F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08DAF33" w14:textId="77777777" w:rsidR="000449E8" w:rsidRDefault="00000000">
            <w:r>
              <w:rPr>
                <w:sz w:val="18"/>
                <w:szCs w:val="18"/>
              </w:rPr>
              <w:t>M-12</w:t>
            </w:r>
          </w:p>
        </w:tc>
      </w:tr>
      <w:tr w:rsidR="000449E8" w14:paraId="62A902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25BDB0"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9EAE03B" w14:textId="77777777" w:rsidR="000449E8" w:rsidRDefault="00000000">
            <w:r>
              <w:rPr>
                <w:sz w:val="18"/>
                <w:szCs w:val="18"/>
              </w:rPr>
              <w:t>Sistema</w:t>
            </w:r>
          </w:p>
        </w:tc>
      </w:tr>
      <w:tr w:rsidR="000449E8" w14:paraId="4D58E9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CC75D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6D17A98" w14:textId="77777777" w:rsidR="000449E8" w:rsidRDefault="00000000">
            <w:r>
              <w:rPr>
                <w:sz w:val="18"/>
                <w:szCs w:val="18"/>
              </w:rPr>
              <w:t>Must</w:t>
            </w:r>
          </w:p>
        </w:tc>
      </w:tr>
      <w:tr w:rsidR="000449E8" w14:paraId="409B39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07286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8A6586E" w14:textId="77777777" w:rsidR="000449E8" w:rsidRDefault="00000000">
            <w:r>
              <w:rPr>
                <w:sz w:val="18"/>
                <w:szCs w:val="18"/>
              </w:rPr>
              <w:t>RF-123, RF-135, RF-136</w:t>
            </w:r>
          </w:p>
        </w:tc>
      </w:tr>
      <w:tr w:rsidR="000449E8" w14:paraId="2206A2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F3C674"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C110FAE" w14:textId="77777777" w:rsidR="000449E8" w:rsidRDefault="00000000">
            <w:pPr>
              <w:pStyle w:val="Prrafodelista"/>
              <w:numPr>
                <w:ilvl w:val="0"/>
                <w:numId w:val="1"/>
              </w:numPr>
              <w:spacing w:after="20"/>
            </w:pPr>
            <w:r>
              <w:rPr>
                <w:sz w:val="18"/>
                <w:szCs w:val="18"/>
              </w:rPr>
              <w:t>Ninguna operación de limpieza o transformación puede sobrescribir el dataset original.</w:t>
            </w:r>
          </w:p>
          <w:p w14:paraId="25936140" w14:textId="77777777" w:rsidR="000449E8" w:rsidRDefault="00000000">
            <w:pPr>
              <w:pStyle w:val="Prrafodelista"/>
              <w:numPr>
                <w:ilvl w:val="0"/>
                <w:numId w:val="1"/>
              </w:numPr>
              <w:spacing w:after="20"/>
            </w:pPr>
            <w:r>
              <w:rPr>
                <w:sz w:val="18"/>
                <w:szCs w:val="18"/>
              </w:rPr>
              <w:t>Toda transformación produce un dataset procesado independiente y nuevo.</w:t>
            </w:r>
          </w:p>
        </w:tc>
      </w:tr>
      <w:tr w:rsidR="000449E8" w14:paraId="43786A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8E2E54"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0944719" w14:textId="77777777" w:rsidR="000449E8" w:rsidRDefault="00000000">
            <w:r>
              <w:rPr>
                <w:sz w:val="18"/>
                <w:szCs w:val="18"/>
              </w:rPr>
              <w:t>Propuesto</w:t>
            </w:r>
          </w:p>
        </w:tc>
      </w:tr>
      <w:tr w:rsidR="000449E8" w14:paraId="3625E0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8F9B8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94EFBFD" w14:textId="77777777" w:rsidR="000449E8" w:rsidRDefault="00000000">
            <w:r>
              <w:rPr>
                <w:sz w:val="18"/>
                <w:szCs w:val="18"/>
              </w:rPr>
              <w:t>Reforma v3.0 — Prompt Maestro sección 16</w:t>
            </w:r>
          </w:p>
        </w:tc>
      </w:tr>
    </w:tbl>
    <w:p w14:paraId="661B613C" w14:textId="77777777" w:rsidR="000449E8" w:rsidRDefault="000449E8">
      <w:pPr>
        <w:spacing w:after="120"/>
      </w:pPr>
    </w:p>
    <w:p w14:paraId="436E2485" w14:textId="77777777" w:rsidR="000449E8" w:rsidRDefault="00000000">
      <w:pPr>
        <w:pStyle w:val="Ttulo4"/>
        <w:spacing w:before="160" w:after="80"/>
      </w:pPr>
      <w:bookmarkStart w:id="169" w:name="_Toc239435024"/>
      <w:r>
        <w:t>RF-138 — Bitácora de Auditoría de Operaciones sobre Datasets</w:t>
      </w:r>
      <w:bookmarkEnd w:id="16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8FE65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7BE77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36BC8AC" w14:textId="77777777" w:rsidR="000449E8" w:rsidRDefault="00000000">
            <w:r>
              <w:rPr>
                <w:sz w:val="18"/>
                <w:szCs w:val="18"/>
              </w:rPr>
              <w:t>Bitácora de Auditoría de Operaciones sobre Datasets</w:t>
            </w:r>
          </w:p>
        </w:tc>
      </w:tr>
      <w:tr w:rsidR="000449E8" w14:paraId="2DC857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95F6F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E2F75D5" w14:textId="77777777" w:rsidR="000449E8" w:rsidRDefault="00000000">
            <w:r>
              <w:rPr>
                <w:sz w:val="18"/>
                <w:szCs w:val="18"/>
              </w:rPr>
              <w:t>Como administrador, quiero poder auditar quién hizo qué operación sobre qué dataset y cuándo, a nivel de toda la plataforma.</w:t>
            </w:r>
          </w:p>
        </w:tc>
      </w:tr>
      <w:tr w:rsidR="000449E8" w14:paraId="0326F2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BE871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D528E39" w14:textId="77777777" w:rsidR="000449E8" w:rsidRDefault="00000000">
            <w:r>
              <w:rPr>
                <w:sz w:val="18"/>
                <w:szCs w:val="18"/>
              </w:rPr>
              <w:t>El sistema deberá centralizar en el módulo de seguridad y auditoría (M-12) un registro de todas las operaciones relevantes sobre datasets (carga, limpieza, imputación, exportación, eliminación) con usuario, fecha y detalle, complementando la bitácora específica de limpieza (RF-123).</w:t>
            </w:r>
          </w:p>
        </w:tc>
      </w:tr>
      <w:tr w:rsidR="000449E8" w14:paraId="79AE80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24AD0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20E4D0C" w14:textId="77777777" w:rsidR="000449E8" w:rsidRDefault="00000000">
            <w:r>
              <w:rPr>
                <w:sz w:val="18"/>
                <w:szCs w:val="18"/>
              </w:rPr>
              <w:t>M-12</w:t>
            </w:r>
          </w:p>
        </w:tc>
      </w:tr>
      <w:tr w:rsidR="000449E8" w14:paraId="2F68A7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911F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383B94D" w14:textId="77777777" w:rsidR="000449E8" w:rsidRDefault="00000000">
            <w:r>
              <w:rPr>
                <w:sz w:val="18"/>
                <w:szCs w:val="18"/>
              </w:rPr>
              <w:t>Sistema</w:t>
            </w:r>
          </w:p>
        </w:tc>
      </w:tr>
      <w:tr w:rsidR="000449E8" w14:paraId="23FA8E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E03C8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17F194E" w14:textId="77777777" w:rsidR="000449E8" w:rsidRDefault="00000000">
            <w:r>
              <w:rPr>
                <w:sz w:val="18"/>
                <w:szCs w:val="18"/>
              </w:rPr>
              <w:t>Must</w:t>
            </w:r>
          </w:p>
        </w:tc>
      </w:tr>
      <w:tr w:rsidR="000449E8" w14:paraId="41BE52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356FF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31618B3" w14:textId="77777777" w:rsidR="000449E8" w:rsidRDefault="00000000">
            <w:r>
              <w:rPr>
                <w:sz w:val="18"/>
                <w:szCs w:val="18"/>
              </w:rPr>
              <w:t>RF-94, RF-123, RF-135</w:t>
            </w:r>
          </w:p>
        </w:tc>
      </w:tr>
      <w:tr w:rsidR="000449E8" w14:paraId="4266D0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5EEAC8"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D61D29E" w14:textId="77777777" w:rsidR="000449E8" w:rsidRDefault="00000000">
            <w:pPr>
              <w:pStyle w:val="Prrafodelista"/>
              <w:numPr>
                <w:ilvl w:val="0"/>
                <w:numId w:val="1"/>
              </w:numPr>
              <w:spacing w:after="20"/>
            </w:pPr>
            <w:r>
              <w:rPr>
                <w:sz w:val="18"/>
                <w:szCs w:val="18"/>
              </w:rPr>
              <w:t>El sistema centraliza en auditoría un registro de todas las operaciones relevantes sobre datasets.</w:t>
            </w:r>
          </w:p>
          <w:p w14:paraId="2CDA010B" w14:textId="77777777" w:rsidR="000449E8" w:rsidRDefault="00000000">
            <w:pPr>
              <w:pStyle w:val="Prrafodelista"/>
              <w:numPr>
                <w:ilvl w:val="0"/>
                <w:numId w:val="1"/>
              </w:numPr>
              <w:spacing w:after="20"/>
            </w:pPr>
            <w:r>
              <w:rPr>
                <w:sz w:val="18"/>
                <w:szCs w:val="18"/>
              </w:rPr>
              <w:t>El administrador puede consultar la auditoría completa de un dataset específico.</w:t>
            </w:r>
          </w:p>
        </w:tc>
      </w:tr>
      <w:tr w:rsidR="000449E8" w14:paraId="679CBA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55A4E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9A3450C" w14:textId="77777777" w:rsidR="000449E8" w:rsidRDefault="00000000">
            <w:r>
              <w:rPr>
                <w:sz w:val="18"/>
                <w:szCs w:val="18"/>
              </w:rPr>
              <w:t>Propuesto</w:t>
            </w:r>
          </w:p>
        </w:tc>
      </w:tr>
      <w:tr w:rsidR="000449E8" w14:paraId="32522F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9FEC0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C2E968B" w14:textId="77777777" w:rsidR="000449E8" w:rsidRDefault="00000000">
            <w:r>
              <w:rPr>
                <w:sz w:val="18"/>
                <w:szCs w:val="18"/>
              </w:rPr>
              <w:t>Reforma v3.0 — Prompt Maestro sección 16</w:t>
            </w:r>
          </w:p>
        </w:tc>
      </w:tr>
    </w:tbl>
    <w:p w14:paraId="15FD221A" w14:textId="77777777" w:rsidR="000449E8" w:rsidRDefault="000449E8">
      <w:pPr>
        <w:spacing w:after="120"/>
      </w:pPr>
    </w:p>
    <w:p w14:paraId="2B11EFC7" w14:textId="77777777" w:rsidR="000449E8" w:rsidRDefault="00000000">
      <w:r>
        <w:br w:type="page"/>
      </w:r>
    </w:p>
    <w:p w14:paraId="6A285ED6" w14:textId="77777777" w:rsidR="000449E8" w:rsidRDefault="00000000">
      <w:pPr>
        <w:pStyle w:val="Ttulo3"/>
        <w:spacing w:before="220" w:after="100"/>
      </w:pPr>
      <w:bookmarkStart w:id="170" w:name="_Toc239435025"/>
      <w:r>
        <w:t>M-13 — Notificaciones y Alertas</w:t>
      </w:r>
      <w:bookmarkEnd w:id="170"/>
    </w:p>
    <w:p w14:paraId="29CB24C4" w14:textId="77777777" w:rsidR="000449E8" w:rsidRDefault="00000000">
      <w:pPr>
        <w:spacing w:after="120"/>
      </w:pPr>
      <w:r>
        <w:rPr>
          <w:i/>
          <w:iCs/>
        </w:rPr>
        <w:t>Alertas sobre registros críticos y plazos de atención.</w:t>
      </w:r>
    </w:p>
    <w:p w14:paraId="714E31B1" w14:textId="77777777" w:rsidR="000449E8" w:rsidRDefault="00000000">
      <w:pPr>
        <w:pStyle w:val="Ttulo4"/>
        <w:spacing w:before="160" w:after="80"/>
      </w:pPr>
      <w:bookmarkStart w:id="171" w:name="_Toc239435026"/>
      <w:r>
        <w:t>RF-99 — Notificación de Registro Crítico Nuevo</w:t>
      </w:r>
      <w:bookmarkEnd w:id="17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92ADA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D53FD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3002F7F" w14:textId="77777777" w:rsidR="000449E8" w:rsidRDefault="00000000">
            <w:r>
              <w:rPr>
                <w:sz w:val="18"/>
                <w:szCs w:val="18"/>
              </w:rPr>
              <w:t>Notificación de Registro Crítico Nuevo</w:t>
            </w:r>
          </w:p>
        </w:tc>
      </w:tr>
      <w:tr w:rsidR="000449E8" w14:paraId="2FD35D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13F9E3"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566478B" w14:textId="77777777" w:rsidR="000449E8" w:rsidRDefault="00000000">
            <w:r>
              <w:rPr>
                <w:sz w:val="18"/>
                <w:szCs w:val="18"/>
              </w:rPr>
              <w:t>Como analista, quiero ser notificado cuando se detecte un nuevo registro crítico en el dataset.</w:t>
            </w:r>
          </w:p>
        </w:tc>
      </w:tr>
      <w:tr w:rsidR="000449E8" w14:paraId="347E9E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AF9A48"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DBE9C4B" w14:textId="77777777" w:rsidR="000449E8" w:rsidRDefault="00000000">
            <w:r>
              <w:rPr>
                <w:sz w:val="18"/>
                <w:szCs w:val="18"/>
              </w:rPr>
              <w:t>El sistema deberá enviar una notificación cuando se cargue un registro cuyo valor en el criterio de clasificación configurado (RF-69/RF-139) supere un umbral configurable (por defecto, 9.0 en escala CVSS, únicamente cuando el dataset y el criterio elegido correspondan al dominio de ciberseguridad).</w:t>
            </w:r>
          </w:p>
        </w:tc>
      </w:tr>
      <w:tr w:rsidR="000449E8" w14:paraId="6B6D07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9153E7"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A4CB29C" w14:textId="77777777" w:rsidR="000449E8" w:rsidRDefault="00000000">
            <w:r>
              <w:rPr>
                <w:sz w:val="18"/>
                <w:szCs w:val="18"/>
              </w:rPr>
              <w:t>M-13</w:t>
            </w:r>
          </w:p>
        </w:tc>
      </w:tr>
      <w:tr w:rsidR="000449E8" w14:paraId="00CA33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D40A4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19BCB11" w14:textId="77777777" w:rsidR="000449E8" w:rsidRDefault="00000000">
            <w:r>
              <w:rPr>
                <w:sz w:val="18"/>
                <w:szCs w:val="18"/>
              </w:rPr>
              <w:t>Sistema</w:t>
            </w:r>
          </w:p>
        </w:tc>
      </w:tr>
      <w:tr w:rsidR="000449E8" w14:paraId="59050B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2B630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383F96F" w14:textId="77777777" w:rsidR="000449E8" w:rsidRDefault="00000000">
            <w:r>
              <w:rPr>
                <w:sz w:val="18"/>
                <w:szCs w:val="18"/>
              </w:rPr>
              <w:t>Must</w:t>
            </w:r>
          </w:p>
        </w:tc>
      </w:tr>
      <w:tr w:rsidR="000449E8" w14:paraId="32EEB8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959C8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3A31879" w14:textId="77777777" w:rsidR="000449E8" w:rsidRDefault="00000000">
            <w:r>
              <w:rPr>
                <w:sz w:val="18"/>
                <w:szCs w:val="18"/>
              </w:rPr>
              <w:t>RF-69, RF-76</w:t>
            </w:r>
          </w:p>
        </w:tc>
      </w:tr>
      <w:tr w:rsidR="000449E8" w14:paraId="674203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2C628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0CBCD0C" w14:textId="77777777" w:rsidR="000449E8" w:rsidRDefault="00000000">
            <w:pPr>
              <w:pStyle w:val="Prrafodelista"/>
              <w:numPr>
                <w:ilvl w:val="0"/>
                <w:numId w:val="1"/>
              </w:numPr>
              <w:spacing w:after="20"/>
            </w:pPr>
            <w:r>
              <w:rPr>
                <w:sz w:val="18"/>
                <w:szCs w:val="18"/>
              </w:rPr>
              <w:t>La alerta se dispara al superar el umbral configurado.</w:t>
            </w:r>
          </w:p>
          <w:p w14:paraId="65862B8F" w14:textId="77777777" w:rsidR="000449E8" w:rsidRDefault="00000000">
            <w:pPr>
              <w:pStyle w:val="Prrafodelista"/>
              <w:numPr>
                <w:ilvl w:val="0"/>
                <w:numId w:val="1"/>
              </w:numPr>
              <w:spacing w:after="20"/>
            </w:pPr>
            <w:r>
              <w:rPr>
                <w:sz w:val="18"/>
                <w:szCs w:val="18"/>
              </w:rPr>
              <w:t>El umbral por defecto de referencia (9.0 en escala CVSS) solo aplica al caso de uso especializado de ciberseguridad; en otros dominios el analista define su propio umbral.</w:t>
            </w:r>
          </w:p>
        </w:tc>
      </w:tr>
      <w:tr w:rsidR="000449E8" w14:paraId="06EC1C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9AF2E0"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564610D" w14:textId="77777777" w:rsidR="000449E8" w:rsidRDefault="00000000">
            <w:r>
              <w:rPr>
                <w:sz w:val="18"/>
                <w:szCs w:val="18"/>
              </w:rPr>
              <w:t>Refinado</w:t>
            </w:r>
          </w:p>
        </w:tc>
      </w:tr>
      <w:tr w:rsidR="000449E8" w14:paraId="372BED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036AC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D245DB6" w14:textId="77777777" w:rsidR="000449E8" w:rsidRDefault="00000000">
            <w:r>
              <w:rPr>
                <w:sz w:val="18"/>
                <w:szCs w:val="18"/>
              </w:rPr>
              <w:t>Revisión documental</w:t>
            </w:r>
          </w:p>
        </w:tc>
      </w:tr>
    </w:tbl>
    <w:p w14:paraId="2B528824" w14:textId="77777777" w:rsidR="000449E8" w:rsidRDefault="00000000">
      <w:pPr>
        <w:spacing w:after="160"/>
      </w:pPr>
      <w:r>
        <w:rPr>
          <w:b/>
          <w:bCs/>
          <w:i/>
          <w:iCs/>
          <w:sz w:val="18"/>
          <w:szCs w:val="18"/>
        </w:rPr>
        <w:t xml:space="preserve">Nota de cambio aplicada: </w:t>
      </w:r>
      <w:r>
        <w:rPr>
          <w:i/>
          <w:iCs/>
          <w:sz w:val="18"/>
          <w:szCs w:val="18"/>
        </w:rPr>
        <w:t>Generalizado: el umbral 9.0 pasa de valor fijo a valor por defecto configurable.</w:t>
      </w:r>
    </w:p>
    <w:p w14:paraId="183DA306" w14:textId="77777777" w:rsidR="000449E8" w:rsidRDefault="00000000">
      <w:pPr>
        <w:spacing w:after="160"/>
      </w:pPr>
      <w:r>
        <w:rPr>
          <w:b/>
          <w:bCs/>
          <w:i/>
          <w:iCs/>
          <w:color w:val="7030A0"/>
          <w:sz w:val="18"/>
          <w:szCs w:val="18"/>
        </w:rPr>
        <w:t xml:space="preserve">Nota de Reforma v3.0: </w:t>
      </w:r>
      <w:r>
        <w:rPr>
          <w:i/>
          <w:iCs/>
          <w:color w:val="7030A0"/>
          <w:sz w:val="18"/>
          <w:szCs w:val="18"/>
        </w:rPr>
        <w:t>"puntaje de severidad" se reemplaza por "criterio de clasificación configurado" (RF-139); el umbral CVSS queda explícitamente acotado al caso de uso especializado.</w:t>
      </w:r>
    </w:p>
    <w:p w14:paraId="0FA3DDC5" w14:textId="77777777" w:rsidR="000449E8" w:rsidRDefault="000449E8">
      <w:pPr>
        <w:spacing w:after="120"/>
      </w:pPr>
    </w:p>
    <w:p w14:paraId="1C7F9813" w14:textId="77777777" w:rsidR="000449E8" w:rsidRDefault="00000000">
      <w:pPr>
        <w:pStyle w:val="Ttulo4"/>
        <w:spacing w:before="160" w:after="80"/>
      </w:pPr>
      <w:bookmarkStart w:id="172" w:name="_Toc239435027"/>
      <w:r>
        <w:t>RF-100 — Notificación de Vencimiento de Plazo</w:t>
      </w:r>
      <w:bookmarkEnd w:id="17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EF879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F9CBA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B06625E" w14:textId="77777777" w:rsidR="000449E8" w:rsidRDefault="00000000">
            <w:r>
              <w:rPr>
                <w:sz w:val="18"/>
                <w:szCs w:val="18"/>
              </w:rPr>
              <w:t>Notificación de Vencimiento de Plazo</w:t>
            </w:r>
          </w:p>
        </w:tc>
      </w:tr>
      <w:tr w:rsidR="000449E8" w14:paraId="3B7E38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573D2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6D243C2" w14:textId="77777777" w:rsidR="000449E8" w:rsidRDefault="00000000">
            <w:r>
              <w:rPr>
                <w:sz w:val="18"/>
                <w:szCs w:val="18"/>
              </w:rPr>
              <w:t>Como analista, quiero ser notificado cuando se acerque el vencimiento del plazo recomendado de atención.</w:t>
            </w:r>
          </w:p>
        </w:tc>
      </w:tr>
      <w:tr w:rsidR="000449E8" w14:paraId="145E07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4E3E9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8C40E1B" w14:textId="77777777" w:rsidR="000449E8" w:rsidRDefault="00000000">
            <w:r>
              <w:rPr>
                <w:sz w:val="18"/>
                <w:szCs w:val="18"/>
              </w:rPr>
              <w:t>El sistema deberá enviar una notificación 48 horas antes del vencimiento del plazo recomendado.</w:t>
            </w:r>
          </w:p>
        </w:tc>
      </w:tr>
      <w:tr w:rsidR="000449E8" w14:paraId="4B361F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4C4CE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82E1706" w14:textId="77777777" w:rsidR="000449E8" w:rsidRDefault="00000000">
            <w:r>
              <w:rPr>
                <w:sz w:val="18"/>
                <w:szCs w:val="18"/>
              </w:rPr>
              <w:t>M-13</w:t>
            </w:r>
          </w:p>
        </w:tc>
      </w:tr>
      <w:tr w:rsidR="000449E8" w14:paraId="5A5976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63D8B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F7E463D" w14:textId="77777777" w:rsidR="000449E8" w:rsidRDefault="00000000">
            <w:r>
              <w:rPr>
                <w:sz w:val="18"/>
                <w:szCs w:val="18"/>
              </w:rPr>
              <w:t>Sistema</w:t>
            </w:r>
          </w:p>
        </w:tc>
      </w:tr>
      <w:tr w:rsidR="000449E8" w14:paraId="4A187F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34BAD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2F19CC8" w14:textId="77777777" w:rsidR="000449E8" w:rsidRDefault="00000000">
            <w:r>
              <w:rPr>
                <w:sz w:val="18"/>
                <w:szCs w:val="18"/>
              </w:rPr>
              <w:t>Must</w:t>
            </w:r>
          </w:p>
        </w:tc>
      </w:tr>
      <w:tr w:rsidR="000449E8" w14:paraId="3C8A6D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09EC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667F0B6" w14:textId="77777777" w:rsidR="000449E8" w:rsidRDefault="00000000">
            <w:r>
              <w:rPr>
                <w:sz w:val="18"/>
                <w:szCs w:val="18"/>
              </w:rPr>
              <w:t>RF-71, RF-76</w:t>
            </w:r>
          </w:p>
        </w:tc>
      </w:tr>
      <w:tr w:rsidR="000449E8" w14:paraId="139F93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F685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F726BD4" w14:textId="77777777" w:rsidR="000449E8" w:rsidRDefault="00000000">
            <w:pPr>
              <w:pStyle w:val="Prrafodelista"/>
              <w:numPr>
                <w:ilvl w:val="0"/>
                <w:numId w:val="1"/>
              </w:numPr>
              <w:spacing w:after="20"/>
            </w:pPr>
            <w:r>
              <w:rPr>
                <w:sz w:val="18"/>
                <w:szCs w:val="18"/>
              </w:rPr>
              <w:t>La notificación se envía 48 horas antes del vencimiento configurado.</w:t>
            </w:r>
          </w:p>
        </w:tc>
      </w:tr>
      <w:tr w:rsidR="000449E8" w14:paraId="0A094E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F9264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03E888C" w14:textId="77777777" w:rsidR="000449E8" w:rsidRDefault="00000000">
            <w:r>
              <w:rPr>
                <w:sz w:val="18"/>
                <w:szCs w:val="18"/>
              </w:rPr>
              <w:t>Propuesto</w:t>
            </w:r>
          </w:p>
        </w:tc>
      </w:tr>
      <w:tr w:rsidR="000449E8" w14:paraId="35AA32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10D22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A5BFA9C" w14:textId="77777777" w:rsidR="000449E8" w:rsidRDefault="00000000">
            <w:r>
              <w:rPr>
                <w:sz w:val="18"/>
                <w:szCs w:val="18"/>
              </w:rPr>
              <w:t>Descomposición de RF-99</w:t>
            </w:r>
          </w:p>
        </w:tc>
      </w:tr>
    </w:tbl>
    <w:p w14:paraId="5D716CEB" w14:textId="77777777" w:rsidR="000449E8" w:rsidRDefault="000449E8">
      <w:pPr>
        <w:spacing w:after="120"/>
      </w:pPr>
    </w:p>
    <w:p w14:paraId="636C48A3" w14:textId="77777777" w:rsidR="000449E8" w:rsidRDefault="00000000">
      <w:pPr>
        <w:pStyle w:val="Ttulo4"/>
        <w:spacing w:before="160" w:after="80"/>
      </w:pPr>
      <w:bookmarkStart w:id="173" w:name="_Toc239435028"/>
      <w:r>
        <w:t>RF-101 — Notificación de Informe Generado</w:t>
      </w:r>
      <w:bookmarkEnd w:id="17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5EFD1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2B8A2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D60CEF1" w14:textId="77777777" w:rsidR="000449E8" w:rsidRDefault="00000000">
            <w:r>
              <w:rPr>
                <w:sz w:val="18"/>
                <w:szCs w:val="18"/>
              </w:rPr>
              <w:t>Notificación de Informe Generado</w:t>
            </w:r>
          </w:p>
        </w:tc>
      </w:tr>
      <w:tr w:rsidR="000449E8" w14:paraId="313EA9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3CC047"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1A926B4" w14:textId="77777777" w:rsidR="000449E8" w:rsidRDefault="00000000">
            <w:r>
              <w:rPr>
                <w:sz w:val="18"/>
                <w:szCs w:val="18"/>
              </w:rPr>
              <w:t>Como analista, quiero ser notificado cuando finalice la generación de un informe extenso.</w:t>
            </w:r>
          </w:p>
        </w:tc>
      </w:tr>
      <w:tr w:rsidR="000449E8" w14:paraId="3C4A5F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9F88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9F021B7" w14:textId="77777777" w:rsidR="000449E8" w:rsidRDefault="00000000">
            <w:r>
              <w:rPr>
                <w:sz w:val="18"/>
                <w:szCs w:val="18"/>
              </w:rPr>
              <w:t>El sistema deberá notificar al analista cuando el informe solicitado esté listo para descargar.</w:t>
            </w:r>
          </w:p>
        </w:tc>
      </w:tr>
      <w:tr w:rsidR="000449E8" w14:paraId="211A87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2D029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5C9FDCE" w14:textId="77777777" w:rsidR="000449E8" w:rsidRDefault="00000000">
            <w:r>
              <w:rPr>
                <w:sz w:val="18"/>
                <w:szCs w:val="18"/>
              </w:rPr>
              <w:t>M-13</w:t>
            </w:r>
          </w:p>
        </w:tc>
      </w:tr>
      <w:tr w:rsidR="000449E8" w14:paraId="1B5DF4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C2892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F15334D" w14:textId="77777777" w:rsidR="000449E8" w:rsidRDefault="00000000">
            <w:r>
              <w:rPr>
                <w:sz w:val="18"/>
                <w:szCs w:val="18"/>
              </w:rPr>
              <w:t>Sistema</w:t>
            </w:r>
          </w:p>
        </w:tc>
      </w:tr>
      <w:tr w:rsidR="000449E8" w14:paraId="1C53D5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75EEC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D554C11" w14:textId="77777777" w:rsidR="000449E8" w:rsidRDefault="00000000">
            <w:r>
              <w:rPr>
                <w:sz w:val="18"/>
                <w:szCs w:val="18"/>
              </w:rPr>
              <w:t>Should</w:t>
            </w:r>
          </w:p>
        </w:tc>
      </w:tr>
      <w:tr w:rsidR="000449E8" w14:paraId="3E36ED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3871A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B6E36BE" w14:textId="77777777" w:rsidR="000449E8" w:rsidRDefault="00000000">
            <w:r>
              <w:rPr>
                <w:sz w:val="18"/>
                <w:szCs w:val="18"/>
              </w:rPr>
              <w:t>RF-77</w:t>
            </w:r>
          </w:p>
        </w:tc>
      </w:tr>
      <w:tr w:rsidR="000449E8" w14:paraId="4DC21F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478584"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EDA0A18" w14:textId="77777777" w:rsidR="000449E8" w:rsidRDefault="00000000">
            <w:pPr>
              <w:pStyle w:val="Prrafodelista"/>
              <w:numPr>
                <w:ilvl w:val="0"/>
                <w:numId w:val="1"/>
              </w:numPr>
              <w:spacing w:after="20"/>
            </w:pPr>
            <w:r>
              <w:rPr>
                <w:sz w:val="18"/>
                <w:szCs w:val="18"/>
              </w:rPr>
              <w:t>El analista recibe una notificación cuando el informe está listo.</w:t>
            </w:r>
          </w:p>
        </w:tc>
      </w:tr>
      <w:tr w:rsidR="000449E8" w14:paraId="7538D7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33B14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924009F" w14:textId="77777777" w:rsidR="000449E8" w:rsidRDefault="00000000">
            <w:r>
              <w:rPr>
                <w:sz w:val="18"/>
                <w:szCs w:val="18"/>
              </w:rPr>
              <w:t>Propuesto</w:t>
            </w:r>
          </w:p>
        </w:tc>
      </w:tr>
      <w:tr w:rsidR="000449E8" w14:paraId="38D883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A416F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212DDEC" w14:textId="77777777" w:rsidR="000449E8" w:rsidRDefault="00000000">
            <w:r>
              <w:rPr>
                <w:sz w:val="18"/>
                <w:szCs w:val="18"/>
              </w:rPr>
              <w:t>Descomposición de RF-99</w:t>
            </w:r>
          </w:p>
        </w:tc>
      </w:tr>
    </w:tbl>
    <w:p w14:paraId="6544F383" w14:textId="77777777" w:rsidR="000449E8" w:rsidRDefault="000449E8">
      <w:pPr>
        <w:spacing w:after="120"/>
      </w:pPr>
    </w:p>
    <w:p w14:paraId="213ED098" w14:textId="77777777" w:rsidR="000449E8" w:rsidRDefault="00000000">
      <w:pPr>
        <w:pStyle w:val="Ttulo4"/>
        <w:spacing w:before="160" w:after="80"/>
      </w:pPr>
      <w:bookmarkStart w:id="174" w:name="_Toc239435029"/>
      <w:r>
        <w:t>RF-102 — Notificación de Actualización desde un Conector Externo (opcional)</w:t>
      </w:r>
      <w:bookmarkEnd w:id="17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C4E2E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D50F32"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5B49893" w14:textId="77777777" w:rsidR="000449E8" w:rsidRDefault="00000000">
            <w:r>
              <w:rPr>
                <w:sz w:val="18"/>
                <w:szCs w:val="18"/>
              </w:rPr>
              <w:t>Notificación de Actualización desde un Conector Externo (opcional)</w:t>
            </w:r>
          </w:p>
        </w:tc>
      </w:tr>
      <w:tr w:rsidR="000449E8" w14:paraId="30D63E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4A643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6F49A74" w14:textId="77777777" w:rsidR="000449E8" w:rsidRDefault="00000000">
            <w:r>
              <w:rPr>
                <w:sz w:val="18"/>
                <w:szCs w:val="18"/>
              </w:rPr>
              <w:t>Como analista, quiero ser notificado cuando existan actualizaciones disponibles desde un conector de sincronización externa, si lo tengo activado.</w:t>
            </w:r>
          </w:p>
        </w:tc>
      </w:tr>
      <w:tr w:rsidR="000449E8" w14:paraId="2456C6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2CEB2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445C9AD" w14:textId="77777777" w:rsidR="000449E8" w:rsidRDefault="00000000">
            <w:r>
              <w:rPr>
                <w:sz w:val="18"/>
                <w:szCs w:val="18"/>
              </w:rPr>
              <w:t>El sistema deberá notificar cuando existan nuevos registros disponibles para sincronizar, únicamente si el analista activó un conector externo (RF-20).</w:t>
            </w:r>
          </w:p>
        </w:tc>
      </w:tr>
      <w:tr w:rsidR="000449E8" w14:paraId="197F18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0A998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1B0DF9C" w14:textId="77777777" w:rsidR="000449E8" w:rsidRDefault="00000000">
            <w:r>
              <w:rPr>
                <w:sz w:val="18"/>
                <w:szCs w:val="18"/>
              </w:rPr>
              <w:t>M-13</w:t>
            </w:r>
          </w:p>
        </w:tc>
      </w:tr>
      <w:tr w:rsidR="000449E8" w14:paraId="23A421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CA5CE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D5BBE65" w14:textId="77777777" w:rsidR="000449E8" w:rsidRDefault="00000000">
            <w:r>
              <w:rPr>
                <w:sz w:val="18"/>
                <w:szCs w:val="18"/>
              </w:rPr>
              <w:t>Sistema</w:t>
            </w:r>
          </w:p>
        </w:tc>
      </w:tr>
      <w:tr w:rsidR="000449E8" w14:paraId="7FC22C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B0972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3A36E11" w14:textId="77777777" w:rsidR="000449E8" w:rsidRDefault="00000000">
            <w:r>
              <w:rPr>
                <w:sz w:val="18"/>
                <w:szCs w:val="18"/>
              </w:rPr>
              <w:t>Could</w:t>
            </w:r>
          </w:p>
        </w:tc>
      </w:tr>
      <w:tr w:rsidR="000449E8" w14:paraId="165AC7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3DE89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D1128E5" w14:textId="77777777" w:rsidR="000449E8" w:rsidRDefault="00000000">
            <w:r>
              <w:rPr>
                <w:sz w:val="18"/>
                <w:szCs w:val="18"/>
              </w:rPr>
              <w:t>RF-20</w:t>
            </w:r>
          </w:p>
        </w:tc>
      </w:tr>
      <w:tr w:rsidR="000449E8" w14:paraId="062137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B507A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2F32D64" w14:textId="77777777" w:rsidR="000449E8" w:rsidRDefault="00000000">
            <w:pPr>
              <w:pStyle w:val="Prrafodelista"/>
              <w:numPr>
                <w:ilvl w:val="0"/>
                <w:numId w:val="1"/>
              </w:numPr>
              <w:spacing w:after="20"/>
            </w:pPr>
            <w:r>
              <w:rPr>
                <w:sz w:val="18"/>
                <w:szCs w:val="18"/>
              </w:rPr>
              <w:t>La notificación solo aparece si hay un conector externo activo.</w:t>
            </w:r>
          </w:p>
        </w:tc>
      </w:tr>
      <w:tr w:rsidR="000449E8" w14:paraId="23B6F4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4C089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6F22D0B" w14:textId="77777777" w:rsidR="000449E8" w:rsidRDefault="00000000">
            <w:r>
              <w:rPr>
                <w:sz w:val="18"/>
                <w:szCs w:val="18"/>
              </w:rPr>
              <w:t>Propuesto</w:t>
            </w:r>
          </w:p>
        </w:tc>
      </w:tr>
      <w:tr w:rsidR="000449E8" w14:paraId="775223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DF4AE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5D49E7E5" w14:textId="77777777" w:rsidR="000449E8" w:rsidRDefault="00000000">
            <w:r>
              <w:rPr>
                <w:sz w:val="18"/>
                <w:szCs w:val="18"/>
              </w:rPr>
              <w:t>Descomposición de RF-99</w:t>
            </w:r>
          </w:p>
        </w:tc>
      </w:tr>
    </w:tbl>
    <w:p w14:paraId="2534EAC9" w14:textId="77777777" w:rsidR="000449E8" w:rsidRDefault="00000000">
      <w:pPr>
        <w:spacing w:after="160"/>
      </w:pPr>
      <w:r>
        <w:rPr>
          <w:b/>
          <w:bCs/>
          <w:i/>
          <w:iCs/>
          <w:sz w:val="18"/>
          <w:szCs w:val="18"/>
        </w:rPr>
        <w:t xml:space="preserve">Nota de cambio aplicada: </w:t>
      </w:r>
      <w:r>
        <w:rPr>
          <w:i/>
          <w:iCs/>
          <w:sz w:val="18"/>
          <w:szCs w:val="18"/>
        </w:rPr>
        <w:t>Generalizado y bajado de prioridad: ligado a RF-20, ahora opcional y no obligatorio para el núcleo del sistema.</w:t>
      </w:r>
    </w:p>
    <w:p w14:paraId="7A1FDD2F" w14:textId="77777777" w:rsidR="000449E8" w:rsidRDefault="000449E8">
      <w:pPr>
        <w:spacing w:after="120"/>
      </w:pPr>
    </w:p>
    <w:p w14:paraId="33754ECF" w14:textId="77777777" w:rsidR="000449E8" w:rsidRDefault="00000000">
      <w:pPr>
        <w:pStyle w:val="Ttulo4"/>
        <w:spacing w:before="160" w:after="80"/>
      </w:pPr>
      <w:bookmarkStart w:id="175" w:name="_Toc239435030"/>
      <w:r>
        <w:t>RF-103 — Centro de Notificaciones del Analista</w:t>
      </w:r>
      <w:bookmarkEnd w:id="17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79E4D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5D230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E16B158" w14:textId="77777777" w:rsidR="000449E8" w:rsidRDefault="00000000">
            <w:r>
              <w:rPr>
                <w:sz w:val="18"/>
                <w:szCs w:val="18"/>
              </w:rPr>
              <w:t>Centro de Notificaciones del Analista</w:t>
            </w:r>
          </w:p>
        </w:tc>
      </w:tr>
      <w:tr w:rsidR="000449E8" w14:paraId="5B86AD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21E42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239B94D" w14:textId="77777777" w:rsidR="000449E8" w:rsidRDefault="00000000">
            <w:r>
              <w:rPr>
                <w:sz w:val="18"/>
                <w:szCs w:val="18"/>
              </w:rPr>
              <w:t>Como analista, quiero ver todas mis notificaciones en un solo lugar.</w:t>
            </w:r>
          </w:p>
        </w:tc>
      </w:tr>
      <w:tr w:rsidR="000449E8" w14:paraId="12CC20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C3312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3417FAE" w14:textId="77777777" w:rsidR="000449E8" w:rsidRDefault="00000000">
            <w:r>
              <w:rPr>
                <w:sz w:val="18"/>
                <w:szCs w:val="18"/>
              </w:rPr>
              <w:t>El sistema deberá mostrar una sección centralizada con todas las notificaciones recibidas.</w:t>
            </w:r>
          </w:p>
        </w:tc>
      </w:tr>
      <w:tr w:rsidR="000449E8" w14:paraId="3FCE5F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FD7876"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6031878" w14:textId="77777777" w:rsidR="000449E8" w:rsidRDefault="00000000">
            <w:r>
              <w:rPr>
                <w:sz w:val="18"/>
                <w:szCs w:val="18"/>
              </w:rPr>
              <w:t>M-13</w:t>
            </w:r>
          </w:p>
        </w:tc>
      </w:tr>
      <w:tr w:rsidR="000449E8" w14:paraId="5B0E4B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385C0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C2ED0D4" w14:textId="77777777" w:rsidR="000449E8" w:rsidRDefault="00000000">
            <w:r>
              <w:rPr>
                <w:sz w:val="18"/>
                <w:szCs w:val="18"/>
              </w:rPr>
              <w:t>Analista</w:t>
            </w:r>
          </w:p>
        </w:tc>
      </w:tr>
      <w:tr w:rsidR="000449E8" w14:paraId="5AEC74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6128A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0626C96" w14:textId="77777777" w:rsidR="000449E8" w:rsidRDefault="00000000">
            <w:r>
              <w:rPr>
                <w:sz w:val="18"/>
                <w:szCs w:val="18"/>
              </w:rPr>
              <w:t>Must</w:t>
            </w:r>
          </w:p>
        </w:tc>
      </w:tr>
      <w:tr w:rsidR="000449E8" w14:paraId="0316EF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2B4F7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4935453" w14:textId="77777777" w:rsidR="000449E8" w:rsidRDefault="00000000">
            <w:r>
              <w:rPr>
                <w:sz w:val="18"/>
                <w:szCs w:val="18"/>
              </w:rPr>
              <w:t>RF-99, RF-100, RF-101</w:t>
            </w:r>
          </w:p>
        </w:tc>
      </w:tr>
      <w:tr w:rsidR="000449E8" w14:paraId="365914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F9C09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55F5C00" w14:textId="77777777" w:rsidR="000449E8" w:rsidRDefault="00000000">
            <w:pPr>
              <w:pStyle w:val="Prrafodelista"/>
              <w:numPr>
                <w:ilvl w:val="0"/>
                <w:numId w:val="1"/>
              </w:numPr>
              <w:spacing w:after="20"/>
            </w:pPr>
            <w:r>
              <w:rPr>
                <w:sz w:val="18"/>
                <w:szCs w:val="18"/>
              </w:rPr>
              <w:t>Las notificaciones se muestran ordenadas por fecha en un único lugar.</w:t>
            </w:r>
          </w:p>
        </w:tc>
      </w:tr>
      <w:tr w:rsidR="000449E8" w14:paraId="377439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6190C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43FC0C64" w14:textId="77777777" w:rsidR="000449E8" w:rsidRDefault="00000000">
            <w:r>
              <w:rPr>
                <w:sz w:val="18"/>
                <w:szCs w:val="18"/>
              </w:rPr>
              <w:t>Propuesto</w:t>
            </w:r>
          </w:p>
        </w:tc>
      </w:tr>
      <w:tr w:rsidR="000449E8" w14:paraId="671563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E05FD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AC9B444" w14:textId="77777777" w:rsidR="000449E8" w:rsidRDefault="00000000">
            <w:r>
              <w:rPr>
                <w:sz w:val="18"/>
                <w:szCs w:val="18"/>
              </w:rPr>
              <w:t>Descomposición de RF-99</w:t>
            </w:r>
          </w:p>
        </w:tc>
      </w:tr>
    </w:tbl>
    <w:p w14:paraId="3A981AA5" w14:textId="77777777" w:rsidR="000449E8" w:rsidRDefault="000449E8">
      <w:pPr>
        <w:spacing w:after="120"/>
      </w:pPr>
    </w:p>
    <w:p w14:paraId="7842F54B" w14:textId="77777777" w:rsidR="000449E8" w:rsidRDefault="00000000">
      <w:pPr>
        <w:pStyle w:val="Ttulo4"/>
        <w:spacing w:before="160" w:after="80"/>
      </w:pPr>
      <w:bookmarkStart w:id="176" w:name="_Toc239435031"/>
      <w:r>
        <w:t>RF-104 — Marcado de Notificaciones como Leídas</w:t>
      </w:r>
      <w:bookmarkEnd w:id="17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A496B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C937C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16DBF1C" w14:textId="77777777" w:rsidR="000449E8" w:rsidRDefault="00000000">
            <w:r>
              <w:rPr>
                <w:sz w:val="18"/>
                <w:szCs w:val="18"/>
              </w:rPr>
              <w:t>Marcado de Notificaciones como Leídas</w:t>
            </w:r>
          </w:p>
        </w:tc>
      </w:tr>
      <w:tr w:rsidR="000449E8" w14:paraId="0765A5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B33D9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04E5026" w14:textId="77777777" w:rsidR="000449E8" w:rsidRDefault="00000000">
            <w:r>
              <w:rPr>
                <w:sz w:val="18"/>
                <w:szCs w:val="18"/>
              </w:rPr>
              <w:t>Como analista, quiero marcar notificaciones como leídas, para mantener organizado mi centro de notificaciones.</w:t>
            </w:r>
          </w:p>
        </w:tc>
      </w:tr>
      <w:tr w:rsidR="000449E8" w14:paraId="0360F2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8C499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DF10BDC" w14:textId="77777777" w:rsidR="000449E8" w:rsidRDefault="00000000">
            <w:r>
              <w:rPr>
                <w:sz w:val="18"/>
                <w:szCs w:val="18"/>
              </w:rPr>
              <w:t>El sistema deberá permitir marcar una o varias notificaciones como leídas.</w:t>
            </w:r>
          </w:p>
        </w:tc>
      </w:tr>
      <w:tr w:rsidR="000449E8" w14:paraId="0B07A2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432051"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F3B8FC7" w14:textId="77777777" w:rsidR="000449E8" w:rsidRDefault="00000000">
            <w:r>
              <w:rPr>
                <w:sz w:val="18"/>
                <w:szCs w:val="18"/>
              </w:rPr>
              <w:t>M-13</w:t>
            </w:r>
          </w:p>
        </w:tc>
      </w:tr>
      <w:tr w:rsidR="000449E8" w14:paraId="5DAEA0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F7C6F2"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298096E" w14:textId="77777777" w:rsidR="000449E8" w:rsidRDefault="00000000">
            <w:r>
              <w:rPr>
                <w:sz w:val="18"/>
                <w:szCs w:val="18"/>
              </w:rPr>
              <w:t>Analista</w:t>
            </w:r>
          </w:p>
        </w:tc>
      </w:tr>
      <w:tr w:rsidR="000449E8" w14:paraId="4E5679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5B71C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2298816" w14:textId="77777777" w:rsidR="000449E8" w:rsidRDefault="00000000">
            <w:r>
              <w:rPr>
                <w:sz w:val="18"/>
                <w:szCs w:val="18"/>
              </w:rPr>
              <w:t>Should</w:t>
            </w:r>
          </w:p>
        </w:tc>
      </w:tr>
      <w:tr w:rsidR="000449E8" w14:paraId="6EA3C2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8C7894"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5FAB94E" w14:textId="77777777" w:rsidR="000449E8" w:rsidRDefault="00000000">
            <w:r>
              <w:rPr>
                <w:sz w:val="18"/>
                <w:szCs w:val="18"/>
              </w:rPr>
              <w:t>RF-103</w:t>
            </w:r>
          </w:p>
        </w:tc>
      </w:tr>
      <w:tr w:rsidR="000449E8" w14:paraId="328888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6E2D1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CC3E72D" w14:textId="77777777" w:rsidR="000449E8" w:rsidRDefault="00000000">
            <w:pPr>
              <w:pStyle w:val="Prrafodelista"/>
              <w:numPr>
                <w:ilvl w:val="0"/>
                <w:numId w:val="1"/>
              </w:numPr>
              <w:spacing w:after="20"/>
            </w:pPr>
            <w:r>
              <w:rPr>
                <w:sz w:val="18"/>
                <w:szCs w:val="18"/>
              </w:rPr>
              <w:t>El analista puede marcar una o varias notificaciones como leídas.</w:t>
            </w:r>
          </w:p>
        </w:tc>
      </w:tr>
      <w:tr w:rsidR="000449E8" w14:paraId="2DCD9E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5308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B54C31A" w14:textId="77777777" w:rsidR="000449E8" w:rsidRDefault="00000000">
            <w:r>
              <w:rPr>
                <w:sz w:val="18"/>
                <w:szCs w:val="18"/>
              </w:rPr>
              <w:t>Propuesto</w:t>
            </w:r>
          </w:p>
        </w:tc>
      </w:tr>
      <w:tr w:rsidR="000449E8" w14:paraId="7BD613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47720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3EED10A" w14:textId="77777777" w:rsidR="000449E8" w:rsidRDefault="00000000">
            <w:r>
              <w:rPr>
                <w:sz w:val="18"/>
                <w:szCs w:val="18"/>
              </w:rPr>
              <w:t>Descomposición de RF-99</w:t>
            </w:r>
          </w:p>
        </w:tc>
      </w:tr>
    </w:tbl>
    <w:p w14:paraId="5EAC3A16" w14:textId="77777777" w:rsidR="000449E8" w:rsidRDefault="000449E8">
      <w:pPr>
        <w:spacing w:after="120"/>
      </w:pPr>
    </w:p>
    <w:p w14:paraId="103D49D1" w14:textId="77777777" w:rsidR="000449E8" w:rsidRDefault="00000000">
      <w:r>
        <w:br w:type="page"/>
      </w:r>
    </w:p>
    <w:p w14:paraId="1A459904" w14:textId="77777777" w:rsidR="000449E8" w:rsidRDefault="00000000">
      <w:pPr>
        <w:pStyle w:val="Ttulo3"/>
        <w:spacing w:before="220" w:after="100"/>
      </w:pPr>
      <w:bookmarkStart w:id="177" w:name="_Toc239435032"/>
      <w:r>
        <w:t>M-14 — Motor de Detección Automática de Variables</w:t>
      </w:r>
      <w:bookmarkEnd w:id="177"/>
    </w:p>
    <w:p w14:paraId="7B0BE9DE" w14:textId="77777777" w:rsidR="000449E8" w:rsidRDefault="00000000">
      <w:pPr>
        <w:spacing w:after="120"/>
      </w:pPr>
      <w:r>
        <w:rPr>
          <w:i/>
          <w:iCs/>
        </w:rPr>
        <w:t>Lectura universal de datasets tabulares y detección automática del tipo de cada variable a partir de su contenido, sin asumir nombres de columna ni dominio específico.</w:t>
      </w:r>
    </w:p>
    <w:p w14:paraId="1317EB6D" w14:textId="77777777" w:rsidR="000449E8" w:rsidRDefault="00000000">
      <w:pPr>
        <w:pStyle w:val="Ttulo4"/>
        <w:spacing w:before="160" w:after="80"/>
      </w:pPr>
      <w:bookmarkStart w:id="178" w:name="_Toc239435033"/>
      <w:r>
        <w:t>RF-105 — Lectura Universal de Dataset Tabular</w:t>
      </w:r>
      <w:bookmarkEnd w:id="17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047B1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F7F2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2ADCABE" w14:textId="77777777" w:rsidR="000449E8" w:rsidRDefault="00000000">
            <w:r>
              <w:rPr>
                <w:sz w:val="18"/>
                <w:szCs w:val="18"/>
              </w:rPr>
              <w:t>Lectura Universal de Dataset Tabular</w:t>
            </w:r>
          </w:p>
        </w:tc>
      </w:tr>
      <w:tr w:rsidR="000449E8" w14:paraId="461FC1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629A6C"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6CB08DC" w14:textId="77777777" w:rsidR="000449E8" w:rsidRDefault="00000000">
            <w:r>
              <w:rPr>
                <w:sz w:val="18"/>
                <w:szCs w:val="18"/>
              </w:rPr>
              <w:t>Como analista, quiero cargar un dataset tabular en formatos comunes (CSV, XLSX, JSON tabular, TSV), para poder analizarlo sin importar su origen o dominio.</w:t>
            </w:r>
          </w:p>
        </w:tc>
      </w:tr>
      <w:tr w:rsidR="000449E8" w14:paraId="21D70A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5CB18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E140A2C" w14:textId="77777777" w:rsidR="000449E8" w:rsidRDefault="00000000">
            <w:r>
              <w:rPr>
                <w:sz w:val="18"/>
                <w:szCs w:val="18"/>
              </w:rPr>
              <w:t>El sistema deberá leer archivos tabulares en los formatos soportados sin exigir una estructura de columnas predefinida, detectando automáticamente delimitador, codificación de caracteres y presencia de encabezado.</w:t>
            </w:r>
          </w:p>
        </w:tc>
      </w:tr>
      <w:tr w:rsidR="000449E8" w14:paraId="1EEAAC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B347B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5D45C6D" w14:textId="77777777" w:rsidR="000449E8" w:rsidRDefault="00000000">
            <w:r>
              <w:rPr>
                <w:sz w:val="18"/>
                <w:szCs w:val="18"/>
              </w:rPr>
              <w:t>M-14</w:t>
            </w:r>
          </w:p>
        </w:tc>
      </w:tr>
      <w:tr w:rsidR="000449E8" w14:paraId="1B4314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FA8B19"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5B7123A" w14:textId="77777777" w:rsidR="000449E8" w:rsidRDefault="00000000">
            <w:r>
              <w:rPr>
                <w:sz w:val="18"/>
                <w:szCs w:val="18"/>
              </w:rPr>
              <w:t>Analista</w:t>
            </w:r>
          </w:p>
        </w:tc>
      </w:tr>
      <w:tr w:rsidR="000449E8" w14:paraId="512EDA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6C217A"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A4D43CE" w14:textId="77777777" w:rsidR="000449E8" w:rsidRDefault="00000000">
            <w:r>
              <w:rPr>
                <w:sz w:val="18"/>
                <w:szCs w:val="18"/>
              </w:rPr>
              <w:t>Must</w:t>
            </w:r>
          </w:p>
        </w:tc>
      </w:tr>
      <w:tr w:rsidR="000449E8" w14:paraId="0BAFA1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7A8D9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197128E" w14:textId="77777777" w:rsidR="000449E8" w:rsidRDefault="00000000">
            <w:r>
              <w:rPr>
                <w:sz w:val="18"/>
                <w:szCs w:val="18"/>
              </w:rPr>
              <w:t>RF-106, RF-135</w:t>
            </w:r>
          </w:p>
        </w:tc>
      </w:tr>
      <w:tr w:rsidR="000449E8" w14:paraId="32304B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D7B73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D9C6EC7" w14:textId="77777777" w:rsidR="000449E8" w:rsidRDefault="00000000">
            <w:pPr>
              <w:pStyle w:val="Prrafodelista"/>
              <w:numPr>
                <w:ilvl w:val="0"/>
                <w:numId w:val="1"/>
              </w:numPr>
              <w:spacing w:after="20"/>
            </w:pPr>
            <w:r>
              <w:rPr>
                <w:sz w:val="18"/>
                <w:szCs w:val="18"/>
              </w:rPr>
              <w:t>El sistema acepta CSV, XLSX, TSV y JSON tabular.</w:t>
            </w:r>
          </w:p>
          <w:p w14:paraId="0552B252" w14:textId="77777777" w:rsidR="000449E8" w:rsidRDefault="00000000">
            <w:pPr>
              <w:pStyle w:val="Prrafodelista"/>
              <w:numPr>
                <w:ilvl w:val="0"/>
                <w:numId w:val="1"/>
              </w:numPr>
              <w:spacing w:after="20"/>
            </w:pPr>
            <w:r>
              <w:rPr>
                <w:sz w:val="18"/>
                <w:szCs w:val="18"/>
              </w:rPr>
              <w:t>El sistema detecta automáticamente delimitador y codificación.</w:t>
            </w:r>
          </w:p>
          <w:p w14:paraId="508FA817" w14:textId="77777777" w:rsidR="000449E8" w:rsidRDefault="00000000">
            <w:pPr>
              <w:pStyle w:val="Prrafodelista"/>
              <w:numPr>
                <w:ilvl w:val="0"/>
                <w:numId w:val="1"/>
              </w:numPr>
              <w:spacing w:after="20"/>
            </w:pPr>
            <w:r>
              <w:rPr>
                <w:sz w:val="18"/>
                <w:szCs w:val="18"/>
              </w:rPr>
              <w:t>El sistema no exige nombres de columna específicos.</w:t>
            </w:r>
          </w:p>
        </w:tc>
      </w:tr>
      <w:tr w:rsidR="000449E8" w14:paraId="65517A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DEA211"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4FC1228" w14:textId="77777777" w:rsidR="000449E8" w:rsidRDefault="00000000">
            <w:r>
              <w:rPr>
                <w:sz w:val="18"/>
                <w:szCs w:val="18"/>
              </w:rPr>
              <w:t>Propuesto</w:t>
            </w:r>
          </w:p>
        </w:tc>
      </w:tr>
      <w:tr w:rsidR="000449E8" w14:paraId="48744C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CCB5F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56C57E2" w14:textId="77777777" w:rsidR="000449E8" w:rsidRDefault="00000000">
            <w:r>
              <w:rPr>
                <w:sz w:val="18"/>
                <w:szCs w:val="18"/>
              </w:rPr>
              <w:t>Reforma v3.0 — Prompt Maestro sección 5</w:t>
            </w:r>
          </w:p>
        </w:tc>
      </w:tr>
    </w:tbl>
    <w:p w14:paraId="30AA7B38"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Reemplaza el supuesto implícito de v2.0 (dataset con columnas de severidad/CVSS conocidas) por una lectura verdaderamente agnóstica al esquema.</w:t>
      </w:r>
    </w:p>
    <w:p w14:paraId="1745E8B1" w14:textId="77777777" w:rsidR="000449E8" w:rsidRDefault="000449E8">
      <w:pPr>
        <w:spacing w:after="120"/>
      </w:pPr>
    </w:p>
    <w:p w14:paraId="6FFC7D81" w14:textId="77777777" w:rsidR="000449E8" w:rsidRDefault="00000000">
      <w:pPr>
        <w:pStyle w:val="Ttulo4"/>
        <w:spacing w:before="160" w:after="80"/>
      </w:pPr>
      <w:bookmarkStart w:id="179" w:name="_Toc239435034"/>
      <w:r>
        <w:t>RF-106 — Perfilado Estructural del Dataset</w:t>
      </w:r>
      <w:bookmarkEnd w:id="17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A8940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67A85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7B1C96D" w14:textId="77777777" w:rsidR="000449E8" w:rsidRDefault="00000000">
            <w:r>
              <w:rPr>
                <w:sz w:val="18"/>
                <w:szCs w:val="18"/>
              </w:rPr>
              <w:t>Perfilado Estructural del Dataset</w:t>
            </w:r>
          </w:p>
        </w:tc>
      </w:tr>
      <w:tr w:rsidR="000449E8" w14:paraId="645273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87C90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A37A8C6" w14:textId="77777777" w:rsidR="000449E8" w:rsidRDefault="00000000">
            <w:r>
              <w:rPr>
                <w:sz w:val="18"/>
                <w:szCs w:val="18"/>
              </w:rPr>
              <w:t>Como analista, quiero ver de inmediato cuántas filas, columnas y qué estructura general tiene mi dataset al cargarlo.</w:t>
            </w:r>
          </w:p>
        </w:tc>
      </w:tr>
      <w:tr w:rsidR="000449E8" w14:paraId="506400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1BFE05"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EECE042" w14:textId="77777777" w:rsidR="000449E8" w:rsidRDefault="00000000">
            <w:r>
              <w:rPr>
                <w:sz w:val="18"/>
                <w:szCs w:val="18"/>
              </w:rPr>
              <w:t>El sistema deberá calcular y mostrar el número de registros, número de variables, nombres de columna, tipo de dato crudo (texto/numérico) y porcentaje de completitud general del dataset.</w:t>
            </w:r>
          </w:p>
        </w:tc>
      </w:tr>
      <w:tr w:rsidR="000449E8" w14:paraId="7BBA39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7A7EE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1635B81" w14:textId="77777777" w:rsidR="000449E8" w:rsidRDefault="00000000">
            <w:r>
              <w:rPr>
                <w:sz w:val="18"/>
                <w:szCs w:val="18"/>
              </w:rPr>
              <w:t>M-14</w:t>
            </w:r>
          </w:p>
        </w:tc>
      </w:tr>
      <w:tr w:rsidR="000449E8" w14:paraId="60E685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487AC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19B610A" w14:textId="77777777" w:rsidR="000449E8" w:rsidRDefault="00000000">
            <w:r>
              <w:rPr>
                <w:sz w:val="18"/>
                <w:szCs w:val="18"/>
              </w:rPr>
              <w:t>Sistema</w:t>
            </w:r>
          </w:p>
        </w:tc>
      </w:tr>
      <w:tr w:rsidR="000449E8" w14:paraId="1EB3F5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952F4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4424DEB" w14:textId="77777777" w:rsidR="000449E8" w:rsidRDefault="00000000">
            <w:r>
              <w:rPr>
                <w:sz w:val="18"/>
                <w:szCs w:val="18"/>
              </w:rPr>
              <w:t>Must</w:t>
            </w:r>
          </w:p>
        </w:tc>
      </w:tr>
      <w:tr w:rsidR="000449E8" w14:paraId="7BE726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DF2EF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51A4574" w14:textId="77777777" w:rsidR="000449E8" w:rsidRDefault="00000000">
            <w:r>
              <w:rPr>
                <w:sz w:val="18"/>
                <w:szCs w:val="18"/>
              </w:rPr>
              <w:t>RF-105, RF-107, RF-112</w:t>
            </w:r>
          </w:p>
        </w:tc>
      </w:tr>
      <w:tr w:rsidR="000449E8" w14:paraId="4898F6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C70CC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84358B7" w14:textId="77777777" w:rsidR="000449E8" w:rsidRDefault="00000000">
            <w:pPr>
              <w:pStyle w:val="Prrafodelista"/>
              <w:numPr>
                <w:ilvl w:val="0"/>
                <w:numId w:val="1"/>
              </w:numPr>
              <w:spacing w:after="20"/>
            </w:pPr>
            <w:r>
              <w:rPr>
                <w:sz w:val="18"/>
                <w:szCs w:val="18"/>
              </w:rPr>
              <w:t>El sistema muestra número de filas y columnas al cargar el dataset.</w:t>
            </w:r>
          </w:p>
          <w:p w14:paraId="1AAF0D2B" w14:textId="77777777" w:rsidR="000449E8" w:rsidRDefault="00000000">
            <w:pPr>
              <w:pStyle w:val="Prrafodelista"/>
              <w:numPr>
                <w:ilvl w:val="0"/>
                <w:numId w:val="1"/>
              </w:numPr>
              <w:spacing w:after="20"/>
            </w:pPr>
            <w:r>
              <w:rPr>
                <w:sz w:val="18"/>
                <w:szCs w:val="18"/>
              </w:rPr>
              <w:t>El sistema muestra el porcentaje de completitud general.</w:t>
            </w:r>
          </w:p>
        </w:tc>
      </w:tr>
      <w:tr w:rsidR="000449E8" w14:paraId="12914B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2DACFC"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651FE31" w14:textId="77777777" w:rsidR="000449E8" w:rsidRDefault="00000000">
            <w:r>
              <w:rPr>
                <w:sz w:val="18"/>
                <w:szCs w:val="18"/>
              </w:rPr>
              <w:t>Propuesto</w:t>
            </w:r>
          </w:p>
        </w:tc>
      </w:tr>
      <w:tr w:rsidR="000449E8" w14:paraId="11607A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0D6C4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D0058ED" w14:textId="77777777" w:rsidR="000449E8" w:rsidRDefault="00000000">
            <w:r>
              <w:rPr>
                <w:sz w:val="18"/>
                <w:szCs w:val="18"/>
              </w:rPr>
              <w:t>Reforma v3.0 — Prompt Maestro sección 5</w:t>
            </w:r>
          </w:p>
        </w:tc>
      </w:tr>
    </w:tbl>
    <w:p w14:paraId="3D4E2A91"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Es el equivalente universal de lo que en v2.0 solo existía para el dataset NVD específico.</w:t>
      </w:r>
    </w:p>
    <w:p w14:paraId="7AC3C49B" w14:textId="77777777" w:rsidR="000449E8" w:rsidRDefault="000449E8">
      <w:pPr>
        <w:spacing w:after="120"/>
      </w:pPr>
    </w:p>
    <w:p w14:paraId="435A5689" w14:textId="77777777" w:rsidR="000449E8" w:rsidRDefault="00000000">
      <w:pPr>
        <w:pStyle w:val="Ttulo4"/>
        <w:spacing w:before="160" w:after="80"/>
      </w:pPr>
      <w:bookmarkStart w:id="180" w:name="_Toc239435035"/>
      <w:r>
        <w:t>RF-107 — Detección Automática de Tipo de Variable</w:t>
      </w:r>
      <w:bookmarkEnd w:id="18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622E5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B692B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6278B97" w14:textId="77777777" w:rsidR="000449E8" w:rsidRDefault="00000000">
            <w:r>
              <w:rPr>
                <w:sz w:val="18"/>
                <w:szCs w:val="18"/>
              </w:rPr>
              <w:t>Detección Automática de Tipo de Variable</w:t>
            </w:r>
          </w:p>
        </w:tc>
      </w:tr>
      <w:tr w:rsidR="000449E8" w14:paraId="7C8FF4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C4168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4A0815F" w14:textId="77777777" w:rsidR="000449E8" w:rsidRDefault="00000000">
            <w:r>
              <w:rPr>
                <w:sz w:val="18"/>
                <w:szCs w:val="18"/>
              </w:rPr>
              <w:t>Como analista, quiero que el sistema determine automáticamente si cada columna es numérica, categórica, binaria, ordinal, de fecha/hora, de texto libre o un identificador, para que el motor estadístico aplique el análisis correcto a cada una.</w:t>
            </w:r>
          </w:p>
        </w:tc>
      </w:tr>
      <w:tr w:rsidR="000449E8" w14:paraId="4B8EC0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B3F2A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770C051" w14:textId="77777777" w:rsidR="000449E8" w:rsidRDefault="00000000">
            <w:r>
              <w:rPr>
                <w:sz w:val="18"/>
                <w:szCs w:val="18"/>
              </w:rPr>
              <w:t>El sistema deberá clasificar cada variable según el contenido real de sus valores (no según el nombre de la columna) en una de las categorías: numérica continua, numérica discreta, categórica nominal, categórica ordinal, binaria, fecha, fecha-hora, texto libre o identificador.</w:t>
            </w:r>
          </w:p>
        </w:tc>
      </w:tr>
      <w:tr w:rsidR="000449E8" w14:paraId="10B186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7B45D0"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A322491" w14:textId="77777777" w:rsidR="000449E8" w:rsidRDefault="00000000">
            <w:r>
              <w:rPr>
                <w:sz w:val="18"/>
                <w:szCs w:val="18"/>
              </w:rPr>
              <w:t>M-14</w:t>
            </w:r>
          </w:p>
        </w:tc>
      </w:tr>
      <w:tr w:rsidR="000449E8" w14:paraId="375B0A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875C16"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4E459F0" w14:textId="77777777" w:rsidR="000449E8" w:rsidRDefault="00000000">
            <w:r>
              <w:rPr>
                <w:sz w:val="18"/>
                <w:szCs w:val="18"/>
              </w:rPr>
              <w:t>Sistema</w:t>
            </w:r>
          </w:p>
        </w:tc>
      </w:tr>
      <w:tr w:rsidR="000449E8" w14:paraId="120877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AFBBA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2BFC580" w14:textId="77777777" w:rsidR="000449E8" w:rsidRDefault="00000000">
            <w:r>
              <w:rPr>
                <w:sz w:val="18"/>
                <w:szCs w:val="18"/>
              </w:rPr>
              <w:t>Must</w:t>
            </w:r>
          </w:p>
        </w:tc>
      </w:tr>
      <w:tr w:rsidR="000449E8" w14:paraId="08F56E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D66AFE"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1D379D3" w14:textId="77777777" w:rsidR="000449E8" w:rsidRDefault="00000000">
            <w:r>
              <w:rPr>
                <w:sz w:val="18"/>
                <w:szCs w:val="18"/>
              </w:rPr>
              <w:t>RF-106, RF-108, RF-109, RF-16, RF-17</w:t>
            </w:r>
          </w:p>
        </w:tc>
      </w:tr>
      <w:tr w:rsidR="000449E8" w14:paraId="443683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9E8AA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F395546" w14:textId="77777777" w:rsidR="000449E8" w:rsidRDefault="00000000">
            <w:pPr>
              <w:pStyle w:val="Prrafodelista"/>
              <w:numPr>
                <w:ilvl w:val="0"/>
                <w:numId w:val="1"/>
              </w:numPr>
              <w:spacing w:after="20"/>
            </w:pPr>
            <w:r>
              <w:rPr>
                <w:sz w:val="18"/>
                <w:szCs w:val="18"/>
              </w:rPr>
              <w:t>El sistema asigna un tipo a cada variable del dataset cargado.</w:t>
            </w:r>
          </w:p>
          <w:p w14:paraId="158931E7" w14:textId="77777777" w:rsidR="000449E8" w:rsidRDefault="00000000">
            <w:pPr>
              <w:pStyle w:val="Prrafodelista"/>
              <w:numPr>
                <w:ilvl w:val="0"/>
                <w:numId w:val="1"/>
              </w:numPr>
              <w:spacing w:after="20"/>
            </w:pPr>
            <w:r>
              <w:rPr>
                <w:sz w:val="18"/>
                <w:szCs w:val="18"/>
              </w:rPr>
              <w:t>La clasificación se basa en el contenido de los datos, no en el nombre de la columna.</w:t>
            </w:r>
          </w:p>
          <w:p w14:paraId="4B4C2BBB" w14:textId="77777777" w:rsidR="000449E8" w:rsidRDefault="00000000">
            <w:pPr>
              <w:pStyle w:val="Prrafodelista"/>
              <w:numPr>
                <w:ilvl w:val="0"/>
                <w:numId w:val="1"/>
              </w:numPr>
              <w:spacing w:after="20"/>
            </w:pPr>
            <w:r>
              <w:rPr>
                <w:sz w:val="18"/>
                <w:szCs w:val="18"/>
              </w:rPr>
              <w:t>El motor estadístico (M-08) usa este tipo para decidir qué análisis aplicar.</w:t>
            </w:r>
          </w:p>
        </w:tc>
      </w:tr>
      <w:tr w:rsidR="000449E8" w14:paraId="4CA981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599BB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AB77FAA" w14:textId="77777777" w:rsidR="000449E8" w:rsidRDefault="00000000">
            <w:r>
              <w:rPr>
                <w:sz w:val="18"/>
                <w:szCs w:val="18"/>
              </w:rPr>
              <w:t>Propuesto</w:t>
            </w:r>
          </w:p>
        </w:tc>
      </w:tr>
      <w:tr w:rsidR="000449E8" w14:paraId="1B8EB3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EC899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6677F63" w14:textId="77777777" w:rsidR="000449E8" w:rsidRDefault="00000000">
            <w:r>
              <w:rPr>
                <w:sz w:val="18"/>
                <w:szCs w:val="18"/>
              </w:rPr>
              <w:t>Reforma v3.0 — Prompt Maestro sección 6</w:t>
            </w:r>
          </w:p>
        </w:tc>
      </w:tr>
    </w:tbl>
    <w:p w14:paraId="4C8590B2"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central de la reforma. Sustituye la dependencia de RF-16/RF-17 (que asumían columnas conocidas como CVSS Score o Severidad) por una detección genérica que alimenta a esos mismos RF ahora generalizados.</w:t>
      </w:r>
    </w:p>
    <w:p w14:paraId="3B0CD66E" w14:textId="77777777" w:rsidR="000449E8" w:rsidRDefault="000449E8">
      <w:pPr>
        <w:spacing w:after="120"/>
      </w:pPr>
    </w:p>
    <w:p w14:paraId="768B04A9" w14:textId="77777777" w:rsidR="000449E8" w:rsidRDefault="00000000">
      <w:pPr>
        <w:pStyle w:val="Ttulo4"/>
        <w:spacing w:before="160" w:after="80"/>
      </w:pPr>
      <w:bookmarkStart w:id="181" w:name="_Toc239435036"/>
      <w:r>
        <w:t>RF-108 — Detección de Variable Temporal o Serie de Tiempo</w:t>
      </w:r>
      <w:bookmarkEnd w:id="18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21C7D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3ECB4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A08E3EA" w14:textId="77777777" w:rsidR="000449E8" w:rsidRDefault="00000000">
            <w:r>
              <w:rPr>
                <w:sz w:val="18"/>
                <w:szCs w:val="18"/>
              </w:rPr>
              <w:t>Detección de Variable Temporal o Serie de Tiempo</w:t>
            </w:r>
          </w:p>
        </w:tc>
      </w:tr>
      <w:tr w:rsidR="000449E8" w14:paraId="469FE8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0D038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04D0AB1" w14:textId="77777777" w:rsidR="000449E8" w:rsidRDefault="00000000">
            <w:r>
              <w:rPr>
                <w:sz w:val="18"/>
                <w:szCs w:val="18"/>
              </w:rPr>
              <w:t>Como analista, quiero que el sistema identifique si mi dataset contiene una variable temporal utilizable como eje de serie de tiempo.</w:t>
            </w:r>
          </w:p>
        </w:tc>
      </w:tr>
      <w:tr w:rsidR="000449E8" w14:paraId="30E85F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969DC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02EDD30" w14:textId="77777777" w:rsidR="000449E8" w:rsidRDefault="00000000">
            <w:r>
              <w:rPr>
                <w:sz w:val="18"/>
                <w:szCs w:val="18"/>
              </w:rPr>
              <w:t>El sistema deberá identificar columnas de fecha o fecha-hora y evaluar si existe una frecuencia temporal suficientemente regular para tratarlas como serie de tiempo.</w:t>
            </w:r>
          </w:p>
        </w:tc>
      </w:tr>
      <w:tr w:rsidR="000449E8" w14:paraId="12FB98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B0A58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CCBD6C8" w14:textId="77777777" w:rsidR="000449E8" w:rsidRDefault="00000000">
            <w:r>
              <w:rPr>
                <w:sz w:val="18"/>
                <w:szCs w:val="18"/>
              </w:rPr>
              <w:t>M-14</w:t>
            </w:r>
          </w:p>
        </w:tc>
      </w:tr>
      <w:tr w:rsidR="000449E8" w14:paraId="1E5B8A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0B3C7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F1C5E54" w14:textId="77777777" w:rsidR="000449E8" w:rsidRDefault="00000000">
            <w:r>
              <w:rPr>
                <w:sz w:val="18"/>
                <w:szCs w:val="18"/>
              </w:rPr>
              <w:t>Sistema</w:t>
            </w:r>
          </w:p>
        </w:tc>
      </w:tr>
      <w:tr w:rsidR="000449E8" w14:paraId="371FA4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EF066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4D4E9F1" w14:textId="77777777" w:rsidR="000449E8" w:rsidRDefault="00000000">
            <w:r>
              <w:rPr>
                <w:sz w:val="18"/>
                <w:szCs w:val="18"/>
              </w:rPr>
              <w:t>Should</w:t>
            </w:r>
          </w:p>
        </w:tc>
      </w:tr>
      <w:tr w:rsidR="000449E8" w14:paraId="19E38F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F8CBE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AB3417A" w14:textId="77777777" w:rsidR="000449E8" w:rsidRDefault="00000000">
            <w:r>
              <w:rPr>
                <w:sz w:val="18"/>
                <w:szCs w:val="18"/>
              </w:rPr>
              <w:t>RF-107, RF-126</w:t>
            </w:r>
          </w:p>
        </w:tc>
      </w:tr>
      <w:tr w:rsidR="000449E8" w14:paraId="4C777E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0AEB8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FFBAA63" w14:textId="77777777" w:rsidR="000449E8" w:rsidRDefault="00000000">
            <w:pPr>
              <w:pStyle w:val="Prrafodelista"/>
              <w:numPr>
                <w:ilvl w:val="0"/>
                <w:numId w:val="1"/>
              </w:numPr>
              <w:spacing w:after="20"/>
            </w:pPr>
            <w:r>
              <w:rPr>
                <w:sz w:val="18"/>
                <w:szCs w:val="18"/>
              </w:rPr>
              <w:t>El sistema señala qué columnas son de tipo fecha/fecha-hora.</w:t>
            </w:r>
          </w:p>
          <w:p w14:paraId="14C45EDA" w14:textId="77777777" w:rsidR="000449E8" w:rsidRDefault="00000000">
            <w:pPr>
              <w:pStyle w:val="Prrafodelista"/>
              <w:numPr>
                <w:ilvl w:val="0"/>
                <w:numId w:val="1"/>
              </w:numPr>
              <w:spacing w:after="20"/>
            </w:pPr>
            <w:r>
              <w:rPr>
                <w:sz w:val="18"/>
                <w:szCs w:val="18"/>
              </w:rPr>
              <w:t>El sistema indica si es viable tratar el dataset como serie de tiempo.</w:t>
            </w:r>
          </w:p>
        </w:tc>
      </w:tr>
      <w:tr w:rsidR="000449E8" w14:paraId="024A41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32574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694B2152" w14:textId="77777777" w:rsidR="000449E8" w:rsidRDefault="00000000">
            <w:r>
              <w:rPr>
                <w:sz w:val="18"/>
                <w:szCs w:val="18"/>
              </w:rPr>
              <w:t>Propuesto</w:t>
            </w:r>
          </w:p>
        </w:tc>
      </w:tr>
      <w:tr w:rsidR="000449E8" w14:paraId="63AE46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07962"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3FD9E49" w14:textId="77777777" w:rsidR="000449E8" w:rsidRDefault="00000000">
            <w:r>
              <w:rPr>
                <w:sz w:val="18"/>
                <w:szCs w:val="18"/>
              </w:rPr>
              <w:t>Reforma v3.0 — Prompt Maestro sección 6</w:t>
            </w:r>
          </w:p>
        </w:tc>
      </w:tr>
    </w:tbl>
    <w:p w14:paraId="2FE0645F"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Habilita a futuro análisis de series de tiempo, hoy fuera del alcance de M-08 en su forma v2.0.</w:t>
      </w:r>
    </w:p>
    <w:p w14:paraId="4E77682D" w14:textId="77777777" w:rsidR="000449E8" w:rsidRDefault="000449E8">
      <w:pPr>
        <w:spacing w:after="120"/>
      </w:pPr>
    </w:p>
    <w:p w14:paraId="55E4741E" w14:textId="77777777" w:rsidR="000449E8" w:rsidRDefault="00000000">
      <w:pPr>
        <w:pStyle w:val="Ttulo4"/>
        <w:spacing w:before="160" w:after="80"/>
      </w:pPr>
      <w:bookmarkStart w:id="182" w:name="_Toc239435037"/>
      <w:r>
        <w:t>RF-109 — Detección de Posibles Identificadores Únicos</w:t>
      </w:r>
      <w:bookmarkEnd w:id="18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3A3F2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4780B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A21897B" w14:textId="77777777" w:rsidR="000449E8" w:rsidRDefault="00000000">
            <w:r>
              <w:rPr>
                <w:sz w:val="18"/>
                <w:szCs w:val="18"/>
              </w:rPr>
              <w:t>Detección de Posibles Identificadores Únicos</w:t>
            </w:r>
          </w:p>
        </w:tc>
      </w:tr>
      <w:tr w:rsidR="000449E8" w14:paraId="39C716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99EE0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34DC68E" w14:textId="77777777" w:rsidR="000449E8" w:rsidRDefault="00000000">
            <w:r>
              <w:rPr>
                <w:sz w:val="18"/>
                <w:szCs w:val="18"/>
              </w:rPr>
              <w:t>Como analista, quiero que el sistema me indique qué columnas parecen ser identificadores (ID, código, clave), para excluirlas automáticamente del análisis estadístico.</w:t>
            </w:r>
          </w:p>
        </w:tc>
      </w:tr>
      <w:tr w:rsidR="000449E8" w14:paraId="703042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A48EE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50A88D6" w14:textId="77777777" w:rsidR="000449E8" w:rsidRDefault="00000000">
            <w:r>
              <w:rPr>
                <w:sz w:val="18"/>
                <w:szCs w:val="18"/>
              </w:rPr>
              <w:t>El sistema deberá marcar como "posible identificador" toda columna cuyos valores sean únicos o casi únicos para cada registro, y excluirla por defecto de los cálculos estadísticos descriptivos.</w:t>
            </w:r>
          </w:p>
        </w:tc>
      </w:tr>
      <w:tr w:rsidR="000449E8" w14:paraId="3B9207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76CA2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63648C2" w14:textId="77777777" w:rsidR="000449E8" w:rsidRDefault="00000000">
            <w:r>
              <w:rPr>
                <w:sz w:val="18"/>
                <w:szCs w:val="18"/>
              </w:rPr>
              <w:t>M-14</w:t>
            </w:r>
          </w:p>
        </w:tc>
      </w:tr>
      <w:tr w:rsidR="000449E8" w14:paraId="7017B6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30EF7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C5FBE63" w14:textId="77777777" w:rsidR="000449E8" w:rsidRDefault="00000000">
            <w:r>
              <w:rPr>
                <w:sz w:val="18"/>
                <w:szCs w:val="18"/>
              </w:rPr>
              <w:t>Sistema</w:t>
            </w:r>
          </w:p>
        </w:tc>
      </w:tr>
      <w:tr w:rsidR="000449E8" w14:paraId="1AADB9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B1F0F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D770954" w14:textId="77777777" w:rsidR="000449E8" w:rsidRDefault="00000000">
            <w:r>
              <w:rPr>
                <w:sz w:val="18"/>
                <w:szCs w:val="18"/>
              </w:rPr>
              <w:t>Should</w:t>
            </w:r>
          </w:p>
        </w:tc>
      </w:tr>
      <w:tr w:rsidR="000449E8" w14:paraId="7775D8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A5CF23"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50838C0" w14:textId="77777777" w:rsidR="000449E8" w:rsidRDefault="00000000">
            <w:r>
              <w:rPr>
                <w:sz w:val="18"/>
                <w:szCs w:val="18"/>
              </w:rPr>
              <w:t>RF-107</w:t>
            </w:r>
          </w:p>
        </w:tc>
      </w:tr>
      <w:tr w:rsidR="000449E8" w14:paraId="365649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07E2C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C9502A0" w14:textId="77777777" w:rsidR="000449E8" w:rsidRDefault="00000000">
            <w:pPr>
              <w:pStyle w:val="Prrafodelista"/>
              <w:numPr>
                <w:ilvl w:val="0"/>
                <w:numId w:val="1"/>
              </w:numPr>
              <w:spacing w:after="20"/>
            </w:pPr>
            <w:r>
              <w:rPr>
                <w:sz w:val="18"/>
                <w:szCs w:val="18"/>
              </w:rPr>
              <w:t>El sistema marca como identificador cualquier columna con alta cardinalidad de valores únicos.</w:t>
            </w:r>
          </w:p>
          <w:p w14:paraId="2B92B5D4" w14:textId="77777777" w:rsidR="000449E8" w:rsidRDefault="00000000">
            <w:pPr>
              <w:pStyle w:val="Prrafodelista"/>
              <w:numPr>
                <w:ilvl w:val="0"/>
                <w:numId w:val="1"/>
              </w:numPr>
              <w:spacing w:after="20"/>
            </w:pPr>
            <w:r>
              <w:rPr>
                <w:sz w:val="18"/>
                <w:szCs w:val="18"/>
              </w:rPr>
              <w:t>Las columnas marcadas como identificador se excluyen por defecto del análisis estadístico, pero el analista puede incluirlas manualmente.</w:t>
            </w:r>
          </w:p>
        </w:tc>
      </w:tr>
      <w:tr w:rsidR="000449E8" w14:paraId="560476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554C83"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E650F31" w14:textId="77777777" w:rsidR="000449E8" w:rsidRDefault="00000000">
            <w:r>
              <w:rPr>
                <w:sz w:val="18"/>
                <w:szCs w:val="18"/>
              </w:rPr>
              <w:t>Propuesto</w:t>
            </w:r>
          </w:p>
        </w:tc>
      </w:tr>
      <w:tr w:rsidR="000449E8" w14:paraId="28ED26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50A846"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5542A72" w14:textId="77777777" w:rsidR="000449E8" w:rsidRDefault="00000000">
            <w:r>
              <w:rPr>
                <w:sz w:val="18"/>
                <w:szCs w:val="18"/>
              </w:rPr>
              <w:t>Reforma v3.0 — Prompt Maestro sección 5</w:t>
            </w:r>
          </w:p>
        </w:tc>
      </w:tr>
    </w:tbl>
    <w:p w14:paraId="2CFAAE22"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Antes, el identificador (p. ej. CVE-ID) estaba hardcodeado como concepto del dominio; ahora se detecta por comportamiento estadístico.</w:t>
      </w:r>
    </w:p>
    <w:p w14:paraId="27F72100" w14:textId="77777777" w:rsidR="000449E8" w:rsidRDefault="000449E8">
      <w:pPr>
        <w:spacing w:after="120"/>
      </w:pPr>
    </w:p>
    <w:p w14:paraId="4EB9BDE3" w14:textId="77777777" w:rsidR="000449E8" w:rsidRDefault="00000000">
      <w:pPr>
        <w:pStyle w:val="Ttulo4"/>
        <w:spacing w:before="160" w:after="80"/>
      </w:pPr>
      <w:bookmarkStart w:id="183" w:name="_Toc239435038"/>
      <w:r>
        <w:t>RF-110 — Detección de Variable(s) Objetivo Candidatas</w:t>
      </w:r>
      <w:bookmarkEnd w:id="18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C9712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B692D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52C3917" w14:textId="77777777" w:rsidR="000449E8" w:rsidRDefault="00000000">
            <w:r>
              <w:rPr>
                <w:sz w:val="18"/>
                <w:szCs w:val="18"/>
              </w:rPr>
              <w:t>Detección de Variable(s) Objetivo Candidatas</w:t>
            </w:r>
          </w:p>
        </w:tc>
      </w:tr>
      <w:tr w:rsidR="000449E8" w14:paraId="32427F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A50F5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94AB65B" w14:textId="77777777" w:rsidR="000449E8" w:rsidRDefault="00000000">
            <w:r>
              <w:rPr>
                <w:sz w:val="18"/>
                <w:szCs w:val="18"/>
              </w:rPr>
              <w:t>Como analista, quiero que el sistema sugiera qué variable(s) podrían ser el "objetivo" de un análisis o predicción, sin obligarme a definirlo manualmente desde cero.</w:t>
            </w:r>
          </w:p>
        </w:tc>
      </w:tr>
      <w:tr w:rsidR="000449E8" w14:paraId="1D8DE8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26EA4D"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BF76942" w14:textId="77777777" w:rsidR="000449E8" w:rsidRDefault="00000000">
            <w:r>
              <w:rPr>
                <w:sz w:val="18"/>
                <w:szCs w:val="18"/>
              </w:rPr>
              <w:t>El sistema deberá señalar, como sugerencia editable, qué variables son candidatas razonables a ser variable objetivo (por ejemplo, variables binarias, variables de resultado o variables con baja cardinalidad y alta relación con otras), dejando siempre la decisión final al analista.</w:t>
            </w:r>
          </w:p>
        </w:tc>
      </w:tr>
      <w:tr w:rsidR="000449E8" w14:paraId="722BD0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151428"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BB321FE" w14:textId="77777777" w:rsidR="000449E8" w:rsidRDefault="00000000">
            <w:r>
              <w:rPr>
                <w:sz w:val="18"/>
                <w:szCs w:val="18"/>
              </w:rPr>
              <w:t>M-14</w:t>
            </w:r>
          </w:p>
        </w:tc>
      </w:tr>
      <w:tr w:rsidR="000449E8" w14:paraId="5277C9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E9FC4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C7F80AA" w14:textId="77777777" w:rsidR="000449E8" w:rsidRDefault="00000000">
            <w:r>
              <w:rPr>
                <w:sz w:val="18"/>
                <w:szCs w:val="18"/>
              </w:rPr>
              <w:t>Sistema</w:t>
            </w:r>
          </w:p>
        </w:tc>
      </w:tr>
      <w:tr w:rsidR="000449E8" w14:paraId="797A7B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8A96F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57CD491B" w14:textId="77777777" w:rsidR="000449E8" w:rsidRDefault="00000000">
            <w:r>
              <w:rPr>
                <w:sz w:val="18"/>
                <w:szCs w:val="18"/>
              </w:rPr>
              <w:t>Should</w:t>
            </w:r>
          </w:p>
        </w:tc>
      </w:tr>
      <w:tr w:rsidR="000449E8" w14:paraId="6A80EE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DE1701"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5257EDE" w14:textId="77777777" w:rsidR="000449E8" w:rsidRDefault="00000000">
            <w:r>
              <w:rPr>
                <w:sz w:val="18"/>
                <w:szCs w:val="18"/>
              </w:rPr>
              <w:t>RF-107, RF-110, RF-125</w:t>
            </w:r>
          </w:p>
        </w:tc>
      </w:tr>
      <w:tr w:rsidR="000449E8" w14:paraId="49D926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3A508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B302E06" w14:textId="77777777" w:rsidR="000449E8" w:rsidRDefault="00000000">
            <w:pPr>
              <w:pStyle w:val="Prrafodelista"/>
              <w:numPr>
                <w:ilvl w:val="0"/>
                <w:numId w:val="1"/>
              </w:numPr>
              <w:spacing w:after="20"/>
            </w:pPr>
            <w:r>
              <w:rPr>
                <w:sz w:val="18"/>
                <w:szCs w:val="18"/>
              </w:rPr>
              <w:t>El sistema propone al menos una variable candidata a objetivo cuando existan condiciones razonables para ello.</w:t>
            </w:r>
          </w:p>
          <w:p w14:paraId="72627411" w14:textId="77777777" w:rsidR="000449E8" w:rsidRDefault="00000000">
            <w:pPr>
              <w:pStyle w:val="Prrafodelista"/>
              <w:numPr>
                <w:ilvl w:val="0"/>
                <w:numId w:val="1"/>
              </w:numPr>
              <w:spacing w:after="20"/>
            </w:pPr>
            <w:r>
              <w:rPr>
                <w:sz w:val="18"/>
                <w:szCs w:val="18"/>
              </w:rPr>
              <w:t>El analista puede aceptar, cambiar o rechazar la sugerencia.</w:t>
            </w:r>
          </w:p>
          <w:p w14:paraId="460BB2DA" w14:textId="77777777" w:rsidR="000449E8" w:rsidRDefault="00000000">
            <w:pPr>
              <w:pStyle w:val="Prrafodelista"/>
              <w:numPr>
                <w:ilvl w:val="0"/>
                <w:numId w:val="1"/>
              </w:numPr>
              <w:spacing w:after="20"/>
            </w:pPr>
            <w:r>
              <w:rPr>
                <w:sz w:val="18"/>
                <w:szCs w:val="18"/>
              </w:rPr>
              <w:t>El sistema nunca fija la variable objetivo sin confirmación del analista.</w:t>
            </w:r>
          </w:p>
        </w:tc>
      </w:tr>
      <w:tr w:rsidR="000449E8" w14:paraId="333218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AC4C6D"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EFCCC30" w14:textId="77777777" w:rsidR="000449E8" w:rsidRDefault="00000000">
            <w:r>
              <w:rPr>
                <w:sz w:val="18"/>
                <w:szCs w:val="18"/>
              </w:rPr>
              <w:t>Propuesto</w:t>
            </w:r>
          </w:p>
        </w:tc>
      </w:tr>
      <w:tr w:rsidR="000449E8" w14:paraId="1AD8DE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D21AB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E57D6D1" w14:textId="77777777" w:rsidR="000449E8" w:rsidRDefault="00000000">
            <w:r>
              <w:rPr>
                <w:sz w:val="18"/>
                <w:szCs w:val="18"/>
              </w:rPr>
              <w:t>Reforma v3.0 — Prompt Maestro sección 12</w:t>
            </w:r>
          </w:p>
        </w:tc>
      </w:tr>
    </w:tbl>
    <w:p w14:paraId="0CE928C3"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Es la base para el módulo de predicción M-16 (RF-125) y para que M-09 pueda usar "Variable objetivo" como criterio de clasificación (RF-139).</w:t>
      </w:r>
    </w:p>
    <w:p w14:paraId="67CD67BA" w14:textId="77777777" w:rsidR="000449E8" w:rsidRDefault="000449E8">
      <w:pPr>
        <w:spacing w:after="120"/>
      </w:pPr>
    </w:p>
    <w:p w14:paraId="4E112ED3" w14:textId="77777777" w:rsidR="000449E8" w:rsidRDefault="00000000">
      <w:pPr>
        <w:pStyle w:val="Ttulo4"/>
        <w:spacing w:before="160" w:after="80"/>
      </w:pPr>
      <w:bookmarkStart w:id="184" w:name="_Toc239435039"/>
      <w:r>
        <w:t>RF-111 — Corrección Manual del Tipo de Variable</w:t>
      </w:r>
      <w:bookmarkEnd w:id="18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9EF85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E2FD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0BE271E" w14:textId="77777777" w:rsidR="000449E8" w:rsidRDefault="00000000">
            <w:r>
              <w:rPr>
                <w:sz w:val="18"/>
                <w:szCs w:val="18"/>
              </w:rPr>
              <w:t>Corrección Manual del Tipo de Variable</w:t>
            </w:r>
          </w:p>
        </w:tc>
      </w:tr>
      <w:tr w:rsidR="000449E8" w14:paraId="23EBFB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EE37B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1DC1A5B" w14:textId="77777777" w:rsidR="000449E8" w:rsidRDefault="00000000">
            <w:r>
              <w:rPr>
                <w:sz w:val="18"/>
                <w:szCs w:val="18"/>
              </w:rPr>
              <w:t>Como analista, quiero poder corregir manualmente el tipo asignado a una variable, en caso de que la detección automática se equivoque.</w:t>
            </w:r>
          </w:p>
        </w:tc>
      </w:tr>
      <w:tr w:rsidR="000449E8" w14:paraId="318AE2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27290F"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C5EF287" w14:textId="77777777" w:rsidR="000449E8" w:rsidRDefault="00000000">
            <w:r>
              <w:rPr>
                <w:sz w:val="18"/>
                <w:szCs w:val="18"/>
              </w:rPr>
              <w:t>El sistema deberá permitir al analista reclasificar manualmente cualquier variable a otro tipo válido, y deberá recalcular en consecuencia el motor estadístico y los reportes.</w:t>
            </w:r>
          </w:p>
        </w:tc>
      </w:tr>
      <w:tr w:rsidR="000449E8" w14:paraId="3FCD9A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2DE624"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3E2D336" w14:textId="77777777" w:rsidR="000449E8" w:rsidRDefault="00000000">
            <w:r>
              <w:rPr>
                <w:sz w:val="18"/>
                <w:szCs w:val="18"/>
              </w:rPr>
              <w:t>M-14</w:t>
            </w:r>
          </w:p>
        </w:tc>
      </w:tr>
      <w:tr w:rsidR="000449E8" w14:paraId="2496D2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A0AF3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86E2539" w14:textId="77777777" w:rsidR="000449E8" w:rsidRDefault="00000000">
            <w:r>
              <w:rPr>
                <w:sz w:val="18"/>
                <w:szCs w:val="18"/>
              </w:rPr>
              <w:t>Analista</w:t>
            </w:r>
          </w:p>
        </w:tc>
      </w:tr>
      <w:tr w:rsidR="000449E8" w14:paraId="726C3F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1832B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05E082B" w14:textId="77777777" w:rsidR="000449E8" w:rsidRDefault="00000000">
            <w:r>
              <w:rPr>
                <w:sz w:val="18"/>
                <w:szCs w:val="18"/>
              </w:rPr>
              <w:t>Must</w:t>
            </w:r>
          </w:p>
        </w:tc>
      </w:tr>
      <w:tr w:rsidR="000449E8" w14:paraId="12907C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C2533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300036E" w14:textId="77777777" w:rsidR="000449E8" w:rsidRDefault="00000000">
            <w:r>
              <w:rPr>
                <w:sz w:val="18"/>
                <w:szCs w:val="18"/>
              </w:rPr>
              <w:t>RF-107</w:t>
            </w:r>
          </w:p>
        </w:tc>
      </w:tr>
      <w:tr w:rsidR="000449E8" w14:paraId="499660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094AD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B8999C3" w14:textId="77777777" w:rsidR="000449E8" w:rsidRDefault="00000000">
            <w:pPr>
              <w:pStyle w:val="Prrafodelista"/>
              <w:numPr>
                <w:ilvl w:val="0"/>
                <w:numId w:val="1"/>
              </w:numPr>
              <w:spacing w:after="20"/>
            </w:pPr>
            <w:r>
              <w:rPr>
                <w:sz w:val="18"/>
                <w:szCs w:val="18"/>
              </w:rPr>
              <w:t>El analista puede cambiar el tipo detectado de cualquier variable.</w:t>
            </w:r>
          </w:p>
          <w:p w14:paraId="08DC9E64" w14:textId="77777777" w:rsidR="000449E8" w:rsidRDefault="00000000">
            <w:pPr>
              <w:pStyle w:val="Prrafodelista"/>
              <w:numPr>
                <w:ilvl w:val="0"/>
                <w:numId w:val="1"/>
              </w:numPr>
              <w:spacing w:after="20"/>
            </w:pPr>
            <w:r>
              <w:rPr>
                <w:sz w:val="18"/>
                <w:szCs w:val="18"/>
              </w:rPr>
              <w:t>El sistema recalcula los análisis dependientes tras el cambio.</w:t>
            </w:r>
          </w:p>
          <w:p w14:paraId="12B51FEC" w14:textId="77777777" w:rsidR="000449E8" w:rsidRDefault="00000000">
            <w:pPr>
              <w:pStyle w:val="Prrafodelista"/>
              <w:numPr>
                <w:ilvl w:val="0"/>
                <w:numId w:val="1"/>
              </w:numPr>
              <w:spacing w:after="20"/>
            </w:pPr>
            <w:r>
              <w:rPr>
                <w:sz w:val="18"/>
                <w:szCs w:val="18"/>
              </w:rPr>
              <w:t>El cambio queda registrado en la bitácora de trazabilidad (RF-123).</w:t>
            </w:r>
          </w:p>
        </w:tc>
      </w:tr>
      <w:tr w:rsidR="000449E8" w14:paraId="318290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EF98D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AC7E400" w14:textId="77777777" w:rsidR="000449E8" w:rsidRDefault="00000000">
            <w:r>
              <w:rPr>
                <w:sz w:val="18"/>
                <w:szCs w:val="18"/>
              </w:rPr>
              <w:t>Propuesto</w:t>
            </w:r>
          </w:p>
        </w:tc>
      </w:tr>
      <w:tr w:rsidR="000449E8" w14:paraId="3EC9B9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F5B51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530DE38" w14:textId="77777777" w:rsidR="000449E8" w:rsidRDefault="00000000">
            <w:r>
              <w:rPr>
                <w:sz w:val="18"/>
                <w:szCs w:val="18"/>
              </w:rPr>
              <w:t>Reforma v3.0 — Prompt Maestro sección 6</w:t>
            </w:r>
          </w:p>
        </w:tc>
      </w:tr>
    </w:tbl>
    <w:p w14:paraId="5BEE79AF"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Es la salvaguarda humana obligatoria frente a la automatización de RF-107, coherente con la regla del prompt maestro de nunca decidir de forma opaca por el analista.</w:t>
      </w:r>
    </w:p>
    <w:p w14:paraId="66BF1E71" w14:textId="77777777" w:rsidR="000449E8" w:rsidRDefault="000449E8">
      <w:pPr>
        <w:spacing w:after="120"/>
      </w:pPr>
    </w:p>
    <w:p w14:paraId="4CFFB628" w14:textId="77777777" w:rsidR="000449E8" w:rsidRDefault="00000000">
      <w:pPr>
        <w:pStyle w:val="Ttulo4"/>
        <w:spacing w:before="160" w:after="80"/>
      </w:pPr>
      <w:bookmarkStart w:id="185" w:name="_Toc239435040"/>
      <w:r>
        <w:t>RF-112 — Reporte de Perfilado de Variables</w:t>
      </w:r>
      <w:bookmarkEnd w:id="18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DA429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C05F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77D5149" w14:textId="77777777" w:rsidR="000449E8" w:rsidRDefault="00000000">
            <w:r>
              <w:rPr>
                <w:sz w:val="18"/>
                <w:szCs w:val="18"/>
              </w:rPr>
              <w:t>Reporte de Perfilado de Variables</w:t>
            </w:r>
          </w:p>
        </w:tc>
      </w:tr>
      <w:tr w:rsidR="000449E8" w14:paraId="1E352B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E16DA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C37A803" w14:textId="77777777" w:rsidR="000449E8" w:rsidRDefault="00000000">
            <w:r>
              <w:rPr>
                <w:sz w:val="18"/>
                <w:szCs w:val="18"/>
              </w:rPr>
              <w:t>Como analista, quiero un reporte consolidado con el tipo detectado, el porcentaje de valores faltantes y estadísticas básicas de cada variable, antes de iniciar el análisis completo.</w:t>
            </w:r>
          </w:p>
        </w:tc>
      </w:tr>
      <w:tr w:rsidR="000449E8" w14:paraId="1FE294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D267A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ADF3434" w14:textId="77777777" w:rsidR="000449E8" w:rsidRDefault="00000000">
            <w:r>
              <w:rPr>
                <w:sz w:val="18"/>
                <w:szCs w:val="18"/>
              </w:rPr>
              <w:t>El sistema deberá generar una vista/reporte de perfilado que liste, por cada variable: tipo detectado, % de valores faltantes, cardinalidad y un resumen mínimo (min/max/moda según el tipo).</w:t>
            </w:r>
          </w:p>
        </w:tc>
      </w:tr>
      <w:tr w:rsidR="000449E8" w14:paraId="5BDC9E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592BF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1F7D614" w14:textId="77777777" w:rsidR="000449E8" w:rsidRDefault="00000000">
            <w:r>
              <w:rPr>
                <w:sz w:val="18"/>
                <w:szCs w:val="18"/>
              </w:rPr>
              <w:t>M-14</w:t>
            </w:r>
          </w:p>
        </w:tc>
      </w:tr>
      <w:tr w:rsidR="000449E8" w14:paraId="798369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A90C74"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54F97E8" w14:textId="77777777" w:rsidR="000449E8" w:rsidRDefault="00000000">
            <w:r>
              <w:rPr>
                <w:sz w:val="18"/>
                <w:szCs w:val="18"/>
              </w:rPr>
              <w:t>Analista</w:t>
            </w:r>
          </w:p>
        </w:tc>
      </w:tr>
      <w:tr w:rsidR="000449E8" w14:paraId="1AB488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5C60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40BFB4D" w14:textId="77777777" w:rsidR="000449E8" w:rsidRDefault="00000000">
            <w:r>
              <w:rPr>
                <w:sz w:val="18"/>
                <w:szCs w:val="18"/>
              </w:rPr>
              <w:t>Should</w:t>
            </w:r>
          </w:p>
        </w:tc>
      </w:tr>
      <w:tr w:rsidR="000449E8" w14:paraId="5ECE6D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DBB97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A670F99" w14:textId="77777777" w:rsidR="000449E8" w:rsidRDefault="00000000">
            <w:r>
              <w:rPr>
                <w:sz w:val="18"/>
                <w:szCs w:val="18"/>
              </w:rPr>
              <w:t>RF-106, RF-107, RF-113</w:t>
            </w:r>
          </w:p>
        </w:tc>
      </w:tr>
      <w:tr w:rsidR="000449E8" w14:paraId="27B87A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3B3B8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B68A5A1" w14:textId="77777777" w:rsidR="000449E8" w:rsidRDefault="00000000">
            <w:pPr>
              <w:pStyle w:val="Prrafodelista"/>
              <w:numPr>
                <w:ilvl w:val="0"/>
                <w:numId w:val="1"/>
              </w:numPr>
              <w:spacing w:after="20"/>
            </w:pPr>
            <w:r>
              <w:rPr>
                <w:sz w:val="18"/>
                <w:szCs w:val="18"/>
              </w:rPr>
              <w:t>El reporte de perfilado lista todas las variables del dataset con su tipo y % de valores faltantes.</w:t>
            </w:r>
          </w:p>
          <w:p w14:paraId="28A6F2AC" w14:textId="77777777" w:rsidR="000449E8" w:rsidRDefault="00000000">
            <w:pPr>
              <w:pStyle w:val="Prrafodelista"/>
              <w:numPr>
                <w:ilvl w:val="0"/>
                <w:numId w:val="1"/>
              </w:numPr>
              <w:spacing w:after="20"/>
            </w:pPr>
            <w:r>
              <w:rPr>
                <w:sz w:val="18"/>
                <w:szCs w:val="18"/>
              </w:rPr>
              <w:t>El reporte se genera automáticamente después de la carga del dataset.</w:t>
            </w:r>
          </w:p>
        </w:tc>
      </w:tr>
      <w:tr w:rsidR="000449E8" w14:paraId="7AA7FC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43BEF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1029201" w14:textId="77777777" w:rsidR="000449E8" w:rsidRDefault="00000000">
            <w:r>
              <w:rPr>
                <w:sz w:val="18"/>
                <w:szCs w:val="18"/>
              </w:rPr>
              <w:t>Propuesto</w:t>
            </w:r>
          </w:p>
        </w:tc>
      </w:tr>
      <w:tr w:rsidR="000449E8" w14:paraId="0AA769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96D5D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A967F88" w14:textId="77777777" w:rsidR="000449E8" w:rsidRDefault="00000000">
            <w:r>
              <w:rPr>
                <w:sz w:val="18"/>
                <w:szCs w:val="18"/>
              </w:rPr>
              <w:t>Reforma v3.0 — Prompt Maestro sección 5</w:t>
            </w:r>
          </w:p>
        </w:tc>
      </w:tr>
    </w:tbl>
    <w:p w14:paraId="5394F483"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Sirve de insumo directo a la sección "Descripción del Dataset" del informe universal (RF-130).</w:t>
      </w:r>
    </w:p>
    <w:p w14:paraId="14752C65" w14:textId="77777777" w:rsidR="000449E8" w:rsidRDefault="000449E8">
      <w:pPr>
        <w:spacing w:after="120"/>
      </w:pPr>
    </w:p>
    <w:p w14:paraId="6E34DA42" w14:textId="77777777" w:rsidR="000449E8" w:rsidRDefault="00000000">
      <w:r>
        <w:br w:type="page"/>
      </w:r>
    </w:p>
    <w:p w14:paraId="7CA5FF53" w14:textId="77777777" w:rsidR="000449E8" w:rsidRDefault="00000000">
      <w:pPr>
        <w:pStyle w:val="Ttulo3"/>
        <w:spacing w:before="220" w:after="100"/>
      </w:pPr>
      <w:bookmarkStart w:id="186" w:name="_Toc239435041"/>
      <w:r>
        <w:t>M-15 — Limpieza y Calidad de Datos</w:t>
      </w:r>
      <w:bookmarkEnd w:id="186"/>
    </w:p>
    <w:p w14:paraId="0740FBFB" w14:textId="77777777" w:rsidR="000449E8" w:rsidRDefault="00000000">
      <w:pPr>
        <w:spacing w:after="120"/>
      </w:pPr>
      <w:r>
        <w:rPr>
          <w:i/>
          <w:iCs/>
        </w:rPr>
        <w:t>Detección de valores faltantes, duplicados, outliers y formatos inconsistentes; tratamiento configurable (eliminar/imputar) con trazabilidad completa, nunca borrado silencioso.</w:t>
      </w:r>
    </w:p>
    <w:p w14:paraId="630F8427" w14:textId="77777777" w:rsidR="000449E8" w:rsidRDefault="00000000">
      <w:pPr>
        <w:pStyle w:val="Ttulo4"/>
        <w:spacing w:before="160" w:after="80"/>
      </w:pPr>
      <w:bookmarkStart w:id="187" w:name="_Toc239435042"/>
      <w:r>
        <w:t>RF-113 — Detección de Valores Faltantes</w:t>
      </w:r>
      <w:bookmarkEnd w:id="18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B648E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DC04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72D75F01" w14:textId="77777777" w:rsidR="000449E8" w:rsidRDefault="00000000">
            <w:r>
              <w:rPr>
                <w:sz w:val="18"/>
                <w:szCs w:val="18"/>
              </w:rPr>
              <w:t>Detección de Valores Faltantes</w:t>
            </w:r>
          </w:p>
        </w:tc>
      </w:tr>
      <w:tr w:rsidR="000449E8" w14:paraId="47B9D9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AB00C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1A4AEEDA" w14:textId="77777777" w:rsidR="000449E8" w:rsidRDefault="00000000">
            <w:r>
              <w:rPr>
                <w:sz w:val="18"/>
                <w:szCs w:val="18"/>
              </w:rPr>
              <w:t>Como analista, quiero que el sistema identifique automáticamente los valores faltantes de mi dataset, para decidir cómo tratarlos antes de analizar.</w:t>
            </w:r>
          </w:p>
        </w:tc>
      </w:tr>
      <w:tr w:rsidR="000449E8" w14:paraId="0A9B8F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CD1466"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994555C" w14:textId="77777777" w:rsidR="000449E8" w:rsidRDefault="00000000">
            <w:r>
              <w:rPr>
                <w:sz w:val="18"/>
                <w:szCs w:val="18"/>
              </w:rPr>
              <w:t>El sistema deberá detectar valores nulos, vacíos o marcadores comunes de dato faltante (NA, NULL, N/A, "", -, ?) en cada columna y calcular el porcentaje de faltantes por variable y global.</w:t>
            </w:r>
          </w:p>
        </w:tc>
      </w:tr>
      <w:tr w:rsidR="000449E8" w14:paraId="0FFD96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CE9D4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D73D69F" w14:textId="77777777" w:rsidR="000449E8" w:rsidRDefault="00000000">
            <w:r>
              <w:rPr>
                <w:sz w:val="18"/>
                <w:szCs w:val="18"/>
              </w:rPr>
              <w:t>M-15</w:t>
            </w:r>
          </w:p>
        </w:tc>
      </w:tr>
      <w:tr w:rsidR="000449E8" w14:paraId="504FA3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C3AFB"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4EEF6056" w14:textId="77777777" w:rsidR="000449E8" w:rsidRDefault="00000000">
            <w:r>
              <w:rPr>
                <w:sz w:val="18"/>
                <w:szCs w:val="18"/>
              </w:rPr>
              <w:t>Sistema</w:t>
            </w:r>
          </w:p>
        </w:tc>
      </w:tr>
      <w:tr w:rsidR="000449E8" w14:paraId="169BC5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2FF5F5"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CFB7A9E" w14:textId="77777777" w:rsidR="000449E8" w:rsidRDefault="00000000">
            <w:r>
              <w:rPr>
                <w:sz w:val="18"/>
                <w:szCs w:val="18"/>
              </w:rPr>
              <w:t>Must</w:t>
            </w:r>
          </w:p>
        </w:tc>
      </w:tr>
      <w:tr w:rsidR="000449E8" w14:paraId="019F7B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EA4D5C"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7A6B5F6" w14:textId="77777777" w:rsidR="000449E8" w:rsidRDefault="00000000">
            <w:r>
              <w:rPr>
                <w:sz w:val="18"/>
                <w:szCs w:val="18"/>
              </w:rPr>
              <w:t>RF-112, RF-120</w:t>
            </w:r>
          </w:p>
        </w:tc>
      </w:tr>
      <w:tr w:rsidR="000449E8" w14:paraId="75E2F2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5D54B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D87EA3E" w14:textId="77777777" w:rsidR="000449E8" w:rsidRDefault="00000000">
            <w:pPr>
              <w:pStyle w:val="Prrafodelista"/>
              <w:numPr>
                <w:ilvl w:val="0"/>
                <w:numId w:val="1"/>
              </w:numPr>
              <w:spacing w:after="20"/>
            </w:pPr>
            <w:r>
              <w:rPr>
                <w:sz w:val="18"/>
                <w:szCs w:val="18"/>
              </w:rPr>
              <w:t>El sistema detecta valores faltantes explícitos e implícitos comunes.</w:t>
            </w:r>
          </w:p>
          <w:p w14:paraId="223211D6" w14:textId="77777777" w:rsidR="000449E8" w:rsidRDefault="00000000">
            <w:pPr>
              <w:pStyle w:val="Prrafodelista"/>
              <w:numPr>
                <w:ilvl w:val="0"/>
                <w:numId w:val="1"/>
              </w:numPr>
              <w:spacing w:after="20"/>
            </w:pPr>
            <w:r>
              <w:rPr>
                <w:sz w:val="18"/>
                <w:szCs w:val="18"/>
              </w:rPr>
              <w:t>El sistema reporta el porcentaje de faltantes por columna y del dataset completo.</w:t>
            </w:r>
          </w:p>
        </w:tc>
      </w:tr>
      <w:tr w:rsidR="000449E8" w14:paraId="52B168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8CFED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2219CBF0" w14:textId="77777777" w:rsidR="000449E8" w:rsidRDefault="00000000">
            <w:r>
              <w:rPr>
                <w:sz w:val="18"/>
                <w:szCs w:val="18"/>
              </w:rPr>
              <w:t>Propuesto</w:t>
            </w:r>
          </w:p>
        </w:tc>
      </w:tr>
      <w:tr w:rsidR="000449E8" w14:paraId="653DC8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E92A0"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34BFD36" w14:textId="77777777" w:rsidR="000449E8" w:rsidRDefault="00000000">
            <w:r>
              <w:rPr>
                <w:sz w:val="18"/>
                <w:szCs w:val="18"/>
              </w:rPr>
              <w:t>Reforma v3.0 — Prompt Maestro sección 7</w:t>
            </w:r>
          </w:p>
        </w:tc>
      </w:tr>
    </w:tbl>
    <w:p w14:paraId="0E40AB38"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Generaliza cualquier tratamiento de "campos vacíos" que existiera implícitamente en la carga del dataset NVD en v2.0.</w:t>
      </w:r>
    </w:p>
    <w:p w14:paraId="61F52DFA" w14:textId="77777777" w:rsidR="000449E8" w:rsidRDefault="000449E8">
      <w:pPr>
        <w:spacing w:after="120"/>
      </w:pPr>
    </w:p>
    <w:p w14:paraId="15F1B739" w14:textId="77777777" w:rsidR="000449E8" w:rsidRDefault="00000000">
      <w:pPr>
        <w:pStyle w:val="Ttulo4"/>
        <w:spacing w:before="160" w:after="80"/>
      </w:pPr>
      <w:bookmarkStart w:id="188" w:name="_Toc239435043"/>
      <w:r>
        <w:t>RF-114 — Detección de Filas Incompletas</w:t>
      </w:r>
      <w:bookmarkEnd w:id="18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7B148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0ED2A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4B465C6" w14:textId="77777777" w:rsidR="000449E8" w:rsidRDefault="00000000">
            <w:r>
              <w:rPr>
                <w:sz w:val="18"/>
                <w:szCs w:val="18"/>
              </w:rPr>
              <w:t>Detección de Filas Incompletas</w:t>
            </w:r>
          </w:p>
        </w:tc>
      </w:tr>
      <w:tr w:rsidR="000449E8" w14:paraId="075766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40D633"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D66444E" w14:textId="77777777" w:rsidR="000449E8" w:rsidRDefault="00000000">
            <w:r>
              <w:rPr>
                <w:sz w:val="18"/>
                <w:szCs w:val="18"/>
              </w:rPr>
              <w:t>Como analista, quiero saber cuántos registros tienen múltiples campos vacíos, para evaluar si conviene descartarlos.</w:t>
            </w:r>
          </w:p>
        </w:tc>
      </w:tr>
      <w:tr w:rsidR="000449E8" w14:paraId="5C6E96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F53117"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F690EED" w14:textId="77777777" w:rsidR="000449E8" w:rsidRDefault="00000000">
            <w:r>
              <w:rPr>
                <w:sz w:val="18"/>
                <w:szCs w:val="18"/>
              </w:rPr>
              <w:t>El sistema deberá identificar y contabilizar las filas cuyo porcentaje de campos faltantes supere un umbral configurable por el analista.</w:t>
            </w:r>
          </w:p>
        </w:tc>
      </w:tr>
      <w:tr w:rsidR="000449E8" w14:paraId="3171BC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92941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748DDCD" w14:textId="77777777" w:rsidR="000449E8" w:rsidRDefault="00000000">
            <w:r>
              <w:rPr>
                <w:sz w:val="18"/>
                <w:szCs w:val="18"/>
              </w:rPr>
              <w:t>M-15</w:t>
            </w:r>
          </w:p>
        </w:tc>
      </w:tr>
      <w:tr w:rsidR="000449E8" w14:paraId="0BF222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6B321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26E48F7" w14:textId="77777777" w:rsidR="000449E8" w:rsidRDefault="00000000">
            <w:r>
              <w:rPr>
                <w:sz w:val="18"/>
                <w:szCs w:val="18"/>
              </w:rPr>
              <w:t>Sistema</w:t>
            </w:r>
          </w:p>
        </w:tc>
      </w:tr>
      <w:tr w:rsidR="000449E8" w14:paraId="6924DE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10D2A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76DC4D5" w14:textId="77777777" w:rsidR="000449E8" w:rsidRDefault="00000000">
            <w:r>
              <w:rPr>
                <w:sz w:val="18"/>
                <w:szCs w:val="18"/>
              </w:rPr>
              <w:t>Should</w:t>
            </w:r>
          </w:p>
        </w:tc>
      </w:tr>
      <w:tr w:rsidR="000449E8" w14:paraId="3309B1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74995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22A7CFD" w14:textId="77777777" w:rsidR="000449E8" w:rsidRDefault="00000000">
            <w:r>
              <w:rPr>
                <w:sz w:val="18"/>
                <w:szCs w:val="18"/>
              </w:rPr>
              <w:t>RF-113, RF-120</w:t>
            </w:r>
          </w:p>
        </w:tc>
      </w:tr>
      <w:tr w:rsidR="000449E8" w14:paraId="3D6610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DC1F5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38AA5459" w14:textId="77777777" w:rsidR="000449E8" w:rsidRDefault="00000000">
            <w:pPr>
              <w:pStyle w:val="Prrafodelista"/>
              <w:numPr>
                <w:ilvl w:val="0"/>
                <w:numId w:val="1"/>
              </w:numPr>
              <w:spacing w:after="20"/>
            </w:pPr>
            <w:r>
              <w:rPr>
                <w:sz w:val="18"/>
                <w:szCs w:val="18"/>
              </w:rPr>
              <w:t>El sistema identifica filas con un porcentaje de campos vacíos superior al umbral configurado.</w:t>
            </w:r>
          </w:p>
          <w:p w14:paraId="79729FB6" w14:textId="77777777" w:rsidR="000449E8" w:rsidRDefault="00000000">
            <w:pPr>
              <w:pStyle w:val="Prrafodelista"/>
              <w:numPr>
                <w:ilvl w:val="0"/>
                <w:numId w:val="1"/>
              </w:numPr>
              <w:spacing w:after="20"/>
            </w:pPr>
            <w:r>
              <w:rPr>
                <w:sz w:val="18"/>
                <w:szCs w:val="18"/>
              </w:rPr>
              <w:t>El umbral es configurable por el analista.</w:t>
            </w:r>
          </w:p>
        </w:tc>
      </w:tr>
      <w:tr w:rsidR="000449E8" w14:paraId="05B7D8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A5935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E1278F9" w14:textId="77777777" w:rsidR="000449E8" w:rsidRDefault="00000000">
            <w:r>
              <w:rPr>
                <w:sz w:val="18"/>
                <w:szCs w:val="18"/>
              </w:rPr>
              <w:t>Propuesto</w:t>
            </w:r>
          </w:p>
        </w:tc>
      </w:tr>
      <w:tr w:rsidR="000449E8" w14:paraId="14A163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04087B"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AC64DBF" w14:textId="77777777" w:rsidR="000449E8" w:rsidRDefault="00000000">
            <w:r>
              <w:rPr>
                <w:sz w:val="18"/>
                <w:szCs w:val="18"/>
              </w:rPr>
              <w:t>Reforma v3.0 — Prompt Maestro sección 7</w:t>
            </w:r>
          </w:p>
        </w:tc>
      </w:tr>
    </w:tbl>
    <w:p w14:paraId="0E85C551" w14:textId="77777777" w:rsidR="000449E8" w:rsidRDefault="000449E8">
      <w:pPr>
        <w:spacing w:after="120"/>
      </w:pPr>
    </w:p>
    <w:p w14:paraId="3CEF7730" w14:textId="77777777" w:rsidR="000449E8" w:rsidRDefault="00000000">
      <w:pPr>
        <w:pStyle w:val="Ttulo4"/>
        <w:spacing w:before="160" w:after="80"/>
      </w:pPr>
      <w:bookmarkStart w:id="189" w:name="_Toc239435044"/>
      <w:r>
        <w:t>RF-115 — Detección de Columnas Vacías o Constantes</w:t>
      </w:r>
      <w:bookmarkEnd w:id="189"/>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83BA4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BC403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5F80DF0" w14:textId="77777777" w:rsidR="000449E8" w:rsidRDefault="00000000">
            <w:r>
              <w:rPr>
                <w:sz w:val="18"/>
                <w:szCs w:val="18"/>
              </w:rPr>
              <w:t>Detección de Columnas Vacías o Constantes</w:t>
            </w:r>
          </w:p>
        </w:tc>
      </w:tr>
      <w:tr w:rsidR="000449E8" w14:paraId="472BFD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21B29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ECC1AC7" w14:textId="77777777" w:rsidR="000449E8" w:rsidRDefault="00000000">
            <w:r>
              <w:rPr>
                <w:sz w:val="18"/>
                <w:szCs w:val="18"/>
              </w:rPr>
              <w:t>Como analista, quiero que el sistema me alerte si una columna está completamente vacía o tiene un único valor repetido, ya que no aporta información al análisis.</w:t>
            </w:r>
          </w:p>
        </w:tc>
      </w:tr>
      <w:tr w:rsidR="000449E8" w14:paraId="7B0929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A1C8A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29C2375" w14:textId="77777777" w:rsidR="000449E8" w:rsidRDefault="00000000">
            <w:r>
              <w:rPr>
                <w:sz w:val="18"/>
                <w:szCs w:val="18"/>
              </w:rPr>
              <w:t>El sistema deberá detectar columnas sin variabilidad (vacías o con un solo valor distinto) y sugerir, sin ejecutar automáticamente, su exclusión del análisis.</w:t>
            </w:r>
          </w:p>
        </w:tc>
      </w:tr>
      <w:tr w:rsidR="000449E8" w14:paraId="2518E5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8AFAB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3C0C380" w14:textId="77777777" w:rsidR="000449E8" w:rsidRDefault="00000000">
            <w:r>
              <w:rPr>
                <w:sz w:val="18"/>
                <w:szCs w:val="18"/>
              </w:rPr>
              <w:t>M-15</w:t>
            </w:r>
          </w:p>
        </w:tc>
      </w:tr>
      <w:tr w:rsidR="000449E8" w14:paraId="45C9D1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36F30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2161FAC" w14:textId="77777777" w:rsidR="000449E8" w:rsidRDefault="00000000">
            <w:r>
              <w:rPr>
                <w:sz w:val="18"/>
                <w:szCs w:val="18"/>
              </w:rPr>
              <w:t>Sistema</w:t>
            </w:r>
          </w:p>
        </w:tc>
      </w:tr>
      <w:tr w:rsidR="000449E8" w14:paraId="30F7D5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87D6D3"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8495968" w14:textId="77777777" w:rsidR="000449E8" w:rsidRDefault="00000000">
            <w:r>
              <w:rPr>
                <w:sz w:val="18"/>
                <w:szCs w:val="18"/>
              </w:rPr>
              <w:t>Should</w:t>
            </w:r>
          </w:p>
        </w:tc>
      </w:tr>
      <w:tr w:rsidR="000449E8" w14:paraId="388E87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BA1CDB"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4F1BA8D" w14:textId="77777777" w:rsidR="000449E8" w:rsidRDefault="00000000">
            <w:r>
              <w:rPr>
                <w:sz w:val="18"/>
                <w:szCs w:val="18"/>
              </w:rPr>
              <w:t>RF-113</w:t>
            </w:r>
          </w:p>
        </w:tc>
      </w:tr>
      <w:tr w:rsidR="000449E8" w14:paraId="66F8A7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F1BA0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A7B8287" w14:textId="77777777" w:rsidR="000449E8" w:rsidRDefault="00000000">
            <w:pPr>
              <w:pStyle w:val="Prrafodelista"/>
              <w:numPr>
                <w:ilvl w:val="0"/>
                <w:numId w:val="1"/>
              </w:numPr>
              <w:spacing w:after="20"/>
            </w:pPr>
            <w:r>
              <w:rPr>
                <w:sz w:val="18"/>
                <w:szCs w:val="18"/>
              </w:rPr>
              <w:t>El sistema identifica columnas vacías o constantes.</w:t>
            </w:r>
          </w:p>
          <w:p w14:paraId="5F4B4DE8" w14:textId="77777777" w:rsidR="000449E8" w:rsidRDefault="00000000">
            <w:pPr>
              <w:pStyle w:val="Prrafodelista"/>
              <w:numPr>
                <w:ilvl w:val="0"/>
                <w:numId w:val="1"/>
              </w:numPr>
              <w:spacing w:after="20"/>
            </w:pPr>
            <w:r>
              <w:rPr>
                <w:sz w:val="18"/>
                <w:szCs w:val="18"/>
              </w:rPr>
              <w:t>El sistema sugiere la exclusión pero no la aplica sin confirmación del analista.</w:t>
            </w:r>
          </w:p>
        </w:tc>
      </w:tr>
      <w:tr w:rsidR="000449E8" w14:paraId="60A1B3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3CF5BD"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9AC4360" w14:textId="77777777" w:rsidR="000449E8" w:rsidRDefault="00000000">
            <w:r>
              <w:rPr>
                <w:sz w:val="18"/>
                <w:szCs w:val="18"/>
              </w:rPr>
              <w:t>Propuesto</w:t>
            </w:r>
          </w:p>
        </w:tc>
      </w:tr>
      <w:tr w:rsidR="000449E8" w14:paraId="2D3C56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6F6E6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6BEAE411" w14:textId="77777777" w:rsidR="000449E8" w:rsidRDefault="00000000">
            <w:r>
              <w:rPr>
                <w:sz w:val="18"/>
                <w:szCs w:val="18"/>
              </w:rPr>
              <w:t>Reforma v3.0 — Prompt Maestro sección 7</w:t>
            </w:r>
          </w:p>
        </w:tc>
      </w:tr>
    </w:tbl>
    <w:p w14:paraId="7EBD8CD4" w14:textId="77777777" w:rsidR="000449E8" w:rsidRDefault="000449E8">
      <w:pPr>
        <w:spacing w:after="120"/>
      </w:pPr>
    </w:p>
    <w:p w14:paraId="48D0A0FE" w14:textId="77777777" w:rsidR="000449E8" w:rsidRDefault="00000000">
      <w:pPr>
        <w:pStyle w:val="Ttulo4"/>
        <w:spacing w:before="160" w:after="80"/>
      </w:pPr>
      <w:bookmarkStart w:id="190" w:name="_Toc239435045"/>
      <w:r>
        <w:t>RF-116 — Detección de Registros Duplicados</w:t>
      </w:r>
      <w:bookmarkEnd w:id="19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77731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BD1368"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E9E3C2C" w14:textId="77777777" w:rsidR="000449E8" w:rsidRDefault="00000000">
            <w:r>
              <w:rPr>
                <w:sz w:val="18"/>
                <w:szCs w:val="18"/>
              </w:rPr>
              <w:t>Detección de Registros Duplicados</w:t>
            </w:r>
          </w:p>
        </w:tc>
      </w:tr>
      <w:tr w:rsidR="000449E8" w14:paraId="3C0A06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A2EF4F"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FC38D20" w14:textId="77777777" w:rsidR="000449E8" w:rsidRDefault="00000000">
            <w:r>
              <w:rPr>
                <w:sz w:val="18"/>
                <w:szCs w:val="18"/>
              </w:rPr>
              <w:t>Como analista, quiero identificar registros duplicados exactos o casi exactos, para evitar que distorsionen las estadísticas.</w:t>
            </w:r>
          </w:p>
        </w:tc>
      </w:tr>
      <w:tr w:rsidR="000449E8" w14:paraId="711DA1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A1882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3AF20103" w14:textId="77777777" w:rsidR="000449E8" w:rsidRDefault="00000000">
            <w:r>
              <w:rPr>
                <w:sz w:val="18"/>
                <w:szCs w:val="18"/>
              </w:rPr>
              <w:t>El sistema deberá detectar filas duplicadas exactas (todas las columnas iguales) y, de forma configurable, duplicados por subconjunto de columnas clave definidas por el analista.</w:t>
            </w:r>
          </w:p>
        </w:tc>
      </w:tr>
      <w:tr w:rsidR="000449E8" w14:paraId="04E306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D0AF5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8E42EC5" w14:textId="77777777" w:rsidR="000449E8" w:rsidRDefault="00000000">
            <w:r>
              <w:rPr>
                <w:sz w:val="18"/>
                <w:szCs w:val="18"/>
              </w:rPr>
              <w:t>M-15</w:t>
            </w:r>
          </w:p>
        </w:tc>
      </w:tr>
      <w:tr w:rsidR="000449E8" w14:paraId="5F856F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8E416A"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0704EA2" w14:textId="77777777" w:rsidR="000449E8" w:rsidRDefault="00000000">
            <w:r>
              <w:rPr>
                <w:sz w:val="18"/>
                <w:szCs w:val="18"/>
              </w:rPr>
              <w:t>Sistema</w:t>
            </w:r>
          </w:p>
        </w:tc>
      </w:tr>
      <w:tr w:rsidR="000449E8" w14:paraId="5BC7C1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134264"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6E6B559" w14:textId="77777777" w:rsidR="000449E8" w:rsidRDefault="00000000">
            <w:r>
              <w:rPr>
                <w:sz w:val="18"/>
                <w:szCs w:val="18"/>
              </w:rPr>
              <w:t>Must</w:t>
            </w:r>
          </w:p>
        </w:tc>
      </w:tr>
      <w:tr w:rsidR="000449E8" w14:paraId="7E7860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5AA8C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609BBD9" w14:textId="77777777" w:rsidR="000449E8" w:rsidRDefault="00000000">
            <w:r>
              <w:rPr>
                <w:sz w:val="18"/>
                <w:szCs w:val="18"/>
              </w:rPr>
              <w:t>RF-109, RF-113</w:t>
            </w:r>
          </w:p>
        </w:tc>
      </w:tr>
      <w:tr w:rsidR="000449E8" w14:paraId="06E47B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22B04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CD29527" w14:textId="77777777" w:rsidR="000449E8" w:rsidRDefault="00000000">
            <w:pPr>
              <w:pStyle w:val="Prrafodelista"/>
              <w:numPr>
                <w:ilvl w:val="0"/>
                <w:numId w:val="1"/>
              </w:numPr>
              <w:spacing w:after="20"/>
            </w:pPr>
            <w:r>
              <w:rPr>
                <w:sz w:val="18"/>
                <w:szCs w:val="18"/>
              </w:rPr>
              <w:t>El sistema detecta duplicados exactos automáticamente.</w:t>
            </w:r>
          </w:p>
          <w:p w14:paraId="25B0B38A" w14:textId="77777777" w:rsidR="000449E8" w:rsidRDefault="00000000">
            <w:pPr>
              <w:pStyle w:val="Prrafodelista"/>
              <w:numPr>
                <w:ilvl w:val="0"/>
                <w:numId w:val="1"/>
              </w:numPr>
              <w:spacing w:after="20"/>
            </w:pPr>
            <w:r>
              <w:rPr>
                <w:sz w:val="18"/>
                <w:szCs w:val="18"/>
              </w:rPr>
              <w:t>El analista puede definir columnas clave para detectar duplicados parciales.</w:t>
            </w:r>
          </w:p>
        </w:tc>
      </w:tr>
      <w:tr w:rsidR="000449E8" w14:paraId="3BF50A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6AF95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0ED557A" w14:textId="77777777" w:rsidR="000449E8" w:rsidRDefault="00000000">
            <w:r>
              <w:rPr>
                <w:sz w:val="18"/>
                <w:szCs w:val="18"/>
              </w:rPr>
              <w:t>Propuesto</w:t>
            </w:r>
          </w:p>
        </w:tc>
      </w:tr>
      <w:tr w:rsidR="000449E8" w14:paraId="2FD766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9B0127"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F880291" w14:textId="77777777" w:rsidR="000449E8" w:rsidRDefault="00000000">
            <w:r>
              <w:rPr>
                <w:sz w:val="18"/>
                <w:szCs w:val="18"/>
              </w:rPr>
              <w:t>Reforma v3.0 — Prompt Maestro sección 7</w:t>
            </w:r>
          </w:p>
        </w:tc>
      </w:tr>
    </w:tbl>
    <w:p w14:paraId="75922597" w14:textId="77777777" w:rsidR="000449E8" w:rsidRDefault="000449E8">
      <w:pPr>
        <w:spacing w:after="120"/>
      </w:pPr>
    </w:p>
    <w:p w14:paraId="02B914FC" w14:textId="77777777" w:rsidR="000449E8" w:rsidRDefault="00000000">
      <w:pPr>
        <w:pStyle w:val="Ttulo4"/>
        <w:spacing w:before="160" w:after="80"/>
      </w:pPr>
      <w:bookmarkStart w:id="191" w:name="_Toc239435046"/>
      <w:r>
        <w:t>RF-117 — Detección de Valores Inválidos o Fuera de Dominio</w:t>
      </w:r>
      <w:bookmarkEnd w:id="19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D7070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66B63B"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C69AF22" w14:textId="77777777" w:rsidR="000449E8" w:rsidRDefault="00000000">
            <w:r>
              <w:rPr>
                <w:sz w:val="18"/>
                <w:szCs w:val="18"/>
              </w:rPr>
              <w:t>Detección de Valores Inválidos o Fuera de Dominio</w:t>
            </w:r>
          </w:p>
        </w:tc>
      </w:tr>
      <w:tr w:rsidR="000449E8" w14:paraId="69D9D5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9BFE0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46D8D7D" w14:textId="77777777" w:rsidR="000449E8" w:rsidRDefault="00000000">
            <w:r>
              <w:rPr>
                <w:sz w:val="18"/>
                <w:szCs w:val="18"/>
              </w:rPr>
              <w:t>Como analista, quiero que el sistema detecte valores que no tienen sentido para el tipo de variable (por ejemplo, texto en una columna numérica, o un valor negativo en una variable que solo admite positivos).</w:t>
            </w:r>
          </w:p>
        </w:tc>
      </w:tr>
      <w:tr w:rsidR="000449E8" w14:paraId="55D346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E6D21E"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617B04E" w14:textId="77777777" w:rsidR="000449E8" w:rsidRDefault="00000000">
            <w:r>
              <w:rPr>
                <w:sz w:val="18"/>
                <w:szCs w:val="18"/>
              </w:rPr>
              <w:t>El sistema deberá señalar valores incompatibles con el tipo detectado de la variable (RF-107) o fuera de un rango válido configurado por el analista.</w:t>
            </w:r>
          </w:p>
        </w:tc>
      </w:tr>
      <w:tr w:rsidR="000449E8" w14:paraId="39F27B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54BA7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E82C5FE" w14:textId="77777777" w:rsidR="000449E8" w:rsidRDefault="00000000">
            <w:r>
              <w:rPr>
                <w:sz w:val="18"/>
                <w:szCs w:val="18"/>
              </w:rPr>
              <w:t>M-15</w:t>
            </w:r>
          </w:p>
        </w:tc>
      </w:tr>
      <w:tr w:rsidR="000449E8" w14:paraId="5AAE1C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83B80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63858A9" w14:textId="77777777" w:rsidR="000449E8" w:rsidRDefault="00000000">
            <w:r>
              <w:rPr>
                <w:sz w:val="18"/>
                <w:szCs w:val="18"/>
              </w:rPr>
              <w:t>Sistema</w:t>
            </w:r>
          </w:p>
        </w:tc>
      </w:tr>
      <w:tr w:rsidR="000449E8" w14:paraId="3E545F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9B0EB1"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2B8F9503" w14:textId="77777777" w:rsidR="000449E8" w:rsidRDefault="00000000">
            <w:r>
              <w:rPr>
                <w:sz w:val="18"/>
                <w:szCs w:val="18"/>
              </w:rPr>
              <w:t>Should</w:t>
            </w:r>
          </w:p>
        </w:tc>
      </w:tr>
      <w:tr w:rsidR="000449E8" w14:paraId="4A56DA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DF4E18"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2C3BDD8" w14:textId="77777777" w:rsidR="000449E8" w:rsidRDefault="00000000">
            <w:r>
              <w:rPr>
                <w:sz w:val="18"/>
                <w:szCs w:val="18"/>
              </w:rPr>
              <w:t>RF-107, RF-113</w:t>
            </w:r>
          </w:p>
        </w:tc>
      </w:tr>
      <w:tr w:rsidR="000449E8" w14:paraId="02F851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FA71CA"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2EC1166" w14:textId="77777777" w:rsidR="000449E8" w:rsidRDefault="00000000">
            <w:pPr>
              <w:pStyle w:val="Prrafodelista"/>
              <w:numPr>
                <w:ilvl w:val="0"/>
                <w:numId w:val="1"/>
              </w:numPr>
              <w:spacing w:after="20"/>
            </w:pPr>
            <w:r>
              <w:rPr>
                <w:sz w:val="18"/>
                <w:szCs w:val="18"/>
              </w:rPr>
              <w:t>El sistema señala valores incompatibles con el tipo de dato detectado.</w:t>
            </w:r>
          </w:p>
          <w:p w14:paraId="556446AD" w14:textId="77777777" w:rsidR="000449E8" w:rsidRDefault="00000000">
            <w:pPr>
              <w:pStyle w:val="Prrafodelista"/>
              <w:numPr>
                <w:ilvl w:val="0"/>
                <w:numId w:val="1"/>
              </w:numPr>
              <w:spacing w:after="20"/>
            </w:pPr>
            <w:r>
              <w:rPr>
                <w:sz w:val="18"/>
                <w:szCs w:val="18"/>
              </w:rPr>
              <w:t>El analista puede definir rangos válidos adicionales por variable.</w:t>
            </w:r>
          </w:p>
        </w:tc>
      </w:tr>
      <w:tr w:rsidR="000449E8" w14:paraId="5C9C94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52B450"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EDC1849" w14:textId="77777777" w:rsidR="000449E8" w:rsidRDefault="00000000">
            <w:r>
              <w:rPr>
                <w:sz w:val="18"/>
                <w:szCs w:val="18"/>
              </w:rPr>
              <w:t>Propuesto</w:t>
            </w:r>
          </w:p>
        </w:tc>
      </w:tr>
      <w:tr w:rsidR="000449E8" w14:paraId="38F550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F35A1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BD5178C" w14:textId="77777777" w:rsidR="000449E8" w:rsidRDefault="00000000">
            <w:r>
              <w:rPr>
                <w:sz w:val="18"/>
                <w:szCs w:val="18"/>
              </w:rPr>
              <w:t>Reforma v3.0 — Prompt Maestro sección 7</w:t>
            </w:r>
          </w:p>
        </w:tc>
      </w:tr>
    </w:tbl>
    <w:p w14:paraId="3618FF64" w14:textId="77777777" w:rsidR="000449E8" w:rsidRDefault="000449E8">
      <w:pPr>
        <w:spacing w:after="120"/>
      </w:pPr>
    </w:p>
    <w:p w14:paraId="780A5F9D" w14:textId="77777777" w:rsidR="000449E8" w:rsidRDefault="00000000">
      <w:pPr>
        <w:pStyle w:val="Ttulo4"/>
        <w:spacing w:before="160" w:after="80"/>
      </w:pPr>
      <w:bookmarkStart w:id="192" w:name="_Toc239435047"/>
      <w:r>
        <w:t>RF-118 — Detección de Formatos Inconsistentes</w:t>
      </w:r>
      <w:bookmarkEnd w:id="19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AD83C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030465"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BCC61FF" w14:textId="77777777" w:rsidR="000449E8" w:rsidRDefault="00000000">
            <w:r>
              <w:rPr>
                <w:sz w:val="18"/>
                <w:szCs w:val="18"/>
              </w:rPr>
              <w:t>Detección de Formatos Inconsistentes</w:t>
            </w:r>
          </w:p>
        </w:tc>
      </w:tr>
      <w:tr w:rsidR="000449E8" w14:paraId="329FB0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8910DE"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958E6EC" w14:textId="77777777" w:rsidR="000449E8" w:rsidRDefault="00000000">
            <w:r>
              <w:rPr>
                <w:sz w:val="18"/>
                <w:szCs w:val="18"/>
              </w:rPr>
              <w:t>Como analista, quiero que el sistema detecte inconsistencias de formato dentro de una misma columna (por ejemplo, fechas en distintos formatos, o mayúsculas/minúsculas mezcladas en una categoría).</w:t>
            </w:r>
          </w:p>
        </w:tc>
      </w:tr>
      <w:tr w:rsidR="000449E8" w14:paraId="328E55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354F1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F26E791" w14:textId="77777777" w:rsidR="000449E8" w:rsidRDefault="00000000">
            <w:r>
              <w:rPr>
                <w:sz w:val="18"/>
                <w:szCs w:val="18"/>
              </w:rPr>
              <w:t>El sistema deberá identificar variaciones de formato dentro de una misma variable categórica, de fecha o de texto, y proponer una normalización sin aplicarla automáticamente.</w:t>
            </w:r>
          </w:p>
        </w:tc>
      </w:tr>
      <w:tr w:rsidR="000449E8" w14:paraId="362517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2252E"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B0912DA" w14:textId="77777777" w:rsidR="000449E8" w:rsidRDefault="00000000">
            <w:r>
              <w:rPr>
                <w:sz w:val="18"/>
                <w:szCs w:val="18"/>
              </w:rPr>
              <w:t>M-15</w:t>
            </w:r>
          </w:p>
        </w:tc>
      </w:tr>
      <w:tr w:rsidR="000449E8" w14:paraId="1A73A5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008F7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88C53B1" w14:textId="77777777" w:rsidR="000449E8" w:rsidRDefault="00000000">
            <w:r>
              <w:rPr>
                <w:sz w:val="18"/>
                <w:szCs w:val="18"/>
              </w:rPr>
              <w:t>Sistema</w:t>
            </w:r>
          </w:p>
        </w:tc>
      </w:tr>
      <w:tr w:rsidR="000449E8" w14:paraId="6669E1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A06D5F"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290C1DB" w14:textId="77777777" w:rsidR="000449E8" w:rsidRDefault="00000000">
            <w:r>
              <w:rPr>
                <w:sz w:val="18"/>
                <w:szCs w:val="18"/>
              </w:rPr>
              <w:t>Should</w:t>
            </w:r>
          </w:p>
        </w:tc>
      </w:tr>
      <w:tr w:rsidR="000449E8" w14:paraId="3C7079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F9D78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39CE5A71" w14:textId="77777777" w:rsidR="000449E8" w:rsidRDefault="00000000">
            <w:r>
              <w:rPr>
                <w:sz w:val="18"/>
                <w:szCs w:val="18"/>
              </w:rPr>
              <w:t>RF-107, RF-113</w:t>
            </w:r>
          </w:p>
        </w:tc>
      </w:tr>
      <w:tr w:rsidR="000449E8" w14:paraId="5CE8B4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EAF13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6D34AE2F" w14:textId="77777777" w:rsidR="000449E8" w:rsidRDefault="00000000">
            <w:pPr>
              <w:pStyle w:val="Prrafodelista"/>
              <w:numPr>
                <w:ilvl w:val="0"/>
                <w:numId w:val="1"/>
              </w:numPr>
              <w:spacing w:after="20"/>
            </w:pPr>
            <w:r>
              <w:rPr>
                <w:sz w:val="18"/>
                <w:szCs w:val="18"/>
              </w:rPr>
              <w:t>El sistema identifica variaciones de formato dentro de una misma variable.</w:t>
            </w:r>
          </w:p>
          <w:p w14:paraId="190B2DCC" w14:textId="77777777" w:rsidR="000449E8" w:rsidRDefault="00000000">
            <w:pPr>
              <w:pStyle w:val="Prrafodelista"/>
              <w:numPr>
                <w:ilvl w:val="0"/>
                <w:numId w:val="1"/>
              </w:numPr>
              <w:spacing w:after="20"/>
            </w:pPr>
            <w:r>
              <w:rPr>
                <w:sz w:val="18"/>
                <w:szCs w:val="18"/>
              </w:rPr>
              <w:t>El sistema propone una normalización que el analista debe confirmar.</w:t>
            </w:r>
          </w:p>
        </w:tc>
      </w:tr>
      <w:tr w:rsidR="000449E8" w14:paraId="5619BE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548CE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4AEEF28" w14:textId="77777777" w:rsidR="000449E8" w:rsidRDefault="00000000">
            <w:r>
              <w:rPr>
                <w:sz w:val="18"/>
                <w:szCs w:val="18"/>
              </w:rPr>
              <w:t>Propuesto</w:t>
            </w:r>
          </w:p>
        </w:tc>
      </w:tr>
      <w:tr w:rsidR="000449E8" w14:paraId="22AA91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BE6B6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82C32EE" w14:textId="77777777" w:rsidR="000449E8" w:rsidRDefault="00000000">
            <w:r>
              <w:rPr>
                <w:sz w:val="18"/>
                <w:szCs w:val="18"/>
              </w:rPr>
              <w:t>Reforma v3.0 — Prompt Maestro sección 7</w:t>
            </w:r>
          </w:p>
        </w:tc>
      </w:tr>
    </w:tbl>
    <w:p w14:paraId="04980391" w14:textId="77777777" w:rsidR="000449E8" w:rsidRDefault="000449E8">
      <w:pPr>
        <w:spacing w:after="120"/>
      </w:pPr>
    </w:p>
    <w:p w14:paraId="56CD9689" w14:textId="77777777" w:rsidR="000449E8" w:rsidRDefault="00000000">
      <w:pPr>
        <w:pStyle w:val="Ttulo4"/>
        <w:spacing w:before="160" w:after="80"/>
      </w:pPr>
      <w:bookmarkStart w:id="193" w:name="_Toc239435048"/>
      <w:r>
        <w:t>RF-119 — Detección de Valores Atípicos (Outliers)</w:t>
      </w:r>
      <w:bookmarkEnd w:id="19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884FC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14DCD7"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4368DA21" w14:textId="77777777" w:rsidR="000449E8" w:rsidRDefault="00000000">
            <w:r>
              <w:rPr>
                <w:sz w:val="18"/>
                <w:szCs w:val="18"/>
              </w:rPr>
              <w:t>Detección de Valores Atípicos (Outliers)</w:t>
            </w:r>
          </w:p>
        </w:tc>
      </w:tr>
      <w:tr w:rsidR="000449E8" w14:paraId="6E25DC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D3E226"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B978068" w14:textId="77777777" w:rsidR="000449E8" w:rsidRDefault="00000000">
            <w:r>
              <w:rPr>
                <w:sz w:val="18"/>
                <w:szCs w:val="18"/>
              </w:rPr>
              <w:t>Como analista, quiero que el sistema detecte valores atípicos en variables numéricas, para decidir si son errores de captura o datos legítimos extremos.</w:t>
            </w:r>
          </w:p>
        </w:tc>
      </w:tr>
      <w:tr w:rsidR="000449E8" w14:paraId="5BA5CF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97D8C4"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563AB0D" w14:textId="77777777" w:rsidR="000449E8" w:rsidRDefault="00000000">
            <w:r>
              <w:rPr>
                <w:sz w:val="18"/>
                <w:szCs w:val="18"/>
              </w:rPr>
              <w:t>El sistema deberá detectar outliers mediante métodos estadísticos estándar (rango intercuartílico y desviación estándar) sobre variables numéricas, mostrando cada caso identificado sin eliminarlo automáticamente.</w:t>
            </w:r>
          </w:p>
        </w:tc>
      </w:tr>
      <w:tr w:rsidR="000449E8" w14:paraId="3F8FF8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03964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3BA83898" w14:textId="77777777" w:rsidR="000449E8" w:rsidRDefault="00000000">
            <w:r>
              <w:rPr>
                <w:sz w:val="18"/>
                <w:szCs w:val="18"/>
              </w:rPr>
              <w:t>M-15</w:t>
            </w:r>
          </w:p>
        </w:tc>
      </w:tr>
      <w:tr w:rsidR="000449E8" w14:paraId="20CB0A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301EAE"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E15AE42" w14:textId="77777777" w:rsidR="000449E8" w:rsidRDefault="00000000">
            <w:r>
              <w:rPr>
                <w:sz w:val="18"/>
                <w:szCs w:val="18"/>
              </w:rPr>
              <w:t>Sistema</w:t>
            </w:r>
          </w:p>
        </w:tc>
      </w:tr>
      <w:tr w:rsidR="000449E8" w14:paraId="2FF92F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6DC2D8"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5D88F2B" w14:textId="77777777" w:rsidR="000449E8" w:rsidRDefault="00000000">
            <w:r>
              <w:rPr>
                <w:sz w:val="18"/>
                <w:szCs w:val="18"/>
              </w:rPr>
              <w:t>Must</w:t>
            </w:r>
          </w:p>
        </w:tc>
      </w:tr>
      <w:tr w:rsidR="000449E8" w14:paraId="5AB11A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8DE12F"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F04800C" w14:textId="77777777" w:rsidR="000449E8" w:rsidRDefault="00000000">
            <w:r>
              <w:rPr>
                <w:sz w:val="18"/>
                <w:szCs w:val="18"/>
              </w:rPr>
              <w:t>RF-107, RF-24</w:t>
            </w:r>
          </w:p>
        </w:tc>
      </w:tr>
      <w:tr w:rsidR="000449E8" w14:paraId="6E0B91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44790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78E39984" w14:textId="77777777" w:rsidR="000449E8" w:rsidRDefault="00000000">
            <w:pPr>
              <w:pStyle w:val="Prrafodelista"/>
              <w:numPr>
                <w:ilvl w:val="0"/>
                <w:numId w:val="1"/>
              </w:numPr>
              <w:spacing w:after="20"/>
            </w:pPr>
            <w:r>
              <w:rPr>
                <w:sz w:val="18"/>
                <w:szCs w:val="18"/>
              </w:rPr>
              <w:t>El sistema detecta outliers mediante al menos el método de rango intercuartílico.</w:t>
            </w:r>
          </w:p>
          <w:p w14:paraId="4E8561F3" w14:textId="77777777" w:rsidR="000449E8" w:rsidRDefault="00000000">
            <w:pPr>
              <w:pStyle w:val="Prrafodelista"/>
              <w:numPr>
                <w:ilvl w:val="0"/>
                <w:numId w:val="1"/>
              </w:numPr>
              <w:spacing w:after="20"/>
            </w:pPr>
            <w:r>
              <w:rPr>
                <w:sz w:val="18"/>
                <w:szCs w:val="18"/>
              </w:rPr>
              <w:t>El sistema muestra los outliers detectados y nunca los elimina sin decisión del analista.</w:t>
            </w:r>
          </w:p>
        </w:tc>
      </w:tr>
      <w:tr w:rsidR="000449E8" w14:paraId="08385B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C69227"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78E1C465" w14:textId="77777777" w:rsidR="000449E8" w:rsidRDefault="00000000">
            <w:r>
              <w:rPr>
                <w:sz w:val="18"/>
                <w:szCs w:val="18"/>
              </w:rPr>
              <w:t>Propuesto</w:t>
            </w:r>
          </w:p>
        </w:tc>
      </w:tr>
      <w:tr w:rsidR="000449E8" w14:paraId="176EA7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2AF85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C864E18" w14:textId="77777777" w:rsidR="000449E8" w:rsidRDefault="00000000">
            <w:r>
              <w:rPr>
                <w:sz w:val="18"/>
                <w:szCs w:val="18"/>
              </w:rPr>
              <w:t>Reforma v3.0 — Prompt Maestro sección 7</w:t>
            </w:r>
          </w:p>
        </w:tc>
      </w:tr>
    </w:tbl>
    <w:p w14:paraId="0B202087" w14:textId="77777777" w:rsidR="000449E8" w:rsidRDefault="00000000">
      <w:pPr>
        <w:spacing w:after="160"/>
      </w:pPr>
      <w:r>
        <w:rPr>
          <w:b/>
          <w:bCs/>
          <w:i/>
          <w:iCs/>
          <w:color w:val="7030A0"/>
          <w:sz w:val="18"/>
          <w:szCs w:val="18"/>
        </w:rPr>
        <w:t xml:space="preserve">Nota de Reforma v3.0: </w:t>
      </w:r>
      <w:r>
        <w:rPr>
          <w:i/>
          <w:iCs/>
          <w:color w:val="7030A0"/>
          <w:sz w:val="18"/>
          <w:szCs w:val="18"/>
        </w:rPr>
        <w:t>Generaliza y formaliza como requisito explícito lo que en v2.0 (RF-24, boxplot) era solo una visualización, sin un flujo de decisión asociado.</w:t>
      </w:r>
    </w:p>
    <w:p w14:paraId="6A8C9842" w14:textId="77777777" w:rsidR="000449E8" w:rsidRDefault="000449E8">
      <w:pPr>
        <w:spacing w:after="120"/>
      </w:pPr>
    </w:p>
    <w:p w14:paraId="2EBA052D" w14:textId="77777777" w:rsidR="000449E8" w:rsidRDefault="00000000">
      <w:pPr>
        <w:pStyle w:val="Ttulo4"/>
        <w:spacing w:before="160" w:after="80"/>
      </w:pPr>
      <w:bookmarkStart w:id="194" w:name="_Toc239435049"/>
      <w:r>
        <w:t>RF-120 — Estrategia de Tratamiento de Valores Faltantes</w:t>
      </w:r>
      <w:bookmarkEnd w:id="19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13398A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656A16"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AA3A68F" w14:textId="77777777" w:rsidR="000449E8" w:rsidRDefault="00000000">
            <w:r>
              <w:rPr>
                <w:sz w:val="18"/>
                <w:szCs w:val="18"/>
              </w:rPr>
              <w:t>Estrategia de Tratamiento de Valores Faltantes</w:t>
            </w:r>
          </w:p>
        </w:tc>
      </w:tr>
      <w:tr w:rsidR="000449E8" w14:paraId="24E8B9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798BF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4EFB9750" w14:textId="77777777" w:rsidR="000449E8" w:rsidRDefault="00000000">
            <w:r>
              <w:rPr>
                <w:sz w:val="18"/>
                <w:szCs w:val="18"/>
              </w:rPr>
              <w:t>Como analista, quiero elegir si los valores faltantes de una variable se eliminan o se imputan, según el contexto del análisis, en lugar de que el sistema decida por mí de forma arbitraria.</w:t>
            </w:r>
          </w:p>
        </w:tc>
      </w:tr>
      <w:tr w:rsidR="000449E8" w14:paraId="159D31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1A4FC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F73B96B" w14:textId="77777777" w:rsidR="000449E8" w:rsidRDefault="00000000">
            <w:r>
              <w:rPr>
                <w:sz w:val="18"/>
                <w:szCs w:val="18"/>
              </w:rPr>
              <w:t>El sistema deberá presentar, para cada variable con valores faltantes, las opciones "eliminar registros", "eliminar columna" o "imputar" (ver RF-121), junto con una recomendación orientativa basada en el porcentaje de faltantes y el tipo de variable, dejando la decisión final al analista.</w:t>
            </w:r>
          </w:p>
        </w:tc>
      </w:tr>
      <w:tr w:rsidR="000449E8" w14:paraId="5F67D0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74C6E5"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CFF0B77" w14:textId="77777777" w:rsidR="000449E8" w:rsidRDefault="00000000">
            <w:r>
              <w:rPr>
                <w:sz w:val="18"/>
                <w:szCs w:val="18"/>
              </w:rPr>
              <w:t>M-15</w:t>
            </w:r>
          </w:p>
        </w:tc>
      </w:tr>
      <w:tr w:rsidR="000449E8" w14:paraId="73381A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C93E05"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F5D23ED" w14:textId="77777777" w:rsidR="000449E8" w:rsidRDefault="00000000">
            <w:r>
              <w:rPr>
                <w:sz w:val="18"/>
                <w:szCs w:val="18"/>
              </w:rPr>
              <w:t>Analista</w:t>
            </w:r>
          </w:p>
        </w:tc>
      </w:tr>
      <w:tr w:rsidR="000449E8" w14:paraId="55ED72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57038C"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072FF598" w14:textId="77777777" w:rsidR="000449E8" w:rsidRDefault="00000000">
            <w:r>
              <w:rPr>
                <w:sz w:val="18"/>
                <w:szCs w:val="18"/>
              </w:rPr>
              <w:t>Must</w:t>
            </w:r>
          </w:p>
        </w:tc>
      </w:tr>
      <w:tr w:rsidR="000449E8" w14:paraId="4917CD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535CF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462308DD" w14:textId="77777777" w:rsidR="000449E8" w:rsidRDefault="00000000">
            <w:r>
              <w:rPr>
                <w:sz w:val="18"/>
                <w:szCs w:val="18"/>
              </w:rPr>
              <w:t>RF-113, RF-121, RF-123</w:t>
            </w:r>
          </w:p>
        </w:tc>
      </w:tr>
      <w:tr w:rsidR="000449E8" w14:paraId="63BD21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351D5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DB4911D" w14:textId="77777777" w:rsidR="000449E8" w:rsidRDefault="00000000">
            <w:pPr>
              <w:pStyle w:val="Prrafodelista"/>
              <w:numPr>
                <w:ilvl w:val="0"/>
                <w:numId w:val="1"/>
              </w:numPr>
              <w:spacing w:after="20"/>
            </w:pPr>
            <w:r>
              <w:rPr>
                <w:sz w:val="18"/>
                <w:szCs w:val="18"/>
              </w:rPr>
              <w:t>El sistema presenta al menos las opciones eliminar e imputar para cada variable con datos faltantes.</w:t>
            </w:r>
          </w:p>
          <w:p w14:paraId="732FE9F0" w14:textId="77777777" w:rsidR="000449E8" w:rsidRDefault="00000000">
            <w:pPr>
              <w:pStyle w:val="Prrafodelista"/>
              <w:numPr>
                <w:ilvl w:val="0"/>
                <w:numId w:val="1"/>
              </w:numPr>
              <w:spacing w:after="20"/>
            </w:pPr>
            <w:r>
              <w:rPr>
                <w:sz w:val="18"/>
                <w:szCs w:val="18"/>
              </w:rPr>
              <w:t>El sistema nunca aplica una estrategia de tratamiento sin confirmación explícita del analista.</w:t>
            </w:r>
          </w:p>
          <w:p w14:paraId="102E8551" w14:textId="77777777" w:rsidR="000449E8" w:rsidRDefault="00000000">
            <w:pPr>
              <w:pStyle w:val="Prrafodelista"/>
              <w:numPr>
                <w:ilvl w:val="0"/>
                <w:numId w:val="1"/>
              </w:numPr>
              <w:spacing w:after="20"/>
            </w:pPr>
            <w:r>
              <w:rPr>
                <w:sz w:val="18"/>
                <w:szCs w:val="18"/>
              </w:rPr>
              <w:t>El sistema muestra una recomendación orientativa, no una decisión automática definitiva.</w:t>
            </w:r>
          </w:p>
        </w:tc>
      </w:tr>
      <w:tr w:rsidR="000449E8" w14:paraId="3F976A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CAA4E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E2654FF" w14:textId="77777777" w:rsidR="000449E8" w:rsidRDefault="00000000">
            <w:r>
              <w:rPr>
                <w:sz w:val="18"/>
                <w:szCs w:val="18"/>
              </w:rPr>
              <w:t>Propuesto</w:t>
            </w:r>
          </w:p>
        </w:tc>
      </w:tr>
      <w:tr w:rsidR="000449E8" w14:paraId="723E91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EC85C5"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42D4A158" w14:textId="77777777" w:rsidR="000449E8" w:rsidRDefault="00000000">
            <w:r>
              <w:rPr>
                <w:sz w:val="18"/>
                <w:szCs w:val="18"/>
              </w:rPr>
              <w:t>Reforma v3.0 — Prompt Maestro sección 8</w:t>
            </w:r>
          </w:p>
        </w:tc>
      </w:tr>
    </w:tbl>
    <w:p w14:paraId="655EB281"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central. Materializa la exigencia explícita del prompt maestro de "nunca inventar valores arbitrariamente" y de justificar cada decisión de eliminación o imputación.</w:t>
      </w:r>
    </w:p>
    <w:p w14:paraId="7CF2F4DF" w14:textId="77777777" w:rsidR="000449E8" w:rsidRDefault="000449E8">
      <w:pPr>
        <w:spacing w:after="120"/>
      </w:pPr>
    </w:p>
    <w:p w14:paraId="0FA91270" w14:textId="77777777" w:rsidR="000449E8" w:rsidRDefault="00000000">
      <w:pPr>
        <w:pStyle w:val="Ttulo4"/>
        <w:spacing w:before="160" w:after="80"/>
      </w:pPr>
      <w:bookmarkStart w:id="195" w:name="_Toc239435050"/>
      <w:r>
        <w:t>RF-121 — Imputación Automática Configurable</w:t>
      </w:r>
      <w:bookmarkEnd w:id="19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110CC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351D3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4AFA318" w14:textId="77777777" w:rsidR="000449E8" w:rsidRDefault="00000000">
            <w:r>
              <w:rPr>
                <w:sz w:val="18"/>
                <w:szCs w:val="18"/>
              </w:rPr>
              <w:t>Imputación Automática Configurable</w:t>
            </w:r>
          </w:p>
        </w:tc>
      </w:tr>
      <w:tr w:rsidR="000449E8" w14:paraId="088E01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75A8E0"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08DC5AA4" w14:textId="77777777" w:rsidR="000449E8" w:rsidRDefault="00000000">
            <w:r>
              <w:rPr>
                <w:sz w:val="18"/>
                <w:szCs w:val="18"/>
              </w:rPr>
              <w:t>Como analista, quiero que el sistema calcule e inserte valores de reemplazo (media, mediana o moda) cuando decido imputar una variable, en lugar de calcularlos manualmente.</w:t>
            </w:r>
          </w:p>
        </w:tc>
      </w:tr>
      <w:tr w:rsidR="000449E8" w14:paraId="3AF58E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CBF1EB"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D0CB12C" w14:textId="77777777" w:rsidR="000449E8" w:rsidRDefault="00000000">
            <w:r>
              <w:rPr>
                <w:sz w:val="18"/>
                <w:szCs w:val="18"/>
              </w:rPr>
              <w:t>El sistema deberá ofrecer, en una primera etapa, imputación por media o mediana para variables numéricas y por moda para variables categóricas u ordinales; métodos de imputación más avanzados (regresión, KNN, etc.) quedan fuera del alcance de esta fase y requieren evaluación técnica y validación estadística previas a su incorporación.</w:t>
            </w:r>
          </w:p>
        </w:tc>
      </w:tr>
      <w:tr w:rsidR="000449E8" w14:paraId="59FE0B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6B499B"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23F3C5F5" w14:textId="77777777" w:rsidR="000449E8" w:rsidRDefault="00000000">
            <w:r>
              <w:rPr>
                <w:sz w:val="18"/>
                <w:szCs w:val="18"/>
              </w:rPr>
              <w:t>M-15</w:t>
            </w:r>
          </w:p>
        </w:tc>
      </w:tr>
      <w:tr w:rsidR="000449E8" w14:paraId="439607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011433"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7E70AC7C" w14:textId="77777777" w:rsidR="000449E8" w:rsidRDefault="00000000">
            <w:r>
              <w:rPr>
                <w:sz w:val="18"/>
                <w:szCs w:val="18"/>
              </w:rPr>
              <w:t>Sistema</w:t>
            </w:r>
          </w:p>
        </w:tc>
      </w:tr>
      <w:tr w:rsidR="000449E8" w14:paraId="20988E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ADDDAE"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21E5465" w14:textId="77777777" w:rsidR="000449E8" w:rsidRDefault="00000000">
            <w:r>
              <w:rPr>
                <w:sz w:val="18"/>
                <w:szCs w:val="18"/>
              </w:rPr>
              <w:t>Must</w:t>
            </w:r>
          </w:p>
        </w:tc>
      </w:tr>
      <w:tr w:rsidR="000449E8" w14:paraId="3F5262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8D1BCD"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1B7053FA" w14:textId="77777777" w:rsidR="000449E8" w:rsidRDefault="00000000">
            <w:r>
              <w:rPr>
                <w:sz w:val="18"/>
                <w:szCs w:val="18"/>
              </w:rPr>
              <w:t>RF-120, RF-123</w:t>
            </w:r>
          </w:p>
        </w:tc>
      </w:tr>
      <w:tr w:rsidR="000449E8" w14:paraId="62FFED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A36426"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5545DE12" w14:textId="77777777" w:rsidR="000449E8" w:rsidRDefault="00000000">
            <w:pPr>
              <w:pStyle w:val="Prrafodelista"/>
              <w:numPr>
                <w:ilvl w:val="0"/>
                <w:numId w:val="1"/>
              </w:numPr>
              <w:spacing w:after="20"/>
            </w:pPr>
            <w:r>
              <w:rPr>
                <w:sz w:val="18"/>
                <w:szCs w:val="18"/>
              </w:rPr>
              <w:t>El sistema imputa por media o mediana en variables numéricas, según elección del analista.</w:t>
            </w:r>
          </w:p>
          <w:p w14:paraId="74653154" w14:textId="77777777" w:rsidR="000449E8" w:rsidRDefault="00000000">
            <w:pPr>
              <w:pStyle w:val="Prrafodelista"/>
              <w:numPr>
                <w:ilvl w:val="0"/>
                <w:numId w:val="1"/>
              </w:numPr>
              <w:spacing w:after="20"/>
            </w:pPr>
            <w:r>
              <w:rPr>
                <w:sz w:val="18"/>
                <w:szCs w:val="18"/>
              </w:rPr>
              <w:t>El sistema imputa por moda en variables categóricas u ordinales.</w:t>
            </w:r>
          </w:p>
          <w:p w14:paraId="692246B8" w14:textId="77777777" w:rsidR="000449E8" w:rsidRDefault="00000000">
            <w:pPr>
              <w:pStyle w:val="Prrafodelista"/>
              <w:numPr>
                <w:ilvl w:val="0"/>
                <w:numId w:val="1"/>
              </w:numPr>
              <w:spacing w:after="20"/>
            </w:pPr>
            <w:r>
              <w:rPr>
                <w:sz w:val="18"/>
                <w:szCs w:val="18"/>
              </w:rPr>
              <w:t>El sistema no ofrece métodos de imputación avanzados no evaluados formalmente.</w:t>
            </w:r>
          </w:p>
        </w:tc>
      </w:tr>
      <w:tr w:rsidR="000449E8" w14:paraId="59612C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499CA9"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60BAFBA" w14:textId="77777777" w:rsidR="000449E8" w:rsidRDefault="00000000">
            <w:r>
              <w:rPr>
                <w:sz w:val="18"/>
                <w:szCs w:val="18"/>
              </w:rPr>
              <w:t>Propuesto</w:t>
            </w:r>
          </w:p>
        </w:tc>
      </w:tr>
      <w:tr w:rsidR="000449E8" w14:paraId="71D5BA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E6418D"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F6DC971" w14:textId="77777777" w:rsidR="000449E8" w:rsidRDefault="00000000">
            <w:r>
              <w:rPr>
                <w:sz w:val="18"/>
                <w:szCs w:val="18"/>
              </w:rPr>
              <w:t>Reforma v3.0 — Prompt Maestro sección 8</w:t>
            </w:r>
          </w:p>
        </w:tc>
      </w:tr>
    </w:tbl>
    <w:p w14:paraId="2F5D1720"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Se limita explícitamente a los métodos simples por honestidad técnica: no se prometen métodos "más avanzados" (mencionados en el prompt maestro como posibilidad futura) sin evaluación previa.</w:t>
      </w:r>
    </w:p>
    <w:p w14:paraId="214CFD78" w14:textId="77777777" w:rsidR="000449E8" w:rsidRDefault="000449E8">
      <w:pPr>
        <w:spacing w:after="120"/>
      </w:pPr>
    </w:p>
    <w:p w14:paraId="21A4AC14" w14:textId="77777777" w:rsidR="000449E8" w:rsidRDefault="00000000">
      <w:pPr>
        <w:pStyle w:val="Ttulo4"/>
        <w:spacing w:before="160" w:after="80"/>
      </w:pPr>
      <w:bookmarkStart w:id="196" w:name="_Toc239435051"/>
      <w:r>
        <w:t>RF-122 — Notificación Única de Resumen de Limpieza</w:t>
      </w:r>
      <w:bookmarkEnd w:id="19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349FEA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6A39A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733ADD1" w14:textId="77777777" w:rsidR="000449E8" w:rsidRDefault="00000000">
            <w:r>
              <w:rPr>
                <w:sz w:val="18"/>
                <w:szCs w:val="18"/>
              </w:rPr>
              <w:t>Notificación Única de Resumen de Limpieza</w:t>
            </w:r>
          </w:p>
        </w:tc>
      </w:tr>
      <w:tr w:rsidR="000449E8" w14:paraId="6872EB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E452E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34DBDB0" w14:textId="77777777" w:rsidR="000449E8" w:rsidRDefault="00000000">
            <w:r>
              <w:rPr>
                <w:sz w:val="18"/>
                <w:szCs w:val="18"/>
              </w:rPr>
              <w:t>Como analista, quiero recibir un solo resumen al final del proceso de limpieza, en lugar de una notificación por cada cambio individual, para no saturar mi atención.</w:t>
            </w:r>
          </w:p>
        </w:tc>
      </w:tr>
      <w:tr w:rsidR="000449E8" w14:paraId="5797D8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BA6F3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5A49ADA7" w14:textId="77777777" w:rsidR="000449E8" w:rsidRDefault="00000000">
            <w:r>
              <w:rPr>
                <w:sz w:val="18"/>
                <w:szCs w:val="18"/>
              </w:rPr>
              <w:t>El sistema deberá consolidar todas las operaciones de limpieza aplicadas a un dataset en una única notificación de resumen (número de registros afectados, columnas afectadas, método usado por variable), remitiendo el detalle exhaustivo a la bitácora de trazabilidad (RF-123).</w:t>
            </w:r>
          </w:p>
        </w:tc>
      </w:tr>
      <w:tr w:rsidR="000449E8" w14:paraId="6BED6F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5D6C3A"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60DD691" w14:textId="77777777" w:rsidR="000449E8" w:rsidRDefault="00000000">
            <w:r>
              <w:rPr>
                <w:sz w:val="18"/>
                <w:szCs w:val="18"/>
              </w:rPr>
              <w:t>M-15</w:t>
            </w:r>
          </w:p>
        </w:tc>
      </w:tr>
      <w:tr w:rsidR="000449E8" w14:paraId="7F9105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D331F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5730A0AE" w14:textId="77777777" w:rsidR="000449E8" w:rsidRDefault="00000000">
            <w:r>
              <w:rPr>
                <w:sz w:val="18"/>
                <w:szCs w:val="18"/>
              </w:rPr>
              <w:t>Sistema</w:t>
            </w:r>
          </w:p>
        </w:tc>
      </w:tr>
      <w:tr w:rsidR="000449E8" w14:paraId="440421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97A9F0"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A5F45C3" w14:textId="77777777" w:rsidR="000449E8" w:rsidRDefault="00000000">
            <w:r>
              <w:rPr>
                <w:sz w:val="18"/>
                <w:szCs w:val="18"/>
              </w:rPr>
              <w:t>Must</w:t>
            </w:r>
          </w:p>
        </w:tc>
      </w:tr>
      <w:tr w:rsidR="000449E8" w14:paraId="066937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77E04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2AE3F636" w14:textId="77777777" w:rsidR="000449E8" w:rsidRDefault="00000000">
            <w:r>
              <w:rPr>
                <w:sz w:val="18"/>
                <w:szCs w:val="18"/>
              </w:rPr>
              <w:t>RF-120, RF-121, RF-123, RF-101</w:t>
            </w:r>
          </w:p>
        </w:tc>
      </w:tr>
      <w:tr w:rsidR="000449E8" w14:paraId="384DC2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76B715"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E5A4C2A" w14:textId="77777777" w:rsidR="000449E8" w:rsidRDefault="00000000">
            <w:pPr>
              <w:pStyle w:val="Prrafodelista"/>
              <w:numPr>
                <w:ilvl w:val="0"/>
                <w:numId w:val="1"/>
              </w:numPr>
              <w:spacing w:after="20"/>
            </w:pPr>
            <w:r>
              <w:rPr>
                <w:sz w:val="18"/>
                <w:szCs w:val="18"/>
              </w:rPr>
              <w:t>El sistema emite una única notificación de resumen por proceso de limpieza ejecutado.</w:t>
            </w:r>
          </w:p>
          <w:p w14:paraId="0928AF31" w14:textId="77777777" w:rsidR="000449E8" w:rsidRDefault="00000000">
            <w:pPr>
              <w:pStyle w:val="Prrafodelista"/>
              <w:numPr>
                <w:ilvl w:val="0"/>
                <w:numId w:val="1"/>
              </w:numPr>
              <w:spacing w:after="20"/>
            </w:pPr>
            <w:r>
              <w:rPr>
                <w:sz w:val="18"/>
                <w:szCs w:val="18"/>
              </w:rPr>
              <w:t>El resumen indica registros/columnas afectados y método aplicado por variable.</w:t>
            </w:r>
          </w:p>
          <w:p w14:paraId="78D5ACA9" w14:textId="77777777" w:rsidR="000449E8" w:rsidRDefault="00000000">
            <w:pPr>
              <w:pStyle w:val="Prrafodelista"/>
              <w:numPr>
                <w:ilvl w:val="0"/>
                <w:numId w:val="1"/>
              </w:numPr>
              <w:spacing w:after="20"/>
            </w:pPr>
            <w:r>
              <w:rPr>
                <w:sz w:val="18"/>
                <w:szCs w:val="18"/>
              </w:rPr>
              <w:t>El detalle completo queda disponible en la bitácora, no solo en la notificación.</w:t>
            </w:r>
          </w:p>
        </w:tc>
      </w:tr>
      <w:tr w:rsidR="000449E8" w14:paraId="22F772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30A8C8"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7C7B1A9" w14:textId="77777777" w:rsidR="000449E8" w:rsidRDefault="00000000">
            <w:r>
              <w:rPr>
                <w:sz w:val="18"/>
                <w:szCs w:val="18"/>
              </w:rPr>
              <w:t>Propuesto</w:t>
            </w:r>
          </w:p>
        </w:tc>
      </w:tr>
      <w:tr w:rsidR="000449E8" w14:paraId="0E5C49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E86F2E"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4FDF993" w14:textId="77777777" w:rsidR="000449E8" w:rsidRDefault="00000000">
            <w:r>
              <w:rPr>
                <w:sz w:val="18"/>
                <w:szCs w:val="18"/>
              </w:rPr>
              <w:t>Reforma v3.0 — Prompt Maestro sección 9</w:t>
            </w:r>
          </w:p>
        </w:tc>
      </w:tr>
    </w:tbl>
    <w:p w14:paraId="05741093" w14:textId="77777777" w:rsidR="000449E8" w:rsidRDefault="000449E8">
      <w:pPr>
        <w:spacing w:after="120"/>
      </w:pPr>
    </w:p>
    <w:p w14:paraId="50AC7A78" w14:textId="77777777" w:rsidR="000449E8" w:rsidRDefault="00000000">
      <w:pPr>
        <w:pStyle w:val="Ttulo4"/>
        <w:spacing w:before="160" w:after="80"/>
      </w:pPr>
      <w:bookmarkStart w:id="197" w:name="_Toc239435052"/>
      <w:r>
        <w:t>RF-123 — Trazabilidad y Bitácora de Limpieza de Datos</w:t>
      </w:r>
      <w:bookmarkEnd w:id="19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67361D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E327BD"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3C781E7B" w14:textId="77777777" w:rsidR="000449E8" w:rsidRDefault="00000000">
            <w:r>
              <w:rPr>
                <w:sz w:val="18"/>
                <w:szCs w:val="18"/>
              </w:rPr>
              <w:t>Trazabilidad y Bitácora de Limpieza de Datos</w:t>
            </w:r>
          </w:p>
        </w:tc>
      </w:tr>
      <w:tr w:rsidR="000449E8" w14:paraId="65A806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19F995"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98886CB" w14:textId="77777777" w:rsidR="000449E8" w:rsidRDefault="00000000">
            <w:r>
              <w:rPr>
                <w:sz w:val="18"/>
                <w:szCs w:val="18"/>
              </w:rPr>
              <w:t>Como analista, quiero poder consultar en cualquier momento qué se le hizo exactamente a mi dataset (qué se eliminó, qué se imputó, quién lo hizo y cuándo), sin perder nunca el dataset original.</w:t>
            </w:r>
          </w:p>
        </w:tc>
      </w:tr>
      <w:tr w:rsidR="000449E8" w14:paraId="1136D0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A12B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F7C5E33" w14:textId="77777777" w:rsidR="000449E8" w:rsidRDefault="00000000">
            <w:r>
              <w:rPr>
                <w:sz w:val="18"/>
                <w:szCs w:val="18"/>
              </w:rPr>
              <w:t>El sistema deberá conservar siempre el dataset original sin modificar, generar un dataset procesado independiente, y registrar en una bitácora: fecha, usuario, operación realizada, variable afectada, cantidad de registros afectados y método utilizado, para cada operación de limpieza.</w:t>
            </w:r>
          </w:p>
        </w:tc>
      </w:tr>
      <w:tr w:rsidR="000449E8" w14:paraId="3FB082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E6AFD9"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72F51842" w14:textId="77777777" w:rsidR="000449E8" w:rsidRDefault="00000000">
            <w:r>
              <w:rPr>
                <w:sz w:val="18"/>
                <w:szCs w:val="18"/>
              </w:rPr>
              <w:t>M-15</w:t>
            </w:r>
          </w:p>
        </w:tc>
      </w:tr>
      <w:tr w:rsidR="000449E8" w14:paraId="7D7A1D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930E6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19D600A" w14:textId="77777777" w:rsidR="000449E8" w:rsidRDefault="00000000">
            <w:r>
              <w:rPr>
                <w:sz w:val="18"/>
                <w:szCs w:val="18"/>
              </w:rPr>
              <w:t>Sistema</w:t>
            </w:r>
          </w:p>
        </w:tc>
      </w:tr>
      <w:tr w:rsidR="000449E8" w14:paraId="065317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CE58B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172F22B4" w14:textId="77777777" w:rsidR="000449E8" w:rsidRDefault="00000000">
            <w:r>
              <w:rPr>
                <w:sz w:val="18"/>
                <w:szCs w:val="18"/>
              </w:rPr>
              <w:t>Must</w:t>
            </w:r>
          </w:p>
        </w:tc>
      </w:tr>
      <w:tr w:rsidR="000449E8" w14:paraId="366C6A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B0C80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4F56D3B" w14:textId="77777777" w:rsidR="000449E8" w:rsidRDefault="00000000">
            <w:r>
              <w:rPr>
                <w:sz w:val="18"/>
                <w:szCs w:val="18"/>
              </w:rPr>
              <w:t>RF-111, RF-120, RF-121, RF-122, RF-135, RF-136, RF-138</w:t>
            </w:r>
          </w:p>
        </w:tc>
      </w:tr>
      <w:tr w:rsidR="000449E8" w14:paraId="00FA65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3879B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9A3950A" w14:textId="77777777" w:rsidR="000449E8" w:rsidRDefault="00000000">
            <w:pPr>
              <w:pStyle w:val="Prrafodelista"/>
              <w:numPr>
                <w:ilvl w:val="0"/>
                <w:numId w:val="1"/>
              </w:numPr>
              <w:spacing w:after="20"/>
            </w:pPr>
            <w:r>
              <w:rPr>
                <w:sz w:val="18"/>
                <w:szCs w:val="18"/>
              </w:rPr>
              <w:t>El dataset original permanece disponible sin alteraciones después de cualquier limpieza.</w:t>
            </w:r>
          </w:p>
          <w:p w14:paraId="039975D5" w14:textId="77777777" w:rsidR="000449E8" w:rsidRDefault="00000000">
            <w:pPr>
              <w:pStyle w:val="Prrafodelista"/>
              <w:numPr>
                <w:ilvl w:val="0"/>
                <w:numId w:val="1"/>
              </w:numPr>
              <w:spacing w:after="20"/>
            </w:pPr>
            <w:r>
              <w:rPr>
                <w:sz w:val="18"/>
                <w:szCs w:val="18"/>
              </w:rPr>
              <w:t>La bitácora registra fecha, usuario, operación, variable, cantidad de registros y método por cada cambio.</w:t>
            </w:r>
          </w:p>
          <w:p w14:paraId="314A0DA6" w14:textId="77777777" w:rsidR="000449E8" w:rsidRDefault="00000000">
            <w:pPr>
              <w:pStyle w:val="Prrafodelista"/>
              <w:numPr>
                <w:ilvl w:val="0"/>
                <w:numId w:val="1"/>
              </w:numPr>
              <w:spacing w:after="20"/>
            </w:pPr>
            <w:r>
              <w:rPr>
                <w:sz w:val="18"/>
                <w:szCs w:val="18"/>
              </w:rPr>
              <w:t>El analista puede consultar la bitácora completa de cualquier dataset procesado.</w:t>
            </w:r>
          </w:p>
        </w:tc>
      </w:tr>
      <w:tr w:rsidR="000449E8" w14:paraId="56DD0A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1ABB6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993D19C" w14:textId="77777777" w:rsidR="000449E8" w:rsidRDefault="00000000">
            <w:r>
              <w:rPr>
                <w:sz w:val="18"/>
                <w:szCs w:val="18"/>
              </w:rPr>
              <w:t>Propuesto</w:t>
            </w:r>
          </w:p>
        </w:tc>
      </w:tr>
      <w:tr w:rsidR="000449E8" w14:paraId="3FBBC2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E200A2"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13F2D5B" w14:textId="77777777" w:rsidR="000449E8" w:rsidRDefault="00000000">
            <w:r>
              <w:rPr>
                <w:sz w:val="18"/>
                <w:szCs w:val="18"/>
              </w:rPr>
              <w:t>Reforma v3.0 — Prompt Maestro sección 10</w:t>
            </w:r>
          </w:p>
        </w:tc>
      </w:tr>
    </w:tbl>
    <w:p w14:paraId="2112CC5F" w14:textId="77777777" w:rsidR="000449E8" w:rsidRDefault="00000000">
      <w:pPr>
        <w:spacing w:after="160"/>
      </w:pPr>
      <w:r>
        <w:rPr>
          <w:b/>
          <w:bCs/>
          <w:i/>
          <w:iCs/>
          <w:color w:val="7030A0"/>
          <w:sz w:val="18"/>
          <w:szCs w:val="18"/>
        </w:rPr>
        <w:t xml:space="preserve">Nota de Reforma v3.0: </w:t>
      </w:r>
      <w:r>
        <w:rPr>
          <w:i/>
          <w:iCs/>
          <w:color w:val="7030A0"/>
          <w:sz w:val="18"/>
          <w:szCs w:val="18"/>
        </w:rPr>
        <w:t>Nuevo requisito. Es el mecanismo concreto que garantiza la exigencia del prompt maestro de "nunca destruir silenciosamente los datos originales".</w:t>
      </w:r>
    </w:p>
    <w:p w14:paraId="69371953" w14:textId="77777777" w:rsidR="000449E8" w:rsidRDefault="000449E8">
      <w:pPr>
        <w:spacing w:after="120"/>
      </w:pPr>
    </w:p>
    <w:p w14:paraId="01D36391" w14:textId="77777777" w:rsidR="000449E8" w:rsidRDefault="00000000">
      <w:r>
        <w:br w:type="page"/>
      </w:r>
    </w:p>
    <w:p w14:paraId="259F600F" w14:textId="77777777" w:rsidR="000449E8" w:rsidRDefault="00000000">
      <w:pPr>
        <w:pStyle w:val="Ttulo3"/>
        <w:spacing w:before="220" w:after="100"/>
      </w:pPr>
      <w:bookmarkStart w:id="198" w:name="_Toc239435053"/>
      <w:r>
        <w:t>M-16 — Predicción y Modelado (bloqueado)</w:t>
      </w:r>
      <w:bookmarkEnd w:id="198"/>
    </w:p>
    <w:p w14:paraId="6E34E3A2" w14:textId="77777777" w:rsidR="000449E8" w:rsidRDefault="00000000">
      <w:pPr>
        <w:spacing w:after="120"/>
      </w:pPr>
      <w:r>
        <w:rPr>
          <w:i/>
          <w:iCs/>
        </w:rPr>
        <w:t>Detección de aptitud predictiva, selección de variable objetivo y evaluación de modelos; bloqueado hasta contar con el material académico que defina los métodos de predicción autorizados.</w:t>
      </w:r>
    </w:p>
    <w:p w14:paraId="7E0DB9EE" w14:textId="77777777" w:rsidR="000449E8" w:rsidRDefault="00000000">
      <w:pPr>
        <w:pStyle w:val="Ttulo4"/>
        <w:spacing w:before="160" w:after="80"/>
      </w:pPr>
      <w:bookmarkStart w:id="199" w:name="_Toc239435054"/>
      <w:r>
        <w:t>RF-124 — Detección de Aptitud del Dataset para Predicción</w:t>
      </w:r>
      <w:bookmarkEnd w:id="199"/>
    </w:p>
    <w:p w14:paraId="6FA2D7DE"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2B7F1E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405BF4"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11486AB" w14:textId="77777777" w:rsidR="000449E8" w:rsidRDefault="00000000">
            <w:r>
              <w:rPr>
                <w:sz w:val="18"/>
                <w:szCs w:val="18"/>
              </w:rPr>
              <w:t>Detección de Aptitud del Dataset para Predicción</w:t>
            </w:r>
          </w:p>
        </w:tc>
      </w:tr>
      <w:tr w:rsidR="000449E8" w14:paraId="62600A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C58A34"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2353D6B1" w14:textId="77777777" w:rsidR="000449E8" w:rsidRDefault="00000000">
            <w:r>
              <w:rPr>
                <w:sz w:val="18"/>
                <w:szCs w:val="18"/>
              </w:rPr>
              <w:t>Como analista, quiero que el sistema me indique si mi dataset tiene condiciones mínimas para intentar una predicción, antes de invertir tiempo en configurar un modelo.</w:t>
            </w:r>
          </w:p>
        </w:tc>
      </w:tr>
      <w:tr w:rsidR="000449E8" w14:paraId="6D61FB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EBF6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48B1F071" w14:textId="77777777" w:rsidR="000449E8" w:rsidRDefault="00000000">
            <w:r>
              <w:rPr>
                <w:sz w:val="18"/>
                <w:szCs w:val="18"/>
              </w:rPr>
              <w:t>El sistema deberá evaluar condiciones mínimas orientativas (número de registros suficiente, existencia de variable objetivo candidata, nivel de completitud aceptable) e informar si el dataset es potencialmente apto para un análisis predictivo, sin garantizar la calidad del resultado.</w:t>
            </w:r>
          </w:p>
        </w:tc>
      </w:tr>
      <w:tr w:rsidR="000449E8" w14:paraId="5EB0F0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0BEF32"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5BE4417B" w14:textId="77777777" w:rsidR="000449E8" w:rsidRDefault="00000000">
            <w:r>
              <w:rPr>
                <w:sz w:val="18"/>
                <w:szCs w:val="18"/>
              </w:rPr>
              <w:t>M-16</w:t>
            </w:r>
          </w:p>
        </w:tc>
      </w:tr>
      <w:tr w:rsidR="000449E8" w14:paraId="300534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FD24DC"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3E7BD773" w14:textId="77777777" w:rsidR="000449E8" w:rsidRDefault="00000000">
            <w:r>
              <w:rPr>
                <w:sz w:val="18"/>
                <w:szCs w:val="18"/>
              </w:rPr>
              <w:t>Sistema</w:t>
            </w:r>
          </w:p>
        </w:tc>
      </w:tr>
      <w:tr w:rsidR="000449E8" w14:paraId="6CCBA8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B0E8DD"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7E239AE" w14:textId="77777777" w:rsidR="000449E8" w:rsidRDefault="00000000">
            <w:r>
              <w:rPr>
                <w:sz w:val="18"/>
                <w:szCs w:val="18"/>
              </w:rPr>
              <w:t>Should</w:t>
            </w:r>
          </w:p>
        </w:tc>
      </w:tr>
      <w:tr w:rsidR="000449E8" w14:paraId="51D20E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08F36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E6E8ADC" w14:textId="77777777" w:rsidR="000449E8" w:rsidRDefault="00000000">
            <w:r>
              <w:rPr>
                <w:sz w:val="18"/>
                <w:szCs w:val="18"/>
              </w:rPr>
              <w:t>RF-110, RF-125</w:t>
            </w:r>
          </w:p>
        </w:tc>
      </w:tr>
      <w:tr w:rsidR="000449E8" w14:paraId="6DC13F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94C292"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1FF90E4B" w14:textId="77777777" w:rsidR="000449E8" w:rsidRDefault="00000000">
            <w:pPr>
              <w:pStyle w:val="Prrafodelista"/>
              <w:numPr>
                <w:ilvl w:val="0"/>
                <w:numId w:val="1"/>
              </w:numPr>
              <w:spacing w:after="20"/>
            </w:pPr>
            <w:r>
              <w:rPr>
                <w:sz w:val="18"/>
                <w:szCs w:val="18"/>
              </w:rPr>
              <w:t>El sistema informa si el dataset cumple condiciones mínimas orientativas para intentar predicción.</w:t>
            </w:r>
          </w:p>
          <w:p w14:paraId="30A61004" w14:textId="77777777" w:rsidR="000449E8" w:rsidRDefault="00000000">
            <w:pPr>
              <w:pStyle w:val="Prrafodelista"/>
              <w:numPr>
                <w:ilvl w:val="0"/>
                <w:numId w:val="1"/>
              </w:numPr>
              <w:spacing w:after="20"/>
            </w:pPr>
            <w:r>
              <w:rPr>
                <w:sz w:val="18"/>
                <w:szCs w:val="18"/>
              </w:rPr>
              <w:t>El sistema deja explícito que esta evaluación es orientativa, no una garantía de buen desempeño del modelo.</w:t>
            </w:r>
          </w:p>
        </w:tc>
      </w:tr>
      <w:tr w:rsidR="000449E8" w14:paraId="5AA0BA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BB2BDE"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0C8EBACB" w14:textId="77777777" w:rsidR="000449E8" w:rsidRDefault="00000000">
            <w:r>
              <w:rPr>
                <w:sz w:val="18"/>
                <w:szCs w:val="18"/>
              </w:rPr>
              <w:t>Bloqueado — pendiente de material académico</w:t>
            </w:r>
          </w:p>
        </w:tc>
      </w:tr>
      <w:tr w:rsidR="000449E8" w14:paraId="069C03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28B8F4"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2C4C4FBE" w14:textId="77777777" w:rsidR="000449E8" w:rsidRDefault="00000000">
            <w:r>
              <w:rPr>
                <w:sz w:val="18"/>
                <w:szCs w:val="18"/>
              </w:rPr>
              <w:t>Reforma v3.0 — Prompt Maestro sección 12</w:t>
            </w:r>
          </w:p>
        </w:tc>
      </w:tr>
    </w:tbl>
    <w:p w14:paraId="2A3DC519"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1EBF13E5" w14:textId="77777777" w:rsidR="000449E8" w:rsidRDefault="000449E8">
      <w:pPr>
        <w:spacing w:after="120"/>
      </w:pPr>
    </w:p>
    <w:p w14:paraId="236AFA6E" w14:textId="77777777" w:rsidR="000449E8" w:rsidRDefault="00000000">
      <w:pPr>
        <w:pStyle w:val="Ttulo4"/>
        <w:spacing w:before="160" w:after="80"/>
      </w:pPr>
      <w:bookmarkStart w:id="200" w:name="_Toc239435055"/>
      <w:r>
        <w:t>RF-125 — Selección de Variable Objetivo y Predictoras</w:t>
      </w:r>
      <w:bookmarkEnd w:id="200"/>
    </w:p>
    <w:p w14:paraId="5A161751"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7C163D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89519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B0C25E2" w14:textId="77777777" w:rsidR="000449E8" w:rsidRDefault="00000000">
            <w:r>
              <w:rPr>
                <w:sz w:val="18"/>
                <w:szCs w:val="18"/>
              </w:rPr>
              <w:t>Selección de Variable Objetivo y Predictoras</w:t>
            </w:r>
          </w:p>
        </w:tc>
      </w:tr>
      <w:tr w:rsidR="000449E8" w14:paraId="3C0239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5532E1"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6B8DDA72" w14:textId="77777777" w:rsidR="000449E8" w:rsidRDefault="00000000">
            <w:r>
              <w:rPr>
                <w:sz w:val="18"/>
                <w:szCs w:val="18"/>
              </w:rPr>
              <w:t>Como analista, quiero definir (o confirmar la sugerencia del sistema) cuál es la variable que quiero predecir y cuáles son las variables que se usarán para predecirla.</w:t>
            </w:r>
          </w:p>
        </w:tc>
      </w:tr>
      <w:tr w:rsidR="000449E8" w14:paraId="2E7054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5A62FA"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7293E2CA" w14:textId="77777777" w:rsidR="000449E8" w:rsidRDefault="00000000">
            <w:r>
              <w:rPr>
                <w:sz w:val="18"/>
                <w:szCs w:val="18"/>
              </w:rPr>
              <w:t>El sistema deberá permitir al analista confirmar o modificar la variable objetivo sugerida (RF-110) y seleccionar el conjunto de variables predictoras a utilizar.</w:t>
            </w:r>
          </w:p>
        </w:tc>
      </w:tr>
      <w:tr w:rsidR="000449E8" w14:paraId="666EF5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C221F"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1D65D37C" w14:textId="77777777" w:rsidR="000449E8" w:rsidRDefault="00000000">
            <w:r>
              <w:rPr>
                <w:sz w:val="18"/>
                <w:szCs w:val="18"/>
              </w:rPr>
              <w:t>M-16</w:t>
            </w:r>
          </w:p>
        </w:tc>
      </w:tr>
      <w:tr w:rsidR="000449E8" w14:paraId="49F4EA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D92E7D"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2BD949E7" w14:textId="77777777" w:rsidR="000449E8" w:rsidRDefault="00000000">
            <w:r>
              <w:rPr>
                <w:sz w:val="18"/>
                <w:szCs w:val="18"/>
              </w:rPr>
              <w:t>Analista</w:t>
            </w:r>
          </w:p>
        </w:tc>
      </w:tr>
      <w:tr w:rsidR="000449E8" w14:paraId="6AB259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CB701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3E981033" w14:textId="77777777" w:rsidR="000449E8" w:rsidRDefault="00000000">
            <w:r>
              <w:rPr>
                <w:sz w:val="18"/>
                <w:szCs w:val="18"/>
              </w:rPr>
              <w:t>Should</w:t>
            </w:r>
          </w:p>
        </w:tc>
      </w:tr>
      <w:tr w:rsidR="000449E8" w14:paraId="19E1F1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18EAF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71F9DEB6" w14:textId="77777777" w:rsidR="000449E8" w:rsidRDefault="00000000">
            <w:r>
              <w:rPr>
                <w:sz w:val="18"/>
                <w:szCs w:val="18"/>
              </w:rPr>
              <w:t>RF-110, RF-124, RF-126</w:t>
            </w:r>
          </w:p>
        </w:tc>
      </w:tr>
      <w:tr w:rsidR="000449E8" w14:paraId="3348DC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E8EF77"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237721D" w14:textId="77777777" w:rsidR="000449E8" w:rsidRDefault="00000000">
            <w:pPr>
              <w:pStyle w:val="Prrafodelista"/>
              <w:numPr>
                <w:ilvl w:val="0"/>
                <w:numId w:val="1"/>
              </w:numPr>
              <w:spacing w:after="20"/>
            </w:pPr>
            <w:r>
              <w:rPr>
                <w:sz w:val="18"/>
                <w:szCs w:val="18"/>
              </w:rPr>
              <w:t>El analista puede confirmar o cambiar la variable objetivo sugerida.</w:t>
            </w:r>
          </w:p>
          <w:p w14:paraId="242179C2" w14:textId="77777777" w:rsidR="000449E8" w:rsidRDefault="00000000">
            <w:pPr>
              <w:pStyle w:val="Prrafodelista"/>
              <w:numPr>
                <w:ilvl w:val="0"/>
                <w:numId w:val="1"/>
              </w:numPr>
              <w:spacing w:after="20"/>
            </w:pPr>
            <w:r>
              <w:rPr>
                <w:sz w:val="18"/>
                <w:szCs w:val="18"/>
              </w:rPr>
              <w:t>El analista puede seleccionar manualmente las variables predictoras.</w:t>
            </w:r>
          </w:p>
        </w:tc>
      </w:tr>
      <w:tr w:rsidR="000449E8" w14:paraId="29DBE9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3831C5"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FDA0418" w14:textId="77777777" w:rsidR="000449E8" w:rsidRDefault="00000000">
            <w:r>
              <w:rPr>
                <w:sz w:val="18"/>
                <w:szCs w:val="18"/>
              </w:rPr>
              <w:t>Bloqueado — pendiente de material académico</w:t>
            </w:r>
          </w:p>
        </w:tc>
      </w:tr>
      <w:tr w:rsidR="000449E8" w14:paraId="1C4BCB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87A95A"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378CC8C" w14:textId="77777777" w:rsidR="000449E8" w:rsidRDefault="00000000">
            <w:r>
              <w:rPr>
                <w:sz w:val="18"/>
                <w:szCs w:val="18"/>
              </w:rPr>
              <w:t>Reforma v3.0 — Prompt Maestro sección 12</w:t>
            </w:r>
          </w:p>
        </w:tc>
      </w:tr>
    </w:tbl>
    <w:p w14:paraId="22C0955D"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512EDF16" w14:textId="77777777" w:rsidR="000449E8" w:rsidRDefault="000449E8">
      <w:pPr>
        <w:spacing w:after="120"/>
      </w:pPr>
    </w:p>
    <w:p w14:paraId="0E3121B7" w14:textId="77777777" w:rsidR="000449E8" w:rsidRDefault="00000000">
      <w:pPr>
        <w:pStyle w:val="Ttulo4"/>
        <w:spacing w:before="160" w:after="80"/>
      </w:pPr>
      <w:bookmarkStart w:id="201" w:name="_Toc239435056"/>
      <w:r>
        <w:t>RF-126 — Identificación del Tipo de Problema de Predicción</w:t>
      </w:r>
      <w:bookmarkEnd w:id="201"/>
    </w:p>
    <w:p w14:paraId="0DE73157"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05546B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5C917F"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6F46AC7F" w14:textId="77777777" w:rsidR="000449E8" w:rsidRDefault="00000000">
            <w:r>
              <w:rPr>
                <w:sz w:val="18"/>
                <w:szCs w:val="18"/>
              </w:rPr>
              <w:t>Identificación del Tipo de Problema de Predicción</w:t>
            </w:r>
          </w:p>
        </w:tc>
      </w:tr>
      <w:tr w:rsidR="000449E8" w14:paraId="4DD3D0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B13A08"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340C1023" w14:textId="77777777" w:rsidR="000449E8" w:rsidRDefault="00000000">
            <w:r>
              <w:rPr>
                <w:sz w:val="18"/>
                <w:szCs w:val="18"/>
              </w:rPr>
              <w:t>Como analista, quiero que el sistema identifique si mi problema de predicción es de clasificación, regresión o serie de tiempo, según el tipo de variable objetivo.</w:t>
            </w:r>
          </w:p>
        </w:tc>
      </w:tr>
      <w:tr w:rsidR="000449E8" w14:paraId="117434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EA0B29"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1ABAF5CB" w14:textId="77777777" w:rsidR="000449E8" w:rsidRDefault="00000000">
            <w:r>
              <w:rPr>
                <w:sz w:val="18"/>
                <w:szCs w:val="18"/>
              </w:rPr>
              <w:t>El sistema deberá determinar el tipo de problema predictivo (clasificación binaria/multiclase, regresión, serie de tiempo) a partir del tipo de variable objetivo detectado (RF-107, RF-108).</w:t>
            </w:r>
          </w:p>
        </w:tc>
      </w:tr>
      <w:tr w:rsidR="000449E8" w14:paraId="25FAEC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15B913"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669DAC8" w14:textId="77777777" w:rsidR="000449E8" w:rsidRDefault="00000000">
            <w:r>
              <w:rPr>
                <w:sz w:val="18"/>
                <w:szCs w:val="18"/>
              </w:rPr>
              <w:t>M-16</w:t>
            </w:r>
          </w:p>
        </w:tc>
      </w:tr>
      <w:tr w:rsidR="000449E8" w14:paraId="251667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3F37F8"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252FF3B" w14:textId="77777777" w:rsidR="000449E8" w:rsidRDefault="00000000">
            <w:r>
              <w:rPr>
                <w:sz w:val="18"/>
                <w:szCs w:val="18"/>
              </w:rPr>
              <w:t>Sistema</w:t>
            </w:r>
          </w:p>
        </w:tc>
      </w:tr>
      <w:tr w:rsidR="000449E8" w14:paraId="228BF6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9FD11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79252F13" w14:textId="77777777" w:rsidR="000449E8" w:rsidRDefault="00000000">
            <w:r>
              <w:rPr>
                <w:sz w:val="18"/>
                <w:szCs w:val="18"/>
              </w:rPr>
              <w:t>Should</w:t>
            </w:r>
          </w:p>
        </w:tc>
      </w:tr>
      <w:tr w:rsidR="000449E8" w14:paraId="606FF5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7487F7"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0790FE14" w14:textId="77777777" w:rsidR="000449E8" w:rsidRDefault="00000000">
            <w:r>
              <w:rPr>
                <w:sz w:val="18"/>
                <w:szCs w:val="18"/>
              </w:rPr>
              <w:t>RF-107, RF-108, RF-125</w:t>
            </w:r>
          </w:p>
        </w:tc>
      </w:tr>
      <w:tr w:rsidR="000449E8" w14:paraId="1B5EFF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3367DE"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924946D" w14:textId="77777777" w:rsidR="000449E8" w:rsidRDefault="00000000">
            <w:pPr>
              <w:pStyle w:val="Prrafodelista"/>
              <w:numPr>
                <w:ilvl w:val="0"/>
                <w:numId w:val="1"/>
              </w:numPr>
              <w:spacing w:after="20"/>
            </w:pPr>
            <w:r>
              <w:rPr>
                <w:sz w:val="18"/>
                <w:szCs w:val="18"/>
              </w:rPr>
              <w:t>El sistema identifica el tipo de problema predictivo según el tipo de variable objetivo.</w:t>
            </w:r>
          </w:p>
        </w:tc>
      </w:tr>
      <w:tr w:rsidR="000449E8" w14:paraId="7854AC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712D0F"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EDA50A5" w14:textId="77777777" w:rsidR="000449E8" w:rsidRDefault="00000000">
            <w:r>
              <w:rPr>
                <w:sz w:val="18"/>
                <w:szCs w:val="18"/>
              </w:rPr>
              <w:t>Bloqueado — pendiente de material académico</w:t>
            </w:r>
          </w:p>
        </w:tc>
      </w:tr>
      <w:tr w:rsidR="000449E8" w14:paraId="32CDA6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6F3211"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3BE09C01" w14:textId="77777777" w:rsidR="000449E8" w:rsidRDefault="00000000">
            <w:r>
              <w:rPr>
                <w:sz w:val="18"/>
                <w:szCs w:val="18"/>
              </w:rPr>
              <w:t>Reforma v3.0 — Prompt Maestro sección 12</w:t>
            </w:r>
          </w:p>
        </w:tc>
      </w:tr>
    </w:tbl>
    <w:p w14:paraId="1676C286"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65114C1E" w14:textId="77777777" w:rsidR="000449E8" w:rsidRDefault="000449E8">
      <w:pPr>
        <w:spacing w:after="120"/>
      </w:pPr>
    </w:p>
    <w:p w14:paraId="63A21900" w14:textId="77777777" w:rsidR="000449E8" w:rsidRDefault="00000000">
      <w:pPr>
        <w:pStyle w:val="Ttulo4"/>
        <w:spacing w:before="160" w:after="80"/>
      </w:pPr>
      <w:bookmarkStart w:id="202" w:name="_Toc239435057"/>
      <w:r>
        <w:t>RF-127 — Selección de Método de Predicción según Material Académico Autorizado</w:t>
      </w:r>
      <w:bookmarkEnd w:id="202"/>
    </w:p>
    <w:p w14:paraId="5CA609BD"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73C56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D07159"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1F994D6F" w14:textId="77777777" w:rsidR="000449E8" w:rsidRDefault="00000000">
            <w:r>
              <w:rPr>
                <w:sz w:val="18"/>
                <w:szCs w:val="18"/>
              </w:rPr>
              <w:t>Selección de Método de Predicción según Material Académico Autorizado</w:t>
            </w:r>
          </w:p>
        </w:tc>
      </w:tr>
      <w:tr w:rsidR="000449E8" w14:paraId="0DE282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D2D2B2"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2E9C975" w14:textId="77777777" w:rsidR="000449E8" w:rsidRDefault="00000000">
            <w:r>
              <w:rPr>
                <w:sz w:val="18"/>
                <w:szCs w:val="18"/>
              </w:rPr>
              <w:t>Como analista, quiero que el sistema utilice únicamente métodos de predicción validados académicamente y documentados, no técnicas elegidas de forma arbitraria.</w:t>
            </w:r>
          </w:p>
        </w:tc>
      </w:tr>
      <w:tr w:rsidR="000449E8" w14:paraId="7DAC5A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C9D70"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6FF0A30F" w14:textId="77777777" w:rsidR="000449E8" w:rsidRDefault="00000000">
            <w:r>
              <w:rPr>
                <w:sz w:val="18"/>
                <w:szCs w:val="18"/>
              </w:rPr>
              <w:t>El sistema deberá seleccionar el método de predicción exclusivamente entre los definidos en el material académico que el solicitante proveerá; queda explícitamente prohibido implementar o sugerir cualquier método antes de contar con dicho material.</w:t>
            </w:r>
          </w:p>
        </w:tc>
      </w:tr>
      <w:tr w:rsidR="000449E8" w14:paraId="367DE1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2274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4B7A8645" w14:textId="77777777" w:rsidR="000449E8" w:rsidRDefault="00000000">
            <w:r>
              <w:rPr>
                <w:sz w:val="18"/>
                <w:szCs w:val="18"/>
              </w:rPr>
              <w:t>M-16</w:t>
            </w:r>
          </w:p>
        </w:tc>
      </w:tr>
      <w:tr w:rsidR="000449E8" w14:paraId="5D38AE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5316A7"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0C98CE8D" w14:textId="77777777" w:rsidR="000449E8" w:rsidRDefault="00000000">
            <w:r>
              <w:rPr>
                <w:sz w:val="18"/>
                <w:szCs w:val="18"/>
              </w:rPr>
              <w:t>Sistema</w:t>
            </w:r>
          </w:p>
        </w:tc>
      </w:tr>
      <w:tr w:rsidR="000449E8" w14:paraId="281513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89203B"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1A668F3" w14:textId="77777777" w:rsidR="000449E8" w:rsidRDefault="00000000">
            <w:r>
              <w:rPr>
                <w:sz w:val="18"/>
                <w:szCs w:val="18"/>
              </w:rPr>
              <w:t>Should</w:t>
            </w:r>
          </w:p>
        </w:tc>
      </w:tr>
      <w:tr w:rsidR="000449E8" w14:paraId="2E19AB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8FC049"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4D0820A" w14:textId="77777777" w:rsidR="000449E8" w:rsidRDefault="00000000">
            <w:r>
              <w:rPr>
                <w:sz w:val="18"/>
                <w:szCs w:val="18"/>
              </w:rPr>
              <w:t>RF-126</w:t>
            </w:r>
          </w:p>
        </w:tc>
      </w:tr>
      <w:tr w:rsidR="000449E8" w14:paraId="5A3899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D3313F"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261508E4" w14:textId="77777777" w:rsidR="000449E8" w:rsidRDefault="00000000">
            <w:pPr>
              <w:pStyle w:val="Prrafodelista"/>
              <w:numPr>
                <w:ilvl w:val="0"/>
                <w:numId w:val="1"/>
              </w:numPr>
              <w:spacing w:after="20"/>
            </w:pPr>
            <w:r>
              <w:rPr>
                <w:sz w:val="18"/>
                <w:szCs w:val="18"/>
              </w:rPr>
              <w:t>El sistema no implementa ningún método de predicción hasta recibir el material académico de referencia.</w:t>
            </w:r>
          </w:p>
          <w:p w14:paraId="1002E5DA" w14:textId="77777777" w:rsidR="000449E8" w:rsidRDefault="00000000">
            <w:pPr>
              <w:pStyle w:val="Prrafodelista"/>
              <w:numPr>
                <w:ilvl w:val="0"/>
                <w:numId w:val="1"/>
              </w:numPr>
              <w:spacing w:after="20"/>
            </w:pPr>
            <w:r>
              <w:rPr>
                <w:sz w:val="18"/>
                <w:szCs w:val="18"/>
              </w:rPr>
              <w:t>Una vez recibido el material, cada método incorporado debe quedar documentado con su fuente académica.</w:t>
            </w:r>
          </w:p>
        </w:tc>
      </w:tr>
      <w:tr w:rsidR="000449E8" w14:paraId="77A3C4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67FA16"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57F1F07D" w14:textId="77777777" w:rsidR="000449E8" w:rsidRDefault="00000000">
            <w:r>
              <w:rPr>
                <w:sz w:val="18"/>
                <w:szCs w:val="18"/>
              </w:rPr>
              <w:t>Bloqueado — pendiente de material académico</w:t>
            </w:r>
          </w:p>
        </w:tc>
      </w:tr>
      <w:tr w:rsidR="000449E8" w14:paraId="1B26C4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BEDAD3"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14DDC6F8" w14:textId="77777777" w:rsidR="000449E8" w:rsidRDefault="00000000">
            <w:r>
              <w:rPr>
                <w:sz w:val="18"/>
                <w:szCs w:val="18"/>
              </w:rPr>
              <w:t>Reforma v3.0 — Prompt Maestro sección 12</w:t>
            </w:r>
          </w:p>
        </w:tc>
      </w:tr>
    </w:tbl>
    <w:p w14:paraId="39459E42"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3ED50D1D" w14:textId="77777777" w:rsidR="000449E8" w:rsidRDefault="000449E8">
      <w:pPr>
        <w:spacing w:after="120"/>
      </w:pPr>
    </w:p>
    <w:p w14:paraId="0E64E1C9" w14:textId="77777777" w:rsidR="000449E8" w:rsidRDefault="00000000">
      <w:pPr>
        <w:pStyle w:val="Ttulo4"/>
        <w:spacing w:before="160" w:after="80"/>
      </w:pPr>
      <w:bookmarkStart w:id="203" w:name="_Toc239435058"/>
      <w:r>
        <w:t>RF-128 — Evaluación y Métricas del Modelo</w:t>
      </w:r>
      <w:bookmarkEnd w:id="203"/>
    </w:p>
    <w:p w14:paraId="4F36A41A"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470068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42493E"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5000BA85" w14:textId="77777777" w:rsidR="000449E8" w:rsidRDefault="00000000">
            <w:r>
              <w:rPr>
                <w:sz w:val="18"/>
                <w:szCs w:val="18"/>
              </w:rPr>
              <w:t>Evaluación y Métricas del Modelo</w:t>
            </w:r>
          </w:p>
        </w:tc>
      </w:tr>
      <w:tr w:rsidR="000449E8" w14:paraId="3503A6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2E8DA"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516BF0D9" w14:textId="77777777" w:rsidR="000449E8" w:rsidRDefault="00000000">
            <w:r>
              <w:rPr>
                <w:sz w:val="18"/>
                <w:szCs w:val="18"/>
              </w:rPr>
              <w:t>Como analista, quiero conocer qué tan confiable es una predicción generada, mediante métricas de evaluación reconocidas.</w:t>
            </w:r>
          </w:p>
        </w:tc>
      </w:tr>
      <w:tr w:rsidR="000449E8" w14:paraId="5A13C4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0BC58C"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26A66F97" w14:textId="77777777" w:rsidR="000449E8" w:rsidRDefault="00000000">
            <w:r>
              <w:rPr>
                <w:sz w:val="18"/>
                <w:szCs w:val="18"/>
              </w:rPr>
              <w:t>El sistema deberá calcular y mostrar métricas de evaluación apropiadas al tipo de problema (por ejemplo, exactitud/precisión/recall para clasificación, error cuadrático medio o R² para regresión), una vez que el método de predicción esté definido por el material académico.</w:t>
            </w:r>
          </w:p>
        </w:tc>
      </w:tr>
      <w:tr w:rsidR="000449E8" w14:paraId="63E767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6B26FC"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00C36ADE" w14:textId="77777777" w:rsidR="000449E8" w:rsidRDefault="00000000">
            <w:r>
              <w:rPr>
                <w:sz w:val="18"/>
                <w:szCs w:val="18"/>
              </w:rPr>
              <w:t>M-16</w:t>
            </w:r>
          </w:p>
        </w:tc>
      </w:tr>
      <w:tr w:rsidR="000449E8" w14:paraId="1945B8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7C0F5F"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15668695" w14:textId="77777777" w:rsidR="000449E8" w:rsidRDefault="00000000">
            <w:r>
              <w:rPr>
                <w:sz w:val="18"/>
                <w:szCs w:val="18"/>
              </w:rPr>
              <w:t>Sistema</w:t>
            </w:r>
          </w:p>
        </w:tc>
      </w:tr>
      <w:tr w:rsidR="000449E8" w14:paraId="2D4E86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B68896"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4FA2A2DB" w14:textId="77777777" w:rsidR="000449E8" w:rsidRDefault="00000000">
            <w:r>
              <w:rPr>
                <w:sz w:val="18"/>
                <w:szCs w:val="18"/>
              </w:rPr>
              <w:t>Should</w:t>
            </w:r>
          </w:p>
        </w:tc>
      </w:tr>
      <w:tr w:rsidR="000449E8" w14:paraId="7D7839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8B89CA"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5C31CC51" w14:textId="77777777" w:rsidR="000449E8" w:rsidRDefault="00000000">
            <w:r>
              <w:rPr>
                <w:sz w:val="18"/>
                <w:szCs w:val="18"/>
              </w:rPr>
              <w:t>RF-126, RF-127</w:t>
            </w:r>
          </w:p>
        </w:tc>
      </w:tr>
      <w:tr w:rsidR="000449E8" w14:paraId="18038E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47DF83"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4856482E" w14:textId="77777777" w:rsidR="000449E8" w:rsidRDefault="00000000">
            <w:pPr>
              <w:pStyle w:val="Prrafodelista"/>
              <w:numPr>
                <w:ilvl w:val="0"/>
                <w:numId w:val="1"/>
              </w:numPr>
              <w:spacing w:after="20"/>
            </w:pPr>
            <w:r>
              <w:rPr>
                <w:sz w:val="18"/>
                <w:szCs w:val="18"/>
              </w:rPr>
              <w:t>El sistema muestra al menos una métrica de evaluación reconocida por tipo de problema.</w:t>
            </w:r>
          </w:p>
          <w:p w14:paraId="311BF144" w14:textId="77777777" w:rsidR="000449E8" w:rsidRDefault="00000000">
            <w:pPr>
              <w:pStyle w:val="Prrafodelista"/>
              <w:numPr>
                <w:ilvl w:val="0"/>
                <w:numId w:val="1"/>
              </w:numPr>
              <w:spacing w:after="20"/>
            </w:pPr>
            <w:r>
              <w:rPr>
                <w:sz w:val="18"/>
                <w:szCs w:val="18"/>
              </w:rPr>
              <w:t>Ninguna predicción se presenta sin sus métricas de evaluación asociadas.</w:t>
            </w:r>
          </w:p>
        </w:tc>
      </w:tr>
      <w:tr w:rsidR="000449E8" w14:paraId="75D690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7AD0F2"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11AEB15A" w14:textId="77777777" w:rsidR="000449E8" w:rsidRDefault="00000000">
            <w:r>
              <w:rPr>
                <w:sz w:val="18"/>
                <w:szCs w:val="18"/>
              </w:rPr>
              <w:t>Bloqueado — pendiente de material académico</w:t>
            </w:r>
          </w:p>
        </w:tc>
      </w:tr>
      <w:tr w:rsidR="000449E8" w14:paraId="46A411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755129"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06B7722E" w14:textId="77777777" w:rsidR="000449E8" w:rsidRDefault="00000000">
            <w:r>
              <w:rPr>
                <w:sz w:val="18"/>
                <w:szCs w:val="18"/>
              </w:rPr>
              <w:t>Reforma v3.0 — Prompt Maestro sección 12</w:t>
            </w:r>
          </w:p>
        </w:tc>
      </w:tr>
    </w:tbl>
    <w:p w14:paraId="1F4D8215"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7B8427B5" w14:textId="77777777" w:rsidR="000449E8" w:rsidRDefault="000449E8">
      <w:pPr>
        <w:spacing w:after="120"/>
      </w:pPr>
    </w:p>
    <w:p w14:paraId="17F440EB" w14:textId="77777777" w:rsidR="000449E8" w:rsidRDefault="00000000">
      <w:pPr>
        <w:pStyle w:val="Ttulo4"/>
        <w:spacing w:before="160" w:after="80"/>
      </w:pPr>
      <w:bookmarkStart w:id="204" w:name="_Toc239435059"/>
      <w:r>
        <w:t>RF-129 — Informe de Predicción con Interpretación y Limitaciones</w:t>
      </w:r>
      <w:bookmarkEnd w:id="204"/>
    </w:p>
    <w:p w14:paraId="106B3C15" w14:textId="77777777" w:rsidR="000449E8"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49E8" w14:paraId="5529A8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ECBAC1" w14:textId="77777777" w:rsidR="000449E8" w:rsidRDefault="00000000">
            <w:r>
              <w:rPr>
                <w:b/>
                <w:bCs/>
                <w:sz w:val="18"/>
                <w:szCs w:val="18"/>
              </w:rPr>
              <w:t>Nombre</w:t>
            </w:r>
          </w:p>
        </w:tc>
        <w:tc>
          <w:tcPr>
            <w:tcW w:w="7238" w:type="dxa"/>
            <w:tcMar>
              <w:top w:w="60" w:type="dxa"/>
              <w:left w:w="100" w:type="dxa"/>
              <w:bottom w:w="60" w:type="dxa"/>
              <w:right w:w="100" w:type="dxa"/>
            </w:tcMar>
            <w:vAlign w:val="center"/>
          </w:tcPr>
          <w:p w14:paraId="20C5891C" w14:textId="77777777" w:rsidR="000449E8" w:rsidRDefault="00000000">
            <w:r>
              <w:rPr>
                <w:sz w:val="18"/>
                <w:szCs w:val="18"/>
              </w:rPr>
              <w:t>Informe de Predicción con Interpretación y Limitaciones</w:t>
            </w:r>
          </w:p>
        </w:tc>
      </w:tr>
      <w:tr w:rsidR="000449E8" w14:paraId="1FC87B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33F799" w14:textId="77777777" w:rsidR="000449E8" w:rsidRDefault="00000000">
            <w:r>
              <w:rPr>
                <w:b/>
                <w:bCs/>
                <w:sz w:val="18"/>
                <w:szCs w:val="18"/>
              </w:rPr>
              <w:t>Historia de Usuario</w:t>
            </w:r>
          </w:p>
        </w:tc>
        <w:tc>
          <w:tcPr>
            <w:tcW w:w="7238" w:type="dxa"/>
            <w:tcMar>
              <w:top w:w="60" w:type="dxa"/>
              <w:left w:w="100" w:type="dxa"/>
              <w:bottom w:w="60" w:type="dxa"/>
              <w:right w:w="100" w:type="dxa"/>
            </w:tcMar>
            <w:vAlign w:val="center"/>
          </w:tcPr>
          <w:p w14:paraId="76AE8245" w14:textId="77777777" w:rsidR="000449E8" w:rsidRDefault="00000000">
            <w:r>
              <w:rPr>
                <w:sz w:val="18"/>
                <w:szCs w:val="18"/>
              </w:rPr>
              <w:t>Como analista, quiero que cada resultado de predicción se presente junto con las variables usadas, el método, los parámetros, el resultado, las métricas de evaluación, una interpretación y las limitaciones del modelo, para poder juzgar si es confiable.</w:t>
            </w:r>
          </w:p>
        </w:tc>
      </w:tr>
      <w:tr w:rsidR="000449E8" w14:paraId="51848E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29DBE3" w14:textId="77777777" w:rsidR="000449E8" w:rsidRDefault="00000000">
            <w:r>
              <w:rPr>
                <w:b/>
                <w:bCs/>
                <w:sz w:val="18"/>
                <w:szCs w:val="18"/>
              </w:rPr>
              <w:t>Descripción Formal</w:t>
            </w:r>
          </w:p>
        </w:tc>
        <w:tc>
          <w:tcPr>
            <w:tcW w:w="7238" w:type="dxa"/>
            <w:tcMar>
              <w:top w:w="60" w:type="dxa"/>
              <w:left w:w="100" w:type="dxa"/>
              <w:bottom w:w="60" w:type="dxa"/>
              <w:right w:w="100" w:type="dxa"/>
            </w:tcMar>
            <w:vAlign w:val="center"/>
          </w:tcPr>
          <w:p w14:paraId="05E5874F" w14:textId="77777777" w:rsidR="000449E8" w:rsidRDefault="00000000">
            <w:r>
              <w:rPr>
                <w:sz w:val="18"/>
                <w:szCs w:val="18"/>
              </w:rPr>
              <w:t>El sistema deberá incluir en el informe, para cada predicción generada: variables utilizadas, método aplicado, parámetros, resultado obtenido, métricas de evaluación, interpretación en lenguaje claro y limitaciones explícitas del modelo.</w:t>
            </w:r>
          </w:p>
        </w:tc>
      </w:tr>
      <w:tr w:rsidR="000449E8" w14:paraId="5C60DA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D7D2D" w14:textId="77777777" w:rsidR="000449E8" w:rsidRDefault="00000000">
            <w:r>
              <w:rPr>
                <w:b/>
                <w:bCs/>
                <w:sz w:val="18"/>
                <w:szCs w:val="18"/>
              </w:rPr>
              <w:t>Módulo</w:t>
            </w:r>
          </w:p>
        </w:tc>
        <w:tc>
          <w:tcPr>
            <w:tcW w:w="7238" w:type="dxa"/>
            <w:tcMar>
              <w:top w:w="60" w:type="dxa"/>
              <w:left w:w="100" w:type="dxa"/>
              <w:bottom w:w="60" w:type="dxa"/>
              <w:right w:w="100" w:type="dxa"/>
            </w:tcMar>
            <w:vAlign w:val="center"/>
          </w:tcPr>
          <w:p w14:paraId="68C8047B" w14:textId="77777777" w:rsidR="000449E8" w:rsidRDefault="00000000">
            <w:r>
              <w:rPr>
                <w:sz w:val="18"/>
                <w:szCs w:val="18"/>
              </w:rPr>
              <w:t>M-16</w:t>
            </w:r>
          </w:p>
        </w:tc>
      </w:tr>
      <w:tr w:rsidR="000449E8" w14:paraId="05BC9B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A81EC1" w14:textId="77777777" w:rsidR="000449E8" w:rsidRDefault="00000000">
            <w:r>
              <w:rPr>
                <w:b/>
                <w:bCs/>
                <w:sz w:val="18"/>
                <w:szCs w:val="18"/>
              </w:rPr>
              <w:t>Actor / Rol</w:t>
            </w:r>
          </w:p>
        </w:tc>
        <w:tc>
          <w:tcPr>
            <w:tcW w:w="7238" w:type="dxa"/>
            <w:tcMar>
              <w:top w:w="60" w:type="dxa"/>
              <w:left w:w="100" w:type="dxa"/>
              <w:bottom w:w="60" w:type="dxa"/>
              <w:right w:w="100" w:type="dxa"/>
            </w:tcMar>
            <w:vAlign w:val="center"/>
          </w:tcPr>
          <w:p w14:paraId="6EB08A75" w14:textId="77777777" w:rsidR="000449E8" w:rsidRDefault="00000000">
            <w:r>
              <w:rPr>
                <w:sz w:val="18"/>
                <w:szCs w:val="18"/>
              </w:rPr>
              <w:t>Analista</w:t>
            </w:r>
          </w:p>
        </w:tc>
      </w:tr>
      <w:tr w:rsidR="000449E8" w14:paraId="47AE38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97CE67" w14:textId="77777777" w:rsidR="000449E8" w:rsidRDefault="00000000">
            <w:r>
              <w:rPr>
                <w:b/>
                <w:bCs/>
                <w:sz w:val="18"/>
                <w:szCs w:val="18"/>
              </w:rPr>
              <w:t>Prioridad MoSCoW</w:t>
            </w:r>
          </w:p>
        </w:tc>
        <w:tc>
          <w:tcPr>
            <w:tcW w:w="7238" w:type="dxa"/>
            <w:tcMar>
              <w:top w:w="60" w:type="dxa"/>
              <w:left w:w="100" w:type="dxa"/>
              <w:bottom w:w="60" w:type="dxa"/>
              <w:right w:w="100" w:type="dxa"/>
            </w:tcMar>
            <w:vAlign w:val="center"/>
          </w:tcPr>
          <w:p w14:paraId="6DD60C99" w14:textId="77777777" w:rsidR="000449E8" w:rsidRDefault="00000000">
            <w:r>
              <w:rPr>
                <w:sz w:val="18"/>
                <w:szCs w:val="18"/>
              </w:rPr>
              <w:t>Should</w:t>
            </w:r>
          </w:p>
        </w:tc>
      </w:tr>
      <w:tr w:rsidR="000449E8" w14:paraId="27CC50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C7D300" w14:textId="77777777" w:rsidR="000449E8" w:rsidRDefault="00000000">
            <w:r>
              <w:rPr>
                <w:b/>
                <w:bCs/>
                <w:sz w:val="18"/>
                <w:szCs w:val="18"/>
              </w:rPr>
              <w:t>RF Relacionados</w:t>
            </w:r>
          </w:p>
        </w:tc>
        <w:tc>
          <w:tcPr>
            <w:tcW w:w="7238" w:type="dxa"/>
            <w:tcMar>
              <w:top w:w="60" w:type="dxa"/>
              <w:left w:w="100" w:type="dxa"/>
              <w:bottom w:w="60" w:type="dxa"/>
              <w:right w:w="100" w:type="dxa"/>
            </w:tcMar>
            <w:vAlign w:val="center"/>
          </w:tcPr>
          <w:p w14:paraId="69F64545" w14:textId="77777777" w:rsidR="000449E8" w:rsidRDefault="00000000">
            <w:r>
              <w:rPr>
                <w:sz w:val="18"/>
                <w:szCs w:val="18"/>
              </w:rPr>
              <w:t>RF-127, RF-128, RF-131</w:t>
            </w:r>
          </w:p>
        </w:tc>
      </w:tr>
      <w:tr w:rsidR="000449E8" w14:paraId="454387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3CB09B" w14:textId="77777777" w:rsidR="000449E8" w:rsidRDefault="00000000">
            <w:r>
              <w:rPr>
                <w:b/>
                <w:bCs/>
                <w:sz w:val="18"/>
                <w:szCs w:val="18"/>
              </w:rPr>
              <w:t>Criterio de Aceptación</w:t>
            </w:r>
          </w:p>
        </w:tc>
        <w:tc>
          <w:tcPr>
            <w:tcW w:w="7238" w:type="dxa"/>
            <w:tcMar>
              <w:top w:w="60" w:type="dxa"/>
              <w:left w:w="100" w:type="dxa"/>
              <w:bottom w:w="60" w:type="dxa"/>
              <w:right w:w="100" w:type="dxa"/>
            </w:tcMar>
            <w:vAlign w:val="center"/>
          </w:tcPr>
          <w:p w14:paraId="07501EE7" w14:textId="77777777" w:rsidR="000449E8" w:rsidRDefault="00000000">
            <w:pPr>
              <w:pStyle w:val="Prrafodelista"/>
              <w:numPr>
                <w:ilvl w:val="0"/>
                <w:numId w:val="1"/>
              </w:numPr>
              <w:spacing w:after="20"/>
            </w:pPr>
            <w:r>
              <w:rPr>
                <w:sz w:val="18"/>
                <w:szCs w:val="18"/>
              </w:rPr>
              <w:t>El informe de predicción incluye variables, método, parámetros, resultado, métricas, interpretación y limitaciones.</w:t>
            </w:r>
          </w:p>
          <w:p w14:paraId="27BE294F" w14:textId="77777777" w:rsidR="000449E8" w:rsidRDefault="00000000">
            <w:pPr>
              <w:pStyle w:val="Prrafodelista"/>
              <w:numPr>
                <w:ilvl w:val="0"/>
                <w:numId w:val="1"/>
              </w:numPr>
              <w:spacing w:after="20"/>
            </w:pPr>
            <w:r>
              <w:rPr>
                <w:sz w:val="18"/>
                <w:szCs w:val="18"/>
              </w:rPr>
              <w:t>Ninguna predicción se presenta como una verdad absoluta sin sus limitaciones explícitas.</w:t>
            </w:r>
          </w:p>
        </w:tc>
      </w:tr>
      <w:tr w:rsidR="000449E8" w14:paraId="53EB01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B8D8BB" w14:textId="77777777" w:rsidR="000449E8" w:rsidRDefault="00000000">
            <w:r>
              <w:rPr>
                <w:b/>
                <w:bCs/>
                <w:sz w:val="18"/>
                <w:szCs w:val="18"/>
              </w:rPr>
              <w:t>Estado</w:t>
            </w:r>
          </w:p>
        </w:tc>
        <w:tc>
          <w:tcPr>
            <w:tcW w:w="7238" w:type="dxa"/>
            <w:tcMar>
              <w:top w:w="60" w:type="dxa"/>
              <w:left w:w="100" w:type="dxa"/>
              <w:bottom w:w="60" w:type="dxa"/>
              <w:right w:w="100" w:type="dxa"/>
            </w:tcMar>
            <w:vAlign w:val="center"/>
          </w:tcPr>
          <w:p w14:paraId="305F5274" w14:textId="77777777" w:rsidR="000449E8" w:rsidRDefault="00000000">
            <w:r>
              <w:rPr>
                <w:sz w:val="18"/>
                <w:szCs w:val="18"/>
              </w:rPr>
              <w:t>Bloqueado — pendiente de material académico</w:t>
            </w:r>
          </w:p>
        </w:tc>
      </w:tr>
      <w:tr w:rsidR="000449E8" w14:paraId="0F9FE6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B04718" w14:textId="77777777" w:rsidR="000449E8" w:rsidRDefault="00000000">
            <w:r>
              <w:rPr>
                <w:b/>
                <w:bCs/>
                <w:sz w:val="18"/>
                <w:szCs w:val="18"/>
              </w:rPr>
              <w:t>Fuente / Origen</w:t>
            </w:r>
          </w:p>
        </w:tc>
        <w:tc>
          <w:tcPr>
            <w:tcW w:w="7238" w:type="dxa"/>
            <w:tcMar>
              <w:top w:w="60" w:type="dxa"/>
              <w:left w:w="100" w:type="dxa"/>
              <w:bottom w:w="60" w:type="dxa"/>
              <w:right w:w="100" w:type="dxa"/>
            </w:tcMar>
            <w:vAlign w:val="center"/>
          </w:tcPr>
          <w:p w14:paraId="7AA46411" w14:textId="77777777" w:rsidR="000449E8" w:rsidRDefault="00000000">
            <w:r>
              <w:rPr>
                <w:sz w:val="18"/>
                <w:szCs w:val="18"/>
              </w:rPr>
              <w:t>Reforma v3.0 — Prompt Maestro sección 12</w:t>
            </w:r>
          </w:p>
        </w:tc>
      </w:tr>
    </w:tbl>
    <w:p w14:paraId="044FF0E7" w14:textId="77777777" w:rsidR="000449E8"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09D97961" w14:textId="77777777" w:rsidR="000449E8" w:rsidRDefault="000449E8">
      <w:pPr>
        <w:spacing w:after="120"/>
      </w:pPr>
    </w:p>
    <w:p w14:paraId="77123F33" w14:textId="77777777" w:rsidR="000449E8" w:rsidRDefault="00000000">
      <w:r>
        <w:br w:type="page"/>
      </w:r>
    </w:p>
    <w:p w14:paraId="120F73E0" w14:textId="77777777" w:rsidR="000449E8" w:rsidRDefault="00000000">
      <w:pPr>
        <w:pStyle w:val="Ttulo2"/>
        <w:spacing w:before="280" w:after="140"/>
      </w:pPr>
      <w:bookmarkStart w:id="205" w:name="_Toc239435060"/>
      <w:r>
        <w:t>6.3 Requisitos No Funcionales</w:t>
      </w:r>
      <w:bookmarkEnd w:id="205"/>
    </w:p>
    <w:p w14:paraId="75DD2506" w14:textId="77777777" w:rsidR="000449E8" w:rsidRDefault="00000000">
      <w:pPr>
        <w:spacing w:after="120"/>
      </w:pPr>
      <w:r>
        <w:t>El sistema SEVERA documenta un total de 154 requisitos no funcionales, calculado a partir de los que efectivamente se enumeran en esta sección: 20 transversales (6.3.1), 6 de diseño para datasets grandes (6.3.2) y 128 específicos por módulo, resultado de aplicar 8 categorías de calidad (rendimiento, confiabilidad, usabilidad, mantenibilidad, seguridad y privacidad, escalabilidad, auditoría y trazabilidad, precisión y verificabilidad) a cada uno de los 16 módulos del sistema (6.3.3).</w:t>
      </w:r>
    </w:p>
    <w:p w14:paraId="3FE2506A" w14:textId="77777777" w:rsidR="000449E8" w:rsidRDefault="00000000">
      <w:pPr>
        <w:spacing w:after="120"/>
      </w:pPr>
      <w:r>
        <w:rPr>
          <w:b/>
          <w:bCs/>
          <w:i/>
          <w:iCs/>
        </w:rPr>
        <w:t>Nota de corrección (v4.0): las versiones anteriores del SDS afirmaban un total de 150 RNF "identificados" sin enumerarlos todos, remitiendo el resto a "el repositorio interno del proyecto" — una afirmación que esta reforma no pudo verificar y que, por honestidad, se retira. El total de 154 que declara esta versión corresponde exactamente a los RNF listados en las tres tablas de esta sección; ninguno queda fuera del documento.</w:t>
      </w:r>
    </w:p>
    <w:p w14:paraId="6833C873" w14:textId="77777777" w:rsidR="000449E8" w:rsidRDefault="00000000">
      <w:pPr>
        <w:pStyle w:val="Ttulo3"/>
        <w:spacing w:before="220" w:after="100"/>
      </w:pPr>
      <w:bookmarkStart w:id="206" w:name="_Toc239435061"/>
      <w:r>
        <w:t>6.3.1 Requisitos No Funcionales transversales</w:t>
      </w:r>
      <w:bookmarkEnd w:id="206"/>
    </w:p>
    <w:p w14:paraId="259DCABB" w14:textId="77777777" w:rsidR="000449E8" w:rsidRDefault="00000000">
      <w:pPr>
        <w:spacing w:after="120"/>
      </w:pPr>
      <w:r>
        <w:t>Aplican al sistema completo, independientemente del módulo o del dominio del dataset cargado.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566"/>
        <w:gridCol w:w="1475"/>
        <w:gridCol w:w="3899"/>
      </w:tblGrid>
      <w:tr w:rsidR="000449E8" w14:paraId="04F044E9"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31773171" w14:textId="77777777" w:rsidR="000449E8" w:rsidRDefault="00000000">
            <w:r>
              <w:rPr>
                <w:b/>
                <w:bCs/>
                <w:color w:val="FFFFFF"/>
                <w:sz w:val="18"/>
                <w:szCs w:val="18"/>
              </w:rPr>
              <w:t>ID</w:t>
            </w:r>
          </w:p>
        </w:tc>
        <w:tc>
          <w:tcPr>
            <w:tcW w:w="3600" w:type="dxa"/>
            <w:shd w:val="clear" w:color="auto" w:fill="1F3864"/>
            <w:tcMar>
              <w:top w:w="60" w:type="dxa"/>
              <w:left w:w="100" w:type="dxa"/>
              <w:bottom w:w="60" w:type="dxa"/>
              <w:right w:w="100" w:type="dxa"/>
            </w:tcMar>
            <w:vAlign w:val="center"/>
          </w:tcPr>
          <w:p w14:paraId="44B076CB" w14:textId="77777777" w:rsidR="000449E8" w:rsidRDefault="00000000">
            <w:r>
              <w:rPr>
                <w:b/>
                <w:bCs/>
                <w:color w:val="FFFFFF"/>
                <w:sz w:val="18"/>
                <w:szCs w:val="18"/>
              </w:rPr>
              <w:t>Requisito</w:t>
            </w:r>
          </w:p>
        </w:tc>
        <w:tc>
          <w:tcPr>
            <w:tcW w:w="1400" w:type="dxa"/>
            <w:shd w:val="clear" w:color="auto" w:fill="1F3864"/>
            <w:tcMar>
              <w:top w:w="60" w:type="dxa"/>
              <w:left w:w="100" w:type="dxa"/>
              <w:bottom w:w="60" w:type="dxa"/>
              <w:right w:w="100" w:type="dxa"/>
            </w:tcMar>
            <w:vAlign w:val="center"/>
          </w:tcPr>
          <w:p w14:paraId="40CA332C" w14:textId="77777777" w:rsidR="000449E8" w:rsidRDefault="00000000">
            <w:r>
              <w:rPr>
                <w:b/>
                <w:bCs/>
                <w:color w:val="FFFFFF"/>
                <w:sz w:val="18"/>
                <w:szCs w:val="18"/>
              </w:rPr>
              <w:t>Categoría</w:t>
            </w:r>
          </w:p>
        </w:tc>
        <w:tc>
          <w:tcPr>
            <w:tcW w:w="3938" w:type="dxa"/>
            <w:shd w:val="clear" w:color="auto" w:fill="1F3864"/>
            <w:tcMar>
              <w:top w:w="60" w:type="dxa"/>
              <w:left w:w="100" w:type="dxa"/>
              <w:bottom w:w="60" w:type="dxa"/>
              <w:right w:w="100" w:type="dxa"/>
            </w:tcMar>
            <w:vAlign w:val="center"/>
          </w:tcPr>
          <w:p w14:paraId="2819E844" w14:textId="77777777" w:rsidR="000449E8" w:rsidRDefault="00000000">
            <w:r>
              <w:rPr>
                <w:b/>
                <w:bCs/>
                <w:color w:val="FFFFFF"/>
                <w:sz w:val="18"/>
                <w:szCs w:val="18"/>
              </w:rPr>
              <w:t>Métrica</w:t>
            </w:r>
          </w:p>
        </w:tc>
      </w:tr>
      <w:tr w:rsidR="000449E8" w14:paraId="593CE2B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9047B5" w14:textId="77777777" w:rsidR="000449E8" w:rsidRDefault="00000000">
            <w:pPr>
              <w:spacing w:after="20"/>
            </w:pPr>
            <w:r>
              <w:rPr>
                <w:sz w:val="18"/>
                <w:szCs w:val="18"/>
              </w:rPr>
              <w:t>RNF-01</w:t>
            </w:r>
          </w:p>
        </w:tc>
        <w:tc>
          <w:tcPr>
            <w:tcW w:w="3600" w:type="dxa"/>
            <w:tcMar>
              <w:top w:w="60" w:type="dxa"/>
              <w:left w:w="100" w:type="dxa"/>
              <w:bottom w:w="60" w:type="dxa"/>
              <w:right w:w="100" w:type="dxa"/>
            </w:tcMar>
            <w:vAlign w:val="center"/>
          </w:tcPr>
          <w:p w14:paraId="0A1BB2EA" w14:textId="77777777" w:rsidR="000449E8" w:rsidRDefault="00000000">
            <w:pPr>
              <w:spacing w:after="20"/>
            </w:pPr>
            <w:r>
              <w:rPr>
                <w:sz w:val="18"/>
                <w:szCs w:val="18"/>
              </w:rPr>
              <w:t>El sistema debe cargar el dataset importado rápidamente, sin importar su tamaño dentro de los límites soportados</w:t>
            </w:r>
          </w:p>
        </w:tc>
        <w:tc>
          <w:tcPr>
            <w:tcW w:w="1400" w:type="dxa"/>
            <w:tcMar>
              <w:top w:w="60" w:type="dxa"/>
              <w:left w:w="100" w:type="dxa"/>
              <w:bottom w:w="60" w:type="dxa"/>
              <w:right w:w="100" w:type="dxa"/>
            </w:tcMar>
            <w:vAlign w:val="center"/>
          </w:tcPr>
          <w:p w14:paraId="63AB6B69" w14:textId="77777777" w:rsidR="000449E8"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42448205" w14:textId="77777777" w:rsidR="000449E8" w:rsidRDefault="00000000">
            <w:pPr>
              <w:spacing w:after="20"/>
            </w:pPr>
            <w:r>
              <w:rPr>
                <w:sz w:val="18"/>
                <w:szCs w:val="18"/>
              </w:rPr>
              <w:t>Tiempo de carga menor a 3 segundos para datasets de hasta 150 registros</w:t>
            </w:r>
          </w:p>
        </w:tc>
      </w:tr>
      <w:tr w:rsidR="000449E8" w14:paraId="0295CFB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FD26BB6" w14:textId="77777777" w:rsidR="000449E8" w:rsidRDefault="00000000">
            <w:pPr>
              <w:spacing w:after="20"/>
            </w:pPr>
            <w:r>
              <w:rPr>
                <w:sz w:val="18"/>
                <w:szCs w:val="18"/>
              </w:rPr>
              <w:t>RNF-02</w:t>
            </w:r>
          </w:p>
        </w:tc>
        <w:tc>
          <w:tcPr>
            <w:tcW w:w="3600" w:type="dxa"/>
            <w:tcMar>
              <w:top w:w="60" w:type="dxa"/>
              <w:left w:w="100" w:type="dxa"/>
              <w:bottom w:w="60" w:type="dxa"/>
              <w:right w:w="100" w:type="dxa"/>
            </w:tcMar>
            <w:vAlign w:val="center"/>
          </w:tcPr>
          <w:p w14:paraId="167AE7CE" w14:textId="77777777" w:rsidR="000449E8" w:rsidRDefault="00000000">
            <w:pPr>
              <w:spacing w:after="20"/>
            </w:pPr>
            <w:r>
              <w:rPr>
                <w:sz w:val="18"/>
                <w:szCs w:val="18"/>
              </w:rPr>
              <w:t>El sistema debe estar disponible continuamente</w:t>
            </w:r>
          </w:p>
        </w:tc>
        <w:tc>
          <w:tcPr>
            <w:tcW w:w="1400" w:type="dxa"/>
            <w:tcMar>
              <w:top w:w="60" w:type="dxa"/>
              <w:left w:w="100" w:type="dxa"/>
              <w:bottom w:w="60" w:type="dxa"/>
              <w:right w:w="100" w:type="dxa"/>
            </w:tcMar>
            <w:vAlign w:val="center"/>
          </w:tcPr>
          <w:p w14:paraId="041B96A4" w14:textId="77777777" w:rsidR="000449E8" w:rsidRDefault="00000000">
            <w:pPr>
              <w:spacing w:after="20"/>
            </w:pPr>
            <w:r>
              <w:rPr>
                <w:sz w:val="18"/>
                <w:szCs w:val="18"/>
              </w:rPr>
              <w:t>Disponibilidad</w:t>
            </w:r>
          </w:p>
        </w:tc>
        <w:tc>
          <w:tcPr>
            <w:tcW w:w="3938" w:type="dxa"/>
            <w:tcMar>
              <w:top w:w="60" w:type="dxa"/>
              <w:left w:w="100" w:type="dxa"/>
              <w:bottom w:w="60" w:type="dxa"/>
              <w:right w:w="100" w:type="dxa"/>
            </w:tcMar>
            <w:vAlign w:val="center"/>
          </w:tcPr>
          <w:p w14:paraId="316ECC06" w14:textId="77777777" w:rsidR="000449E8" w:rsidRDefault="00000000">
            <w:pPr>
              <w:spacing w:after="20"/>
            </w:pPr>
            <w:r>
              <w:rPr>
                <w:sz w:val="18"/>
                <w:szCs w:val="18"/>
              </w:rPr>
              <w:t>99% de disponibilidad mensual</w:t>
            </w:r>
          </w:p>
        </w:tc>
      </w:tr>
      <w:tr w:rsidR="000449E8" w14:paraId="7D0071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4F12B3" w14:textId="77777777" w:rsidR="000449E8" w:rsidRDefault="00000000">
            <w:pPr>
              <w:spacing w:after="20"/>
            </w:pPr>
            <w:r>
              <w:rPr>
                <w:sz w:val="18"/>
                <w:szCs w:val="18"/>
              </w:rPr>
              <w:t>RNF-03</w:t>
            </w:r>
          </w:p>
        </w:tc>
        <w:tc>
          <w:tcPr>
            <w:tcW w:w="3600" w:type="dxa"/>
            <w:tcMar>
              <w:top w:w="60" w:type="dxa"/>
              <w:left w:w="100" w:type="dxa"/>
              <w:bottom w:w="60" w:type="dxa"/>
              <w:right w:w="100" w:type="dxa"/>
            </w:tcMar>
            <w:vAlign w:val="center"/>
          </w:tcPr>
          <w:p w14:paraId="1C8D27BC" w14:textId="77777777" w:rsidR="000449E8" w:rsidRDefault="00000000">
            <w:pPr>
              <w:spacing w:after="20"/>
            </w:pPr>
            <w:r>
              <w:rPr>
                <w:sz w:val="18"/>
                <w:szCs w:val="18"/>
              </w:rPr>
              <w:t>Las contraseñas deben almacenarse de forma segura</w:t>
            </w:r>
          </w:p>
        </w:tc>
        <w:tc>
          <w:tcPr>
            <w:tcW w:w="1400" w:type="dxa"/>
            <w:tcMar>
              <w:top w:w="60" w:type="dxa"/>
              <w:left w:w="100" w:type="dxa"/>
              <w:bottom w:w="60" w:type="dxa"/>
              <w:right w:w="100" w:type="dxa"/>
            </w:tcMar>
            <w:vAlign w:val="center"/>
          </w:tcPr>
          <w:p w14:paraId="6E3A2572" w14:textId="77777777" w:rsidR="000449E8" w:rsidRDefault="00000000">
            <w:pPr>
              <w:spacing w:after="20"/>
            </w:pPr>
            <w:r>
              <w:rPr>
                <w:sz w:val="18"/>
                <w:szCs w:val="18"/>
              </w:rPr>
              <w:t>Seguridad</w:t>
            </w:r>
          </w:p>
        </w:tc>
        <w:tc>
          <w:tcPr>
            <w:tcW w:w="3938" w:type="dxa"/>
            <w:tcMar>
              <w:top w:w="60" w:type="dxa"/>
              <w:left w:w="100" w:type="dxa"/>
              <w:bottom w:w="60" w:type="dxa"/>
              <w:right w:w="100" w:type="dxa"/>
            </w:tcMar>
            <w:vAlign w:val="center"/>
          </w:tcPr>
          <w:p w14:paraId="47BB7190" w14:textId="77777777" w:rsidR="000449E8" w:rsidRDefault="00000000">
            <w:pPr>
              <w:spacing w:after="20"/>
            </w:pPr>
            <w:r>
              <w:rPr>
                <w:sz w:val="18"/>
                <w:szCs w:val="18"/>
              </w:rPr>
              <w:t>Cifrado mediante bcrypt</w:t>
            </w:r>
          </w:p>
        </w:tc>
      </w:tr>
      <w:tr w:rsidR="000449E8" w14:paraId="6037C8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116965" w14:textId="77777777" w:rsidR="000449E8" w:rsidRDefault="00000000">
            <w:pPr>
              <w:spacing w:after="20"/>
            </w:pPr>
            <w:r>
              <w:rPr>
                <w:sz w:val="18"/>
                <w:szCs w:val="18"/>
              </w:rPr>
              <w:t>RNF-04</w:t>
            </w:r>
          </w:p>
        </w:tc>
        <w:tc>
          <w:tcPr>
            <w:tcW w:w="3600" w:type="dxa"/>
            <w:tcMar>
              <w:top w:w="60" w:type="dxa"/>
              <w:left w:w="100" w:type="dxa"/>
              <w:bottom w:w="60" w:type="dxa"/>
              <w:right w:w="100" w:type="dxa"/>
            </w:tcMar>
            <w:vAlign w:val="center"/>
          </w:tcPr>
          <w:p w14:paraId="580517A4" w14:textId="77777777" w:rsidR="000449E8" w:rsidRDefault="00000000">
            <w:pPr>
              <w:spacing w:after="20"/>
            </w:pPr>
            <w:r>
              <w:rPr>
                <w:sz w:val="18"/>
                <w:szCs w:val="18"/>
              </w:rPr>
              <w:t>El sistema debe utilizar conexión segura</w:t>
            </w:r>
          </w:p>
        </w:tc>
        <w:tc>
          <w:tcPr>
            <w:tcW w:w="1400" w:type="dxa"/>
            <w:tcMar>
              <w:top w:w="60" w:type="dxa"/>
              <w:left w:w="100" w:type="dxa"/>
              <w:bottom w:w="60" w:type="dxa"/>
              <w:right w:w="100" w:type="dxa"/>
            </w:tcMar>
            <w:vAlign w:val="center"/>
          </w:tcPr>
          <w:p w14:paraId="5668C126" w14:textId="77777777" w:rsidR="000449E8" w:rsidRDefault="00000000">
            <w:pPr>
              <w:spacing w:after="20"/>
            </w:pPr>
            <w:r>
              <w:rPr>
                <w:sz w:val="18"/>
                <w:szCs w:val="18"/>
              </w:rPr>
              <w:t>Seguridad</w:t>
            </w:r>
          </w:p>
        </w:tc>
        <w:tc>
          <w:tcPr>
            <w:tcW w:w="3938" w:type="dxa"/>
            <w:tcMar>
              <w:top w:w="60" w:type="dxa"/>
              <w:left w:w="100" w:type="dxa"/>
              <w:bottom w:w="60" w:type="dxa"/>
              <w:right w:w="100" w:type="dxa"/>
            </w:tcMar>
            <w:vAlign w:val="center"/>
          </w:tcPr>
          <w:p w14:paraId="0BC6AF17" w14:textId="77777777" w:rsidR="000449E8" w:rsidRDefault="00000000">
            <w:pPr>
              <w:spacing w:after="20"/>
            </w:pPr>
            <w:r>
              <w:rPr>
                <w:sz w:val="18"/>
                <w:szCs w:val="18"/>
              </w:rPr>
              <w:t>Uso obligatorio de HTTPS</w:t>
            </w:r>
          </w:p>
        </w:tc>
      </w:tr>
      <w:tr w:rsidR="000449E8" w14:paraId="2DF11DA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7135A05" w14:textId="77777777" w:rsidR="000449E8" w:rsidRDefault="00000000">
            <w:pPr>
              <w:spacing w:after="20"/>
            </w:pPr>
            <w:r>
              <w:rPr>
                <w:sz w:val="18"/>
                <w:szCs w:val="18"/>
              </w:rPr>
              <w:t>RNF-05</w:t>
            </w:r>
          </w:p>
        </w:tc>
        <w:tc>
          <w:tcPr>
            <w:tcW w:w="3600" w:type="dxa"/>
            <w:tcMar>
              <w:top w:w="60" w:type="dxa"/>
              <w:left w:w="100" w:type="dxa"/>
              <w:bottom w:w="60" w:type="dxa"/>
              <w:right w:w="100" w:type="dxa"/>
            </w:tcMar>
            <w:vAlign w:val="center"/>
          </w:tcPr>
          <w:p w14:paraId="1C716043" w14:textId="77777777" w:rsidR="000449E8" w:rsidRDefault="00000000">
            <w:pPr>
              <w:spacing w:after="20"/>
            </w:pPr>
            <w:r>
              <w:rPr>
                <w:sz w:val="18"/>
                <w:szCs w:val="18"/>
              </w:rPr>
              <w:t>La interfaz debe ser fácil de usar para analistas no expertos en estadística</w:t>
            </w:r>
          </w:p>
        </w:tc>
        <w:tc>
          <w:tcPr>
            <w:tcW w:w="1400" w:type="dxa"/>
            <w:tcMar>
              <w:top w:w="60" w:type="dxa"/>
              <w:left w:w="100" w:type="dxa"/>
              <w:bottom w:w="60" w:type="dxa"/>
              <w:right w:w="100" w:type="dxa"/>
            </w:tcMar>
            <w:vAlign w:val="center"/>
          </w:tcPr>
          <w:p w14:paraId="4486BA23" w14:textId="77777777" w:rsidR="000449E8" w:rsidRDefault="00000000">
            <w:pPr>
              <w:spacing w:after="20"/>
            </w:pPr>
            <w:r>
              <w:rPr>
                <w:sz w:val="18"/>
                <w:szCs w:val="18"/>
              </w:rPr>
              <w:t>Usabilidad</w:t>
            </w:r>
          </w:p>
        </w:tc>
        <w:tc>
          <w:tcPr>
            <w:tcW w:w="3938" w:type="dxa"/>
            <w:tcMar>
              <w:top w:w="60" w:type="dxa"/>
              <w:left w:w="100" w:type="dxa"/>
              <w:bottom w:w="60" w:type="dxa"/>
              <w:right w:w="100" w:type="dxa"/>
            </w:tcMar>
            <w:vAlign w:val="center"/>
          </w:tcPr>
          <w:p w14:paraId="7F9FBBB5" w14:textId="77777777" w:rsidR="000449E8" w:rsidRDefault="00000000">
            <w:pPr>
              <w:spacing w:after="20"/>
            </w:pPr>
            <w:r>
              <w:rPr>
                <w:sz w:val="18"/>
                <w:szCs w:val="18"/>
              </w:rPr>
              <w:t>Puntaje SUS mayor a 70</w:t>
            </w:r>
          </w:p>
        </w:tc>
      </w:tr>
      <w:tr w:rsidR="000449E8" w14:paraId="40F4CAD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60B0568" w14:textId="77777777" w:rsidR="000449E8" w:rsidRDefault="00000000">
            <w:pPr>
              <w:spacing w:after="20"/>
            </w:pPr>
            <w:r>
              <w:rPr>
                <w:sz w:val="18"/>
                <w:szCs w:val="18"/>
              </w:rPr>
              <w:t>RNF-06</w:t>
            </w:r>
          </w:p>
        </w:tc>
        <w:tc>
          <w:tcPr>
            <w:tcW w:w="3600" w:type="dxa"/>
            <w:tcMar>
              <w:top w:w="60" w:type="dxa"/>
              <w:left w:w="100" w:type="dxa"/>
              <w:bottom w:w="60" w:type="dxa"/>
              <w:right w:w="100" w:type="dxa"/>
            </w:tcMar>
            <w:vAlign w:val="center"/>
          </w:tcPr>
          <w:p w14:paraId="3FDB1EAE" w14:textId="77777777" w:rsidR="000449E8" w:rsidRDefault="00000000">
            <w:pPr>
              <w:spacing w:after="20"/>
            </w:pPr>
            <w:r>
              <w:rPr>
                <w:sz w:val="18"/>
                <w:szCs w:val="18"/>
              </w:rPr>
              <w:t>El sistema debe adaptarse a diferentes dispositivos</w:t>
            </w:r>
          </w:p>
        </w:tc>
        <w:tc>
          <w:tcPr>
            <w:tcW w:w="1400" w:type="dxa"/>
            <w:tcMar>
              <w:top w:w="60" w:type="dxa"/>
              <w:left w:w="100" w:type="dxa"/>
              <w:bottom w:w="60" w:type="dxa"/>
              <w:right w:w="100" w:type="dxa"/>
            </w:tcMar>
            <w:vAlign w:val="center"/>
          </w:tcPr>
          <w:p w14:paraId="5434C004" w14:textId="77777777" w:rsidR="000449E8" w:rsidRDefault="00000000">
            <w:pPr>
              <w:spacing w:after="20"/>
            </w:pPr>
            <w:r>
              <w:rPr>
                <w:sz w:val="18"/>
                <w:szCs w:val="18"/>
              </w:rPr>
              <w:t>Usabilidad</w:t>
            </w:r>
          </w:p>
        </w:tc>
        <w:tc>
          <w:tcPr>
            <w:tcW w:w="3938" w:type="dxa"/>
            <w:tcMar>
              <w:top w:w="60" w:type="dxa"/>
              <w:left w:w="100" w:type="dxa"/>
              <w:bottom w:w="60" w:type="dxa"/>
              <w:right w:w="100" w:type="dxa"/>
            </w:tcMar>
            <w:vAlign w:val="center"/>
          </w:tcPr>
          <w:p w14:paraId="06B74C3F" w14:textId="77777777" w:rsidR="000449E8" w:rsidRDefault="00000000">
            <w:pPr>
              <w:spacing w:after="20"/>
            </w:pPr>
            <w:r>
              <w:rPr>
                <w:sz w:val="18"/>
                <w:szCs w:val="18"/>
              </w:rPr>
              <w:t>Interfaz responsive</w:t>
            </w:r>
          </w:p>
        </w:tc>
      </w:tr>
      <w:tr w:rsidR="000449E8" w14:paraId="3158EE0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A16EF5B" w14:textId="77777777" w:rsidR="000449E8" w:rsidRDefault="00000000">
            <w:pPr>
              <w:spacing w:after="20"/>
            </w:pPr>
            <w:r>
              <w:rPr>
                <w:sz w:val="18"/>
                <w:szCs w:val="18"/>
              </w:rPr>
              <w:t>RNF-07</w:t>
            </w:r>
          </w:p>
        </w:tc>
        <w:tc>
          <w:tcPr>
            <w:tcW w:w="3600" w:type="dxa"/>
            <w:tcMar>
              <w:top w:w="60" w:type="dxa"/>
              <w:left w:w="100" w:type="dxa"/>
              <w:bottom w:w="60" w:type="dxa"/>
              <w:right w:w="100" w:type="dxa"/>
            </w:tcMar>
            <w:vAlign w:val="center"/>
          </w:tcPr>
          <w:p w14:paraId="2CE92796" w14:textId="77777777" w:rsidR="000449E8" w:rsidRDefault="00000000">
            <w:pPr>
              <w:spacing w:after="20"/>
            </w:pPr>
            <w:r>
              <w:rPr>
                <w:sz w:val="18"/>
                <w:szCs w:val="18"/>
              </w:rPr>
              <w:t>El sistema debe funcionar en múltiples navegadores</w:t>
            </w:r>
          </w:p>
        </w:tc>
        <w:tc>
          <w:tcPr>
            <w:tcW w:w="1400" w:type="dxa"/>
            <w:tcMar>
              <w:top w:w="60" w:type="dxa"/>
              <w:left w:w="100" w:type="dxa"/>
              <w:bottom w:w="60" w:type="dxa"/>
              <w:right w:w="100" w:type="dxa"/>
            </w:tcMar>
            <w:vAlign w:val="center"/>
          </w:tcPr>
          <w:p w14:paraId="07A081CF" w14:textId="77777777" w:rsidR="000449E8" w:rsidRDefault="00000000">
            <w:pPr>
              <w:spacing w:after="20"/>
            </w:pPr>
            <w:r>
              <w:rPr>
                <w:sz w:val="18"/>
                <w:szCs w:val="18"/>
              </w:rPr>
              <w:t>Compatibilidad</w:t>
            </w:r>
          </w:p>
        </w:tc>
        <w:tc>
          <w:tcPr>
            <w:tcW w:w="3938" w:type="dxa"/>
            <w:tcMar>
              <w:top w:w="60" w:type="dxa"/>
              <w:left w:w="100" w:type="dxa"/>
              <w:bottom w:w="60" w:type="dxa"/>
              <w:right w:w="100" w:type="dxa"/>
            </w:tcMar>
            <w:vAlign w:val="center"/>
          </w:tcPr>
          <w:p w14:paraId="33A08D49" w14:textId="77777777" w:rsidR="000449E8" w:rsidRDefault="00000000">
            <w:pPr>
              <w:spacing w:after="20"/>
            </w:pPr>
            <w:r>
              <w:rPr>
                <w:sz w:val="18"/>
                <w:szCs w:val="18"/>
              </w:rPr>
              <w:t>Chrome, Firefox, Edge</w:t>
            </w:r>
          </w:p>
        </w:tc>
      </w:tr>
      <w:tr w:rsidR="000449E8" w14:paraId="75EB24D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AF76F4" w14:textId="77777777" w:rsidR="000449E8" w:rsidRDefault="00000000">
            <w:pPr>
              <w:spacing w:after="20"/>
            </w:pPr>
            <w:r>
              <w:rPr>
                <w:sz w:val="18"/>
                <w:szCs w:val="18"/>
              </w:rPr>
              <w:t>RNF-08</w:t>
            </w:r>
          </w:p>
        </w:tc>
        <w:tc>
          <w:tcPr>
            <w:tcW w:w="3600" w:type="dxa"/>
            <w:tcMar>
              <w:top w:w="60" w:type="dxa"/>
              <w:left w:w="100" w:type="dxa"/>
              <w:bottom w:w="60" w:type="dxa"/>
              <w:right w:w="100" w:type="dxa"/>
            </w:tcMar>
            <w:vAlign w:val="center"/>
          </w:tcPr>
          <w:p w14:paraId="55733945" w14:textId="77777777" w:rsidR="000449E8" w:rsidRDefault="00000000">
            <w:pPr>
              <w:spacing w:after="20"/>
            </w:pPr>
            <w:r>
              <w:rPr>
                <w:sz w:val="18"/>
                <w:szCs w:val="18"/>
              </w:rPr>
              <w:t>El sistema debe permitir crecimiento del volumen de registros</w:t>
            </w:r>
          </w:p>
        </w:tc>
        <w:tc>
          <w:tcPr>
            <w:tcW w:w="1400" w:type="dxa"/>
            <w:tcMar>
              <w:top w:w="60" w:type="dxa"/>
              <w:left w:w="100" w:type="dxa"/>
              <w:bottom w:w="60" w:type="dxa"/>
              <w:right w:w="100" w:type="dxa"/>
            </w:tcMar>
            <w:vAlign w:val="center"/>
          </w:tcPr>
          <w:p w14:paraId="4068E29C" w14:textId="77777777" w:rsidR="000449E8" w:rsidRDefault="00000000">
            <w:pPr>
              <w:spacing w:after="20"/>
            </w:pPr>
            <w:r>
              <w:rPr>
                <w:sz w:val="18"/>
                <w:szCs w:val="18"/>
              </w:rPr>
              <w:t>Escalabilidad</w:t>
            </w:r>
          </w:p>
        </w:tc>
        <w:tc>
          <w:tcPr>
            <w:tcW w:w="3938" w:type="dxa"/>
            <w:tcMar>
              <w:top w:w="60" w:type="dxa"/>
              <w:left w:w="100" w:type="dxa"/>
              <w:bottom w:w="60" w:type="dxa"/>
              <w:right w:w="100" w:type="dxa"/>
            </w:tcMar>
            <w:vAlign w:val="center"/>
          </w:tcPr>
          <w:p w14:paraId="12CA4CA6" w14:textId="77777777" w:rsidR="000449E8" w:rsidRDefault="00000000">
            <w:pPr>
              <w:spacing w:after="20"/>
            </w:pPr>
            <w:r>
              <w:rPr>
                <w:sz w:val="18"/>
                <w:szCs w:val="18"/>
              </w:rPr>
              <w:t>Soportar más de 10,000 registros sin degradar el rendimiento</w:t>
            </w:r>
          </w:p>
        </w:tc>
      </w:tr>
      <w:tr w:rsidR="000449E8" w14:paraId="36CBE8D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F13035" w14:textId="77777777" w:rsidR="000449E8" w:rsidRDefault="00000000">
            <w:pPr>
              <w:spacing w:after="20"/>
            </w:pPr>
            <w:r>
              <w:rPr>
                <w:sz w:val="18"/>
                <w:szCs w:val="18"/>
              </w:rPr>
              <w:t>RNF-09</w:t>
            </w:r>
          </w:p>
        </w:tc>
        <w:tc>
          <w:tcPr>
            <w:tcW w:w="3600" w:type="dxa"/>
            <w:tcMar>
              <w:top w:w="60" w:type="dxa"/>
              <w:left w:w="100" w:type="dxa"/>
              <w:bottom w:w="60" w:type="dxa"/>
              <w:right w:w="100" w:type="dxa"/>
            </w:tcMar>
            <w:vAlign w:val="center"/>
          </w:tcPr>
          <w:p w14:paraId="37D354DE" w14:textId="77777777" w:rsidR="000449E8" w:rsidRDefault="00000000">
            <w:pPr>
              <w:spacing w:after="20"/>
            </w:pPr>
            <w:r>
              <w:rPr>
                <w:sz w:val="18"/>
                <w:szCs w:val="18"/>
              </w:rPr>
              <w:t>El sistema debe registrar eventos importantes</w:t>
            </w:r>
          </w:p>
        </w:tc>
        <w:tc>
          <w:tcPr>
            <w:tcW w:w="1400" w:type="dxa"/>
            <w:tcMar>
              <w:top w:w="60" w:type="dxa"/>
              <w:left w:w="100" w:type="dxa"/>
              <w:bottom w:w="60" w:type="dxa"/>
              <w:right w:w="100" w:type="dxa"/>
            </w:tcMar>
            <w:vAlign w:val="center"/>
          </w:tcPr>
          <w:p w14:paraId="416BACE7" w14:textId="77777777" w:rsidR="000449E8" w:rsidRDefault="00000000">
            <w:pPr>
              <w:spacing w:after="20"/>
            </w:pPr>
            <w:r>
              <w:rPr>
                <w:sz w:val="18"/>
                <w:szCs w:val="18"/>
              </w:rPr>
              <w:t>Auditoría</w:t>
            </w:r>
          </w:p>
        </w:tc>
        <w:tc>
          <w:tcPr>
            <w:tcW w:w="3938" w:type="dxa"/>
            <w:tcMar>
              <w:top w:w="60" w:type="dxa"/>
              <w:left w:w="100" w:type="dxa"/>
              <w:bottom w:w="60" w:type="dxa"/>
              <w:right w:w="100" w:type="dxa"/>
            </w:tcMar>
            <w:vAlign w:val="center"/>
          </w:tcPr>
          <w:p w14:paraId="5AD4F51B" w14:textId="77777777" w:rsidR="000449E8" w:rsidRDefault="00000000">
            <w:pPr>
              <w:spacing w:after="20"/>
            </w:pPr>
            <w:r>
              <w:rPr>
                <w:sz w:val="18"/>
                <w:szCs w:val="18"/>
              </w:rPr>
              <w:t>Registro de logs del sistema</w:t>
            </w:r>
          </w:p>
        </w:tc>
      </w:tr>
      <w:tr w:rsidR="000449E8" w14:paraId="73EBF8F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AF9C3A" w14:textId="77777777" w:rsidR="000449E8" w:rsidRDefault="00000000">
            <w:pPr>
              <w:spacing w:after="20"/>
            </w:pPr>
            <w:r>
              <w:rPr>
                <w:sz w:val="18"/>
                <w:szCs w:val="18"/>
              </w:rPr>
              <w:t>RNF-10</w:t>
            </w:r>
          </w:p>
        </w:tc>
        <w:tc>
          <w:tcPr>
            <w:tcW w:w="3600" w:type="dxa"/>
            <w:tcMar>
              <w:top w:w="60" w:type="dxa"/>
              <w:left w:w="100" w:type="dxa"/>
              <w:bottom w:w="60" w:type="dxa"/>
              <w:right w:w="100" w:type="dxa"/>
            </w:tcMar>
            <w:vAlign w:val="center"/>
          </w:tcPr>
          <w:p w14:paraId="3709320A" w14:textId="77777777" w:rsidR="000449E8" w:rsidRDefault="00000000">
            <w:pPr>
              <w:spacing w:after="20"/>
            </w:pPr>
            <w:r>
              <w:rPr>
                <w:sz w:val="18"/>
                <w:szCs w:val="18"/>
              </w:rPr>
              <w:t>El sistema debe realizar copias de seguridad</w:t>
            </w:r>
          </w:p>
        </w:tc>
        <w:tc>
          <w:tcPr>
            <w:tcW w:w="1400" w:type="dxa"/>
            <w:tcMar>
              <w:top w:w="60" w:type="dxa"/>
              <w:left w:w="100" w:type="dxa"/>
              <w:bottom w:w="60" w:type="dxa"/>
              <w:right w:w="100" w:type="dxa"/>
            </w:tcMar>
            <w:vAlign w:val="center"/>
          </w:tcPr>
          <w:p w14:paraId="76D182B8" w14:textId="77777777" w:rsidR="000449E8"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5E90CBEC" w14:textId="77777777" w:rsidR="000449E8" w:rsidRDefault="00000000">
            <w:pPr>
              <w:spacing w:after="20"/>
            </w:pPr>
            <w:r>
              <w:rPr>
                <w:sz w:val="18"/>
                <w:szCs w:val="18"/>
              </w:rPr>
              <w:t>Backup diario automático</w:t>
            </w:r>
          </w:p>
        </w:tc>
      </w:tr>
      <w:tr w:rsidR="000449E8" w14:paraId="762E2C9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BB32F0" w14:textId="77777777" w:rsidR="000449E8" w:rsidRDefault="00000000">
            <w:pPr>
              <w:spacing w:after="20"/>
            </w:pPr>
            <w:r>
              <w:rPr>
                <w:sz w:val="18"/>
                <w:szCs w:val="18"/>
              </w:rPr>
              <w:t>RNF-11</w:t>
            </w:r>
          </w:p>
        </w:tc>
        <w:tc>
          <w:tcPr>
            <w:tcW w:w="3600" w:type="dxa"/>
            <w:tcMar>
              <w:top w:w="60" w:type="dxa"/>
              <w:left w:w="100" w:type="dxa"/>
              <w:bottom w:w="60" w:type="dxa"/>
              <w:right w:w="100" w:type="dxa"/>
            </w:tcMar>
            <w:vAlign w:val="center"/>
          </w:tcPr>
          <w:p w14:paraId="2E9DE9F2" w14:textId="77777777" w:rsidR="000449E8" w:rsidRDefault="00000000">
            <w:pPr>
              <w:spacing w:after="20"/>
            </w:pPr>
            <w:r>
              <w:rPr>
                <w:sz w:val="18"/>
                <w:szCs w:val="18"/>
              </w:rPr>
              <w:t>El sistema debe proteger datos personales de los analistas</w:t>
            </w:r>
          </w:p>
        </w:tc>
        <w:tc>
          <w:tcPr>
            <w:tcW w:w="1400" w:type="dxa"/>
            <w:tcMar>
              <w:top w:w="60" w:type="dxa"/>
              <w:left w:w="100" w:type="dxa"/>
              <w:bottom w:w="60" w:type="dxa"/>
              <w:right w:w="100" w:type="dxa"/>
            </w:tcMar>
            <w:vAlign w:val="center"/>
          </w:tcPr>
          <w:p w14:paraId="7B24AAB3" w14:textId="77777777" w:rsidR="000449E8" w:rsidRDefault="00000000">
            <w:pPr>
              <w:spacing w:after="20"/>
            </w:pPr>
            <w:r>
              <w:rPr>
                <w:sz w:val="18"/>
                <w:szCs w:val="18"/>
              </w:rPr>
              <w:t>Privacidad</w:t>
            </w:r>
          </w:p>
        </w:tc>
        <w:tc>
          <w:tcPr>
            <w:tcW w:w="3938" w:type="dxa"/>
            <w:tcMar>
              <w:top w:w="60" w:type="dxa"/>
              <w:left w:w="100" w:type="dxa"/>
              <w:bottom w:w="60" w:type="dxa"/>
              <w:right w:w="100" w:type="dxa"/>
            </w:tcMar>
            <w:vAlign w:val="center"/>
          </w:tcPr>
          <w:p w14:paraId="48B5814C" w14:textId="77777777" w:rsidR="000449E8" w:rsidRDefault="00000000">
            <w:pPr>
              <w:spacing w:after="20"/>
            </w:pPr>
            <w:r>
              <w:rPr>
                <w:sz w:val="18"/>
                <w:szCs w:val="18"/>
              </w:rPr>
              <w:t>Cumplimiento Ley 29733</w:t>
            </w:r>
          </w:p>
        </w:tc>
      </w:tr>
      <w:tr w:rsidR="000449E8" w14:paraId="3F4C24E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712027" w14:textId="77777777" w:rsidR="000449E8" w:rsidRDefault="00000000">
            <w:pPr>
              <w:spacing w:after="20"/>
            </w:pPr>
            <w:r>
              <w:rPr>
                <w:sz w:val="18"/>
                <w:szCs w:val="18"/>
              </w:rPr>
              <w:t>RNF-12</w:t>
            </w:r>
          </w:p>
        </w:tc>
        <w:tc>
          <w:tcPr>
            <w:tcW w:w="3600" w:type="dxa"/>
            <w:tcMar>
              <w:top w:w="60" w:type="dxa"/>
              <w:left w:w="100" w:type="dxa"/>
              <w:bottom w:w="60" w:type="dxa"/>
              <w:right w:w="100" w:type="dxa"/>
            </w:tcMar>
            <w:vAlign w:val="center"/>
          </w:tcPr>
          <w:p w14:paraId="62EB51B5" w14:textId="77777777" w:rsidR="000449E8" w:rsidRDefault="00000000">
            <w:pPr>
              <w:spacing w:after="20"/>
            </w:pPr>
            <w:r>
              <w:rPr>
                <w:sz w:val="18"/>
                <w:szCs w:val="18"/>
              </w:rPr>
              <w:t>El sistema debe manejar errores correctamente</w:t>
            </w:r>
          </w:p>
        </w:tc>
        <w:tc>
          <w:tcPr>
            <w:tcW w:w="1400" w:type="dxa"/>
            <w:tcMar>
              <w:top w:w="60" w:type="dxa"/>
              <w:left w:w="100" w:type="dxa"/>
              <w:bottom w:w="60" w:type="dxa"/>
              <w:right w:w="100" w:type="dxa"/>
            </w:tcMar>
            <w:vAlign w:val="center"/>
          </w:tcPr>
          <w:p w14:paraId="78AA68EA" w14:textId="77777777" w:rsidR="000449E8" w:rsidRDefault="00000000">
            <w:pPr>
              <w:spacing w:after="20"/>
            </w:pPr>
            <w:r>
              <w:rPr>
                <w:sz w:val="18"/>
                <w:szCs w:val="18"/>
              </w:rPr>
              <w:t>Confiabilidad</w:t>
            </w:r>
          </w:p>
        </w:tc>
        <w:tc>
          <w:tcPr>
            <w:tcW w:w="3938" w:type="dxa"/>
            <w:tcMar>
              <w:top w:w="60" w:type="dxa"/>
              <w:left w:w="100" w:type="dxa"/>
              <w:bottom w:w="60" w:type="dxa"/>
              <w:right w:w="100" w:type="dxa"/>
            </w:tcMar>
            <w:vAlign w:val="center"/>
          </w:tcPr>
          <w:p w14:paraId="3C87C2E2" w14:textId="77777777" w:rsidR="000449E8" w:rsidRDefault="00000000">
            <w:pPr>
              <w:spacing w:after="20"/>
            </w:pPr>
            <w:r>
              <w:rPr>
                <w:sz w:val="18"/>
                <w:szCs w:val="18"/>
              </w:rPr>
              <w:t>Registro y control de errores</w:t>
            </w:r>
          </w:p>
        </w:tc>
      </w:tr>
      <w:tr w:rsidR="000449E8" w14:paraId="58DFB3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73092B9" w14:textId="77777777" w:rsidR="000449E8" w:rsidRDefault="00000000">
            <w:pPr>
              <w:spacing w:after="20"/>
            </w:pPr>
            <w:r>
              <w:rPr>
                <w:sz w:val="18"/>
                <w:szCs w:val="18"/>
              </w:rPr>
              <w:t>RNF-13</w:t>
            </w:r>
          </w:p>
        </w:tc>
        <w:tc>
          <w:tcPr>
            <w:tcW w:w="3600" w:type="dxa"/>
            <w:tcMar>
              <w:top w:w="60" w:type="dxa"/>
              <w:left w:w="100" w:type="dxa"/>
              <w:bottom w:w="60" w:type="dxa"/>
              <w:right w:w="100" w:type="dxa"/>
            </w:tcMar>
            <w:vAlign w:val="center"/>
          </w:tcPr>
          <w:p w14:paraId="4D79B71F" w14:textId="77777777" w:rsidR="000449E8" w:rsidRDefault="00000000">
            <w:pPr>
              <w:spacing w:after="20"/>
            </w:pPr>
            <w:r>
              <w:rPr>
                <w:sz w:val="18"/>
                <w:szCs w:val="18"/>
              </w:rPr>
              <w:t>El sistema debe permitir mantenimiento sencillo</w:t>
            </w:r>
          </w:p>
        </w:tc>
        <w:tc>
          <w:tcPr>
            <w:tcW w:w="1400" w:type="dxa"/>
            <w:tcMar>
              <w:top w:w="60" w:type="dxa"/>
              <w:left w:w="100" w:type="dxa"/>
              <w:bottom w:w="60" w:type="dxa"/>
              <w:right w:w="100" w:type="dxa"/>
            </w:tcMar>
            <w:vAlign w:val="center"/>
          </w:tcPr>
          <w:p w14:paraId="5172FA06" w14:textId="77777777" w:rsidR="000449E8"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42EEA93F" w14:textId="77777777" w:rsidR="000449E8" w:rsidRDefault="00000000">
            <w:pPr>
              <w:spacing w:after="20"/>
            </w:pPr>
            <w:r>
              <w:rPr>
                <w:sz w:val="18"/>
                <w:szCs w:val="18"/>
              </w:rPr>
              <w:t>Código documentado y modular</w:t>
            </w:r>
          </w:p>
        </w:tc>
      </w:tr>
      <w:tr w:rsidR="000449E8" w14:paraId="6F7D0A9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F21DE8" w14:textId="77777777" w:rsidR="000449E8" w:rsidRDefault="00000000">
            <w:pPr>
              <w:spacing w:after="20"/>
            </w:pPr>
            <w:r>
              <w:rPr>
                <w:sz w:val="18"/>
                <w:szCs w:val="18"/>
              </w:rPr>
              <w:t>RNF-14</w:t>
            </w:r>
          </w:p>
        </w:tc>
        <w:tc>
          <w:tcPr>
            <w:tcW w:w="3600" w:type="dxa"/>
            <w:tcMar>
              <w:top w:w="60" w:type="dxa"/>
              <w:left w:w="100" w:type="dxa"/>
              <w:bottom w:w="60" w:type="dxa"/>
              <w:right w:w="100" w:type="dxa"/>
            </w:tcMar>
            <w:vAlign w:val="center"/>
          </w:tcPr>
          <w:p w14:paraId="1B721C8F" w14:textId="77777777" w:rsidR="000449E8" w:rsidRDefault="00000000">
            <w:pPr>
              <w:spacing w:after="20"/>
            </w:pPr>
            <w:r>
              <w:rPr>
                <w:sz w:val="18"/>
                <w:szCs w:val="18"/>
              </w:rPr>
              <w:t>El sistema debe responder rápidamente a consultas de filtrado</w:t>
            </w:r>
          </w:p>
        </w:tc>
        <w:tc>
          <w:tcPr>
            <w:tcW w:w="1400" w:type="dxa"/>
            <w:tcMar>
              <w:top w:w="60" w:type="dxa"/>
              <w:left w:w="100" w:type="dxa"/>
              <w:bottom w:w="60" w:type="dxa"/>
              <w:right w:w="100" w:type="dxa"/>
            </w:tcMar>
            <w:vAlign w:val="center"/>
          </w:tcPr>
          <w:p w14:paraId="03BE542C" w14:textId="77777777" w:rsidR="000449E8"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37AFD4A2" w14:textId="77777777" w:rsidR="000449E8" w:rsidRDefault="00000000">
            <w:pPr>
              <w:spacing w:after="20"/>
            </w:pPr>
            <w:r>
              <w:rPr>
                <w:sz w:val="18"/>
                <w:szCs w:val="18"/>
              </w:rPr>
              <w:t>Respuesta menor a 2 segundos</w:t>
            </w:r>
          </w:p>
        </w:tc>
      </w:tr>
      <w:tr w:rsidR="000449E8" w14:paraId="780C95D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0D18FB" w14:textId="77777777" w:rsidR="000449E8" w:rsidRDefault="00000000">
            <w:pPr>
              <w:spacing w:after="20"/>
            </w:pPr>
            <w:r>
              <w:rPr>
                <w:sz w:val="18"/>
                <w:szCs w:val="18"/>
              </w:rPr>
              <w:t>RNF-15</w:t>
            </w:r>
          </w:p>
        </w:tc>
        <w:tc>
          <w:tcPr>
            <w:tcW w:w="3600" w:type="dxa"/>
            <w:tcMar>
              <w:top w:w="60" w:type="dxa"/>
              <w:left w:w="100" w:type="dxa"/>
              <w:bottom w:w="60" w:type="dxa"/>
              <w:right w:w="100" w:type="dxa"/>
            </w:tcMar>
            <w:vAlign w:val="center"/>
          </w:tcPr>
          <w:p w14:paraId="3084170C" w14:textId="77777777" w:rsidR="000449E8" w:rsidRDefault="00000000">
            <w:pPr>
              <w:spacing w:after="20"/>
            </w:pPr>
            <w:r>
              <w:rPr>
                <w:sz w:val="18"/>
                <w:szCs w:val="18"/>
              </w:rPr>
              <w:t>El sistema debe garantizar la integridad de los datos importados</w:t>
            </w:r>
          </w:p>
        </w:tc>
        <w:tc>
          <w:tcPr>
            <w:tcW w:w="1400" w:type="dxa"/>
            <w:tcMar>
              <w:top w:w="60" w:type="dxa"/>
              <w:left w:w="100" w:type="dxa"/>
              <w:bottom w:w="60" w:type="dxa"/>
              <w:right w:w="100" w:type="dxa"/>
            </w:tcMar>
            <w:vAlign w:val="center"/>
          </w:tcPr>
          <w:p w14:paraId="5674F43C" w14:textId="77777777" w:rsidR="000449E8" w:rsidRDefault="00000000">
            <w:pPr>
              <w:spacing w:after="20"/>
            </w:pPr>
            <w:r>
              <w:rPr>
                <w:sz w:val="18"/>
                <w:szCs w:val="18"/>
              </w:rPr>
              <w:t>Seguridad</w:t>
            </w:r>
          </w:p>
        </w:tc>
        <w:tc>
          <w:tcPr>
            <w:tcW w:w="3938" w:type="dxa"/>
            <w:tcMar>
              <w:top w:w="60" w:type="dxa"/>
              <w:left w:w="100" w:type="dxa"/>
              <w:bottom w:w="60" w:type="dxa"/>
              <w:right w:w="100" w:type="dxa"/>
            </w:tcMar>
            <w:vAlign w:val="center"/>
          </w:tcPr>
          <w:p w14:paraId="5FCA8992" w14:textId="77777777" w:rsidR="000449E8" w:rsidRDefault="00000000">
            <w:pPr>
              <w:spacing w:after="20"/>
            </w:pPr>
            <w:r>
              <w:rPr>
                <w:sz w:val="18"/>
                <w:szCs w:val="18"/>
              </w:rPr>
              <w:t>Validación de estructura y tipo de dato, sin exigir un esquema fijo de columnas</w:t>
            </w:r>
          </w:p>
        </w:tc>
      </w:tr>
      <w:tr w:rsidR="000449E8" w14:paraId="1B1C78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DCE685" w14:textId="77777777" w:rsidR="000449E8" w:rsidRDefault="00000000">
            <w:pPr>
              <w:spacing w:after="20"/>
            </w:pPr>
            <w:r>
              <w:rPr>
                <w:sz w:val="18"/>
                <w:szCs w:val="18"/>
              </w:rPr>
              <w:t>RNF-16</w:t>
            </w:r>
          </w:p>
        </w:tc>
        <w:tc>
          <w:tcPr>
            <w:tcW w:w="3600" w:type="dxa"/>
            <w:tcMar>
              <w:top w:w="60" w:type="dxa"/>
              <w:left w:w="100" w:type="dxa"/>
              <w:bottom w:w="60" w:type="dxa"/>
              <w:right w:w="100" w:type="dxa"/>
            </w:tcMar>
            <w:vAlign w:val="center"/>
          </w:tcPr>
          <w:p w14:paraId="56844392" w14:textId="77777777" w:rsidR="000449E8" w:rsidRDefault="00000000">
            <w:pPr>
              <w:spacing w:after="20"/>
            </w:pPr>
            <w:r>
              <w:rPr>
                <w:sz w:val="18"/>
                <w:szCs w:val="18"/>
              </w:rPr>
              <w:t>Los cálculos estadísticos deben coincidir exactamente con los de R</w:t>
            </w:r>
          </w:p>
        </w:tc>
        <w:tc>
          <w:tcPr>
            <w:tcW w:w="1400" w:type="dxa"/>
            <w:tcMar>
              <w:top w:w="60" w:type="dxa"/>
              <w:left w:w="100" w:type="dxa"/>
              <w:bottom w:w="60" w:type="dxa"/>
              <w:right w:w="100" w:type="dxa"/>
            </w:tcMar>
            <w:vAlign w:val="center"/>
          </w:tcPr>
          <w:p w14:paraId="2B212E47" w14:textId="77777777" w:rsidR="000449E8" w:rsidRDefault="00000000">
            <w:pPr>
              <w:spacing w:after="20"/>
            </w:pPr>
            <w:r>
              <w:rPr>
                <w:sz w:val="18"/>
                <w:szCs w:val="18"/>
              </w:rPr>
              <w:t>Precisión Estadística</w:t>
            </w:r>
          </w:p>
        </w:tc>
        <w:tc>
          <w:tcPr>
            <w:tcW w:w="3938" w:type="dxa"/>
            <w:tcMar>
              <w:top w:w="60" w:type="dxa"/>
              <w:left w:w="100" w:type="dxa"/>
              <w:bottom w:w="60" w:type="dxa"/>
              <w:right w:w="100" w:type="dxa"/>
            </w:tcMar>
            <w:vAlign w:val="center"/>
          </w:tcPr>
          <w:p w14:paraId="32F92566" w14:textId="77777777" w:rsidR="000449E8" w:rsidRDefault="00000000">
            <w:pPr>
              <w:spacing w:after="20"/>
            </w:pPr>
            <w:r>
              <w:rPr>
                <w:sz w:val="18"/>
                <w:szCs w:val="18"/>
              </w:rPr>
              <w:t>Coincidencia hasta 4 decimales con funciones base de R (mean, sd, var)</w:t>
            </w:r>
          </w:p>
        </w:tc>
      </w:tr>
      <w:tr w:rsidR="000449E8" w14:paraId="31E015B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3819D8" w14:textId="77777777" w:rsidR="000449E8" w:rsidRDefault="00000000">
            <w:pPr>
              <w:spacing w:after="20"/>
            </w:pPr>
            <w:r>
              <w:rPr>
                <w:sz w:val="18"/>
                <w:szCs w:val="18"/>
              </w:rPr>
              <w:t>RNF-17</w:t>
            </w:r>
          </w:p>
        </w:tc>
        <w:tc>
          <w:tcPr>
            <w:tcW w:w="3600" w:type="dxa"/>
            <w:tcMar>
              <w:top w:w="60" w:type="dxa"/>
              <w:left w:w="100" w:type="dxa"/>
              <w:bottom w:w="60" w:type="dxa"/>
              <w:right w:w="100" w:type="dxa"/>
            </w:tcMar>
            <w:vAlign w:val="center"/>
          </w:tcPr>
          <w:p w14:paraId="3944473D" w14:textId="77777777" w:rsidR="000449E8" w:rsidRDefault="00000000">
            <w:pPr>
              <w:spacing w:after="20"/>
            </w:pPr>
            <w:r>
              <w:rPr>
                <w:sz w:val="18"/>
                <w:szCs w:val="18"/>
              </w:rPr>
              <w:t>Los resultados del sistema deben ser reproducibles</w:t>
            </w:r>
          </w:p>
        </w:tc>
        <w:tc>
          <w:tcPr>
            <w:tcW w:w="1400" w:type="dxa"/>
            <w:tcMar>
              <w:top w:w="60" w:type="dxa"/>
              <w:left w:w="100" w:type="dxa"/>
              <w:bottom w:w="60" w:type="dxa"/>
              <w:right w:w="100" w:type="dxa"/>
            </w:tcMar>
            <w:vAlign w:val="center"/>
          </w:tcPr>
          <w:p w14:paraId="0B6DCBDA" w14:textId="77777777" w:rsidR="000449E8" w:rsidRDefault="00000000">
            <w:pPr>
              <w:spacing w:after="20"/>
            </w:pPr>
            <w:r>
              <w:rPr>
                <w:sz w:val="18"/>
                <w:szCs w:val="18"/>
              </w:rPr>
              <w:t>Reproducibilidad</w:t>
            </w:r>
          </w:p>
        </w:tc>
        <w:tc>
          <w:tcPr>
            <w:tcW w:w="3938" w:type="dxa"/>
            <w:tcMar>
              <w:top w:w="60" w:type="dxa"/>
              <w:left w:w="100" w:type="dxa"/>
              <w:bottom w:w="60" w:type="dxa"/>
              <w:right w:w="100" w:type="dxa"/>
            </w:tcMar>
            <w:vAlign w:val="center"/>
          </w:tcPr>
          <w:p w14:paraId="0E3211C3" w14:textId="77777777" w:rsidR="000449E8" w:rsidRDefault="00000000">
            <w:pPr>
              <w:spacing w:after="20"/>
            </w:pPr>
            <w:r>
              <w:rPr>
                <w:sz w:val="18"/>
                <w:szCs w:val="18"/>
              </w:rPr>
              <w:t>Mismo dataset produce siempre el mismo resultado</w:t>
            </w:r>
          </w:p>
        </w:tc>
      </w:tr>
      <w:tr w:rsidR="000449E8" w14:paraId="3D92BF6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AE104D" w14:textId="77777777" w:rsidR="000449E8" w:rsidRDefault="00000000">
            <w:pPr>
              <w:spacing w:after="20"/>
            </w:pPr>
            <w:r>
              <w:rPr>
                <w:sz w:val="18"/>
                <w:szCs w:val="18"/>
              </w:rPr>
              <w:t>RNF-18</w:t>
            </w:r>
          </w:p>
        </w:tc>
        <w:tc>
          <w:tcPr>
            <w:tcW w:w="3600" w:type="dxa"/>
            <w:tcMar>
              <w:top w:w="60" w:type="dxa"/>
              <w:left w:w="100" w:type="dxa"/>
              <w:bottom w:w="60" w:type="dxa"/>
              <w:right w:w="100" w:type="dxa"/>
            </w:tcMar>
            <w:vAlign w:val="center"/>
          </w:tcPr>
          <w:p w14:paraId="3CB45FB8" w14:textId="77777777" w:rsidR="000449E8" w:rsidRDefault="00000000">
            <w:pPr>
              <w:spacing w:after="20"/>
            </w:pPr>
            <w:r>
              <w:rPr>
                <w:sz w:val="18"/>
                <w:szCs w:val="18"/>
              </w:rPr>
              <w:t>El sistema debe soportar, de forma opcional, conectores de sincronización con fuentes de datos externas configurables</w:t>
            </w:r>
          </w:p>
        </w:tc>
        <w:tc>
          <w:tcPr>
            <w:tcW w:w="1400" w:type="dxa"/>
            <w:tcMar>
              <w:top w:w="60" w:type="dxa"/>
              <w:left w:w="100" w:type="dxa"/>
              <w:bottom w:w="60" w:type="dxa"/>
              <w:right w:w="100" w:type="dxa"/>
            </w:tcMar>
            <w:vAlign w:val="center"/>
          </w:tcPr>
          <w:p w14:paraId="6EC8F886" w14:textId="77777777" w:rsidR="000449E8" w:rsidRDefault="00000000">
            <w:pPr>
              <w:spacing w:after="20"/>
            </w:pPr>
            <w:r>
              <w:rPr>
                <w:sz w:val="18"/>
                <w:szCs w:val="18"/>
              </w:rPr>
              <w:t>Interoperabilidad</w:t>
            </w:r>
          </w:p>
        </w:tc>
        <w:tc>
          <w:tcPr>
            <w:tcW w:w="3938" w:type="dxa"/>
            <w:tcMar>
              <w:top w:w="60" w:type="dxa"/>
              <w:left w:w="100" w:type="dxa"/>
              <w:bottom w:w="60" w:type="dxa"/>
              <w:right w:w="100" w:type="dxa"/>
            </w:tcMar>
            <w:vAlign w:val="center"/>
          </w:tcPr>
          <w:p w14:paraId="2EF30EFD" w14:textId="77777777" w:rsidR="000449E8" w:rsidRDefault="00000000">
            <w:pPr>
              <w:spacing w:after="20"/>
            </w:pPr>
            <w:r>
              <w:rPr>
                <w:sz w:val="18"/>
                <w:szCs w:val="18"/>
              </w:rPr>
              <w:t>El núcleo del sistema funciona al 100% con cero conectores externos activados</w:t>
            </w:r>
          </w:p>
        </w:tc>
      </w:tr>
      <w:tr w:rsidR="000449E8" w14:paraId="6A1C8C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C499F2" w14:textId="77777777" w:rsidR="000449E8" w:rsidRDefault="00000000">
            <w:pPr>
              <w:spacing w:after="20"/>
            </w:pPr>
            <w:r>
              <w:rPr>
                <w:sz w:val="18"/>
                <w:szCs w:val="18"/>
              </w:rPr>
              <w:t>RNF-19</w:t>
            </w:r>
          </w:p>
        </w:tc>
        <w:tc>
          <w:tcPr>
            <w:tcW w:w="3600" w:type="dxa"/>
            <w:tcMar>
              <w:top w:w="60" w:type="dxa"/>
              <w:left w:w="100" w:type="dxa"/>
              <w:bottom w:w="60" w:type="dxa"/>
              <w:right w:w="100" w:type="dxa"/>
            </w:tcMar>
            <w:vAlign w:val="center"/>
          </w:tcPr>
          <w:p w14:paraId="2E52AB1D" w14:textId="77777777" w:rsidR="000449E8" w:rsidRDefault="00000000">
            <w:pPr>
              <w:spacing w:after="20"/>
            </w:pPr>
            <w:r>
              <w:rPr>
                <w:sz w:val="18"/>
                <w:szCs w:val="18"/>
              </w:rPr>
              <w:t>El sistema debe permitir uso mediante lectura de pantalla</w:t>
            </w:r>
          </w:p>
        </w:tc>
        <w:tc>
          <w:tcPr>
            <w:tcW w:w="1400" w:type="dxa"/>
            <w:tcMar>
              <w:top w:w="60" w:type="dxa"/>
              <w:left w:w="100" w:type="dxa"/>
              <w:bottom w:w="60" w:type="dxa"/>
              <w:right w:w="100" w:type="dxa"/>
            </w:tcMar>
            <w:vAlign w:val="center"/>
          </w:tcPr>
          <w:p w14:paraId="347B34FA" w14:textId="77777777" w:rsidR="000449E8" w:rsidRDefault="00000000">
            <w:pPr>
              <w:spacing w:after="20"/>
            </w:pPr>
            <w:r>
              <w:rPr>
                <w:sz w:val="18"/>
                <w:szCs w:val="18"/>
              </w:rPr>
              <w:t>Accesibilidad</w:t>
            </w:r>
          </w:p>
        </w:tc>
        <w:tc>
          <w:tcPr>
            <w:tcW w:w="3938" w:type="dxa"/>
            <w:tcMar>
              <w:top w:w="60" w:type="dxa"/>
              <w:left w:w="100" w:type="dxa"/>
              <w:bottom w:w="60" w:type="dxa"/>
              <w:right w:w="100" w:type="dxa"/>
            </w:tcMar>
            <w:vAlign w:val="center"/>
          </w:tcPr>
          <w:p w14:paraId="75AC328F" w14:textId="77777777" w:rsidR="000449E8" w:rsidRDefault="00000000">
            <w:pPr>
              <w:spacing w:after="20"/>
            </w:pPr>
            <w:r>
              <w:rPr>
                <w:sz w:val="18"/>
                <w:szCs w:val="18"/>
              </w:rPr>
              <w:t>Compatibilidad con estándares WCAG 2.1 nivel AA</w:t>
            </w:r>
          </w:p>
        </w:tc>
      </w:tr>
      <w:tr w:rsidR="000449E8" w14:paraId="3337272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4E15C6" w14:textId="77777777" w:rsidR="000449E8" w:rsidRDefault="00000000">
            <w:pPr>
              <w:spacing w:after="20"/>
            </w:pPr>
            <w:r>
              <w:rPr>
                <w:sz w:val="18"/>
                <w:szCs w:val="18"/>
              </w:rPr>
              <w:t>RNF-20</w:t>
            </w:r>
          </w:p>
        </w:tc>
        <w:tc>
          <w:tcPr>
            <w:tcW w:w="3600" w:type="dxa"/>
            <w:tcMar>
              <w:top w:w="60" w:type="dxa"/>
              <w:left w:w="100" w:type="dxa"/>
              <w:bottom w:w="60" w:type="dxa"/>
              <w:right w:w="100" w:type="dxa"/>
            </w:tcMar>
            <w:vAlign w:val="center"/>
          </w:tcPr>
          <w:p w14:paraId="22A644F8" w14:textId="77777777" w:rsidR="000449E8" w:rsidRDefault="00000000">
            <w:pPr>
              <w:spacing w:after="20"/>
            </w:pPr>
            <w:r>
              <w:rPr>
                <w:sz w:val="18"/>
                <w:szCs w:val="18"/>
              </w:rPr>
              <w:t>El sistema debe generar informes en un tiempo razonable</w:t>
            </w:r>
          </w:p>
        </w:tc>
        <w:tc>
          <w:tcPr>
            <w:tcW w:w="1400" w:type="dxa"/>
            <w:tcMar>
              <w:top w:w="60" w:type="dxa"/>
              <w:left w:w="100" w:type="dxa"/>
              <w:bottom w:w="60" w:type="dxa"/>
              <w:right w:w="100" w:type="dxa"/>
            </w:tcMar>
            <w:vAlign w:val="center"/>
          </w:tcPr>
          <w:p w14:paraId="5FB0911E" w14:textId="77777777" w:rsidR="000449E8"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13BC207D" w14:textId="77777777" w:rsidR="000449E8" w:rsidRDefault="00000000">
            <w:pPr>
              <w:spacing w:after="20"/>
            </w:pPr>
            <w:r>
              <w:rPr>
                <w:sz w:val="18"/>
                <w:szCs w:val="18"/>
              </w:rPr>
              <w:t>Generación de informe PDF en menos de 15 segundos</w:t>
            </w:r>
          </w:p>
        </w:tc>
      </w:tr>
    </w:tbl>
    <w:p w14:paraId="65E6423C" w14:textId="77777777" w:rsidR="000449E8" w:rsidRDefault="00000000">
      <w:pPr>
        <w:pStyle w:val="Ttulo3"/>
        <w:spacing w:before="220" w:after="100"/>
      </w:pPr>
      <w:bookmarkStart w:id="207" w:name="_Toc239435062"/>
      <w:r>
        <w:t>6.3.2 Requisitos No Funcionales de diseño — Datasets grandes (Reforma v3.0)</w:t>
      </w:r>
      <w:bookmarkEnd w:id="207"/>
    </w:p>
    <w:p w14:paraId="4D87D8AE" w14:textId="77777777" w:rsidR="000449E8" w:rsidRDefault="00000000">
      <w:pPr>
        <w:spacing w:after="120"/>
      </w:pPr>
      <w:r>
        <w:rPr>
          <w:b/>
          <w:bCs/>
        </w:rPr>
        <w:t>Los siguientes RNF documentan objetivos de diseño para el procesamiento de datasets grandes (1 GB mínimo, 5 GB recomendado, 10 GB como referencia máxima), exigidos por la Reforma v3.0. Se marcan explícitamente como NO VERIFICADOS: esta reforma se realizó a nivel de documentación, sin acceso al código fuente ni a infraestructura de ejecución en esta sesión de trabajo, por lo que ninguna cifra de rendimiento aquí debe interpretarse como medida real.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3638"/>
        <w:gridCol w:w="2600"/>
      </w:tblGrid>
      <w:tr w:rsidR="000449E8" w14:paraId="45A9B801" w14:textId="77777777">
        <w:tblPrEx>
          <w:tblCellMar>
            <w:top w:w="0" w:type="dxa"/>
            <w:bottom w:w="0" w:type="dxa"/>
          </w:tblCellMar>
        </w:tblPrEx>
        <w:trPr>
          <w:cantSplit/>
          <w:tblHeader/>
        </w:trPr>
        <w:tc>
          <w:tcPr>
            <w:tcW w:w="800" w:type="dxa"/>
            <w:shd w:val="clear" w:color="auto" w:fill="1F3864"/>
            <w:tcMar>
              <w:top w:w="60" w:type="dxa"/>
              <w:left w:w="100" w:type="dxa"/>
              <w:bottom w:w="60" w:type="dxa"/>
              <w:right w:w="100" w:type="dxa"/>
            </w:tcMar>
            <w:vAlign w:val="center"/>
          </w:tcPr>
          <w:p w14:paraId="6F905FBA" w14:textId="77777777" w:rsidR="000449E8" w:rsidRDefault="00000000">
            <w:r>
              <w:rPr>
                <w:b/>
                <w:bCs/>
                <w:color w:val="FFFFFF"/>
                <w:sz w:val="18"/>
                <w:szCs w:val="18"/>
              </w:rPr>
              <w:t>ID</w:t>
            </w:r>
          </w:p>
        </w:tc>
        <w:tc>
          <w:tcPr>
            <w:tcW w:w="2600" w:type="dxa"/>
            <w:shd w:val="clear" w:color="auto" w:fill="1F3864"/>
            <w:tcMar>
              <w:top w:w="60" w:type="dxa"/>
              <w:left w:w="100" w:type="dxa"/>
              <w:bottom w:w="60" w:type="dxa"/>
              <w:right w:w="100" w:type="dxa"/>
            </w:tcMar>
            <w:vAlign w:val="center"/>
          </w:tcPr>
          <w:p w14:paraId="10B55E94" w14:textId="77777777" w:rsidR="000449E8" w:rsidRDefault="00000000">
            <w:r>
              <w:rPr>
                <w:b/>
                <w:bCs/>
                <w:color w:val="FFFFFF"/>
                <w:sz w:val="18"/>
                <w:szCs w:val="18"/>
              </w:rPr>
              <w:t>Categoría</w:t>
            </w:r>
          </w:p>
        </w:tc>
        <w:tc>
          <w:tcPr>
            <w:tcW w:w="3638" w:type="dxa"/>
            <w:shd w:val="clear" w:color="auto" w:fill="1F3864"/>
            <w:tcMar>
              <w:top w:w="60" w:type="dxa"/>
              <w:left w:w="100" w:type="dxa"/>
              <w:bottom w:w="60" w:type="dxa"/>
              <w:right w:w="100" w:type="dxa"/>
            </w:tcMar>
            <w:vAlign w:val="center"/>
          </w:tcPr>
          <w:p w14:paraId="18FA1EEC" w14:textId="77777777" w:rsidR="000449E8" w:rsidRDefault="00000000">
            <w:r>
              <w:rPr>
                <w:b/>
                <w:bCs/>
                <w:color w:val="FFFFFF"/>
                <w:sz w:val="18"/>
                <w:szCs w:val="18"/>
              </w:rPr>
              <w:t>Descripción</w:t>
            </w:r>
          </w:p>
        </w:tc>
        <w:tc>
          <w:tcPr>
            <w:tcW w:w="2600" w:type="dxa"/>
            <w:shd w:val="clear" w:color="auto" w:fill="1F3864"/>
            <w:tcMar>
              <w:top w:w="60" w:type="dxa"/>
              <w:left w:w="100" w:type="dxa"/>
              <w:bottom w:w="60" w:type="dxa"/>
              <w:right w:w="100" w:type="dxa"/>
            </w:tcMar>
            <w:vAlign w:val="center"/>
          </w:tcPr>
          <w:p w14:paraId="4E80FE54" w14:textId="77777777" w:rsidR="000449E8" w:rsidRDefault="00000000">
            <w:r>
              <w:rPr>
                <w:b/>
                <w:bCs/>
                <w:color w:val="FFFFFF"/>
                <w:sz w:val="18"/>
                <w:szCs w:val="18"/>
              </w:rPr>
              <w:t>Nota de verificación</w:t>
            </w:r>
          </w:p>
        </w:tc>
      </w:tr>
      <w:tr w:rsidR="000449E8" w14:paraId="43085B31"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1B04CFE3" w14:textId="77777777" w:rsidR="000449E8" w:rsidRDefault="00000000">
            <w:pPr>
              <w:spacing w:after="20"/>
            </w:pPr>
            <w:r>
              <w:rPr>
                <w:sz w:val="18"/>
                <w:szCs w:val="18"/>
              </w:rPr>
              <w:t>RNF-21</w:t>
            </w:r>
          </w:p>
        </w:tc>
        <w:tc>
          <w:tcPr>
            <w:tcW w:w="2600" w:type="dxa"/>
            <w:tcMar>
              <w:top w:w="60" w:type="dxa"/>
              <w:left w:w="100" w:type="dxa"/>
              <w:bottom w:w="60" w:type="dxa"/>
              <w:right w:w="100" w:type="dxa"/>
            </w:tcMar>
            <w:vAlign w:val="center"/>
          </w:tcPr>
          <w:p w14:paraId="22A802EB" w14:textId="77777777" w:rsidR="000449E8"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2284C7D7" w14:textId="77777777" w:rsidR="000449E8" w:rsidRDefault="00000000">
            <w:pPr>
              <w:spacing w:after="20"/>
            </w:pPr>
            <w:r>
              <w:rPr>
                <w:sz w:val="18"/>
                <w:szCs w:val="18"/>
              </w:rPr>
              <w:t>El sistema deberá diseñarse para procesar datasets de hasta 1 GB como objetivo mínimo de capacidad.</w:t>
            </w:r>
          </w:p>
        </w:tc>
        <w:tc>
          <w:tcPr>
            <w:tcW w:w="2600" w:type="dxa"/>
            <w:tcMar>
              <w:top w:w="60" w:type="dxa"/>
              <w:left w:w="100" w:type="dxa"/>
              <w:bottom w:w="60" w:type="dxa"/>
              <w:right w:w="100" w:type="dxa"/>
            </w:tcMar>
            <w:vAlign w:val="center"/>
          </w:tcPr>
          <w:p w14:paraId="5AF34E1B" w14:textId="77777777" w:rsidR="000449E8" w:rsidRDefault="00000000">
            <w:pPr>
              <w:spacing w:after="20"/>
            </w:pPr>
            <w:r>
              <w:rPr>
                <w:sz w:val="18"/>
                <w:szCs w:val="18"/>
              </w:rPr>
              <w:t>Objetivo de diseño. No verificado con pruebas de rendimiento reales en esta fase (sin acceso a código/infraestructura de ejecución).</w:t>
            </w:r>
          </w:p>
        </w:tc>
      </w:tr>
      <w:tr w:rsidR="000449E8" w14:paraId="38C91D4C"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329F4A88" w14:textId="77777777" w:rsidR="000449E8" w:rsidRDefault="00000000">
            <w:pPr>
              <w:spacing w:after="20"/>
            </w:pPr>
            <w:r>
              <w:rPr>
                <w:sz w:val="18"/>
                <w:szCs w:val="18"/>
              </w:rPr>
              <w:t>RNF-22</w:t>
            </w:r>
          </w:p>
        </w:tc>
        <w:tc>
          <w:tcPr>
            <w:tcW w:w="2600" w:type="dxa"/>
            <w:tcMar>
              <w:top w:w="60" w:type="dxa"/>
              <w:left w:w="100" w:type="dxa"/>
              <w:bottom w:w="60" w:type="dxa"/>
              <w:right w:w="100" w:type="dxa"/>
            </w:tcMar>
            <w:vAlign w:val="center"/>
          </w:tcPr>
          <w:p w14:paraId="23FB142E" w14:textId="77777777" w:rsidR="000449E8"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7241FB34" w14:textId="77777777" w:rsidR="000449E8" w:rsidRDefault="00000000">
            <w:pPr>
              <w:spacing w:after="20"/>
            </w:pPr>
            <w:r>
              <w:rPr>
                <w:sz w:val="18"/>
                <w:szCs w:val="18"/>
              </w:rPr>
              <w:t>El sistema deberá diseñarse para procesar datasets de hasta 5 GB como objetivo recomendado de capacidad.</w:t>
            </w:r>
          </w:p>
        </w:tc>
        <w:tc>
          <w:tcPr>
            <w:tcW w:w="2600" w:type="dxa"/>
            <w:tcMar>
              <w:top w:w="60" w:type="dxa"/>
              <w:left w:w="100" w:type="dxa"/>
              <w:bottom w:w="60" w:type="dxa"/>
              <w:right w:w="100" w:type="dxa"/>
            </w:tcMar>
            <w:vAlign w:val="center"/>
          </w:tcPr>
          <w:p w14:paraId="684EF991" w14:textId="77777777" w:rsidR="000449E8" w:rsidRDefault="00000000">
            <w:pPr>
              <w:spacing w:after="20"/>
            </w:pPr>
            <w:r>
              <w:rPr>
                <w:sz w:val="18"/>
                <w:szCs w:val="18"/>
              </w:rPr>
              <w:t>Objetivo de diseño. No verificado con pruebas de rendimiento reales en esta fase.</w:t>
            </w:r>
          </w:p>
        </w:tc>
      </w:tr>
      <w:tr w:rsidR="000449E8" w14:paraId="37A3B395"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1675BC7C" w14:textId="77777777" w:rsidR="000449E8" w:rsidRDefault="00000000">
            <w:pPr>
              <w:spacing w:after="20"/>
            </w:pPr>
            <w:r>
              <w:rPr>
                <w:sz w:val="18"/>
                <w:szCs w:val="18"/>
              </w:rPr>
              <w:t>RNF-23</w:t>
            </w:r>
          </w:p>
        </w:tc>
        <w:tc>
          <w:tcPr>
            <w:tcW w:w="2600" w:type="dxa"/>
            <w:tcMar>
              <w:top w:w="60" w:type="dxa"/>
              <w:left w:w="100" w:type="dxa"/>
              <w:bottom w:w="60" w:type="dxa"/>
              <w:right w:w="100" w:type="dxa"/>
            </w:tcMar>
            <w:vAlign w:val="center"/>
          </w:tcPr>
          <w:p w14:paraId="3DCCACA6" w14:textId="77777777" w:rsidR="000449E8"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700840B5" w14:textId="77777777" w:rsidR="000449E8" w:rsidRDefault="00000000">
            <w:pPr>
              <w:spacing w:after="20"/>
            </w:pPr>
            <w:r>
              <w:rPr>
                <w:sz w:val="18"/>
                <w:szCs w:val="18"/>
              </w:rPr>
              <w:t>El sistema deberá diseñarse considerando 10 GB como referencia máxima de capacidad a evaluar en fases futuras de implementación.</w:t>
            </w:r>
          </w:p>
        </w:tc>
        <w:tc>
          <w:tcPr>
            <w:tcW w:w="2600" w:type="dxa"/>
            <w:tcMar>
              <w:top w:w="60" w:type="dxa"/>
              <w:left w:w="100" w:type="dxa"/>
              <w:bottom w:w="60" w:type="dxa"/>
              <w:right w:w="100" w:type="dxa"/>
            </w:tcMar>
            <w:vAlign w:val="center"/>
          </w:tcPr>
          <w:p w14:paraId="07A748E2" w14:textId="77777777" w:rsidR="000449E8" w:rsidRDefault="00000000">
            <w:pPr>
              <w:spacing w:after="20"/>
            </w:pPr>
            <w:r>
              <w:rPr>
                <w:sz w:val="18"/>
                <w:szCs w:val="18"/>
              </w:rPr>
              <w:t>Objetivo de diseño de referencia, explícitamente no garantizado ni verificado. Requiere pruebas de carga reales antes de poder afirmarse como soportado.</w:t>
            </w:r>
          </w:p>
        </w:tc>
      </w:tr>
      <w:tr w:rsidR="000449E8" w14:paraId="32DA8A82"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1E2D3EC9" w14:textId="77777777" w:rsidR="000449E8" w:rsidRDefault="00000000">
            <w:pPr>
              <w:spacing w:after="20"/>
            </w:pPr>
            <w:r>
              <w:rPr>
                <w:sz w:val="18"/>
                <w:szCs w:val="18"/>
              </w:rPr>
              <w:t>RNF-24</w:t>
            </w:r>
          </w:p>
        </w:tc>
        <w:tc>
          <w:tcPr>
            <w:tcW w:w="2600" w:type="dxa"/>
            <w:tcMar>
              <w:top w:w="60" w:type="dxa"/>
              <w:left w:w="100" w:type="dxa"/>
              <w:bottom w:w="60" w:type="dxa"/>
              <w:right w:w="100" w:type="dxa"/>
            </w:tcMar>
            <w:vAlign w:val="center"/>
          </w:tcPr>
          <w:p w14:paraId="48CE6ED3" w14:textId="77777777" w:rsidR="000449E8" w:rsidRDefault="00000000">
            <w:pPr>
              <w:spacing w:after="20"/>
            </w:pPr>
            <w:r>
              <w:rPr>
                <w:sz w:val="18"/>
                <w:szCs w:val="18"/>
              </w:rPr>
              <w:t>Procesamiento por Bloques y Streaming (diseño)</w:t>
            </w:r>
          </w:p>
        </w:tc>
        <w:tc>
          <w:tcPr>
            <w:tcW w:w="3638" w:type="dxa"/>
            <w:tcMar>
              <w:top w:w="60" w:type="dxa"/>
              <w:left w:w="100" w:type="dxa"/>
              <w:bottom w:w="60" w:type="dxa"/>
              <w:right w:w="100" w:type="dxa"/>
            </w:tcMar>
            <w:vAlign w:val="center"/>
          </w:tcPr>
          <w:p w14:paraId="327E6B45" w14:textId="77777777" w:rsidR="000449E8" w:rsidRDefault="00000000">
            <w:pPr>
              <w:spacing w:after="20"/>
            </w:pPr>
            <w:r>
              <w:rPr>
                <w:sz w:val="18"/>
                <w:szCs w:val="18"/>
              </w:rPr>
              <w:t>El sistema deberá diseñarse para leer y procesar datasets grandes por bloques (streaming), evitando cargar el archivo completo en memoria de una sola vez.</w:t>
            </w:r>
          </w:p>
        </w:tc>
        <w:tc>
          <w:tcPr>
            <w:tcW w:w="2600" w:type="dxa"/>
            <w:tcMar>
              <w:top w:w="60" w:type="dxa"/>
              <w:left w:w="100" w:type="dxa"/>
              <w:bottom w:w="60" w:type="dxa"/>
              <w:right w:w="100" w:type="dxa"/>
            </w:tcMar>
            <w:vAlign w:val="center"/>
          </w:tcPr>
          <w:p w14:paraId="36E60F02" w14:textId="77777777" w:rsidR="000449E8" w:rsidRDefault="00000000">
            <w:pPr>
              <w:spacing w:after="20"/>
            </w:pPr>
            <w:r>
              <w:rPr>
                <w:sz w:val="18"/>
                <w:szCs w:val="18"/>
              </w:rPr>
              <w:t>Objetivo de diseño arquitectónico para la fase de implementación; no implementado ni probado en esta fase documental.</w:t>
            </w:r>
          </w:p>
        </w:tc>
      </w:tr>
      <w:tr w:rsidR="000449E8" w14:paraId="53C8F3EB"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05005B59" w14:textId="77777777" w:rsidR="000449E8" w:rsidRDefault="00000000">
            <w:pPr>
              <w:spacing w:after="20"/>
            </w:pPr>
            <w:r>
              <w:rPr>
                <w:sz w:val="18"/>
                <w:szCs w:val="18"/>
              </w:rPr>
              <w:t>RNF-25</w:t>
            </w:r>
          </w:p>
        </w:tc>
        <w:tc>
          <w:tcPr>
            <w:tcW w:w="2600" w:type="dxa"/>
            <w:tcMar>
              <w:top w:w="60" w:type="dxa"/>
              <w:left w:w="100" w:type="dxa"/>
              <w:bottom w:w="60" w:type="dxa"/>
              <w:right w:w="100" w:type="dxa"/>
            </w:tcMar>
            <w:vAlign w:val="center"/>
          </w:tcPr>
          <w:p w14:paraId="79BD08B2" w14:textId="77777777" w:rsidR="000449E8" w:rsidRDefault="00000000">
            <w:pPr>
              <w:spacing w:after="20"/>
            </w:pPr>
            <w:r>
              <w:rPr>
                <w:sz w:val="18"/>
                <w:szCs w:val="18"/>
              </w:rPr>
              <w:t>Procesamiento Asíncrono e Indicadores de Progreso (diseño)</w:t>
            </w:r>
          </w:p>
        </w:tc>
        <w:tc>
          <w:tcPr>
            <w:tcW w:w="3638" w:type="dxa"/>
            <w:tcMar>
              <w:top w:w="60" w:type="dxa"/>
              <w:left w:w="100" w:type="dxa"/>
              <w:bottom w:w="60" w:type="dxa"/>
              <w:right w:w="100" w:type="dxa"/>
            </w:tcMar>
            <w:vAlign w:val="center"/>
          </w:tcPr>
          <w:p w14:paraId="64038AAD" w14:textId="77777777" w:rsidR="000449E8" w:rsidRDefault="00000000">
            <w:pPr>
              <w:spacing w:after="20"/>
            </w:pPr>
            <w:r>
              <w:rPr>
                <w:sz w:val="18"/>
                <w:szCs w:val="18"/>
              </w:rPr>
              <w:t>El sistema deberá diseñarse para ejecutar el análisis de datasets grandes de forma asíncrona, liberando memoria progresivamente y mostrando al analista un indicador de avance del procesamiento.</w:t>
            </w:r>
          </w:p>
        </w:tc>
        <w:tc>
          <w:tcPr>
            <w:tcW w:w="2600" w:type="dxa"/>
            <w:tcMar>
              <w:top w:w="60" w:type="dxa"/>
              <w:left w:w="100" w:type="dxa"/>
              <w:bottom w:w="60" w:type="dxa"/>
              <w:right w:w="100" w:type="dxa"/>
            </w:tcMar>
            <w:vAlign w:val="center"/>
          </w:tcPr>
          <w:p w14:paraId="76EBEBFB" w14:textId="77777777" w:rsidR="000449E8" w:rsidRDefault="00000000">
            <w:pPr>
              <w:spacing w:after="20"/>
            </w:pPr>
            <w:r>
              <w:rPr>
                <w:sz w:val="18"/>
                <w:szCs w:val="18"/>
              </w:rPr>
              <w:t>Objetivo de diseño; incluye también manejo de errores y cancelación segura del procesamiento en curso.</w:t>
            </w:r>
          </w:p>
        </w:tc>
      </w:tr>
      <w:tr w:rsidR="000449E8" w14:paraId="4E2E76F7"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5F426266" w14:textId="77777777" w:rsidR="000449E8" w:rsidRDefault="00000000">
            <w:pPr>
              <w:spacing w:after="20"/>
            </w:pPr>
            <w:r>
              <w:rPr>
                <w:sz w:val="18"/>
                <w:szCs w:val="18"/>
              </w:rPr>
              <w:t>RNF-26</w:t>
            </w:r>
          </w:p>
        </w:tc>
        <w:tc>
          <w:tcPr>
            <w:tcW w:w="2600" w:type="dxa"/>
            <w:tcMar>
              <w:top w:w="60" w:type="dxa"/>
              <w:left w:w="100" w:type="dxa"/>
              <w:bottom w:w="60" w:type="dxa"/>
              <w:right w:w="100" w:type="dxa"/>
            </w:tcMar>
            <w:vAlign w:val="center"/>
          </w:tcPr>
          <w:p w14:paraId="10C5CFB4" w14:textId="77777777" w:rsidR="000449E8" w:rsidRDefault="00000000">
            <w:pPr>
              <w:spacing w:after="20"/>
            </w:pPr>
            <w:r>
              <w:rPr>
                <w:sz w:val="18"/>
                <w:szCs w:val="18"/>
              </w:rPr>
              <w:t>Cancelación Segura de Procesamiento (diseño)</w:t>
            </w:r>
          </w:p>
        </w:tc>
        <w:tc>
          <w:tcPr>
            <w:tcW w:w="3638" w:type="dxa"/>
            <w:tcMar>
              <w:top w:w="60" w:type="dxa"/>
              <w:left w:w="100" w:type="dxa"/>
              <w:bottom w:w="60" w:type="dxa"/>
              <w:right w:w="100" w:type="dxa"/>
            </w:tcMar>
            <w:vAlign w:val="center"/>
          </w:tcPr>
          <w:p w14:paraId="0FBDEE68" w14:textId="77777777" w:rsidR="000449E8" w:rsidRDefault="00000000">
            <w:pPr>
              <w:spacing w:after="20"/>
            </w:pPr>
            <w:r>
              <w:rPr>
                <w:sz w:val="18"/>
                <w:szCs w:val="18"/>
              </w:rPr>
              <w:t>El sistema deberá permitir cancelar de forma segura un procesamiento de dataset grande en curso, sin corromper el dataset original ni dejar el sistema en un estado inconsistente.</w:t>
            </w:r>
          </w:p>
        </w:tc>
        <w:tc>
          <w:tcPr>
            <w:tcW w:w="2600" w:type="dxa"/>
            <w:tcMar>
              <w:top w:w="60" w:type="dxa"/>
              <w:left w:w="100" w:type="dxa"/>
              <w:bottom w:w="60" w:type="dxa"/>
              <w:right w:w="100" w:type="dxa"/>
            </w:tcMar>
            <w:vAlign w:val="center"/>
          </w:tcPr>
          <w:p w14:paraId="046FC03C" w14:textId="77777777" w:rsidR="000449E8" w:rsidRDefault="00000000">
            <w:pPr>
              <w:spacing w:after="20"/>
            </w:pPr>
            <w:r>
              <w:rPr>
                <w:sz w:val="18"/>
                <w:szCs w:val="18"/>
              </w:rPr>
              <w:t>Objetivo de diseño, pendiente de implementación y prueba real.</w:t>
            </w:r>
          </w:p>
        </w:tc>
      </w:tr>
    </w:tbl>
    <w:p w14:paraId="6796D245" w14:textId="77777777" w:rsidR="000449E8" w:rsidRDefault="00000000">
      <w:r>
        <w:br w:type="page"/>
      </w:r>
    </w:p>
    <w:p w14:paraId="200D9A87" w14:textId="77777777" w:rsidR="000449E8" w:rsidRDefault="00000000">
      <w:pPr>
        <w:pStyle w:val="Ttulo3"/>
        <w:spacing w:before="220" w:after="100"/>
      </w:pPr>
      <w:bookmarkStart w:id="208" w:name="_Toc239435063"/>
      <w:r>
        <w:t>6.3.3 Requisitos No Funcionales específicos por módulo (Reforma v4.0)</w:t>
      </w:r>
      <w:bookmarkEnd w:id="208"/>
    </w:p>
    <w:p w14:paraId="44EDF161" w14:textId="77777777" w:rsidR="000449E8" w:rsidRDefault="00000000">
      <w:pPr>
        <w:spacing w:after="120"/>
      </w:pPr>
      <w:r>
        <w:t>Esta subsección enumera los 128 RNF que quedaban implícitos o sin documentar en versiones anteriores: uno por cada combinación de módulo (16) y categoría de calidad (8: rendimiento, confiabilidad, usabilidad, mantenibilidad, seguridad y privacidad, escalabilidad, auditoría y trazabilidad, precisión y verificabilidad). Los RNF del módulo M-16 (Predicción) se marcan explícitamente como no aplicables mientras ese módulo permanezca bloqueado.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789"/>
        <w:gridCol w:w="1746"/>
        <w:gridCol w:w="3523"/>
        <w:gridCol w:w="2881"/>
      </w:tblGrid>
      <w:tr w:rsidR="000449E8" w14:paraId="02688865"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7751E2E3" w14:textId="77777777" w:rsidR="000449E8" w:rsidRDefault="00000000">
            <w:r>
              <w:rPr>
                <w:b/>
                <w:bCs/>
                <w:color w:val="FFFFFF"/>
                <w:sz w:val="18"/>
                <w:szCs w:val="18"/>
              </w:rPr>
              <w:t>ID</w:t>
            </w:r>
          </w:p>
        </w:tc>
        <w:tc>
          <w:tcPr>
            <w:tcW w:w="750" w:type="dxa"/>
            <w:shd w:val="clear" w:color="auto" w:fill="1F3864"/>
            <w:tcMar>
              <w:top w:w="60" w:type="dxa"/>
              <w:left w:w="100" w:type="dxa"/>
              <w:bottom w:w="60" w:type="dxa"/>
              <w:right w:w="100" w:type="dxa"/>
            </w:tcMar>
            <w:vAlign w:val="center"/>
          </w:tcPr>
          <w:p w14:paraId="1B7A17B4" w14:textId="77777777" w:rsidR="000449E8" w:rsidRDefault="00000000">
            <w:r>
              <w:rPr>
                <w:b/>
                <w:bCs/>
                <w:color w:val="FFFFFF"/>
                <w:sz w:val="18"/>
                <w:szCs w:val="18"/>
              </w:rPr>
              <w:t>Módulo</w:t>
            </w:r>
          </w:p>
        </w:tc>
        <w:tc>
          <w:tcPr>
            <w:tcW w:w="1750" w:type="dxa"/>
            <w:shd w:val="clear" w:color="auto" w:fill="1F3864"/>
            <w:tcMar>
              <w:top w:w="60" w:type="dxa"/>
              <w:left w:w="100" w:type="dxa"/>
              <w:bottom w:w="60" w:type="dxa"/>
              <w:right w:w="100" w:type="dxa"/>
            </w:tcMar>
            <w:vAlign w:val="center"/>
          </w:tcPr>
          <w:p w14:paraId="35EC03F9" w14:textId="77777777" w:rsidR="000449E8" w:rsidRDefault="00000000">
            <w:r>
              <w:rPr>
                <w:b/>
                <w:bCs/>
                <w:color w:val="FFFFFF"/>
                <w:sz w:val="18"/>
                <w:szCs w:val="18"/>
              </w:rPr>
              <w:t>Categoría</w:t>
            </w:r>
          </w:p>
        </w:tc>
        <w:tc>
          <w:tcPr>
            <w:tcW w:w="3541" w:type="dxa"/>
            <w:shd w:val="clear" w:color="auto" w:fill="1F3864"/>
            <w:tcMar>
              <w:top w:w="60" w:type="dxa"/>
              <w:left w:w="100" w:type="dxa"/>
              <w:bottom w:w="60" w:type="dxa"/>
              <w:right w:w="100" w:type="dxa"/>
            </w:tcMar>
            <w:vAlign w:val="center"/>
          </w:tcPr>
          <w:p w14:paraId="3A61280C" w14:textId="77777777" w:rsidR="000449E8" w:rsidRDefault="00000000">
            <w:r>
              <w:rPr>
                <w:b/>
                <w:bCs/>
                <w:color w:val="FFFFFF"/>
                <w:sz w:val="18"/>
                <w:szCs w:val="18"/>
              </w:rPr>
              <w:t>Requisito</w:t>
            </w:r>
          </w:p>
        </w:tc>
        <w:tc>
          <w:tcPr>
            <w:tcW w:w="2897" w:type="dxa"/>
            <w:shd w:val="clear" w:color="auto" w:fill="1F3864"/>
            <w:tcMar>
              <w:top w:w="60" w:type="dxa"/>
              <w:left w:w="100" w:type="dxa"/>
              <w:bottom w:w="60" w:type="dxa"/>
              <w:right w:w="100" w:type="dxa"/>
            </w:tcMar>
            <w:vAlign w:val="center"/>
          </w:tcPr>
          <w:p w14:paraId="3C4A1DDD" w14:textId="77777777" w:rsidR="000449E8" w:rsidRDefault="00000000">
            <w:r>
              <w:rPr>
                <w:b/>
                <w:bCs/>
                <w:color w:val="FFFFFF"/>
                <w:sz w:val="18"/>
                <w:szCs w:val="18"/>
              </w:rPr>
              <w:t>Métrica</w:t>
            </w:r>
          </w:p>
        </w:tc>
      </w:tr>
      <w:tr w:rsidR="000449E8" w14:paraId="013EF1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454DC0" w14:textId="77777777" w:rsidR="000449E8" w:rsidRDefault="00000000">
            <w:pPr>
              <w:spacing w:after="20"/>
            </w:pPr>
            <w:r>
              <w:rPr>
                <w:sz w:val="18"/>
                <w:szCs w:val="18"/>
              </w:rPr>
              <w:t>RNF-27</w:t>
            </w:r>
          </w:p>
        </w:tc>
        <w:tc>
          <w:tcPr>
            <w:tcW w:w="750" w:type="dxa"/>
            <w:tcMar>
              <w:top w:w="60" w:type="dxa"/>
              <w:left w:w="100" w:type="dxa"/>
              <w:bottom w:w="60" w:type="dxa"/>
              <w:right w:w="100" w:type="dxa"/>
            </w:tcMar>
            <w:vAlign w:val="center"/>
          </w:tcPr>
          <w:p w14:paraId="20C4AE66"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34633BF9"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5E008CC8" w14:textId="77777777" w:rsidR="000449E8" w:rsidRDefault="00000000">
            <w:pPr>
              <w:spacing w:after="20"/>
            </w:pPr>
            <w:r>
              <w:rPr>
                <w:sz w:val="18"/>
                <w:szCs w:val="18"/>
              </w:rPr>
              <w:t>El módulo Gestión de Usuarios y Acceso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5625BFE1"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2131540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CF4838" w14:textId="77777777" w:rsidR="000449E8" w:rsidRDefault="00000000">
            <w:pPr>
              <w:spacing w:after="20"/>
            </w:pPr>
            <w:r>
              <w:rPr>
                <w:sz w:val="18"/>
                <w:szCs w:val="18"/>
              </w:rPr>
              <w:t>RNF-28</w:t>
            </w:r>
          </w:p>
        </w:tc>
        <w:tc>
          <w:tcPr>
            <w:tcW w:w="750" w:type="dxa"/>
            <w:tcMar>
              <w:top w:w="60" w:type="dxa"/>
              <w:left w:w="100" w:type="dxa"/>
              <w:bottom w:w="60" w:type="dxa"/>
              <w:right w:w="100" w:type="dxa"/>
            </w:tcMar>
            <w:vAlign w:val="center"/>
          </w:tcPr>
          <w:p w14:paraId="39128B20"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17701675"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421A3316" w14:textId="77777777" w:rsidR="000449E8" w:rsidRDefault="00000000">
            <w:pPr>
              <w:spacing w:after="20"/>
            </w:pPr>
            <w:r>
              <w:rPr>
                <w:sz w:val="18"/>
                <w:szCs w:val="18"/>
              </w:rPr>
              <w:t>El módulo Gestión de Usuarios y Acceso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0226AFC2"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66D6144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70A2D9" w14:textId="77777777" w:rsidR="000449E8" w:rsidRDefault="00000000">
            <w:pPr>
              <w:spacing w:after="20"/>
            </w:pPr>
            <w:r>
              <w:rPr>
                <w:sz w:val="18"/>
                <w:szCs w:val="18"/>
              </w:rPr>
              <w:t>RNF-29</w:t>
            </w:r>
          </w:p>
        </w:tc>
        <w:tc>
          <w:tcPr>
            <w:tcW w:w="750" w:type="dxa"/>
            <w:tcMar>
              <w:top w:w="60" w:type="dxa"/>
              <w:left w:w="100" w:type="dxa"/>
              <w:bottom w:w="60" w:type="dxa"/>
              <w:right w:w="100" w:type="dxa"/>
            </w:tcMar>
            <w:vAlign w:val="center"/>
          </w:tcPr>
          <w:p w14:paraId="082452AD"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7484636D"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15E74FBA" w14:textId="77777777" w:rsidR="000449E8" w:rsidRDefault="00000000">
            <w:pPr>
              <w:spacing w:after="20"/>
            </w:pPr>
            <w:r>
              <w:rPr>
                <w:sz w:val="18"/>
                <w:szCs w:val="18"/>
              </w:rPr>
              <w:t>Las funciones del módulo Gestión de Usuarios y Acceso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65EA4140" w14:textId="77777777" w:rsidR="000449E8" w:rsidRDefault="00000000">
            <w:pPr>
              <w:spacing w:after="20"/>
            </w:pPr>
            <w:r>
              <w:rPr>
                <w:sz w:val="18"/>
                <w:szCs w:val="18"/>
              </w:rPr>
              <w:t>Puntaje SUS igual o mayor a 70 en pruebas de usabilidad específicas del módulo.</w:t>
            </w:r>
          </w:p>
        </w:tc>
      </w:tr>
      <w:tr w:rsidR="000449E8" w14:paraId="2FDA655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D5EF4B" w14:textId="77777777" w:rsidR="000449E8" w:rsidRDefault="00000000">
            <w:pPr>
              <w:spacing w:after="20"/>
            </w:pPr>
            <w:r>
              <w:rPr>
                <w:sz w:val="18"/>
                <w:szCs w:val="18"/>
              </w:rPr>
              <w:t>RNF-30</w:t>
            </w:r>
          </w:p>
        </w:tc>
        <w:tc>
          <w:tcPr>
            <w:tcW w:w="750" w:type="dxa"/>
            <w:tcMar>
              <w:top w:w="60" w:type="dxa"/>
              <w:left w:w="100" w:type="dxa"/>
              <w:bottom w:w="60" w:type="dxa"/>
              <w:right w:w="100" w:type="dxa"/>
            </w:tcMar>
            <w:vAlign w:val="center"/>
          </w:tcPr>
          <w:p w14:paraId="5349ECDB"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56107AE1"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5146E41A" w14:textId="77777777" w:rsidR="000449E8" w:rsidRDefault="00000000">
            <w:pPr>
              <w:spacing w:after="20"/>
            </w:pPr>
            <w:r>
              <w:rPr>
                <w:sz w:val="18"/>
                <w:szCs w:val="18"/>
              </w:rPr>
              <w:t>El código que implemente el módulo Gestión de Usuarios y Acceso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27A99589" w14:textId="77777777" w:rsidR="000449E8" w:rsidRDefault="00000000">
            <w:pPr>
              <w:spacing w:after="20"/>
            </w:pPr>
            <w:r>
              <w:rPr>
                <w:sz w:val="18"/>
                <w:szCs w:val="18"/>
              </w:rPr>
              <w:t>Cobertura de pruebas unitarias igual o mayor a 70% sobre la lógica propia del módulo.</w:t>
            </w:r>
          </w:p>
        </w:tc>
      </w:tr>
      <w:tr w:rsidR="000449E8" w14:paraId="10A30D1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6D7EE8" w14:textId="77777777" w:rsidR="000449E8" w:rsidRDefault="00000000">
            <w:pPr>
              <w:spacing w:after="20"/>
            </w:pPr>
            <w:r>
              <w:rPr>
                <w:sz w:val="18"/>
                <w:szCs w:val="18"/>
              </w:rPr>
              <w:t>RNF-31</w:t>
            </w:r>
          </w:p>
        </w:tc>
        <w:tc>
          <w:tcPr>
            <w:tcW w:w="750" w:type="dxa"/>
            <w:tcMar>
              <w:top w:w="60" w:type="dxa"/>
              <w:left w:w="100" w:type="dxa"/>
              <w:bottom w:w="60" w:type="dxa"/>
              <w:right w:w="100" w:type="dxa"/>
            </w:tcMar>
            <w:vAlign w:val="center"/>
          </w:tcPr>
          <w:p w14:paraId="4BAA8A1C"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6881295D"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3E1CC2C8" w14:textId="77777777" w:rsidR="000449E8" w:rsidRDefault="00000000">
            <w:pPr>
              <w:spacing w:after="20"/>
            </w:pPr>
            <w:r>
              <w:rPr>
                <w:sz w:val="18"/>
                <w:szCs w:val="18"/>
              </w:rPr>
              <w:t>El acceso a las funciones del módulo Gestión de Usuarios y Acceso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70693F01"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5FBBFE5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A39EB6B" w14:textId="77777777" w:rsidR="000449E8" w:rsidRDefault="00000000">
            <w:pPr>
              <w:spacing w:after="20"/>
            </w:pPr>
            <w:r>
              <w:rPr>
                <w:sz w:val="18"/>
                <w:szCs w:val="18"/>
              </w:rPr>
              <w:t>RNF-32</w:t>
            </w:r>
          </w:p>
        </w:tc>
        <w:tc>
          <w:tcPr>
            <w:tcW w:w="750" w:type="dxa"/>
            <w:tcMar>
              <w:top w:w="60" w:type="dxa"/>
              <w:left w:w="100" w:type="dxa"/>
              <w:bottom w:w="60" w:type="dxa"/>
              <w:right w:w="100" w:type="dxa"/>
            </w:tcMar>
            <w:vAlign w:val="center"/>
          </w:tcPr>
          <w:p w14:paraId="7B094D52"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2EE840BF"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1F089FE7" w14:textId="77777777" w:rsidR="000449E8" w:rsidRDefault="00000000">
            <w:pPr>
              <w:spacing w:after="20"/>
            </w:pPr>
            <w:r>
              <w:rPr>
                <w:sz w:val="18"/>
                <w:szCs w:val="18"/>
              </w:rPr>
              <w:t>El módulo Gestión de Usuarios y Acceso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28EB2375"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F52CA3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A1A4533" w14:textId="77777777" w:rsidR="000449E8" w:rsidRDefault="00000000">
            <w:pPr>
              <w:spacing w:after="20"/>
            </w:pPr>
            <w:r>
              <w:rPr>
                <w:sz w:val="18"/>
                <w:szCs w:val="18"/>
              </w:rPr>
              <w:t>RNF-33</w:t>
            </w:r>
          </w:p>
        </w:tc>
        <w:tc>
          <w:tcPr>
            <w:tcW w:w="750" w:type="dxa"/>
            <w:tcMar>
              <w:top w:w="60" w:type="dxa"/>
              <w:left w:w="100" w:type="dxa"/>
              <w:bottom w:w="60" w:type="dxa"/>
              <w:right w:w="100" w:type="dxa"/>
            </w:tcMar>
            <w:vAlign w:val="center"/>
          </w:tcPr>
          <w:p w14:paraId="6CDD8254"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08DDB154"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3BE88AB4" w14:textId="77777777" w:rsidR="000449E8" w:rsidRDefault="00000000">
            <w:pPr>
              <w:spacing w:after="20"/>
            </w:pPr>
            <w:r>
              <w:rPr>
                <w:sz w:val="18"/>
                <w:szCs w:val="18"/>
              </w:rPr>
              <w:t>Toda operación relevante ejecutada dentro del módulo Gestión de Usuarios y Acceso deberá quedar registrada para fines de trazabilidad y auditoría (M-12).</w:t>
            </w:r>
          </w:p>
        </w:tc>
        <w:tc>
          <w:tcPr>
            <w:tcW w:w="2897" w:type="dxa"/>
            <w:tcMar>
              <w:top w:w="60" w:type="dxa"/>
              <w:left w:w="100" w:type="dxa"/>
              <w:bottom w:w="60" w:type="dxa"/>
              <w:right w:w="100" w:type="dxa"/>
            </w:tcMar>
            <w:vAlign w:val="center"/>
          </w:tcPr>
          <w:p w14:paraId="631DF527"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02CF238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253D4E" w14:textId="77777777" w:rsidR="000449E8" w:rsidRDefault="00000000">
            <w:pPr>
              <w:spacing w:after="20"/>
            </w:pPr>
            <w:r>
              <w:rPr>
                <w:sz w:val="18"/>
                <w:szCs w:val="18"/>
              </w:rPr>
              <w:t>RNF-34</w:t>
            </w:r>
          </w:p>
        </w:tc>
        <w:tc>
          <w:tcPr>
            <w:tcW w:w="750" w:type="dxa"/>
            <w:tcMar>
              <w:top w:w="60" w:type="dxa"/>
              <w:left w:w="100" w:type="dxa"/>
              <w:bottom w:w="60" w:type="dxa"/>
              <w:right w:w="100" w:type="dxa"/>
            </w:tcMar>
            <w:vAlign w:val="center"/>
          </w:tcPr>
          <w:p w14:paraId="0DADCD8E" w14:textId="77777777" w:rsidR="000449E8" w:rsidRDefault="00000000">
            <w:pPr>
              <w:spacing w:after="20"/>
            </w:pPr>
            <w:r>
              <w:rPr>
                <w:sz w:val="18"/>
                <w:szCs w:val="18"/>
              </w:rPr>
              <w:t>M-01</w:t>
            </w:r>
          </w:p>
        </w:tc>
        <w:tc>
          <w:tcPr>
            <w:tcW w:w="1750" w:type="dxa"/>
            <w:tcMar>
              <w:top w:w="60" w:type="dxa"/>
              <w:left w:w="100" w:type="dxa"/>
              <w:bottom w:w="60" w:type="dxa"/>
              <w:right w:w="100" w:type="dxa"/>
            </w:tcMar>
            <w:vAlign w:val="center"/>
          </w:tcPr>
          <w:p w14:paraId="5FB36992"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00E5ED98" w14:textId="77777777" w:rsidR="000449E8" w:rsidRDefault="00000000">
            <w:pPr>
              <w:spacing w:after="20"/>
            </w:pPr>
            <w:r>
              <w:rPr>
                <w:sz w:val="18"/>
                <w:szCs w:val="18"/>
              </w:rPr>
              <w:t>Los resultados generados por el módulo Gestión de Usuarios y Acceso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0FD894BF"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0E52D23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F92C39A" w14:textId="77777777" w:rsidR="000449E8" w:rsidRDefault="00000000">
            <w:pPr>
              <w:spacing w:after="20"/>
            </w:pPr>
            <w:r>
              <w:rPr>
                <w:sz w:val="18"/>
                <w:szCs w:val="18"/>
              </w:rPr>
              <w:t>RNF-35</w:t>
            </w:r>
          </w:p>
        </w:tc>
        <w:tc>
          <w:tcPr>
            <w:tcW w:w="750" w:type="dxa"/>
            <w:tcMar>
              <w:top w:w="60" w:type="dxa"/>
              <w:left w:w="100" w:type="dxa"/>
              <w:bottom w:w="60" w:type="dxa"/>
              <w:right w:w="100" w:type="dxa"/>
            </w:tcMar>
            <w:vAlign w:val="center"/>
          </w:tcPr>
          <w:p w14:paraId="1C66CD12"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2ED5DD5E"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5D9A30F8" w14:textId="77777777" w:rsidR="000449E8" w:rsidRDefault="00000000">
            <w:pPr>
              <w:spacing w:after="20"/>
            </w:pPr>
            <w:r>
              <w:rPr>
                <w:sz w:val="18"/>
                <w:szCs w:val="18"/>
              </w:rPr>
              <w:t>El módulo Perfil del Analista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7F55816B"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410B8CF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577AFF" w14:textId="77777777" w:rsidR="000449E8" w:rsidRDefault="00000000">
            <w:pPr>
              <w:spacing w:after="20"/>
            </w:pPr>
            <w:r>
              <w:rPr>
                <w:sz w:val="18"/>
                <w:szCs w:val="18"/>
              </w:rPr>
              <w:t>RNF-36</w:t>
            </w:r>
          </w:p>
        </w:tc>
        <w:tc>
          <w:tcPr>
            <w:tcW w:w="750" w:type="dxa"/>
            <w:tcMar>
              <w:top w:w="60" w:type="dxa"/>
              <w:left w:w="100" w:type="dxa"/>
              <w:bottom w:w="60" w:type="dxa"/>
              <w:right w:w="100" w:type="dxa"/>
            </w:tcMar>
            <w:vAlign w:val="center"/>
          </w:tcPr>
          <w:p w14:paraId="29165B82"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59C16005"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A8D78D4" w14:textId="77777777" w:rsidR="000449E8" w:rsidRDefault="00000000">
            <w:pPr>
              <w:spacing w:after="20"/>
            </w:pPr>
            <w:r>
              <w:rPr>
                <w:sz w:val="18"/>
                <w:szCs w:val="18"/>
              </w:rPr>
              <w:t>El módulo Perfil del Analista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50615520"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6714274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2C69A6" w14:textId="77777777" w:rsidR="000449E8" w:rsidRDefault="00000000">
            <w:pPr>
              <w:spacing w:after="20"/>
            </w:pPr>
            <w:r>
              <w:rPr>
                <w:sz w:val="18"/>
                <w:szCs w:val="18"/>
              </w:rPr>
              <w:t>RNF-37</w:t>
            </w:r>
          </w:p>
        </w:tc>
        <w:tc>
          <w:tcPr>
            <w:tcW w:w="750" w:type="dxa"/>
            <w:tcMar>
              <w:top w:w="60" w:type="dxa"/>
              <w:left w:w="100" w:type="dxa"/>
              <w:bottom w:w="60" w:type="dxa"/>
              <w:right w:w="100" w:type="dxa"/>
            </w:tcMar>
            <w:vAlign w:val="center"/>
          </w:tcPr>
          <w:p w14:paraId="09DDF7CC"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23781591"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50E027F4" w14:textId="77777777" w:rsidR="000449E8" w:rsidRDefault="00000000">
            <w:pPr>
              <w:spacing w:after="20"/>
            </w:pPr>
            <w:r>
              <w:rPr>
                <w:sz w:val="18"/>
                <w:szCs w:val="18"/>
              </w:rPr>
              <w:t>Las funciones del módulo Perfil del Analista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42699208" w14:textId="77777777" w:rsidR="000449E8" w:rsidRDefault="00000000">
            <w:pPr>
              <w:spacing w:after="20"/>
            </w:pPr>
            <w:r>
              <w:rPr>
                <w:sz w:val="18"/>
                <w:szCs w:val="18"/>
              </w:rPr>
              <w:t>Puntaje SUS igual o mayor a 70 en pruebas de usabilidad específicas del módulo.</w:t>
            </w:r>
          </w:p>
        </w:tc>
      </w:tr>
      <w:tr w:rsidR="000449E8" w14:paraId="43AFBCE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34B27B" w14:textId="77777777" w:rsidR="000449E8" w:rsidRDefault="00000000">
            <w:pPr>
              <w:spacing w:after="20"/>
            </w:pPr>
            <w:r>
              <w:rPr>
                <w:sz w:val="18"/>
                <w:szCs w:val="18"/>
              </w:rPr>
              <w:t>RNF-38</w:t>
            </w:r>
          </w:p>
        </w:tc>
        <w:tc>
          <w:tcPr>
            <w:tcW w:w="750" w:type="dxa"/>
            <w:tcMar>
              <w:top w:w="60" w:type="dxa"/>
              <w:left w:w="100" w:type="dxa"/>
              <w:bottom w:w="60" w:type="dxa"/>
              <w:right w:w="100" w:type="dxa"/>
            </w:tcMar>
            <w:vAlign w:val="center"/>
          </w:tcPr>
          <w:p w14:paraId="7FAFD5AC"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17A52225"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351BA641" w14:textId="77777777" w:rsidR="000449E8" w:rsidRDefault="00000000">
            <w:pPr>
              <w:spacing w:after="20"/>
            </w:pPr>
            <w:r>
              <w:rPr>
                <w:sz w:val="18"/>
                <w:szCs w:val="18"/>
              </w:rPr>
              <w:t>El código que implemente el módulo Perfil del Analista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00C5EA07" w14:textId="77777777" w:rsidR="000449E8" w:rsidRDefault="00000000">
            <w:pPr>
              <w:spacing w:after="20"/>
            </w:pPr>
            <w:r>
              <w:rPr>
                <w:sz w:val="18"/>
                <w:szCs w:val="18"/>
              </w:rPr>
              <w:t>Cobertura de pruebas unitarias igual o mayor a 70% sobre la lógica propia del módulo.</w:t>
            </w:r>
          </w:p>
        </w:tc>
      </w:tr>
      <w:tr w:rsidR="000449E8" w14:paraId="22D7B7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EF9449" w14:textId="77777777" w:rsidR="000449E8" w:rsidRDefault="00000000">
            <w:pPr>
              <w:spacing w:after="20"/>
            </w:pPr>
            <w:r>
              <w:rPr>
                <w:sz w:val="18"/>
                <w:szCs w:val="18"/>
              </w:rPr>
              <w:t>RNF-39</w:t>
            </w:r>
          </w:p>
        </w:tc>
        <w:tc>
          <w:tcPr>
            <w:tcW w:w="750" w:type="dxa"/>
            <w:tcMar>
              <w:top w:w="60" w:type="dxa"/>
              <w:left w:w="100" w:type="dxa"/>
              <w:bottom w:w="60" w:type="dxa"/>
              <w:right w:w="100" w:type="dxa"/>
            </w:tcMar>
            <w:vAlign w:val="center"/>
          </w:tcPr>
          <w:p w14:paraId="4D187EB3"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3FC16C20"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7A5DCBF5" w14:textId="77777777" w:rsidR="000449E8" w:rsidRDefault="00000000">
            <w:pPr>
              <w:spacing w:after="20"/>
            </w:pPr>
            <w:r>
              <w:rPr>
                <w:sz w:val="18"/>
                <w:szCs w:val="18"/>
              </w:rPr>
              <w:t>El acceso a las funciones del módulo Perfil del Analista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7B666904"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58065B5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B190AD" w14:textId="77777777" w:rsidR="000449E8" w:rsidRDefault="00000000">
            <w:pPr>
              <w:spacing w:after="20"/>
            </w:pPr>
            <w:r>
              <w:rPr>
                <w:sz w:val="18"/>
                <w:szCs w:val="18"/>
              </w:rPr>
              <w:t>RNF-40</w:t>
            </w:r>
          </w:p>
        </w:tc>
        <w:tc>
          <w:tcPr>
            <w:tcW w:w="750" w:type="dxa"/>
            <w:tcMar>
              <w:top w:w="60" w:type="dxa"/>
              <w:left w:w="100" w:type="dxa"/>
              <w:bottom w:w="60" w:type="dxa"/>
              <w:right w:w="100" w:type="dxa"/>
            </w:tcMar>
            <w:vAlign w:val="center"/>
          </w:tcPr>
          <w:p w14:paraId="5F0818B5"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54A8CC1E"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6AAB781B" w14:textId="77777777" w:rsidR="000449E8" w:rsidRDefault="00000000">
            <w:pPr>
              <w:spacing w:after="20"/>
            </w:pPr>
            <w:r>
              <w:rPr>
                <w:sz w:val="18"/>
                <w:szCs w:val="18"/>
              </w:rPr>
              <w:t>El módulo Perfil del Analista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4F2BA28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6F680C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EB446B" w14:textId="77777777" w:rsidR="000449E8" w:rsidRDefault="00000000">
            <w:pPr>
              <w:spacing w:after="20"/>
            </w:pPr>
            <w:r>
              <w:rPr>
                <w:sz w:val="18"/>
                <w:szCs w:val="18"/>
              </w:rPr>
              <w:t>RNF-41</w:t>
            </w:r>
          </w:p>
        </w:tc>
        <w:tc>
          <w:tcPr>
            <w:tcW w:w="750" w:type="dxa"/>
            <w:tcMar>
              <w:top w:w="60" w:type="dxa"/>
              <w:left w:w="100" w:type="dxa"/>
              <w:bottom w:w="60" w:type="dxa"/>
              <w:right w:w="100" w:type="dxa"/>
            </w:tcMar>
            <w:vAlign w:val="center"/>
          </w:tcPr>
          <w:p w14:paraId="0AAC839B"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174196C5"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4A41C5A7" w14:textId="77777777" w:rsidR="000449E8" w:rsidRDefault="00000000">
            <w:pPr>
              <w:spacing w:after="20"/>
            </w:pPr>
            <w:r>
              <w:rPr>
                <w:sz w:val="18"/>
                <w:szCs w:val="18"/>
              </w:rPr>
              <w:t>Toda operación relevante ejecutada dentro del módulo Perfil del Analista deberá quedar registrada para fines de trazabilidad y auditoría (M-12).</w:t>
            </w:r>
          </w:p>
        </w:tc>
        <w:tc>
          <w:tcPr>
            <w:tcW w:w="2897" w:type="dxa"/>
            <w:tcMar>
              <w:top w:w="60" w:type="dxa"/>
              <w:left w:w="100" w:type="dxa"/>
              <w:bottom w:w="60" w:type="dxa"/>
              <w:right w:w="100" w:type="dxa"/>
            </w:tcMar>
            <w:vAlign w:val="center"/>
          </w:tcPr>
          <w:p w14:paraId="58487973"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21070C4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5A87E5C" w14:textId="77777777" w:rsidR="000449E8" w:rsidRDefault="00000000">
            <w:pPr>
              <w:spacing w:after="20"/>
            </w:pPr>
            <w:r>
              <w:rPr>
                <w:sz w:val="18"/>
                <w:szCs w:val="18"/>
              </w:rPr>
              <w:t>RNF-42</w:t>
            </w:r>
          </w:p>
        </w:tc>
        <w:tc>
          <w:tcPr>
            <w:tcW w:w="750" w:type="dxa"/>
            <w:tcMar>
              <w:top w:w="60" w:type="dxa"/>
              <w:left w:w="100" w:type="dxa"/>
              <w:bottom w:w="60" w:type="dxa"/>
              <w:right w:w="100" w:type="dxa"/>
            </w:tcMar>
            <w:vAlign w:val="center"/>
          </w:tcPr>
          <w:p w14:paraId="2C0438B5" w14:textId="77777777" w:rsidR="000449E8" w:rsidRDefault="00000000">
            <w:pPr>
              <w:spacing w:after="20"/>
            </w:pPr>
            <w:r>
              <w:rPr>
                <w:sz w:val="18"/>
                <w:szCs w:val="18"/>
              </w:rPr>
              <w:t>M-02</w:t>
            </w:r>
          </w:p>
        </w:tc>
        <w:tc>
          <w:tcPr>
            <w:tcW w:w="1750" w:type="dxa"/>
            <w:tcMar>
              <w:top w:w="60" w:type="dxa"/>
              <w:left w:w="100" w:type="dxa"/>
              <w:bottom w:w="60" w:type="dxa"/>
              <w:right w:w="100" w:type="dxa"/>
            </w:tcMar>
            <w:vAlign w:val="center"/>
          </w:tcPr>
          <w:p w14:paraId="390054D1"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5CC2A054" w14:textId="77777777" w:rsidR="000449E8" w:rsidRDefault="00000000">
            <w:pPr>
              <w:spacing w:after="20"/>
            </w:pPr>
            <w:r>
              <w:rPr>
                <w:sz w:val="18"/>
                <w:szCs w:val="18"/>
              </w:rPr>
              <w:t>Los resultados generados por el módulo Perfil del Analista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318D9E84"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452BC45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6F40A9" w14:textId="77777777" w:rsidR="000449E8" w:rsidRDefault="00000000">
            <w:pPr>
              <w:spacing w:after="20"/>
            </w:pPr>
            <w:r>
              <w:rPr>
                <w:sz w:val="18"/>
                <w:szCs w:val="18"/>
              </w:rPr>
              <w:t>RNF-43</w:t>
            </w:r>
          </w:p>
        </w:tc>
        <w:tc>
          <w:tcPr>
            <w:tcW w:w="750" w:type="dxa"/>
            <w:tcMar>
              <w:top w:w="60" w:type="dxa"/>
              <w:left w:w="100" w:type="dxa"/>
              <w:bottom w:w="60" w:type="dxa"/>
              <w:right w:w="100" w:type="dxa"/>
            </w:tcMar>
            <w:vAlign w:val="center"/>
          </w:tcPr>
          <w:p w14:paraId="15105BB4"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2F9AC6BB"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5FC6D291" w14:textId="77777777" w:rsidR="000449E8" w:rsidRDefault="00000000">
            <w:pPr>
              <w:spacing w:after="20"/>
            </w:pPr>
            <w:r>
              <w:rPr>
                <w:sz w:val="18"/>
                <w:szCs w:val="18"/>
              </w:rPr>
              <w:t>El módulo Carga y Gestión de Datasets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6988EE53"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02C0B10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17FD72" w14:textId="77777777" w:rsidR="000449E8" w:rsidRDefault="00000000">
            <w:pPr>
              <w:spacing w:after="20"/>
            </w:pPr>
            <w:r>
              <w:rPr>
                <w:sz w:val="18"/>
                <w:szCs w:val="18"/>
              </w:rPr>
              <w:t>RNF-44</w:t>
            </w:r>
          </w:p>
        </w:tc>
        <w:tc>
          <w:tcPr>
            <w:tcW w:w="750" w:type="dxa"/>
            <w:tcMar>
              <w:top w:w="60" w:type="dxa"/>
              <w:left w:w="100" w:type="dxa"/>
              <w:bottom w:w="60" w:type="dxa"/>
              <w:right w:w="100" w:type="dxa"/>
            </w:tcMar>
            <w:vAlign w:val="center"/>
          </w:tcPr>
          <w:p w14:paraId="2262CEF7"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43AA9752"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027C0A79" w14:textId="77777777" w:rsidR="000449E8" w:rsidRDefault="00000000">
            <w:pPr>
              <w:spacing w:after="20"/>
            </w:pPr>
            <w:r>
              <w:rPr>
                <w:sz w:val="18"/>
                <w:szCs w:val="18"/>
              </w:rPr>
              <w:t>El módulo Carga y Gestión de Datasets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6BAA63B9"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7252FE4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5393C9" w14:textId="77777777" w:rsidR="000449E8" w:rsidRDefault="00000000">
            <w:pPr>
              <w:spacing w:after="20"/>
            </w:pPr>
            <w:r>
              <w:rPr>
                <w:sz w:val="18"/>
                <w:szCs w:val="18"/>
              </w:rPr>
              <w:t>RNF-45</w:t>
            </w:r>
          </w:p>
        </w:tc>
        <w:tc>
          <w:tcPr>
            <w:tcW w:w="750" w:type="dxa"/>
            <w:tcMar>
              <w:top w:w="60" w:type="dxa"/>
              <w:left w:w="100" w:type="dxa"/>
              <w:bottom w:w="60" w:type="dxa"/>
              <w:right w:w="100" w:type="dxa"/>
            </w:tcMar>
            <w:vAlign w:val="center"/>
          </w:tcPr>
          <w:p w14:paraId="62595BBD"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19214AB6"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2D3BF4EC" w14:textId="77777777" w:rsidR="000449E8" w:rsidRDefault="00000000">
            <w:pPr>
              <w:spacing w:after="20"/>
            </w:pPr>
            <w:r>
              <w:rPr>
                <w:sz w:val="18"/>
                <w:szCs w:val="18"/>
              </w:rPr>
              <w:t>Las funciones del módulo Carga y Gestión de Datasets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702FBC2D" w14:textId="77777777" w:rsidR="000449E8" w:rsidRDefault="00000000">
            <w:pPr>
              <w:spacing w:after="20"/>
            </w:pPr>
            <w:r>
              <w:rPr>
                <w:sz w:val="18"/>
                <w:szCs w:val="18"/>
              </w:rPr>
              <w:t>Puntaje SUS igual o mayor a 70 en pruebas de usabilidad específicas del módulo.</w:t>
            </w:r>
          </w:p>
        </w:tc>
      </w:tr>
      <w:tr w:rsidR="000449E8" w14:paraId="1ECAF12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F12A2D" w14:textId="77777777" w:rsidR="000449E8" w:rsidRDefault="00000000">
            <w:pPr>
              <w:spacing w:after="20"/>
            </w:pPr>
            <w:r>
              <w:rPr>
                <w:sz w:val="18"/>
                <w:szCs w:val="18"/>
              </w:rPr>
              <w:t>RNF-46</w:t>
            </w:r>
          </w:p>
        </w:tc>
        <w:tc>
          <w:tcPr>
            <w:tcW w:w="750" w:type="dxa"/>
            <w:tcMar>
              <w:top w:w="60" w:type="dxa"/>
              <w:left w:w="100" w:type="dxa"/>
              <w:bottom w:w="60" w:type="dxa"/>
              <w:right w:w="100" w:type="dxa"/>
            </w:tcMar>
            <w:vAlign w:val="center"/>
          </w:tcPr>
          <w:p w14:paraId="62EBF875"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11A780F1"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620A4842" w14:textId="77777777" w:rsidR="000449E8" w:rsidRDefault="00000000">
            <w:pPr>
              <w:spacing w:after="20"/>
            </w:pPr>
            <w:r>
              <w:rPr>
                <w:sz w:val="18"/>
                <w:szCs w:val="18"/>
              </w:rPr>
              <w:t>El código que implemente el módulo Carga y Gestión de Datasets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3F82FA59" w14:textId="77777777" w:rsidR="000449E8" w:rsidRDefault="00000000">
            <w:pPr>
              <w:spacing w:after="20"/>
            </w:pPr>
            <w:r>
              <w:rPr>
                <w:sz w:val="18"/>
                <w:szCs w:val="18"/>
              </w:rPr>
              <w:t>Cobertura de pruebas unitarias igual o mayor a 70% sobre la lógica propia del módulo.</w:t>
            </w:r>
          </w:p>
        </w:tc>
      </w:tr>
      <w:tr w:rsidR="000449E8" w14:paraId="2CDF9B7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92A103" w14:textId="77777777" w:rsidR="000449E8" w:rsidRDefault="00000000">
            <w:pPr>
              <w:spacing w:after="20"/>
            </w:pPr>
            <w:r>
              <w:rPr>
                <w:sz w:val="18"/>
                <w:szCs w:val="18"/>
              </w:rPr>
              <w:t>RNF-47</w:t>
            </w:r>
          </w:p>
        </w:tc>
        <w:tc>
          <w:tcPr>
            <w:tcW w:w="750" w:type="dxa"/>
            <w:tcMar>
              <w:top w:w="60" w:type="dxa"/>
              <w:left w:w="100" w:type="dxa"/>
              <w:bottom w:w="60" w:type="dxa"/>
              <w:right w:w="100" w:type="dxa"/>
            </w:tcMar>
            <w:vAlign w:val="center"/>
          </w:tcPr>
          <w:p w14:paraId="1637D83E"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776F886E"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0CD1CFDC" w14:textId="77777777" w:rsidR="000449E8" w:rsidRDefault="00000000">
            <w:pPr>
              <w:spacing w:after="20"/>
            </w:pPr>
            <w:r>
              <w:rPr>
                <w:sz w:val="18"/>
                <w:szCs w:val="18"/>
              </w:rPr>
              <w:t>El acceso a las funciones del módulo Carga y Gestión de Datasets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681FF3FA"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34D72F5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5C9979" w14:textId="77777777" w:rsidR="000449E8" w:rsidRDefault="00000000">
            <w:pPr>
              <w:spacing w:after="20"/>
            </w:pPr>
            <w:r>
              <w:rPr>
                <w:sz w:val="18"/>
                <w:szCs w:val="18"/>
              </w:rPr>
              <w:t>RNF-48</w:t>
            </w:r>
          </w:p>
        </w:tc>
        <w:tc>
          <w:tcPr>
            <w:tcW w:w="750" w:type="dxa"/>
            <w:tcMar>
              <w:top w:w="60" w:type="dxa"/>
              <w:left w:w="100" w:type="dxa"/>
              <w:bottom w:w="60" w:type="dxa"/>
              <w:right w:w="100" w:type="dxa"/>
            </w:tcMar>
            <w:vAlign w:val="center"/>
          </w:tcPr>
          <w:p w14:paraId="10787DFE"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7986343D"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2C8F067E" w14:textId="77777777" w:rsidR="000449E8" w:rsidRDefault="00000000">
            <w:pPr>
              <w:spacing w:after="20"/>
            </w:pPr>
            <w:r>
              <w:rPr>
                <w:sz w:val="18"/>
                <w:szCs w:val="18"/>
              </w:rPr>
              <w:t>El módulo Carga y Gestión de Datasets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05F8CCD8"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37527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410C21" w14:textId="77777777" w:rsidR="000449E8" w:rsidRDefault="00000000">
            <w:pPr>
              <w:spacing w:after="20"/>
            </w:pPr>
            <w:r>
              <w:rPr>
                <w:sz w:val="18"/>
                <w:szCs w:val="18"/>
              </w:rPr>
              <w:t>RNF-49</w:t>
            </w:r>
          </w:p>
        </w:tc>
        <w:tc>
          <w:tcPr>
            <w:tcW w:w="750" w:type="dxa"/>
            <w:tcMar>
              <w:top w:w="60" w:type="dxa"/>
              <w:left w:w="100" w:type="dxa"/>
              <w:bottom w:w="60" w:type="dxa"/>
              <w:right w:w="100" w:type="dxa"/>
            </w:tcMar>
            <w:vAlign w:val="center"/>
          </w:tcPr>
          <w:p w14:paraId="607B25CD"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6F66252D"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3CAD2B48" w14:textId="77777777" w:rsidR="000449E8" w:rsidRDefault="00000000">
            <w:pPr>
              <w:spacing w:after="20"/>
            </w:pPr>
            <w:r>
              <w:rPr>
                <w:sz w:val="18"/>
                <w:szCs w:val="18"/>
              </w:rPr>
              <w:t>Toda operación relevante ejecutada dentro del módulo Carga y Gestión de Datasets deberá quedar registrada para fines de trazabilidad y auditoría (M-12).</w:t>
            </w:r>
          </w:p>
        </w:tc>
        <w:tc>
          <w:tcPr>
            <w:tcW w:w="2897" w:type="dxa"/>
            <w:tcMar>
              <w:top w:w="60" w:type="dxa"/>
              <w:left w:w="100" w:type="dxa"/>
              <w:bottom w:w="60" w:type="dxa"/>
              <w:right w:w="100" w:type="dxa"/>
            </w:tcMar>
            <w:vAlign w:val="center"/>
          </w:tcPr>
          <w:p w14:paraId="5A622D6A"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7B89D37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07B4994" w14:textId="77777777" w:rsidR="000449E8" w:rsidRDefault="00000000">
            <w:pPr>
              <w:spacing w:after="20"/>
            </w:pPr>
            <w:r>
              <w:rPr>
                <w:sz w:val="18"/>
                <w:szCs w:val="18"/>
              </w:rPr>
              <w:t>RNF-50</w:t>
            </w:r>
          </w:p>
        </w:tc>
        <w:tc>
          <w:tcPr>
            <w:tcW w:w="750" w:type="dxa"/>
            <w:tcMar>
              <w:top w:w="60" w:type="dxa"/>
              <w:left w:w="100" w:type="dxa"/>
              <w:bottom w:w="60" w:type="dxa"/>
              <w:right w:w="100" w:type="dxa"/>
            </w:tcMar>
            <w:vAlign w:val="center"/>
          </w:tcPr>
          <w:p w14:paraId="54C2882F" w14:textId="77777777" w:rsidR="000449E8" w:rsidRDefault="00000000">
            <w:pPr>
              <w:spacing w:after="20"/>
            </w:pPr>
            <w:r>
              <w:rPr>
                <w:sz w:val="18"/>
                <w:szCs w:val="18"/>
              </w:rPr>
              <w:t>M-03</w:t>
            </w:r>
          </w:p>
        </w:tc>
        <w:tc>
          <w:tcPr>
            <w:tcW w:w="1750" w:type="dxa"/>
            <w:tcMar>
              <w:top w:w="60" w:type="dxa"/>
              <w:left w:w="100" w:type="dxa"/>
              <w:bottom w:w="60" w:type="dxa"/>
              <w:right w:w="100" w:type="dxa"/>
            </w:tcMar>
            <w:vAlign w:val="center"/>
          </w:tcPr>
          <w:p w14:paraId="45EF4F9C"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08CDFA07" w14:textId="77777777" w:rsidR="000449E8" w:rsidRDefault="00000000">
            <w:pPr>
              <w:spacing w:after="20"/>
            </w:pPr>
            <w:r>
              <w:rPr>
                <w:sz w:val="18"/>
                <w:szCs w:val="18"/>
              </w:rPr>
              <w:t>Los resultados generados por el módulo Carga y Gestión de Datasets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60FD96AA"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1605BB9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1828905" w14:textId="77777777" w:rsidR="000449E8" w:rsidRDefault="00000000">
            <w:pPr>
              <w:spacing w:after="20"/>
            </w:pPr>
            <w:r>
              <w:rPr>
                <w:sz w:val="18"/>
                <w:szCs w:val="18"/>
              </w:rPr>
              <w:t>RNF-51</w:t>
            </w:r>
          </w:p>
        </w:tc>
        <w:tc>
          <w:tcPr>
            <w:tcW w:w="750" w:type="dxa"/>
            <w:tcMar>
              <w:top w:w="60" w:type="dxa"/>
              <w:left w:w="100" w:type="dxa"/>
              <w:bottom w:w="60" w:type="dxa"/>
              <w:right w:w="100" w:type="dxa"/>
            </w:tcMar>
            <w:vAlign w:val="center"/>
          </w:tcPr>
          <w:p w14:paraId="37CF6A58"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2B2F909B"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5ACB4D98" w14:textId="77777777" w:rsidR="000449E8" w:rsidRDefault="00000000">
            <w:pPr>
              <w:spacing w:after="20"/>
            </w:pPr>
            <w:r>
              <w:rPr>
                <w:sz w:val="18"/>
                <w:szCs w:val="18"/>
              </w:rPr>
              <w:t>El módulo Catálogo y Consulta de Registros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446C9E67"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5F4FA97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FB934F" w14:textId="77777777" w:rsidR="000449E8" w:rsidRDefault="00000000">
            <w:pPr>
              <w:spacing w:after="20"/>
            </w:pPr>
            <w:r>
              <w:rPr>
                <w:sz w:val="18"/>
                <w:szCs w:val="18"/>
              </w:rPr>
              <w:t>RNF-52</w:t>
            </w:r>
          </w:p>
        </w:tc>
        <w:tc>
          <w:tcPr>
            <w:tcW w:w="750" w:type="dxa"/>
            <w:tcMar>
              <w:top w:w="60" w:type="dxa"/>
              <w:left w:w="100" w:type="dxa"/>
              <w:bottom w:w="60" w:type="dxa"/>
              <w:right w:w="100" w:type="dxa"/>
            </w:tcMar>
            <w:vAlign w:val="center"/>
          </w:tcPr>
          <w:p w14:paraId="724F21A7"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60CAE97E"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36C8148" w14:textId="77777777" w:rsidR="000449E8" w:rsidRDefault="00000000">
            <w:pPr>
              <w:spacing w:after="20"/>
            </w:pPr>
            <w:r>
              <w:rPr>
                <w:sz w:val="18"/>
                <w:szCs w:val="18"/>
              </w:rPr>
              <w:t>El módulo Catálogo y Consulta de Registros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54A88052"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7E845F0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255F13" w14:textId="77777777" w:rsidR="000449E8" w:rsidRDefault="00000000">
            <w:pPr>
              <w:spacing w:after="20"/>
            </w:pPr>
            <w:r>
              <w:rPr>
                <w:sz w:val="18"/>
                <w:szCs w:val="18"/>
              </w:rPr>
              <w:t>RNF-53</w:t>
            </w:r>
          </w:p>
        </w:tc>
        <w:tc>
          <w:tcPr>
            <w:tcW w:w="750" w:type="dxa"/>
            <w:tcMar>
              <w:top w:w="60" w:type="dxa"/>
              <w:left w:w="100" w:type="dxa"/>
              <w:bottom w:w="60" w:type="dxa"/>
              <w:right w:w="100" w:type="dxa"/>
            </w:tcMar>
            <w:vAlign w:val="center"/>
          </w:tcPr>
          <w:p w14:paraId="4ABD26C1"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5584A58F"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5CD04AEB" w14:textId="77777777" w:rsidR="000449E8" w:rsidRDefault="00000000">
            <w:pPr>
              <w:spacing w:after="20"/>
            </w:pPr>
            <w:r>
              <w:rPr>
                <w:sz w:val="18"/>
                <w:szCs w:val="18"/>
              </w:rPr>
              <w:t>Las funciones del módulo Catálogo y Consulta de Registros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3DD70FC2" w14:textId="77777777" w:rsidR="000449E8" w:rsidRDefault="00000000">
            <w:pPr>
              <w:spacing w:after="20"/>
            </w:pPr>
            <w:r>
              <w:rPr>
                <w:sz w:val="18"/>
                <w:szCs w:val="18"/>
              </w:rPr>
              <w:t>Puntaje SUS igual o mayor a 70 en pruebas de usabilidad específicas del módulo.</w:t>
            </w:r>
          </w:p>
        </w:tc>
      </w:tr>
      <w:tr w:rsidR="000449E8" w14:paraId="4635D54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3DF89E" w14:textId="77777777" w:rsidR="000449E8" w:rsidRDefault="00000000">
            <w:pPr>
              <w:spacing w:after="20"/>
            </w:pPr>
            <w:r>
              <w:rPr>
                <w:sz w:val="18"/>
                <w:szCs w:val="18"/>
              </w:rPr>
              <w:t>RNF-54</w:t>
            </w:r>
          </w:p>
        </w:tc>
        <w:tc>
          <w:tcPr>
            <w:tcW w:w="750" w:type="dxa"/>
            <w:tcMar>
              <w:top w:w="60" w:type="dxa"/>
              <w:left w:w="100" w:type="dxa"/>
              <w:bottom w:w="60" w:type="dxa"/>
              <w:right w:w="100" w:type="dxa"/>
            </w:tcMar>
            <w:vAlign w:val="center"/>
          </w:tcPr>
          <w:p w14:paraId="5F77890F"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07D1DF1E"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19692D22" w14:textId="77777777" w:rsidR="000449E8" w:rsidRDefault="00000000">
            <w:pPr>
              <w:spacing w:after="20"/>
            </w:pPr>
            <w:r>
              <w:rPr>
                <w:sz w:val="18"/>
                <w:szCs w:val="18"/>
              </w:rPr>
              <w:t>El código que implemente el módulo Catálogo y Consulta de Registros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72F543C5" w14:textId="77777777" w:rsidR="000449E8" w:rsidRDefault="00000000">
            <w:pPr>
              <w:spacing w:after="20"/>
            </w:pPr>
            <w:r>
              <w:rPr>
                <w:sz w:val="18"/>
                <w:szCs w:val="18"/>
              </w:rPr>
              <w:t>Cobertura de pruebas unitarias igual o mayor a 70% sobre la lógica propia del módulo.</w:t>
            </w:r>
          </w:p>
        </w:tc>
      </w:tr>
      <w:tr w:rsidR="000449E8" w14:paraId="2D19DB0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43D040" w14:textId="77777777" w:rsidR="000449E8" w:rsidRDefault="00000000">
            <w:pPr>
              <w:spacing w:after="20"/>
            </w:pPr>
            <w:r>
              <w:rPr>
                <w:sz w:val="18"/>
                <w:szCs w:val="18"/>
              </w:rPr>
              <w:t>RNF-55</w:t>
            </w:r>
          </w:p>
        </w:tc>
        <w:tc>
          <w:tcPr>
            <w:tcW w:w="750" w:type="dxa"/>
            <w:tcMar>
              <w:top w:w="60" w:type="dxa"/>
              <w:left w:w="100" w:type="dxa"/>
              <w:bottom w:w="60" w:type="dxa"/>
              <w:right w:w="100" w:type="dxa"/>
            </w:tcMar>
            <w:vAlign w:val="center"/>
          </w:tcPr>
          <w:p w14:paraId="3698D75B"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208A8910"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7DB8FDD4" w14:textId="77777777" w:rsidR="000449E8" w:rsidRDefault="00000000">
            <w:pPr>
              <w:spacing w:after="20"/>
            </w:pPr>
            <w:r>
              <w:rPr>
                <w:sz w:val="18"/>
                <w:szCs w:val="18"/>
              </w:rPr>
              <w:t>El acceso a las funciones del módulo Catálogo y Consulta de Registros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3CEEB81C"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447489E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3F42848" w14:textId="77777777" w:rsidR="000449E8" w:rsidRDefault="00000000">
            <w:pPr>
              <w:spacing w:after="20"/>
            </w:pPr>
            <w:r>
              <w:rPr>
                <w:sz w:val="18"/>
                <w:szCs w:val="18"/>
              </w:rPr>
              <w:t>RNF-56</w:t>
            </w:r>
          </w:p>
        </w:tc>
        <w:tc>
          <w:tcPr>
            <w:tcW w:w="750" w:type="dxa"/>
            <w:tcMar>
              <w:top w:w="60" w:type="dxa"/>
              <w:left w:w="100" w:type="dxa"/>
              <w:bottom w:w="60" w:type="dxa"/>
              <w:right w:w="100" w:type="dxa"/>
            </w:tcMar>
            <w:vAlign w:val="center"/>
          </w:tcPr>
          <w:p w14:paraId="58BA2759"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78846F53"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0BAFB5DF" w14:textId="77777777" w:rsidR="000449E8" w:rsidRDefault="00000000">
            <w:pPr>
              <w:spacing w:after="20"/>
            </w:pPr>
            <w:r>
              <w:rPr>
                <w:sz w:val="18"/>
                <w:szCs w:val="18"/>
              </w:rPr>
              <w:t>El módulo Catálogo y Consulta de Registros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6EE0E315"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3E9707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DA29EC" w14:textId="77777777" w:rsidR="000449E8" w:rsidRDefault="00000000">
            <w:pPr>
              <w:spacing w:after="20"/>
            </w:pPr>
            <w:r>
              <w:rPr>
                <w:sz w:val="18"/>
                <w:szCs w:val="18"/>
              </w:rPr>
              <w:t>RNF-57</w:t>
            </w:r>
          </w:p>
        </w:tc>
        <w:tc>
          <w:tcPr>
            <w:tcW w:w="750" w:type="dxa"/>
            <w:tcMar>
              <w:top w:w="60" w:type="dxa"/>
              <w:left w:w="100" w:type="dxa"/>
              <w:bottom w:w="60" w:type="dxa"/>
              <w:right w:w="100" w:type="dxa"/>
            </w:tcMar>
            <w:vAlign w:val="center"/>
          </w:tcPr>
          <w:p w14:paraId="5D870A84"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20AB443E"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6565D3A4" w14:textId="77777777" w:rsidR="000449E8" w:rsidRDefault="00000000">
            <w:pPr>
              <w:spacing w:after="20"/>
            </w:pPr>
            <w:r>
              <w:rPr>
                <w:sz w:val="18"/>
                <w:szCs w:val="18"/>
              </w:rPr>
              <w:t>Toda operación relevante ejecutada dentro del módulo Catálogo y Consulta de Registros deberá quedar registrada para fines de trazabilidad y auditoría (M-12).</w:t>
            </w:r>
          </w:p>
        </w:tc>
        <w:tc>
          <w:tcPr>
            <w:tcW w:w="2897" w:type="dxa"/>
            <w:tcMar>
              <w:top w:w="60" w:type="dxa"/>
              <w:left w:w="100" w:type="dxa"/>
              <w:bottom w:w="60" w:type="dxa"/>
              <w:right w:w="100" w:type="dxa"/>
            </w:tcMar>
            <w:vAlign w:val="center"/>
          </w:tcPr>
          <w:p w14:paraId="0E75219C"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1E1EC1A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1260A4" w14:textId="77777777" w:rsidR="000449E8" w:rsidRDefault="00000000">
            <w:pPr>
              <w:spacing w:after="20"/>
            </w:pPr>
            <w:r>
              <w:rPr>
                <w:sz w:val="18"/>
                <w:szCs w:val="18"/>
              </w:rPr>
              <w:t>RNF-58</w:t>
            </w:r>
          </w:p>
        </w:tc>
        <w:tc>
          <w:tcPr>
            <w:tcW w:w="750" w:type="dxa"/>
            <w:tcMar>
              <w:top w:w="60" w:type="dxa"/>
              <w:left w:w="100" w:type="dxa"/>
              <w:bottom w:w="60" w:type="dxa"/>
              <w:right w:w="100" w:type="dxa"/>
            </w:tcMar>
            <w:vAlign w:val="center"/>
          </w:tcPr>
          <w:p w14:paraId="33125D61" w14:textId="77777777" w:rsidR="000449E8" w:rsidRDefault="00000000">
            <w:pPr>
              <w:spacing w:after="20"/>
            </w:pPr>
            <w:r>
              <w:rPr>
                <w:sz w:val="18"/>
                <w:szCs w:val="18"/>
              </w:rPr>
              <w:t>M-04</w:t>
            </w:r>
          </w:p>
        </w:tc>
        <w:tc>
          <w:tcPr>
            <w:tcW w:w="1750" w:type="dxa"/>
            <w:tcMar>
              <w:top w:w="60" w:type="dxa"/>
              <w:left w:w="100" w:type="dxa"/>
              <w:bottom w:w="60" w:type="dxa"/>
              <w:right w:w="100" w:type="dxa"/>
            </w:tcMar>
            <w:vAlign w:val="center"/>
          </w:tcPr>
          <w:p w14:paraId="629517FF"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0CC66F9A" w14:textId="77777777" w:rsidR="000449E8" w:rsidRDefault="00000000">
            <w:pPr>
              <w:spacing w:after="20"/>
            </w:pPr>
            <w:r>
              <w:rPr>
                <w:sz w:val="18"/>
                <w:szCs w:val="18"/>
              </w:rPr>
              <w:t>Los resultados generados por el módulo Catálogo y Consulta de Registros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33B411E1"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2F2BF4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CF7E023" w14:textId="77777777" w:rsidR="000449E8" w:rsidRDefault="00000000">
            <w:pPr>
              <w:spacing w:after="20"/>
            </w:pPr>
            <w:r>
              <w:rPr>
                <w:sz w:val="18"/>
                <w:szCs w:val="18"/>
              </w:rPr>
              <w:t>RNF-59</w:t>
            </w:r>
          </w:p>
        </w:tc>
        <w:tc>
          <w:tcPr>
            <w:tcW w:w="750" w:type="dxa"/>
            <w:tcMar>
              <w:top w:w="60" w:type="dxa"/>
              <w:left w:w="100" w:type="dxa"/>
              <w:bottom w:w="60" w:type="dxa"/>
              <w:right w:w="100" w:type="dxa"/>
            </w:tcMar>
            <w:vAlign w:val="center"/>
          </w:tcPr>
          <w:p w14:paraId="6C5E6897"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7CDF6CCD"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225DEFBB" w14:textId="77777777" w:rsidR="000449E8" w:rsidRDefault="00000000">
            <w:pPr>
              <w:spacing w:after="20"/>
            </w:pPr>
            <w:r>
              <w:rPr>
                <w:sz w:val="18"/>
                <w:szCs w:val="18"/>
              </w:rPr>
              <w:t>El módulo Distribución de Frecuencias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08C2AB22"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461B756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45AE77D" w14:textId="77777777" w:rsidR="000449E8" w:rsidRDefault="00000000">
            <w:pPr>
              <w:spacing w:after="20"/>
            </w:pPr>
            <w:r>
              <w:rPr>
                <w:sz w:val="18"/>
                <w:szCs w:val="18"/>
              </w:rPr>
              <w:t>RNF-60</w:t>
            </w:r>
          </w:p>
        </w:tc>
        <w:tc>
          <w:tcPr>
            <w:tcW w:w="750" w:type="dxa"/>
            <w:tcMar>
              <w:top w:w="60" w:type="dxa"/>
              <w:left w:w="100" w:type="dxa"/>
              <w:bottom w:w="60" w:type="dxa"/>
              <w:right w:w="100" w:type="dxa"/>
            </w:tcMar>
            <w:vAlign w:val="center"/>
          </w:tcPr>
          <w:p w14:paraId="6E6F74C8"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44E01CB5"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4BA35ED" w14:textId="77777777" w:rsidR="000449E8" w:rsidRDefault="00000000">
            <w:pPr>
              <w:spacing w:after="20"/>
            </w:pPr>
            <w:r>
              <w:rPr>
                <w:sz w:val="18"/>
                <w:szCs w:val="18"/>
              </w:rPr>
              <w:t>El módulo Distribución de Frecuencias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56B3ADB2"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0FC858F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7303C6" w14:textId="77777777" w:rsidR="000449E8" w:rsidRDefault="00000000">
            <w:pPr>
              <w:spacing w:after="20"/>
            </w:pPr>
            <w:r>
              <w:rPr>
                <w:sz w:val="18"/>
                <w:szCs w:val="18"/>
              </w:rPr>
              <w:t>RNF-61</w:t>
            </w:r>
          </w:p>
        </w:tc>
        <w:tc>
          <w:tcPr>
            <w:tcW w:w="750" w:type="dxa"/>
            <w:tcMar>
              <w:top w:w="60" w:type="dxa"/>
              <w:left w:w="100" w:type="dxa"/>
              <w:bottom w:w="60" w:type="dxa"/>
              <w:right w:w="100" w:type="dxa"/>
            </w:tcMar>
            <w:vAlign w:val="center"/>
          </w:tcPr>
          <w:p w14:paraId="25648E3C"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1DB15C54"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382FD5C3" w14:textId="77777777" w:rsidR="000449E8" w:rsidRDefault="00000000">
            <w:pPr>
              <w:spacing w:after="20"/>
            </w:pPr>
            <w:r>
              <w:rPr>
                <w:sz w:val="18"/>
                <w:szCs w:val="18"/>
              </w:rPr>
              <w:t>Las funciones del módulo Distribución de Frecuencias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1E286C1D" w14:textId="77777777" w:rsidR="000449E8" w:rsidRDefault="00000000">
            <w:pPr>
              <w:spacing w:after="20"/>
            </w:pPr>
            <w:r>
              <w:rPr>
                <w:sz w:val="18"/>
                <w:szCs w:val="18"/>
              </w:rPr>
              <w:t>Puntaje SUS igual o mayor a 70 en pruebas de usabilidad específicas del módulo.</w:t>
            </w:r>
          </w:p>
        </w:tc>
      </w:tr>
      <w:tr w:rsidR="000449E8" w14:paraId="66C5237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090F89" w14:textId="77777777" w:rsidR="000449E8" w:rsidRDefault="00000000">
            <w:pPr>
              <w:spacing w:after="20"/>
            </w:pPr>
            <w:r>
              <w:rPr>
                <w:sz w:val="18"/>
                <w:szCs w:val="18"/>
              </w:rPr>
              <w:t>RNF-62</w:t>
            </w:r>
          </w:p>
        </w:tc>
        <w:tc>
          <w:tcPr>
            <w:tcW w:w="750" w:type="dxa"/>
            <w:tcMar>
              <w:top w:w="60" w:type="dxa"/>
              <w:left w:w="100" w:type="dxa"/>
              <w:bottom w:w="60" w:type="dxa"/>
              <w:right w:w="100" w:type="dxa"/>
            </w:tcMar>
            <w:vAlign w:val="center"/>
          </w:tcPr>
          <w:p w14:paraId="3AA5C985"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0530C97D"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3BAE6F8A" w14:textId="77777777" w:rsidR="000449E8" w:rsidRDefault="00000000">
            <w:pPr>
              <w:spacing w:after="20"/>
            </w:pPr>
            <w:r>
              <w:rPr>
                <w:sz w:val="18"/>
                <w:szCs w:val="18"/>
              </w:rPr>
              <w:t>El código que implemente el módulo Distribución de Frecuencias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2DF9E4A4" w14:textId="77777777" w:rsidR="000449E8" w:rsidRDefault="00000000">
            <w:pPr>
              <w:spacing w:after="20"/>
            </w:pPr>
            <w:r>
              <w:rPr>
                <w:sz w:val="18"/>
                <w:szCs w:val="18"/>
              </w:rPr>
              <w:t>Cobertura de pruebas unitarias igual o mayor a 70% sobre la lógica propia del módulo.</w:t>
            </w:r>
          </w:p>
        </w:tc>
      </w:tr>
      <w:tr w:rsidR="000449E8" w14:paraId="6A681E0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EDAB46" w14:textId="77777777" w:rsidR="000449E8" w:rsidRDefault="00000000">
            <w:pPr>
              <w:spacing w:after="20"/>
            </w:pPr>
            <w:r>
              <w:rPr>
                <w:sz w:val="18"/>
                <w:szCs w:val="18"/>
              </w:rPr>
              <w:t>RNF-63</w:t>
            </w:r>
          </w:p>
        </w:tc>
        <w:tc>
          <w:tcPr>
            <w:tcW w:w="750" w:type="dxa"/>
            <w:tcMar>
              <w:top w:w="60" w:type="dxa"/>
              <w:left w:w="100" w:type="dxa"/>
              <w:bottom w:w="60" w:type="dxa"/>
              <w:right w:w="100" w:type="dxa"/>
            </w:tcMar>
            <w:vAlign w:val="center"/>
          </w:tcPr>
          <w:p w14:paraId="3FD0749F"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3B16C996"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74404074" w14:textId="77777777" w:rsidR="000449E8" w:rsidRDefault="00000000">
            <w:pPr>
              <w:spacing w:after="20"/>
            </w:pPr>
            <w:r>
              <w:rPr>
                <w:sz w:val="18"/>
                <w:szCs w:val="18"/>
              </w:rPr>
              <w:t>El acceso a las funciones del módulo Distribución de Frecuencias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5FF58E7C"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0D1F265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561EAF" w14:textId="77777777" w:rsidR="000449E8" w:rsidRDefault="00000000">
            <w:pPr>
              <w:spacing w:after="20"/>
            </w:pPr>
            <w:r>
              <w:rPr>
                <w:sz w:val="18"/>
                <w:szCs w:val="18"/>
              </w:rPr>
              <w:t>RNF-64</w:t>
            </w:r>
          </w:p>
        </w:tc>
        <w:tc>
          <w:tcPr>
            <w:tcW w:w="750" w:type="dxa"/>
            <w:tcMar>
              <w:top w:w="60" w:type="dxa"/>
              <w:left w:w="100" w:type="dxa"/>
              <w:bottom w:w="60" w:type="dxa"/>
              <w:right w:w="100" w:type="dxa"/>
            </w:tcMar>
            <w:vAlign w:val="center"/>
          </w:tcPr>
          <w:p w14:paraId="7DE3F55D"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2D48F02A"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62324D01" w14:textId="77777777" w:rsidR="000449E8" w:rsidRDefault="00000000">
            <w:pPr>
              <w:spacing w:after="20"/>
            </w:pPr>
            <w:r>
              <w:rPr>
                <w:sz w:val="18"/>
                <w:szCs w:val="18"/>
              </w:rPr>
              <w:t>El módulo Distribución de Frecuencias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3EC0FFB9"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04BBF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0D9730" w14:textId="77777777" w:rsidR="000449E8" w:rsidRDefault="00000000">
            <w:pPr>
              <w:spacing w:after="20"/>
            </w:pPr>
            <w:r>
              <w:rPr>
                <w:sz w:val="18"/>
                <w:szCs w:val="18"/>
              </w:rPr>
              <w:t>RNF-65</w:t>
            </w:r>
          </w:p>
        </w:tc>
        <w:tc>
          <w:tcPr>
            <w:tcW w:w="750" w:type="dxa"/>
            <w:tcMar>
              <w:top w:w="60" w:type="dxa"/>
              <w:left w:w="100" w:type="dxa"/>
              <w:bottom w:w="60" w:type="dxa"/>
              <w:right w:w="100" w:type="dxa"/>
            </w:tcMar>
            <w:vAlign w:val="center"/>
          </w:tcPr>
          <w:p w14:paraId="476DFB42"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614CDF54"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5D2076E0" w14:textId="77777777" w:rsidR="000449E8" w:rsidRDefault="00000000">
            <w:pPr>
              <w:spacing w:after="20"/>
            </w:pPr>
            <w:r>
              <w:rPr>
                <w:sz w:val="18"/>
                <w:szCs w:val="18"/>
              </w:rPr>
              <w:t>Toda operación relevante ejecutada dentro del módulo Distribución de Frecuencias deberá quedar registrada para fines de trazabilidad y auditoría (M-12).</w:t>
            </w:r>
          </w:p>
        </w:tc>
        <w:tc>
          <w:tcPr>
            <w:tcW w:w="2897" w:type="dxa"/>
            <w:tcMar>
              <w:top w:w="60" w:type="dxa"/>
              <w:left w:w="100" w:type="dxa"/>
              <w:bottom w:w="60" w:type="dxa"/>
              <w:right w:w="100" w:type="dxa"/>
            </w:tcMar>
            <w:vAlign w:val="center"/>
          </w:tcPr>
          <w:p w14:paraId="417D55A7"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72B5701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F24DE8" w14:textId="77777777" w:rsidR="000449E8" w:rsidRDefault="00000000">
            <w:pPr>
              <w:spacing w:after="20"/>
            </w:pPr>
            <w:r>
              <w:rPr>
                <w:sz w:val="18"/>
                <w:szCs w:val="18"/>
              </w:rPr>
              <w:t>RNF-66</w:t>
            </w:r>
          </w:p>
        </w:tc>
        <w:tc>
          <w:tcPr>
            <w:tcW w:w="750" w:type="dxa"/>
            <w:tcMar>
              <w:top w:w="60" w:type="dxa"/>
              <w:left w:w="100" w:type="dxa"/>
              <w:bottom w:w="60" w:type="dxa"/>
              <w:right w:w="100" w:type="dxa"/>
            </w:tcMar>
            <w:vAlign w:val="center"/>
          </w:tcPr>
          <w:p w14:paraId="0EA3A357" w14:textId="77777777" w:rsidR="000449E8" w:rsidRDefault="00000000">
            <w:pPr>
              <w:spacing w:after="20"/>
            </w:pPr>
            <w:r>
              <w:rPr>
                <w:sz w:val="18"/>
                <w:szCs w:val="18"/>
              </w:rPr>
              <w:t>M-05</w:t>
            </w:r>
          </w:p>
        </w:tc>
        <w:tc>
          <w:tcPr>
            <w:tcW w:w="1750" w:type="dxa"/>
            <w:tcMar>
              <w:top w:w="60" w:type="dxa"/>
              <w:left w:w="100" w:type="dxa"/>
              <w:bottom w:w="60" w:type="dxa"/>
              <w:right w:w="100" w:type="dxa"/>
            </w:tcMar>
            <w:vAlign w:val="center"/>
          </w:tcPr>
          <w:p w14:paraId="36BDEB3E"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2EF66A90" w14:textId="77777777" w:rsidR="000449E8" w:rsidRDefault="00000000">
            <w:pPr>
              <w:spacing w:after="20"/>
            </w:pPr>
            <w:r>
              <w:rPr>
                <w:sz w:val="18"/>
                <w:szCs w:val="18"/>
              </w:rPr>
              <w:t>Los resultados generados por el módulo Distribución de Frecuencias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3E62E344"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6AC2923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99C14D" w14:textId="77777777" w:rsidR="000449E8" w:rsidRDefault="00000000">
            <w:pPr>
              <w:spacing w:after="20"/>
            </w:pPr>
            <w:r>
              <w:rPr>
                <w:sz w:val="18"/>
                <w:szCs w:val="18"/>
              </w:rPr>
              <w:t>RNF-67</w:t>
            </w:r>
          </w:p>
        </w:tc>
        <w:tc>
          <w:tcPr>
            <w:tcW w:w="750" w:type="dxa"/>
            <w:tcMar>
              <w:top w:w="60" w:type="dxa"/>
              <w:left w:w="100" w:type="dxa"/>
              <w:bottom w:w="60" w:type="dxa"/>
              <w:right w:w="100" w:type="dxa"/>
            </w:tcMar>
            <w:vAlign w:val="center"/>
          </w:tcPr>
          <w:p w14:paraId="6699818F"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2A0C3BF1"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32646318" w14:textId="77777777" w:rsidR="000449E8" w:rsidRDefault="00000000">
            <w:pPr>
              <w:spacing w:after="20"/>
            </w:pPr>
            <w:r>
              <w:rPr>
                <w:sz w:val="18"/>
                <w:szCs w:val="18"/>
              </w:rPr>
              <w:t>El módulo Medidas de Tendencia Central y Dispersión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503A61B1"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5A600A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6F92A2" w14:textId="77777777" w:rsidR="000449E8" w:rsidRDefault="00000000">
            <w:pPr>
              <w:spacing w:after="20"/>
            </w:pPr>
            <w:r>
              <w:rPr>
                <w:sz w:val="18"/>
                <w:szCs w:val="18"/>
              </w:rPr>
              <w:t>RNF-68</w:t>
            </w:r>
          </w:p>
        </w:tc>
        <w:tc>
          <w:tcPr>
            <w:tcW w:w="750" w:type="dxa"/>
            <w:tcMar>
              <w:top w:w="60" w:type="dxa"/>
              <w:left w:w="100" w:type="dxa"/>
              <w:bottom w:w="60" w:type="dxa"/>
              <w:right w:w="100" w:type="dxa"/>
            </w:tcMar>
            <w:vAlign w:val="center"/>
          </w:tcPr>
          <w:p w14:paraId="64591E1A"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49E4AFB3"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5354137" w14:textId="77777777" w:rsidR="000449E8" w:rsidRDefault="00000000">
            <w:pPr>
              <w:spacing w:after="20"/>
            </w:pPr>
            <w:r>
              <w:rPr>
                <w:sz w:val="18"/>
                <w:szCs w:val="18"/>
              </w:rPr>
              <w:t>El módulo Medidas de Tendencia Central y Dispersión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4713B6FE"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4F21676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1748E96" w14:textId="77777777" w:rsidR="000449E8" w:rsidRDefault="00000000">
            <w:pPr>
              <w:spacing w:after="20"/>
            </w:pPr>
            <w:r>
              <w:rPr>
                <w:sz w:val="18"/>
                <w:szCs w:val="18"/>
              </w:rPr>
              <w:t>RNF-69</w:t>
            </w:r>
          </w:p>
        </w:tc>
        <w:tc>
          <w:tcPr>
            <w:tcW w:w="750" w:type="dxa"/>
            <w:tcMar>
              <w:top w:w="60" w:type="dxa"/>
              <w:left w:w="100" w:type="dxa"/>
              <w:bottom w:w="60" w:type="dxa"/>
              <w:right w:w="100" w:type="dxa"/>
            </w:tcMar>
            <w:vAlign w:val="center"/>
          </w:tcPr>
          <w:p w14:paraId="5F8EE995"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08A3D1D9"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0FB627B5" w14:textId="77777777" w:rsidR="000449E8" w:rsidRDefault="00000000">
            <w:pPr>
              <w:spacing w:after="20"/>
            </w:pPr>
            <w:r>
              <w:rPr>
                <w:sz w:val="18"/>
                <w:szCs w:val="18"/>
              </w:rPr>
              <w:t>Las funciones del módulo Medidas de Tendencia Central y Dispersión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5A1E153B" w14:textId="77777777" w:rsidR="000449E8" w:rsidRDefault="00000000">
            <w:pPr>
              <w:spacing w:after="20"/>
            </w:pPr>
            <w:r>
              <w:rPr>
                <w:sz w:val="18"/>
                <w:szCs w:val="18"/>
              </w:rPr>
              <w:t>Puntaje SUS igual o mayor a 70 en pruebas de usabilidad específicas del módulo.</w:t>
            </w:r>
          </w:p>
        </w:tc>
      </w:tr>
      <w:tr w:rsidR="000449E8" w14:paraId="14269CA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88B4A2" w14:textId="77777777" w:rsidR="000449E8" w:rsidRDefault="00000000">
            <w:pPr>
              <w:spacing w:after="20"/>
            </w:pPr>
            <w:r>
              <w:rPr>
                <w:sz w:val="18"/>
                <w:szCs w:val="18"/>
              </w:rPr>
              <w:t>RNF-70</w:t>
            </w:r>
          </w:p>
        </w:tc>
        <w:tc>
          <w:tcPr>
            <w:tcW w:w="750" w:type="dxa"/>
            <w:tcMar>
              <w:top w:w="60" w:type="dxa"/>
              <w:left w:w="100" w:type="dxa"/>
              <w:bottom w:w="60" w:type="dxa"/>
              <w:right w:w="100" w:type="dxa"/>
            </w:tcMar>
            <w:vAlign w:val="center"/>
          </w:tcPr>
          <w:p w14:paraId="4A867900"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23DCE026"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6B8FE1E7" w14:textId="77777777" w:rsidR="000449E8" w:rsidRDefault="00000000">
            <w:pPr>
              <w:spacing w:after="20"/>
            </w:pPr>
            <w:r>
              <w:rPr>
                <w:sz w:val="18"/>
                <w:szCs w:val="18"/>
              </w:rPr>
              <w:t>El código que implemente el módulo Medidas de Tendencia Central y Dispersión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09DA3B6E" w14:textId="77777777" w:rsidR="000449E8" w:rsidRDefault="00000000">
            <w:pPr>
              <w:spacing w:after="20"/>
            </w:pPr>
            <w:r>
              <w:rPr>
                <w:sz w:val="18"/>
                <w:szCs w:val="18"/>
              </w:rPr>
              <w:t>Cobertura de pruebas unitarias igual o mayor a 70% sobre la lógica propia del módulo.</w:t>
            </w:r>
          </w:p>
        </w:tc>
      </w:tr>
      <w:tr w:rsidR="000449E8" w14:paraId="0A945D5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8540377" w14:textId="77777777" w:rsidR="000449E8" w:rsidRDefault="00000000">
            <w:pPr>
              <w:spacing w:after="20"/>
            </w:pPr>
            <w:r>
              <w:rPr>
                <w:sz w:val="18"/>
                <w:szCs w:val="18"/>
              </w:rPr>
              <w:t>RNF-71</w:t>
            </w:r>
          </w:p>
        </w:tc>
        <w:tc>
          <w:tcPr>
            <w:tcW w:w="750" w:type="dxa"/>
            <w:tcMar>
              <w:top w:w="60" w:type="dxa"/>
              <w:left w:w="100" w:type="dxa"/>
              <w:bottom w:w="60" w:type="dxa"/>
              <w:right w:w="100" w:type="dxa"/>
            </w:tcMar>
            <w:vAlign w:val="center"/>
          </w:tcPr>
          <w:p w14:paraId="3A15B570"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6DDE4EEB"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04868749" w14:textId="77777777" w:rsidR="000449E8" w:rsidRDefault="00000000">
            <w:pPr>
              <w:spacing w:after="20"/>
            </w:pPr>
            <w:r>
              <w:rPr>
                <w:sz w:val="18"/>
                <w:szCs w:val="18"/>
              </w:rPr>
              <w:t>El acceso a las funciones del módulo Medidas de Tendencia Central y Dispersión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38009D03"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1FCD1B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CDF054" w14:textId="77777777" w:rsidR="000449E8" w:rsidRDefault="00000000">
            <w:pPr>
              <w:spacing w:after="20"/>
            </w:pPr>
            <w:r>
              <w:rPr>
                <w:sz w:val="18"/>
                <w:szCs w:val="18"/>
              </w:rPr>
              <w:t>RNF-72</w:t>
            </w:r>
          </w:p>
        </w:tc>
        <w:tc>
          <w:tcPr>
            <w:tcW w:w="750" w:type="dxa"/>
            <w:tcMar>
              <w:top w:w="60" w:type="dxa"/>
              <w:left w:w="100" w:type="dxa"/>
              <w:bottom w:w="60" w:type="dxa"/>
              <w:right w:w="100" w:type="dxa"/>
            </w:tcMar>
            <w:vAlign w:val="center"/>
          </w:tcPr>
          <w:p w14:paraId="0F89ADEC"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2FE1DD53"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06F48189" w14:textId="77777777" w:rsidR="000449E8" w:rsidRDefault="00000000">
            <w:pPr>
              <w:spacing w:after="20"/>
            </w:pPr>
            <w:r>
              <w:rPr>
                <w:sz w:val="18"/>
                <w:szCs w:val="18"/>
              </w:rPr>
              <w:t>El módulo Medidas de Tendencia Central y Dispersión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6D1A2A1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59A25F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AF8B52" w14:textId="77777777" w:rsidR="000449E8" w:rsidRDefault="00000000">
            <w:pPr>
              <w:spacing w:after="20"/>
            </w:pPr>
            <w:r>
              <w:rPr>
                <w:sz w:val="18"/>
                <w:szCs w:val="18"/>
              </w:rPr>
              <w:t>RNF-73</w:t>
            </w:r>
          </w:p>
        </w:tc>
        <w:tc>
          <w:tcPr>
            <w:tcW w:w="750" w:type="dxa"/>
            <w:tcMar>
              <w:top w:w="60" w:type="dxa"/>
              <w:left w:w="100" w:type="dxa"/>
              <w:bottom w:w="60" w:type="dxa"/>
              <w:right w:w="100" w:type="dxa"/>
            </w:tcMar>
            <w:vAlign w:val="center"/>
          </w:tcPr>
          <w:p w14:paraId="5B807D16"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6B4BACF3"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5136DF10" w14:textId="77777777" w:rsidR="000449E8" w:rsidRDefault="00000000">
            <w:pPr>
              <w:spacing w:after="20"/>
            </w:pPr>
            <w:r>
              <w:rPr>
                <w:sz w:val="18"/>
                <w:szCs w:val="18"/>
              </w:rPr>
              <w:t>Toda operación relevante ejecutada dentro del módulo Medidas de Tendencia Central y Dispersión deberá quedar registrada para fines de trazabilidad y auditoría (M-12).</w:t>
            </w:r>
          </w:p>
        </w:tc>
        <w:tc>
          <w:tcPr>
            <w:tcW w:w="2897" w:type="dxa"/>
            <w:tcMar>
              <w:top w:w="60" w:type="dxa"/>
              <w:left w:w="100" w:type="dxa"/>
              <w:bottom w:w="60" w:type="dxa"/>
              <w:right w:w="100" w:type="dxa"/>
            </w:tcMar>
            <w:vAlign w:val="center"/>
          </w:tcPr>
          <w:p w14:paraId="41183B29"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6DDFA1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2DCFEE" w14:textId="77777777" w:rsidR="000449E8" w:rsidRDefault="00000000">
            <w:pPr>
              <w:spacing w:after="20"/>
            </w:pPr>
            <w:r>
              <w:rPr>
                <w:sz w:val="18"/>
                <w:szCs w:val="18"/>
              </w:rPr>
              <w:t>RNF-74</w:t>
            </w:r>
          </w:p>
        </w:tc>
        <w:tc>
          <w:tcPr>
            <w:tcW w:w="750" w:type="dxa"/>
            <w:tcMar>
              <w:top w:w="60" w:type="dxa"/>
              <w:left w:w="100" w:type="dxa"/>
              <w:bottom w:w="60" w:type="dxa"/>
              <w:right w:w="100" w:type="dxa"/>
            </w:tcMar>
            <w:vAlign w:val="center"/>
          </w:tcPr>
          <w:p w14:paraId="098EAC97" w14:textId="77777777" w:rsidR="000449E8" w:rsidRDefault="00000000">
            <w:pPr>
              <w:spacing w:after="20"/>
            </w:pPr>
            <w:r>
              <w:rPr>
                <w:sz w:val="18"/>
                <w:szCs w:val="18"/>
              </w:rPr>
              <w:t>M-06</w:t>
            </w:r>
          </w:p>
        </w:tc>
        <w:tc>
          <w:tcPr>
            <w:tcW w:w="1750" w:type="dxa"/>
            <w:tcMar>
              <w:top w:w="60" w:type="dxa"/>
              <w:left w:w="100" w:type="dxa"/>
              <w:bottom w:w="60" w:type="dxa"/>
              <w:right w:w="100" w:type="dxa"/>
            </w:tcMar>
            <w:vAlign w:val="center"/>
          </w:tcPr>
          <w:p w14:paraId="417FC923"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5E542AF7" w14:textId="77777777" w:rsidR="000449E8" w:rsidRDefault="00000000">
            <w:pPr>
              <w:spacing w:after="20"/>
            </w:pPr>
            <w:r>
              <w:rPr>
                <w:sz w:val="18"/>
                <w:szCs w:val="18"/>
              </w:rPr>
              <w:t>Los resultados generados por el módulo Medidas de Tendencia Central y Dispersión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5E012B1B"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41D4AFE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4ED3AB" w14:textId="77777777" w:rsidR="000449E8" w:rsidRDefault="00000000">
            <w:pPr>
              <w:spacing w:after="20"/>
            </w:pPr>
            <w:r>
              <w:rPr>
                <w:sz w:val="18"/>
                <w:szCs w:val="18"/>
              </w:rPr>
              <w:t>RNF-75</w:t>
            </w:r>
          </w:p>
        </w:tc>
        <w:tc>
          <w:tcPr>
            <w:tcW w:w="750" w:type="dxa"/>
            <w:tcMar>
              <w:top w:w="60" w:type="dxa"/>
              <w:left w:w="100" w:type="dxa"/>
              <w:bottom w:w="60" w:type="dxa"/>
              <w:right w:w="100" w:type="dxa"/>
            </w:tcMar>
            <w:vAlign w:val="center"/>
          </w:tcPr>
          <w:p w14:paraId="661B28C0"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3AF74197"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3A9C10A7" w14:textId="77777777" w:rsidR="000449E8" w:rsidRDefault="00000000">
            <w:pPr>
              <w:spacing w:after="20"/>
            </w:pPr>
            <w:r>
              <w:rPr>
                <w:sz w:val="18"/>
                <w:szCs w:val="18"/>
              </w:rPr>
              <w:t>El módulo Visualización Gráfica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1037A57F"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56FC5A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76D4F05" w14:textId="77777777" w:rsidR="000449E8" w:rsidRDefault="00000000">
            <w:pPr>
              <w:spacing w:after="20"/>
            </w:pPr>
            <w:r>
              <w:rPr>
                <w:sz w:val="18"/>
                <w:szCs w:val="18"/>
              </w:rPr>
              <w:t>RNF-76</w:t>
            </w:r>
          </w:p>
        </w:tc>
        <w:tc>
          <w:tcPr>
            <w:tcW w:w="750" w:type="dxa"/>
            <w:tcMar>
              <w:top w:w="60" w:type="dxa"/>
              <w:left w:w="100" w:type="dxa"/>
              <w:bottom w:w="60" w:type="dxa"/>
              <w:right w:w="100" w:type="dxa"/>
            </w:tcMar>
            <w:vAlign w:val="center"/>
          </w:tcPr>
          <w:p w14:paraId="577D3055"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78B40B96"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2E2D6A1C" w14:textId="77777777" w:rsidR="000449E8" w:rsidRDefault="00000000">
            <w:pPr>
              <w:spacing w:after="20"/>
            </w:pPr>
            <w:r>
              <w:rPr>
                <w:sz w:val="18"/>
                <w:szCs w:val="18"/>
              </w:rPr>
              <w:t>El módulo Visualización Gráfica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1F4C8E50"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220FDE6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1EEBCB" w14:textId="77777777" w:rsidR="000449E8" w:rsidRDefault="00000000">
            <w:pPr>
              <w:spacing w:after="20"/>
            </w:pPr>
            <w:r>
              <w:rPr>
                <w:sz w:val="18"/>
                <w:szCs w:val="18"/>
              </w:rPr>
              <w:t>RNF-77</w:t>
            </w:r>
          </w:p>
        </w:tc>
        <w:tc>
          <w:tcPr>
            <w:tcW w:w="750" w:type="dxa"/>
            <w:tcMar>
              <w:top w:w="60" w:type="dxa"/>
              <w:left w:w="100" w:type="dxa"/>
              <w:bottom w:w="60" w:type="dxa"/>
              <w:right w:w="100" w:type="dxa"/>
            </w:tcMar>
            <w:vAlign w:val="center"/>
          </w:tcPr>
          <w:p w14:paraId="7F489A77"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1F5AD1A0"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7A28AD7B" w14:textId="77777777" w:rsidR="000449E8" w:rsidRDefault="00000000">
            <w:pPr>
              <w:spacing w:after="20"/>
            </w:pPr>
            <w:r>
              <w:rPr>
                <w:sz w:val="18"/>
                <w:szCs w:val="18"/>
              </w:rPr>
              <w:t>Las funciones del módulo Visualización Gráfica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05943708" w14:textId="77777777" w:rsidR="000449E8" w:rsidRDefault="00000000">
            <w:pPr>
              <w:spacing w:after="20"/>
            </w:pPr>
            <w:r>
              <w:rPr>
                <w:sz w:val="18"/>
                <w:szCs w:val="18"/>
              </w:rPr>
              <w:t>Puntaje SUS igual o mayor a 70 en pruebas de usabilidad específicas del módulo.</w:t>
            </w:r>
          </w:p>
        </w:tc>
      </w:tr>
      <w:tr w:rsidR="000449E8" w14:paraId="5B2BA4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D34372" w14:textId="77777777" w:rsidR="000449E8" w:rsidRDefault="00000000">
            <w:pPr>
              <w:spacing w:after="20"/>
            </w:pPr>
            <w:r>
              <w:rPr>
                <w:sz w:val="18"/>
                <w:szCs w:val="18"/>
              </w:rPr>
              <w:t>RNF-78</w:t>
            </w:r>
          </w:p>
        </w:tc>
        <w:tc>
          <w:tcPr>
            <w:tcW w:w="750" w:type="dxa"/>
            <w:tcMar>
              <w:top w:w="60" w:type="dxa"/>
              <w:left w:w="100" w:type="dxa"/>
              <w:bottom w:w="60" w:type="dxa"/>
              <w:right w:w="100" w:type="dxa"/>
            </w:tcMar>
            <w:vAlign w:val="center"/>
          </w:tcPr>
          <w:p w14:paraId="24CF5132"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406AAA67"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571816F2" w14:textId="77777777" w:rsidR="000449E8" w:rsidRDefault="00000000">
            <w:pPr>
              <w:spacing w:after="20"/>
            </w:pPr>
            <w:r>
              <w:rPr>
                <w:sz w:val="18"/>
                <w:szCs w:val="18"/>
              </w:rPr>
              <w:t>El código que implemente el módulo Visualización Gráfica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52352079" w14:textId="77777777" w:rsidR="000449E8" w:rsidRDefault="00000000">
            <w:pPr>
              <w:spacing w:after="20"/>
            </w:pPr>
            <w:r>
              <w:rPr>
                <w:sz w:val="18"/>
                <w:szCs w:val="18"/>
              </w:rPr>
              <w:t>Cobertura de pruebas unitarias igual o mayor a 70% sobre la lógica propia del módulo.</w:t>
            </w:r>
          </w:p>
        </w:tc>
      </w:tr>
      <w:tr w:rsidR="000449E8" w14:paraId="3E3791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57E386" w14:textId="77777777" w:rsidR="000449E8" w:rsidRDefault="00000000">
            <w:pPr>
              <w:spacing w:after="20"/>
            </w:pPr>
            <w:r>
              <w:rPr>
                <w:sz w:val="18"/>
                <w:szCs w:val="18"/>
              </w:rPr>
              <w:t>RNF-79</w:t>
            </w:r>
          </w:p>
        </w:tc>
        <w:tc>
          <w:tcPr>
            <w:tcW w:w="750" w:type="dxa"/>
            <w:tcMar>
              <w:top w:w="60" w:type="dxa"/>
              <w:left w:w="100" w:type="dxa"/>
              <w:bottom w:w="60" w:type="dxa"/>
              <w:right w:w="100" w:type="dxa"/>
            </w:tcMar>
            <w:vAlign w:val="center"/>
          </w:tcPr>
          <w:p w14:paraId="2AC04B25"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2E0F9E83"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2840D9CA" w14:textId="77777777" w:rsidR="000449E8" w:rsidRDefault="00000000">
            <w:pPr>
              <w:spacing w:after="20"/>
            </w:pPr>
            <w:r>
              <w:rPr>
                <w:sz w:val="18"/>
                <w:szCs w:val="18"/>
              </w:rPr>
              <w:t>El acceso a las funciones del módulo Visualización Gráfica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5AEFD7D3"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7C941B6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D19E10" w14:textId="77777777" w:rsidR="000449E8" w:rsidRDefault="00000000">
            <w:pPr>
              <w:spacing w:after="20"/>
            </w:pPr>
            <w:r>
              <w:rPr>
                <w:sz w:val="18"/>
                <w:szCs w:val="18"/>
              </w:rPr>
              <w:t>RNF-80</w:t>
            </w:r>
          </w:p>
        </w:tc>
        <w:tc>
          <w:tcPr>
            <w:tcW w:w="750" w:type="dxa"/>
            <w:tcMar>
              <w:top w:w="60" w:type="dxa"/>
              <w:left w:w="100" w:type="dxa"/>
              <w:bottom w:w="60" w:type="dxa"/>
              <w:right w:w="100" w:type="dxa"/>
            </w:tcMar>
            <w:vAlign w:val="center"/>
          </w:tcPr>
          <w:p w14:paraId="28A9CBDE"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14FEC776"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0D36BC1B" w14:textId="77777777" w:rsidR="000449E8" w:rsidRDefault="00000000">
            <w:pPr>
              <w:spacing w:after="20"/>
            </w:pPr>
            <w:r>
              <w:rPr>
                <w:sz w:val="18"/>
                <w:szCs w:val="18"/>
              </w:rPr>
              <w:t>El módulo Visualización Gráfica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07DB212B"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1165B65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ED1643" w14:textId="77777777" w:rsidR="000449E8" w:rsidRDefault="00000000">
            <w:pPr>
              <w:spacing w:after="20"/>
            </w:pPr>
            <w:r>
              <w:rPr>
                <w:sz w:val="18"/>
                <w:szCs w:val="18"/>
              </w:rPr>
              <w:t>RNF-81</w:t>
            </w:r>
          </w:p>
        </w:tc>
        <w:tc>
          <w:tcPr>
            <w:tcW w:w="750" w:type="dxa"/>
            <w:tcMar>
              <w:top w:w="60" w:type="dxa"/>
              <w:left w:w="100" w:type="dxa"/>
              <w:bottom w:w="60" w:type="dxa"/>
              <w:right w:w="100" w:type="dxa"/>
            </w:tcMar>
            <w:vAlign w:val="center"/>
          </w:tcPr>
          <w:p w14:paraId="1A7BF750"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20CB6BEA"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36F7BE29" w14:textId="77777777" w:rsidR="000449E8" w:rsidRDefault="00000000">
            <w:pPr>
              <w:spacing w:after="20"/>
            </w:pPr>
            <w:r>
              <w:rPr>
                <w:sz w:val="18"/>
                <w:szCs w:val="18"/>
              </w:rPr>
              <w:t>Toda operación relevante ejecutada dentro del módulo Visualización Gráfica deberá quedar registrada para fines de trazabilidad y auditoría (M-12).</w:t>
            </w:r>
          </w:p>
        </w:tc>
        <w:tc>
          <w:tcPr>
            <w:tcW w:w="2897" w:type="dxa"/>
            <w:tcMar>
              <w:top w:w="60" w:type="dxa"/>
              <w:left w:w="100" w:type="dxa"/>
              <w:bottom w:w="60" w:type="dxa"/>
              <w:right w:w="100" w:type="dxa"/>
            </w:tcMar>
            <w:vAlign w:val="center"/>
          </w:tcPr>
          <w:p w14:paraId="5946EFAD"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2D04C57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0FD536" w14:textId="77777777" w:rsidR="000449E8" w:rsidRDefault="00000000">
            <w:pPr>
              <w:spacing w:after="20"/>
            </w:pPr>
            <w:r>
              <w:rPr>
                <w:sz w:val="18"/>
                <w:szCs w:val="18"/>
              </w:rPr>
              <w:t>RNF-82</w:t>
            </w:r>
          </w:p>
        </w:tc>
        <w:tc>
          <w:tcPr>
            <w:tcW w:w="750" w:type="dxa"/>
            <w:tcMar>
              <w:top w:w="60" w:type="dxa"/>
              <w:left w:w="100" w:type="dxa"/>
              <w:bottom w:w="60" w:type="dxa"/>
              <w:right w:w="100" w:type="dxa"/>
            </w:tcMar>
            <w:vAlign w:val="center"/>
          </w:tcPr>
          <w:p w14:paraId="28732A4C" w14:textId="77777777" w:rsidR="000449E8" w:rsidRDefault="00000000">
            <w:pPr>
              <w:spacing w:after="20"/>
            </w:pPr>
            <w:r>
              <w:rPr>
                <w:sz w:val="18"/>
                <w:szCs w:val="18"/>
              </w:rPr>
              <w:t>M-07</w:t>
            </w:r>
          </w:p>
        </w:tc>
        <w:tc>
          <w:tcPr>
            <w:tcW w:w="1750" w:type="dxa"/>
            <w:tcMar>
              <w:top w:w="60" w:type="dxa"/>
              <w:left w:w="100" w:type="dxa"/>
              <w:bottom w:w="60" w:type="dxa"/>
              <w:right w:w="100" w:type="dxa"/>
            </w:tcMar>
            <w:vAlign w:val="center"/>
          </w:tcPr>
          <w:p w14:paraId="652A697E"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271DF658" w14:textId="77777777" w:rsidR="000449E8" w:rsidRDefault="00000000">
            <w:pPr>
              <w:spacing w:after="20"/>
            </w:pPr>
            <w:r>
              <w:rPr>
                <w:sz w:val="18"/>
                <w:szCs w:val="18"/>
              </w:rPr>
              <w:t>Los resultados generados por el módulo Visualización Gráfica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43805334"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702AD0A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172178" w14:textId="77777777" w:rsidR="000449E8" w:rsidRDefault="00000000">
            <w:pPr>
              <w:spacing w:after="20"/>
            </w:pPr>
            <w:r>
              <w:rPr>
                <w:sz w:val="18"/>
                <w:szCs w:val="18"/>
              </w:rPr>
              <w:t>RNF-83</w:t>
            </w:r>
          </w:p>
        </w:tc>
        <w:tc>
          <w:tcPr>
            <w:tcW w:w="750" w:type="dxa"/>
            <w:tcMar>
              <w:top w:w="60" w:type="dxa"/>
              <w:left w:w="100" w:type="dxa"/>
              <w:bottom w:w="60" w:type="dxa"/>
              <w:right w:w="100" w:type="dxa"/>
            </w:tcMar>
            <w:vAlign w:val="center"/>
          </w:tcPr>
          <w:p w14:paraId="316BD2E2"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1085FD39"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7F50345E" w14:textId="77777777" w:rsidR="000449E8" w:rsidRDefault="00000000">
            <w:pPr>
              <w:spacing w:after="20"/>
            </w:pPr>
            <w:r>
              <w:rPr>
                <w:sz w:val="18"/>
                <w:szCs w:val="18"/>
              </w:rPr>
              <w:t>El módulo Comparación por Categorías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42F5F0FC"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34261C5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949AF3" w14:textId="77777777" w:rsidR="000449E8" w:rsidRDefault="00000000">
            <w:pPr>
              <w:spacing w:after="20"/>
            </w:pPr>
            <w:r>
              <w:rPr>
                <w:sz w:val="18"/>
                <w:szCs w:val="18"/>
              </w:rPr>
              <w:t>RNF-84</w:t>
            </w:r>
          </w:p>
        </w:tc>
        <w:tc>
          <w:tcPr>
            <w:tcW w:w="750" w:type="dxa"/>
            <w:tcMar>
              <w:top w:w="60" w:type="dxa"/>
              <w:left w:w="100" w:type="dxa"/>
              <w:bottom w:w="60" w:type="dxa"/>
              <w:right w:w="100" w:type="dxa"/>
            </w:tcMar>
            <w:vAlign w:val="center"/>
          </w:tcPr>
          <w:p w14:paraId="210919F2"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75351F32"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11FAA98B" w14:textId="77777777" w:rsidR="000449E8" w:rsidRDefault="00000000">
            <w:pPr>
              <w:spacing w:after="20"/>
            </w:pPr>
            <w:r>
              <w:rPr>
                <w:sz w:val="18"/>
                <w:szCs w:val="18"/>
              </w:rPr>
              <w:t>El módulo Comparación por Categorías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5846EE05"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733DE9D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193BD9" w14:textId="77777777" w:rsidR="000449E8" w:rsidRDefault="00000000">
            <w:pPr>
              <w:spacing w:after="20"/>
            </w:pPr>
            <w:r>
              <w:rPr>
                <w:sz w:val="18"/>
                <w:szCs w:val="18"/>
              </w:rPr>
              <w:t>RNF-85</w:t>
            </w:r>
          </w:p>
        </w:tc>
        <w:tc>
          <w:tcPr>
            <w:tcW w:w="750" w:type="dxa"/>
            <w:tcMar>
              <w:top w:w="60" w:type="dxa"/>
              <w:left w:w="100" w:type="dxa"/>
              <w:bottom w:w="60" w:type="dxa"/>
              <w:right w:w="100" w:type="dxa"/>
            </w:tcMar>
            <w:vAlign w:val="center"/>
          </w:tcPr>
          <w:p w14:paraId="2419C74E"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0BFFBC27"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6CE1DC36" w14:textId="77777777" w:rsidR="000449E8" w:rsidRDefault="00000000">
            <w:pPr>
              <w:spacing w:after="20"/>
            </w:pPr>
            <w:r>
              <w:rPr>
                <w:sz w:val="18"/>
                <w:szCs w:val="18"/>
              </w:rPr>
              <w:t>Las funciones del módulo Comparación por Categorías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2FC9FEBA" w14:textId="77777777" w:rsidR="000449E8" w:rsidRDefault="00000000">
            <w:pPr>
              <w:spacing w:after="20"/>
            </w:pPr>
            <w:r>
              <w:rPr>
                <w:sz w:val="18"/>
                <w:szCs w:val="18"/>
              </w:rPr>
              <w:t>Puntaje SUS igual o mayor a 70 en pruebas de usabilidad específicas del módulo.</w:t>
            </w:r>
          </w:p>
        </w:tc>
      </w:tr>
      <w:tr w:rsidR="000449E8" w14:paraId="3FDCCB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405610" w14:textId="77777777" w:rsidR="000449E8" w:rsidRDefault="00000000">
            <w:pPr>
              <w:spacing w:after="20"/>
            </w:pPr>
            <w:r>
              <w:rPr>
                <w:sz w:val="18"/>
                <w:szCs w:val="18"/>
              </w:rPr>
              <w:t>RNF-86</w:t>
            </w:r>
          </w:p>
        </w:tc>
        <w:tc>
          <w:tcPr>
            <w:tcW w:w="750" w:type="dxa"/>
            <w:tcMar>
              <w:top w:w="60" w:type="dxa"/>
              <w:left w:w="100" w:type="dxa"/>
              <w:bottom w:w="60" w:type="dxa"/>
              <w:right w:w="100" w:type="dxa"/>
            </w:tcMar>
            <w:vAlign w:val="center"/>
          </w:tcPr>
          <w:p w14:paraId="24327AF5"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3FA3C5FF"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08EF9BEF" w14:textId="77777777" w:rsidR="000449E8" w:rsidRDefault="00000000">
            <w:pPr>
              <w:spacing w:after="20"/>
            </w:pPr>
            <w:r>
              <w:rPr>
                <w:sz w:val="18"/>
                <w:szCs w:val="18"/>
              </w:rPr>
              <w:t>El código que implemente el módulo Comparación por Categorías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6B3DE08F" w14:textId="77777777" w:rsidR="000449E8" w:rsidRDefault="00000000">
            <w:pPr>
              <w:spacing w:after="20"/>
            </w:pPr>
            <w:r>
              <w:rPr>
                <w:sz w:val="18"/>
                <w:szCs w:val="18"/>
              </w:rPr>
              <w:t>Cobertura de pruebas unitarias igual o mayor a 70% sobre la lógica propia del módulo.</w:t>
            </w:r>
          </w:p>
        </w:tc>
      </w:tr>
      <w:tr w:rsidR="000449E8" w14:paraId="63F4180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81840E" w14:textId="77777777" w:rsidR="000449E8" w:rsidRDefault="00000000">
            <w:pPr>
              <w:spacing w:after="20"/>
            </w:pPr>
            <w:r>
              <w:rPr>
                <w:sz w:val="18"/>
                <w:szCs w:val="18"/>
              </w:rPr>
              <w:t>RNF-87</w:t>
            </w:r>
          </w:p>
        </w:tc>
        <w:tc>
          <w:tcPr>
            <w:tcW w:w="750" w:type="dxa"/>
            <w:tcMar>
              <w:top w:w="60" w:type="dxa"/>
              <w:left w:w="100" w:type="dxa"/>
              <w:bottom w:w="60" w:type="dxa"/>
              <w:right w:w="100" w:type="dxa"/>
            </w:tcMar>
            <w:vAlign w:val="center"/>
          </w:tcPr>
          <w:p w14:paraId="47B3D7DD"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596D1DC3"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4A1BB1EF" w14:textId="77777777" w:rsidR="000449E8" w:rsidRDefault="00000000">
            <w:pPr>
              <w:spacing w:after="20"/>
            </w:pPr>
            <w:r>
              <w:rPr>
                <w:sz w:val="18"/>
                <w:szCs w:val="18"/>
              </w:rPr>
              <w:t>El acceso a las funciones del módulo Comparación por Categorías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2385ED7A"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4A0716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4A4239" w14:textId="77777777" w:rsidR="000449E8" w:rsidRDefault="00000000">
            <w:pPr>
              <w:spacing w:after="20"/>
            </w:pPr>
            <w:r>
              <w:rPr>
                <w:sz w:val="18"/>
                <w:szCs w:val="18"/>
              </w:rPr>
              <w:t>RNF-88</w:t>
            </w:r>
          </w:p>
        </w:tc>
        <w:tc>
          <w:tcPr>
            <w:tcW w:w="750" w:type="dxa"/>
            <w:tcMar>
              <w:top w:w="60" w:type="dxa"/>
              <w:left w:w="100" w:type="dxa"/>
              <w:bottom w:w="60" w:type="dxa"/>
              <w:right w:w="100" w:type="dxa"/>
            </w:tcMar>
            <w:vAlign w:val="center"/>
          </w:tcPr>
          <w:p w14:paraId="09DB4659"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3C267C4E"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2B7B8A1D" w14:textId="77777777" w:rsidR="000449E8" w:rsidRDefault="00000000">
            <w:pPr>
              <w:spacing w:after="20"/>
            </w:pPr>
            <w:r>
              <w:rPr>
                <w:sz w:val="18"/>
                <w:szCs w:val="18"/>
              </w:rPr>
              <w:t>El módulo Comparación por Categorías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3D6E42D7"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63B2A94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02E1D6" w14:textId="77777777" w:rsidR="000449E8" w:rsidRDefault="00000000">
            <w:pPr>
              <w:spacing w:after="20"/>
            </w:pPr>
            <w:r>
              <w:rPr>
                <w:sz w:val="18"/>
                <w:szCs w:val="18"/>
              </w:rPr>
              <w:t>RNF-89</w:t>
            </w:r>
          </w:p>
        </w:tc>
        <w:tc>
          <w:tcPr>
            <w:tcW w:w="750" w:type="dxa"/>
            <w:tcMar>
              <w:top w:w="60" w:type="dxa"/>
              <w:left w:w="100" w:type="dxa"/>
              <w:bottom w:w="60" w:type="dxa"/>
              <w:right w:w="100" w:type="dxa"/>
            </w:tcMar>
            <w:vAlign w:val="center"/>
          </w:tcPr>
          <w:p w14:paraId="429E9207"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5854F4BA"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4E3D69C6" w14:textId="77777777" w:rsidR="000449E8" w:rsidRDefault="00000000">
            <w:pPr>
              <w:spacing w:after="20"/>
            </w:pPr>
            <w:r>
              <w:rPr>
                <w:sz w:val="18"/>
                <w:szCs w:val="18"/>
              </w:rPr>
              <w:t>Toda operación relevante ejecutada dentro del módulo Comparación por Categorías deberá quedar registrada para fines de trazabilidad y auditoría (M-12).</w:t>
            </w:r>
          </w:p>
        </w:tc>
        <w:tc>
          <w:tcPr>
            <w:tcW w:w="2897" w:type="dxa"/>
            <w:tcMar>
              <w:top w:w="60" w:type="dxa"/>
              <w:left w:w="100" w:type="dxa"/>
              <w:bottom w:w="60" w:type="dxa"/>
              <w:right w:w="100" w:type="dxa"/>
            </w:tcMar>
            <w:vAlign w:val="center"/>
          </w:tcPr>
          <w:p w14:paraId="250FA17B"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4DD4381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14C81B" w14:textId="77777777" w:rsidR="000449E8" w:rsidRDefault="00000000">
            <w:pPr>
              <w:spacing w:after="20"/>
            </w:pPr>
            <w:r>
              <w:rPr>
                <w:sz w:val="18"/>
                <w:szCs w:val="18"/>
              </w:rPr>
              <w:t>RNF-90</w:t>
            </w:r>
          </w:p>
        </w:tc>
        <w:tc>
          <w:tcPr>
            <w:tcW w:w="750" w:type="dxa"/>
            <w:tcMar>
              <w:top w:w="60" w:type="dxa"/>
              <w:left w:w="100" w:type="dxa"/>
              <w:bottom w:w="60" w:type="dxa"/>
              <w:right w:w="100" w:type="dxa"/>
            </w:tcMar>
            <w:vAlign w:val="center"/>
          </w:tcPr>
          <w:p w14:paraId="304DA04E" w14:textId="77777777" w:rsidR="000449E8" w:rsidRDefault="00000000">
            <w:pPr>
              <w:spacing w:after="20"/>
            </w:pPr>
            <w:r>
              <w:rPr>
                <w:sz w:val="18"/>
                <w:szCs w:val="18"/>
              </w:rPr>
              <w:t>M-08</w:t>
            </w:r>
          </w:p>
        </w:tc>
        <w:tc>
          <w:tcPr>
            <w:tcW w:w="1750" w:type="dxa"/>
            <w:tcMar>
              <w:top w:w="60" w:type="dxa"/>
              <w:left w:w="100" w:type="dxa"/>
              <w:bottom w:w="60" w:type="dxa"/>
              <w:right w:w="100" w:type="dxa"/>
            </w:tcMar>
            <w:vAlign w:val="center"/>
          </w:tcPr>
          <w:p w14:paraId="2D0BAAC7"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33A350FC" w14:textId="77777777" w:rsidR="000449E8" w:rsidRDefault="00000000">
            <w:pPr>
              <w:spacing w:after="20"/>
            </w:pPr>
            <w:r>
              <w:rPr>
                <w:sz w:val="18"/>
                <w:szCs w:val="18"/>
              </w:rPr>
              <w:t>Los resultados generados por el módulo Comparación por Categorías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1B66B255"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1DAEF2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791363" w14:textId="77777777" w:rsidR="000449E8" w:rsidRDefault="00000000">
            <w:pPr>
              <w:spacing w:after="20"/>
            </w:pPr>
            <w:r>
              <w:rPr>
                <w:sz w:val="18"/>
                <w:szCs w:val="18"/>
              </w:rPr>
              <w:t>RNF-91</w:t>
            </w:r>
          </w:p>
        </w:tc>
        <w:tc>
          <w:tcPr>
            <w:tcW w:w="750" w:type="dxa"/>
            <w:tcMar>
              <w:top w:w="60" w:type="dxa"/>
              <w:left w:w="100" w:type="dxa"/>
              <w:bottom w:w="60" w:type="dxa"/>
              <w:right w:w="100" w:type="dxa"/>
            </w:tcMar>
            <w:vAlign w:val="center"/>
          </w:tcPr>
          <w:p w14:paraId="7CE9A3EA"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2A4237E1"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49666D8F" w14:textId="77777777" w:rsidR="000449E8" w:rsidRDefault="00000000">
            <w:pPr>
              <w:spacing w:after="20"/>
            </w:pPr>
            <w:r>
              <w:rPr>
                <w:sz w:val="18"/>
                <w:szCs w:val="18"/>
              </w:rPr>
              <w:t>El módulo Priorización y Framework de Clasificación Configurable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7985D0FA"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4BC4B0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93E69E" w14:textId="77777777" w:rsidR="000449E8" w:rsidRDefault="00000000">
            <w:pPr>
              <w:spacing w:after="20"/>
            </w:pPr>
            <w:r>
              <w:rPr>
                <w:sz w:val="18"/>
                <w:szCs w:val="18"/>
              </w:rPr>
              <w:t>RNF-92</w:t>
            </w:r>
          </w:p>
        </w:tc>
        <w:tc>
          <w:tcPr>
            <w:tcW w:w="750" w:type="dxa"/>
            <w:tcMar>
              <w:top w:w="60" w:type="dxa"/>
              <w:left w:w="100" w:type="dxa"/>
              <w:bottom w:w="60" w:type="dxa"/>
              <w:right w:w="100" w:type="dxa"/>
            </w:tcMar>
            <w:vAlign w:val="center"/>
          </w:tcPr>
          <w:p w14:paraId="540334A2"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1A0700A6"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19B092F5" w14:textId="77777777" w:rsidR="000449E8" w:rsidRDefault="00000000">
            <w:pPr>
              <w:spacing w:after="20"/>
            </w:pPr>
            <w:r>
              <w:rPr>
                <w:sz w:val="18"/>
                <w:szCs w:val="18"/>
              </w:rPr>
              <w:t>El módulo Priorización y Framework de Clasificación Configurable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260292C1"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0D9BDF3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3A4EC46" w14:textId="77777777" w:rsidR="000449E8" w:rsidRDefault="00000000">
            <w:pPr>
              <w:spacing w:after="20"/>
            </w:pPr>
            <w:r>
              <w:rPr>
                <w:sz w:val="18"/>
                <w:szCs w:val="18"/>
              </w:rPr>
              <w:t>RNF-93</w:t>
            </w:r>
          </w:p>
        </w:tc>
        <w:tc>
          <w:tcPr>
            <w:tcW w:w="750" w:type="dxa"/>
            <w:tcMar>
              <w:top w:w="60" w:type="dxa"/>
              <w:left w:w="100" w:type="dxa"/>
              <w:bottom w:w="60" w:type="dxa"/>
              <w:right w:w="100" w:type="dxa"/>
            </w:tcMar>
            <w:vAlign w:val="center"/>
          </w:tcPr>
          <w:p w14:paraId="79092BEB"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6FE6C530"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0327B528" w14:textId="77777777" w:rsidR="000449E8" w:rsidRDefault="00000000">
            <w:pPr>
              <w:spacing w:after="20"/>
            </w:pPr>
            <w:r>
              <w:rPr>
                <w:sz w:val="18"/>
                <w:szCs w:val="18"/>
              </w:rPr>
              <w:t>Las funciones del módulo Priorización y Framework de Clasificación Configurable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255D769B" w14:textId="77777777" w:rsidR="000449E8" w:rsidRDefault="00000000">
            <w:pPr>
              <w:spacing w:after="20"/>
            </w:pPr>
            <w:r>
              <w:rPr>
                <w:sz w:val="18"/>
                <w:szCs w:val="18"/>
              </w:rPr>
              <w:t>Puntaje SUS igual o mayor a 70 en pruebas de usabilidad específicas del módulo.</w:t>
            </w:r>
          </w:p>
        </w:tc>
      </w:tr>
      <w:tr w:rsidR="000449E8" w14:paraId="79AAE3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CE4533" w14:textId="77777777" w:rsidR="000449E8" w:rsidRDefault="00000000">
            <w:pPr>
              <w:spacing w:after="20"/>
            </w:pPr>
            <w:r>
              <w:rPr>
                <w:sz w:val="18"/>
                <w:szCs w:val="18"/>
              </w:rPr>
              <w:t>RNF-94</w:t>
            </w:r>
          </w:p>
        </w:tc>
        <w:tc>
          <w:tcPr>
            <w:tcW w:w="750" w:type="dxa"/>
            <w:tcMar>
              <w:top w:w="60" w:type="dxa"/>
              <w:left w:w="100" w:type="dxa"/>
              <w:bottom w:w="60" w:type="dxa"/>
              <w:right w:w="100" w:type="dxa"/>
            </w:tcMar>
            <w:vAlign w:val="center"/>
          </w:tcPr>
          <w:p w14:paraId="17418CAC"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48BE5F7A"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4A619F9D" w14:textId="77777777" w:rsidR="000449E8" w:rsidRDefault="00000000">
            <w:pPr>
              <w:spacing w:after="20"/>
            </w:pPr>
            <w:r>
              <w:rPr>
                <w:sz w:val="18"/>
                <w:szCs w:val="18"/>
              </w:rPr>
              <w:t>El código que implemente el módulo Priorización y Framework de Clasificación Configurable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1E353124" w14:textId="77777777" w:rsidR="000449E8" w:rsidRDefault="00000000">
            <w:pPr>
              <w:spacing w:after="20"/>
            </w:pPr>
            <w:r>
              <w:rPr>
                <w:sz w:val="18"/>
                <w:szCs w:val="18"/>
              </w:rPr>
              <w:t>Cobertura de pruebas unitarias igual o mayor a 70% sobre la lógica propia del módulo.</w:t>
            </w:r>
          </w:p>
        </w:tc>
      </w:tr>
      <w:tr w:rsidR="000449E8" w14:paraId="7D767CE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D94E66" w14:textId="77777777" w:rsidR="000449E8" w:rsidRDefault="00000000">
            <w:pPr>
              <w:spacing w:after="20"/>
            </w:pPr>
            <w:r>
              <w:rPr>
                <w:sz w:val="18"/>
                <w:szCs w:val="18"/>
              </w:rPr>
              <w:t>RNF-95</w:t>
            </w:r>
          </w:p>
        </w:tc>
        <w:tc>
          <w:tcPr>
            <w:tcW w:w="750" w:type="dxa"/>
            <w:tcMar>
              <w:top w:w="60" w:type="dxa"/>
              <w:left w:w="100" w:type="dxa"/>
              <w:bottom w:w="60" w:type="dxa"/>
              <w:right w:w="100" w:type="dxa"/>
            </w:tcMar>
            <w:vAlign w:val="center"/>
          </w:tcPr>
          <w:p w14:paraId="4AA16304"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2C6060A1"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0867C19B" w14:textId="77777777" w:rsidR="000449E8" w:rsidRDefault="00000000">
            <w:pPr>
              <w:spacing w:after="20"/>
            </w:pPr>
            <w:r>
              <w:rPr>
                <w:sz w:val="18"/>
                <w:szCs w:val="18"/>
              </w:rPr>
              <w:t>El acceso a las funciones del módulo Priorización y Framework de Clasificación Configurable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0F7B04DE"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104768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A2BC54" w14:textId="77777777" w:rsidR="000449E8" w:rsidRDefault="00000000">
            <w:pPr>
              <w:spacing w:after="20"/>
            </w:pPr>
            <w:r>
              <w:rPr>
                <w:sz w:val="18"/>
                <w:szCs w:val="18"/>
              </w:rPr>
              <w:t>RNF-96</w:t>
            </w:r>
          </w:p>
        </w:tc>
        <w:tc>
          <w:tcPr>
            <w:tcW w:w="750" w:type="dxa"/>
            <w:tcMar>
              <w:top w:w="60" w:type="dxa"/>
              <w:left w:w="100" w:type="dxa"/>
              <w:bottom w:w="60" w:type="dxa"/>
              <w:right w:w="100" w:type="dxa"/>
            </w:tcMar>
            <w:vAlign w:val="center"/>
          </w:tcPr>
          <w:p w14:paraId="0F1FB9A9"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4F224563"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70CCBB42" w14:textId="77777777" w:rsidR="000449E8" w:rsidRDefault="00000000">
            <w:pPr>
              <w:spacing w:after="20"/>
            </w:pPr>
            <w:r>
              <w:rPr>
                <w:sz w:val="18"/>
                <w:szCs w:val="18"/>
              </w:rPr>
              <w:t>El módulo Priorización y Framework de Clasificación Configurable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7938BA1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46EE2CB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E88C0B2" w14:textId="77777777" w:rsidR="000449E8" w:rsidRDefault="00000000">
            <w:pPr>
              <w:spacing w:after="20"/>
            </w:pPr>
            <w:r>
              <w:rPr>
                <w:sz w:val="18"/>
                <w:szCs w:val="18"/>
              </w:rPr>
              <w:t>RNF-97</w:t>
            </w:r>
          </w:p>
        </w:tc>
        <w:tc>
          <w:tcPr>
            <w:tcW w:w="750" w:type="dxa"/>
            <w:tcMar>
              <w:top w:w="60" w:type="dxa"/>
              <w:left w:w="100" w:type="dxa"/>
              <w:bottom w:w="60" w:type="dxa"/>
              <w:right w:w="100" w:type="dxa"/>
            </w:tcMar>
            <w:vAlign w:val="center"/>
          </w:tcPr>
          <w:p w14:paraId="7F553770"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033CCE89"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4ECC0136" w14:textId="77777777" w:rsidR="000449E8" w:rsidRDefault="00000000">
            <w:pPr>
              <w:spacing w:after="20"/>
            </w:pPr>
            <w:r>
              <w:rPr>
                <w:sz w:val="18"/>
                <w:szCs w:val="18"/>
              </w:rPr>
              <w:t>Toda operación relevante ejecutada dentro del módulo Priorización y Framework de Clasificación Configurable deberá quedar registrada para fines de trazabilidad y auditoría (M-12).</w:t>
            </w:r>
          </w:p>
        </w:tc>
        <w:tc>
          <w:tcPr>
            <w:tcW w:w="2897" w:type="dxa"/>
            <w:tcMar>
              <w:top w:w="60" w:type="dxa"/>
              <w:left w:w="100" w:type="dxa"/>
              <w:bottom w:w="60" w:type="dxa"/>
              <w:right w:w="100" w:type="dxa"/>
            </w:tcMar>
            <w:vAlign w:val="center"/>
          </w:tcPr>
          <w:p w14:paraId="03574B3E"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7556859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3736BC" w14:textId="77777777" w:rsidR="000449E8" w:rsidRDefault="00000000">
            <w:pPr>
              <w:spacing w:after="20"/>
            </w:pPr>
            <w:r>
              <w:rPr>
                <w:sz w:val="18"/>
                <w:szCs w:val="18"/>
              </w:rPr>
              <w:t>RNF-98</w:t>
            </w:r>
          </w:p>
        </w:tc>
        <w:tc>
          <w:tcPr>
            <w:tcW w:w="750" w:type="dxa"/>
            <w:tcMar>
              <w:top w:w="60" w:type="dxa"/>
              <w:left w:w="100" w:type="dxa"/>
              <w:bottom w:w="60" w:type="dxa"/>
              <w:right w:w="100" w:type="dxa"/>
            </w:tcMar>
            <w:vAlign w:val="center"/>
          </w:tcPr>
          <w:p w14:paraId="733BAF99" w14:textId="77777777" w:rsidR="000449E8" w:rsidRDefault="00000000">
            <w:pPr>
              <w:spacing w:after="20"/>
            </w:pPr>
            <w:r>
              <w:rPr>
                <w:sz w:val="18"/>
                <w:szCs w:val="18"/>
              </w:rPr>
              <w:t>M-09</w:t>
            </w:r>
          </w:p>
        </w:tc>
        <w:tc>
          <w:tcPr>
            <w:tcW w:w="1750" w:type="dxa"/>
            <w:tcMar>
              <w:top w:w="60" w:type="dxa"/>
              <w:left w:w="100" w:type="dxa"/>
              <w:bottom w:w="60" w:type="dxa"/>
              <w:right w:w="100" w:type="dxa"/>
            </w:tcMar>
            <w:vAlign w:val="center"/>
          </w:tcPr>
          <w:p w14:paraId="53CC7099"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65088CB3" w14:textId="77777777" w:rsidR="000449E8" w:rsidRDefault="00000000">
            <w:pPr>
              <w:spacing w:after="20"/>
            </w:pPr>
            <w:r>
              <w:rPr>
                <w:sz w:val="18"/>
                <w:szCs w:val="18"/>
              </w:rPr>
              <w:t>Los resultados generados por el módulo Priorización y Framework de Clasificación Configurable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140A972E"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3CBBEDE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350EA4C" w14:textId="77777777" w:rsidR="000449E8" w:rsidRDefault="00000000">
            <w:pPr>
              <w:spacing w:after="20"/>
            </w:pPr>
            <w:r>
              <w:rPr>
                <w:sz w:val="18"/>
                <w:szCs w:val="18"/>
              </w:rPr>
              <w:t>RNF-99</w:t>
            </w:r>
          </w:p>
        </w:tc>
        <w:tc>
          <w:tcPr>
            <w:tcW w:w="750" w:type="dxa"/>
            <w:tcMar>
              <w:top w:w="60" w:type="dxa"/>
              <w:left w:w="100" w:type="dxa"/>
              <w:bottom w:w="60" w:type="dxa"/>
              <w:right w:w="100" w:type="dxa"/>
            </w:tcMar>
            <w:vAlign w:val="center"/>
          </w:tcPr>
          <w:p w14:paraId="22392EAB"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06C00D6C"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10CF9DA9" w14:textId="77777777" w:rsidR="000449E8" w:rsidRDefault="00000000">
            <w:pPr>
              <w:spacing w:after="20"/>
            </w:pPr>
            <w:r>
              <w:rPr>
                <w:sz w:val="18"/>
                <w:szCs w:val="18"/>
              </w:rPr>
              <w:t>El módulo Reportes y Exportación Universal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07E0236E"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51B298C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A39B6E" w14:textId="77777777" w:rsidR="000449E8" w:rsidRDefault="00000000">
            <w:pPr>
              <w:spacing w:after="20"/>
            </w:pPr>
            <w:r>
              <w:rPr>
                <w:sz w:val="18"/>
                <w:szCs w:val="18"/>
              </w:rPr>
              <w:t>RNF-100</w:t>
            </w:r>
          </w:p>
        </w:tc>
        <w:tc>
          <w:tcPr>
            <w:tcW w:w="750" w:type="dxa"/>
            <w:tcMar>
              <w:top w:w="60" w:type="dxa"/>
              <w:left w:w="100" w:type="dxa"/>
              <w:bottom w:w="60" w:type="dxa"/>
              <w:right w:w="100" w:type="dxa"/>
            </w:tcMar>
            <w:vAlign w:val="center"/>
          </w:tcPr>
          <w:p w14:paraId="6F8E87E0"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49FF9010"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C46A108" w14:textId="77777777" w:rsidR="000449E8" w:rsidRDefault="00000000">
            <w:pPr>
              <w:spacing w:after="20"/>
            </w:pPr>
            <w:r>
              <w:rPr>
                <w:sz w:val="18"/>
                <w:szCs w:val="18"/>
              </w:rPr>
              <w:t>El módulo Reportes y Exportación Universal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6C9CAD55"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0C6F08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B9BF0B8" w14:textId="77777777" w:rsidR="000449E8" w:rsidRDefault="00000000">
            <w:pPr>
              <w:spacing w:after="20"/>
            </w:pPr>
            <w:r>
              <w:rPr>
                <w:sz w:val="18"/>
                <w:szCs w:val="18"/>
              </w:rPr>
              <w:t>RNF-101</w:t>
            </w:r>
          </w:p>
        </w:tc>
        <w:tc>
          <w:tcPr>
            <w:tcW w:w="750" w:type="dxa"/>
            <w:tcMar>
              <w:top w:w="60" w:type="dxa"/>
              <w:left w:w="100" w:type="dxa"/>
              <w:bottom w:w="60" w:type="dxa"/>
              <w:right w:w="100" w:type="dxa"/>
            </w:tcMar>
            <w:vAlign w:val="center"/>
          </w:tcPr>
          <w:p w14:paraId="386EA84C"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083B4334"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648DE254" w14:textId="77777777" w:rsidR="000449E8" w:rsidRDefault="00000000">
            <w:pPr>
              <w:spacing w:after="20"/>
            </w:pPr>
            <w:r>
              <w:rPr>
                <w:sz w:val="18"/>
                <w:szCs w:val="18"/>
              </w:rPr>
              <w:t>Las funciones del módulo Reportes y Exportación Universal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32309273" w14:textId="77777777" w:rsidR="000449E8" w:rsidRDefault="00000000">
            <w:pPr>
              <w:spacing w:after="20"/>
            </w:pPr>
            <w:r>
              <w:rPr>
                <w:sz w:val="18"/>
                <w:szCs w:val="18"/>
              </w:rPr>
              <w:t>Puntaje SUS igual o mayor a 70 en pruebas de usabilidad específicas del módulo.</w:t>
            </w:r>
          </w:p>
        </w:tc>
      </w:tr>
      <w:tr w:rsidR="000449E8" w14:paraId="4C03D95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B00984" w14:textId="77777777" w:rsidR="000449E8" w:rsidRDefault="00000000">
            <w:pPr>
              <w:spacing w:after="20"/>
            </w:pPr>
            <w:r>
              <w:rPr>
                <w:sz w:val="18"/>
                <w:szCs w:val="18"/>
              </w:rPr>
              <w:t>RNF-102</w:t>
            </w:r>
          </w:p>
        </w:tc>
        <w:tc>
          <w:tcPr>
            <w:tcW w:w="750" w:type="dxa"/>
            <w:tcMar>
              <w:top w:w="60" w:type="dxa"/>
              <w:left w:w="100" w:type="dxa"/>
              <w:bottom w:w="60" w:type="dxa"/>
              <w:right w:w="100" w:type="dxa"/>
            </w:tcMar>
            <w:vAlign w:val="center"/>
          </w:tcPr>
          <w:p w14:paraId="6E69DD46"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6E5ABBD7"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29E51939" w14:textId="77777777" w:rsidR="000449E8" w:rsidRDefault="00000000">
            <w:pPr>
              <w:spacing w:after="20"/>
            </w:pPr>
            <w:r>
              <w:rPr>
                <w:sz w:val="18"/>
                <w:szCs w:val="18"/>
              </w:rPr>
              <w:t>El código que implemente el módulo Reportes y Exportación Universal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55056BC2" w14:textId="77777777" w:rsidR="000449E8" w:rsidRDefault="00000000">
            <w:pPr>
              <w:spacing w:after="20"/>
            </w:pPr>
            <w:r>
              <w:rPr>
                <w:sz w:val="18"/>
                <w:szCs w:val="18"/>
              </w:rPr>
              <w:t>Cobertura de pruebas unitarias igual o mayor a 70% sobre la lógica propia del módulo.</w:t>
            </w:r>
          </w:p>
        </w:tc>
      </w:tr>
      <w:tr w:rsidR="000449E8" w14:paraId="42A1100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AB53BEA" w14:textId="77777777" w:rsidR="000449E8" w:rsidRDefault="00000000">
            <w:pPr>
              <w:spacing w:after="20"/>
            </w:pPr>
            <w:r>
              <w:rPr>
                <w:sz w:val="18"/>
                <w:szCs w:val="18"/>
              </w:rPr>
              <w:t>RNF-103</w:t>
            </w:r>
          </w:p>
        </w:tc>
        <w:tc>
          <w:tcPr>
            <w:tcW w:w="750" w:type="dxa"/>
            <w:tcMar>
              <w:top w:w="60" w:type="dxa"/>
              <w:left w:w="100" w:type="dxa"/>
              <w:bottom w:w="60" w:type="dxa"/>
              <w:right w:w="100" w:type="dxa"/>
            </w:tcMar>
            <w:vAlign w:val="center"/>
          </w:tcPr>
          <w:p w14:paraId="25C85607"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1199121A"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385834D4" w14:textId="77777777" w:rsidR="000449E8" w:rsidRDefault="00000000">
            <w:pPr>
              <w:spacing w:after="20"/>
            </w:pPr>
            <w:r>
              <w:rPr>
                <w:sz w:val="18"/>
                <w:szCs w:val="18"/>
              </w:rPr>
              <w:t>El acceso a las funciones del módulo Reportes y Exportación Universal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2AEF8A80"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31B66FF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F12AAC" w14:textId="77777777" w:rsidR="000449E8" w:rsidRDefault="00000000">
            <w:pPr>
              <w:spacing w:after="20"/>
            </w:pPr>
            <w:r>
              <w:rPr>
                <w:sz w:val="18"/>
                <w:szCs w:val="18"/>
              </w:rPr>
              <w:t>RNF-104</w:t>
            </w:r>
          </w:p>
        </w:tc>
        <w:tc>
          <w:tcPr>
            <w:tcW w:w="750" w:type="dxa"/>
            <w:tcMar>
              <w:top w:w="60" w:type="dxa"/>
              <w:left w:w="100" w:type="dxa"/>
              <w:bottom w:w="60" w:type="dxa"/>
              <w:right w:w="100" w:type="dxa"/>
            </w:tcMar>
            <w:vAlign w:val="center"/>
          </w:tcPr>
          <w:p w14:paraId="39FED68F"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007A1022"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65C99635" w14:textId="77777777" w:rsidR="000449E8" w:rsidRDefault="00000000">
            <w:pPr>
              <w:spacing w:after="20"/>
            </w:pPr>
            <w:r>
              <w:rPr>
                <w:sz w:val="18"/>
                <w:szCs w:val="18"/>
              </w:rPr>
              <w:t>El módulo Reportes y Exportación Universal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01944F64"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D4B74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F333BF" w14:textId="77777777" w:rsidR="000449E8" w:rsidRDefault="00000000">
            <w:pPr>
              <w:spacing w:after="20"/>
            </w:pPr>
            <w:r>
              <w:rPr>
                <w:sz w:val="18"/>
                <w:szCs w:val="18"/>
              </w:rPr>
              <w:t>RNF-105</w:t>
            </w:r>
          </w:p>
        </w:tc>
        <w:tc>
          <w:tcPr>
            <w:tcW w:w="750" w:type="dxa"/>
            <w:tcMar>
              <w:top w:w="60" w:type="dxa"/>
              <w:left w:w="100" w:type="dxa"/>
              <w:bottom w:w="60" w:type="dxa"/>
              <w:right w:w="100" w:type="dxa"/>
            </w:tcMar>
            <w:vAlign w:val="center"/>
          </w:tcPr>
          <w:p w14:paraId="13150EE1"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29E87980"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5689D9F9" w14:textId="77777777" w:rsidR="000449E8" w:rsidRDefault="00000000">
            <w:pPr>
              <w:spacing w:after="20"/>
            </w:pPr>
            <w:r>
              <w:rPr>
                <w:sz w:val="18"/>
                <w:szCs w:val="18"/>
              </w:rPr>
              <w:t>Toda operación relevante ejecutada dentro del módulo Reportes y Exportación Universal deberá quedar registrada para fines de trazabilidad y auditoría (M-12).</w:t>
            </w:r>
          </w:p>
        </w:tc>
        <w:tc>
          <w:tcPr>
            <w:tcW w:w="2897" w:type="dxa"/>
            <w:tcMar>
              <w:top w:w="60" w:type="dxa"/>
              <w:left w:w="100" w:type="dxa"/>
              <w:bottom w:w="60" w:type="dxa"/>
              <w:right w:w="100" w:type="dxa"/>
            </w:tcMar>
            <w:vAlign w:val="center"/>
          </w:tcPr>
          <w:p w14:paraId="017C0153"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72FCF2A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2CC4699" w14:textId="77777777" w:rsidR="000449E8" w:rsidRDefault="00000000">
            <w:pPr>
              <w:spacing w:after="20"/>
            </w:pPr>
            <w:r>
              <w:rPr>
                <w:sz w:val="18"/>
                <w:szCs w:val="18"/>
              </w:rPr>
              <w:t>RNF-106</w:t>
            </w:r>
          </w:p>
        </w:tc>
        <w:tc>
          <w:tcPr>
            <w:tcW w:w="750" w:type="dxa"/>
            <w:tcMar>
              <w:top w:w="60" w:type="dxa"/>
              <w:left w:w="100" w:type="dxa"/>
              <w:bottom w:w="60" w:type="dxa"/>
              <w:right w:w="100" w:type="dxa"/>
            </w:tcMar>
            <w:vAlign w:val="center"/>
          </w:tcPr>
          <w:p w14:paraId="11BD1910" w14:textId="77777777" w:rsidR="000449E8" w:rsidRDefault="00000000">
            <w:pPr>
              <w:spacing w:after="20"/>
            </w:pPr>
            <w:r>
              <w:rPr>
                <w:sz w:val="18"/>
                <w:szCs w:val="18"/>
              </w:rPr>
              <w:t>M-10</w:t>
            </w:r>
          </w:p>
        </w:tc>
        <w:tc>
          <w:tcPr>
            <w:tcW w:w="1750" w:type="dxa"/>
            <w:tcMar>
              <w:top w:w="60" w:type="dxa"/>
              <w:left w:w="100" w:type="dxa"/>
              <w:bottom w:w="60" w:type="dxa"/>
              <w:right w:w="100" w:type="dxa"/>
            </w:tcMar>
            <w:vAlign w:val="center"/>
          </w:tcPr>
          <w:p w14:paraId="1E7742DC"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604CAB0E" w14:textId="77777777" w:rsidR="000449E8" w:rsidRDefault="00000000">
            <w:pPr>
              <w:spacing w:after="20"/>
            </w:pPr>
            <w:r>
              <w:rPr>
                <w:sz w:val="18"/>
                <w:szCs w:val="18"/>
              </w:rPr>
              <w:t>Los resultados generados por el módulo Reportes y Exportación Universal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784B11F6"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000B66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F65DF7" w14:textId="77777777" w:rsidR="000449E8" w:rsidRDefault="00000000">
            <w:pPr>
              <w:spacing w:after="20"/>
            </w:pPr>
            <w:r>
              <w:rPr>
                <w:sz w:val="18"/>
                <w:szCs w:val="18"/>
              </w:rPr>
              <w:t>RNF-107</w:t>
            </w:r>
          </w:p>
        </w:tc>
        <w:tc>
          <w:tcPr>
            <w:tcW w:w="750" w:type="dxa"/>
            <w:tcMar>
              <w:top w:w="60" w:type="dxa"/>
              <w:left w:w="100" w:type="dxa"/>
              <w:bottom w:w="60" w:type="dxa"/>
              <w:right w:w="100" w:type="dxa"/>
            </w:tcMar>
            <w:vAlign w:val="center"/>
          </w:tcPr>
          <w:p w14:paraId="427FB076"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37A16FB7"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474798F2" w14:textId="77777777" w:rsidR="000449E8" w:rsidRDefault="00000000">
            <w:pPr>
              <w:spacing w:after="20"/>
            </w:pPr>
            <w:r>
              <w:rPr>
                <w:sz w:val="18"/>
                <w:szCs w:val="18"/>
              </w:rPr>
              <w:t>El módulo Búsqueda y Filtros Avanzados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20C3511C"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48D4053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73B930" w14:textId="77777777" w:rsidR="000449E8" w:rsidRDefault="00000000">
            <w:pPr>
              <w:spacing w:after="20"/>
            </w:pPr>
            <w:r>
              <w:rPr>
                <w:sz w:val="18"/>
                <w:szCs w:val="18"/>
              </w:rPr>
              <w:t>RNF-108</w:t>
            </w:r>
          </w:p>
        </w:tc>
        <w:tc>
          <w:tcPr>
            <w:tcW w:w="750" w:type="dxa"/>
            <w:tcMar>
              <w:top w:w="60" w:type="dxa"/>
              <w:left w:w="100" w:type="dxa"/>
              <w:bottom w:w="60" w:type="dxa"/>
              <w:right w:w="100" w:type="dxa"/>
            </w:tcMar>
            <w:vAlign w:val="center"/>
          </w:tcPr>
          <w:p w14:paraId="029443CE"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0CF9DD07"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8A108F2" w14:textId="77777777" w:rsidR="000449E8" w:rsidRDefault="00000000">
            <w:pPr>
              <w:spacing w:after="20"/>
            </w:pPr>
            <w:r>
              <w:rPr>
                <w:sz w:val="18"/>
                <w:szCs w:val="18"/>
              </w:rPr>
              <w:t>El módulo Búsqueda y Filtros Avanzados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04E10D9D"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5C9064A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D81BBF" w14:textId="77777777" w:rsidR="000449E8" w:rsidRDefault="00000000">
            <w:pPr>
              <w:spacing w:after="20"/>
            </w:pPr>
            <w:r>
              <w:rPr>
                <w:sz w:val="18"/>
                <w:szCs w:val="18"/>
              </w:rPr>
              <w:t>RNF-109</w:t>
            </w:r>
          </w:p>
        </w:tc>
        <w:tc>
          <w:tcPr>
            <w:tcW w:w="750" w:type="dxa"/>
            <w:tcMar>
              <w:top w:w="60" w:type="dxa"/>
              <w:left w:w="100" w:type="dxa"/>
              <w:bottom w:w="60" w:type="dxa"/>
              <w:right w:w="100" w:type="dxa"/>
            </w:tcMar>
            <w:vAlign w:val="center"/>
          </w:tcPr>
          <w:p w14:paraId="65AD13EC"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3BE24503"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727E5CBA" w14:textId="77777777" w:rsidR="000449E8" w:rsidRDefault="00000000">
            <w:pPr>
              <w:spacing w:after="20"/>
            </w:pPr>
            <w:r>
              <w:rPr>
                <w:sz w:val="18"/>
                <w:szCs w:val="18"/>
              </w:rPr>
              <w:t>Las funciones del módulo Búsqueda y Filtros Avanzados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74B84733" w14:textId="77777777" w:rsidR="000449E8" w:rsidRDefault="00000000">
            <w:pPr>
              <w:spacing w:after="20"/>
            </w:pPr>
            <w:r>
              <w:rPr>
                <w:sz w:val="18"/>
                <w:szCs w:val="18"/>
              </w:rPr>
              <w:t>Puntaje SUS igual o mayor a 70 en pruebas de usabilidad específicas del módulo.</w:t>
            </w:r>
          </w:p>
        </w:tc>
      </w:tr>
      <w:tr w:rsidR="000449E8" w14:paraId="41440D8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71BDD2" w14:textId="77777777" w:rsidR="000449E8" w:rsidRDefault="00000000">
            <w:pPr>
              <w:spacing w:after="20"/>
            </w:pPr>
            <w:r>
              <w:rPr>
                <w:sz w:val="18"/>
                <w:szCs w:val="18"/>
              </w:rPr>
              <w:t>RNF-110</w:t>
            </w:r>
          </w:p>
        </w:tc>
        <w:tc>
          <w:tcPr>
            <w:tcW w:w="750" w:type="dxa"/>
            <w:tcMar>
              <w:top w:w="60" w:type="dxa"/>
              <w:left w:w="100" w:type="dxa"/>
              <w:bottom w:w="60" w:type="dxa"/>
              <w:right w:w="100" w:type="dxa"/>
            </w:tcMar>
            <w:vAlign w:val="center"/>
          </w:tcPr>
          <w:p w14:paraId="688BFDC0"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5D928E22"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5A6390F5" w14:textId="77777777" w:rsidR="000449E8" w:rsidRDefault="00000000">
            <w:pPr>
              <w:spacing w:after="20"/>
            </w:pPr>
            <w:r>
              <w:rPr>
                <w:sz w:val="18"/>
                <w:szCs w:val="18"/>
              </w:rPr>
              <w:t>El código que implemente el módulo Búsqueda y Filtros Avanzados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38BCE258" w14:textId="77777777" w:rsidR="000449E8" w:rsidRDefault="00000000">
            <w:pPr>
              <w:spacing w:after="20"/>
            </w:pPr>
            <w:r>
              <w:rPr>
                <w:sz w:val="18"/>
                <w:szCs w:val="18"/>
              </w:rPr>
              <w:t>Cobertura de pruebas unitarias igual o mayor a 70% sobre la lógica propia del módulo.</w:t>
            </w:r>
          </w:p>
        </w:tc>
      </w:tr>
      <w:tr w:rsidR="000449E8" w14:paraId="2C0AC9A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C8D447" w14:textId="77777777" w:rsidR="000449E8" w:rsidRDefault="00000000">
            <w:pPr>
              <w:spacing w:after="20"/>
            </w:pPr>
            <w:r>
              <w:rPr>
                <w:sz w:val="18"/>
                <w:szCs w:val="18"/>
              </w:rPr>
              <w:t>RNF-111</w:t>
            </w:r>
          </w:p>
        </w:tc>
        <w:tc>
          <w:tcPr>
            <w:tcW w:w="750" w:type="dxa"/>
            <w:tcMar>
              <w:top w:w="60" w:type="dxa"/>
              <w:left w:w="100" w:type="dxa"/>
              <w:bottom w:w="60" w:type="dxa"/>
              <w:right w:w="100" w:type="dxa"/>
            </w:tcMar>
            <w:vAlign w:val="center"/>
          </w:tcPr>
          <w:p w14:paraId="3584A3E0"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3C8F9A6C"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6C23F71A" w14:textId="77777777" w:rsidR="000449E8" w:rsidRDefault="00000000">
            <w:pPr>
              <w:spacing w:after="20"/>
            </w:pPr>
            <w:r>
              <w:rPr>
                <w:sz w:val="18"/>
                <w:szCs w:val="18"/>
              </w:rPr>
              <w:t>El acceso a las funciones del módulo Búsqueda y Filtros Avanzados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3ACB806E"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52F7E0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E74019" w14:textId="77777777" w:rsidR="000449E8" w:rsidRDefault="00000000">
            <w:pPr>
              <w:spacing w:after="20"/>
            </w:pPr>
            <w:r>
              <w:rPr>
                <w:sz w:val="18"/>
                <w:szCs w:val="18"/>
              </w:rPr>
              <w:t>RNF-112</w:t>
            </w:r>
          </w:p>
        </w:tc>
        <w:tc>
          <w:tcPr>
            <w:tcW w:w="750" w:type="dxa"/>
            <w:tcMar>
              <w:top w:w="60" w:type="dxa"/>
              <w:left w:w="100" w:type="dxa"/>
              <w:bottom w:w="60" w:type="dxa"/>
              <w:right w:w="100" w:type="dxa"/>
            </w:tcMar>
            <w:vAlign w:val="center"/>
          </w:tcPr>
          <w:p w14:paraId="2692C18C"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6717CFC1"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178A0C49" w14:textId="77777777" w:rsidR="000449E8" w:rsidRDefault="00000000">
            <w:pPr>
              <w:spacing w:after="20"/>
            </w:pPr>
            <w:r>
              <w:rPr>
                <w:sz w:val="18"/>
                <w:szCs w:val="18"/>
              </w:rPr>
              <w:t>El módulo Búsqueda y Filtros Avanzados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260618F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4FC4460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A628CAF" w14:textId="77777777" w:rsidR="000449E8" w:rsidRDefault="00000000">
            <w:pPr>
              <w:spacing w:after="20"/>
            </w:pPr>
            <w:r>
              <w:rPr>
                <w:sz w:val="18"/>
                <w:szCs w:val="18"/>
              </w:rPr>
              <w:t>RNF-113</w:t>
            </w:r>
          </w:p>
        </w:tc>
        <w:tc>
          <w:tcPr>
            <w:tcW w:w="750" w:type="dxa"/>
            <w:tcMar>
              <w:top w:w="60" w:type="dxa"/>
              <w:left w:w="100" w:type="dxa"/>
              <w:bottom w:w="60" w:type="dxa"/>
              <w:right w:w="100" w:type="dxa"/>
            </w:tcMar>
            <w:vAlign w:val="center"/>
          </w:tcPr>
          <w:p w14:paraId="01BBC71B"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1BD20CC2"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64403FED" w14:textId="77777777" w:rsidR="000449E8" w:rsidRDefault="00000000">
            <w:pPr>
              <w:spacing w:after="20"/>
            </w:pPr>
            <w:r>
              <w:rPr>
                <w:sz w:val="18"/>
                <w:szCs w:val="18"/>
              </w:rPr>
              <w:t>Toda operación relevante ejecutada dentro del módulo Búsqueda y Filtros Avanzados deberá quedar registrada para fines de trazabilidad y auditoría (M-12).</w:t>
            </w:r>
          </w:p>
        </w:tc>
        <w:tc>
          <w:tcPr>
            <w:tcW w:w="2897" w:type="dxa"/>
            <w:tcMar>
              <w:top w:w="60" w:type="dxa"/>
              <w:left w:w="100" w:type="dxa"/>
              <w:bottom w:w="60" w:type="dxa"/>
              <w:right w:w="100" w:type="dxa"/>
            </w:tcMar>
            <w:vAlign w:val="center"/>
          </w:tcPr>
          <w:p w14:paraId="0FE14297"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05CD6D6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BED2E8" w14:textId="77777777" w:rsidR="000449E8" w:rsidRDefault="00000000">
            <w:pPr>
              <w:spacing w:after="20"/>
            </w:pPr>
            <w:r>
              <w:rPr>
                <w:sz w:val="18"/>
                <w:szCs w:val="18"/>
              </w:rPr>
              <w:t>RNF-114</w:t>
            </w:r>
          </w:p>
        </w:tc>
        <w:tc>
          <w:tcPr>
            <w:tcW w:w="750" w:type="dxa"/>
            <w:tcMar>
              <w:top w:w="60" w:type="dxa"/>
              <w:left w:w="100" w:type="dxa"/>
              <w:bottom w:w="60" w:type="dxa"/>
              <w:right w:w="100" w:type="dxa"/>
            </w:tcMar>
            <w:vAlign w:val="center"/>
          </w:tcPr>
          <w:p w14:paraId="2EADE4C0" w14:textId="77777777" w:rsidR="000449E8" w:rsidRDefault="00000000">
            <w:pPr>
              <w:spacing w:after="20"/>
            </w:pPr>
            <w:r>
              <w:rPr>
                <w:sz w:val="18"/>
                <w:szCs w:val="18"/>
              </w:rPr>
              <w:t>M-11</w:t>
            </w:r>
          </w:p>
        </w:tc>
        <w:tc>
          <w:tcPr>
            <w:tcW w:w="1750" w:type="dxa"/>
            <w:tcMar>
              <w:top w:w="60" w:type="dxa"/>
              <w:left w:w="100" w:type="dxa"/>
              <w:bottom w:w="60" w:type="dxa"/>
              <w:right w:w="100" w:type="dxa"/>
            </w:tcMar>
            <w:vAlign w:val="center"/>
          </w:tcPr>
          <w:p w14:paraId="602D64C0"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487F1322" w14:textId="77777777" w:rsidR="000449E8" w:rsidRDefault="00000000">
            <w:pPr>
              <w:spacing w:after="20"/>
            </w:pPr>
            <w:r>
              <w:rPr>
                <w:sz w:val="18"/>
                <w:szCs w:val="18"/>
              </w:rPr>
              <w:t>Los resultados generados por el módulo Búsqueda y Filtros Avanzados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4E0DE315"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2CAE474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EADAEA" w14:textId="77777777" w:rsidR="000449E8" w:rsidRDefault="00000000">
            <w:pPr>
              <w:spacing w:after="20"/>
            </w:pPr>
            <w:r>
              <w:rPr>
                <w:sz w:val="18"/>
                <w:szCs w:val="18"/>
              </w:rPr>
              <w:t>RNF-115</w:t>
            </w:r>
          </w:p>
        </w:tc>
        <w:tc>
          <w:tcPr>
            <w:tcW w:w="750" w:type="dxa"/>
            <w:tcMar>
              <w:top w:w="60" w:type="dxa"/>
              <w:left w:w="100" w:type="dxa"/>
              <w:bottom w:w="60" w:type="dxa"/>
              <w:right w:w="100" w:type="dxa"/>
            </w:tcMar>
            <w:vAlign w:val="center"/>
          </w:tcPr>
          <w:p w14:paraId="30DD1C53"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2D946369"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30B68305" w14:textId="77777777" w:rsidR="000449E8" w:rsidRDefault="00000000">
            <w:pPr>
              <w:spacing w:after="20"/>
            </w:pPr>
            <w:r>
              <w:rPr>
                <w:sz w:val="18"/>
                <w:szCs w:val="18"/>
              </w:rPr>
              <w:t>El módulo Seguridad y Auditoría del Sistema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64CD226B"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7726AB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F1318E" w14:textId="77777777" w:rsidR="000449E8" w:rsidRDefault="00000000">
            <w:pPr>
              <w:spacing w:after="20"/>
            </w:pPr>
            <w:r>
              <w:rPr>
                <w:sz w:val="18"/>
                <w:szCs w:val="18"/>
              </w:rPr>
              <w:t>RNF-116</w:t>
            </w:r>
          </w:p>
        </w:tc>
        <w:tc>
          <w:tcPr>
            <w:tcW w:w="750" w:type="dxa"/>
            <w:tcMar>
              <w:top w:w="60" w:type="dxa"/>
              <w:left w:w="100" w:type="dxa"/>
              <w:bottom w:w="60" w:type="dxa"/>
              <w:right w:w="100" w:type="dxa"/>
            </w:tcMar>
            <w:vAlign w:val="center"/>
          </w:tcPr>
          <w:p w14:paraId="2406E85C"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380CC7BF"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5D57B850" w14:textId="77777777" w:rsidR="000449E8" w:rsidRDefault="00000000">
            <w:pPr>
              <w:spacing w:after="20"/>
            </w:pPr>
            <w:r>
              <w:rPr>
                <w:sz w:val="18"/>
                <w:szCs w:val="18"/>
              </w:rPr>
              <w:t>El módulo Seguridad y Auditoría del Sistema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0946AB4F"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52E63A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99907F" w14:textId="77777777" w:rsidR="000449E8" w:rsidRDefault="00000000">
            <w:pPr>
              <w:spacing w:after="20"/>
            </w:pPr>
            <w:r>
              <w:rPr>
                <w:sz w:val="18"/>
                <w:szCs w:val="18"/>
              </w:rPr>
              <w:t>RNF-117</w:t>
            </w:r>
          </w:p>
        </w:tc>
        <w:tc>
          <w:tcPr>
            <w:tcW w:w="750" w:type="dxa"/>
            <w:tcMar>
              <w:top w:w="60" w:type="dxa"/>
              <w:left w:w="100" w:type="dxa"/>
              <w:bottom w:w="60" w:type="dxa"/>
              <w:right w:w="100" w:type="dxa"/>
            </w:tcMar>
            <w:vAlign w:val="center"/>
          </w:tcPr>
          <w:p w14:paraId="1B491475"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5DA28872"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3F59633E" w14:textId="77777777" w:rsidR="000449E8" w:rsidRDefault="00000000">
            <w:pPr>
              <w:spacing w:after="20"/>
            </w:pPr>
            <w:r>
              <w:rPr>
                <w:sz w:val="18"/>
                <w:szCs w:val="18"/>
              </w:rPr>
              <w:t>Las funciones del módulo Seguridad y Auditoría del Sistema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63411597" w14:textId="77777777" w:rsidR="000449E8" w:rsidRDefault="00000000">
            <w:pPr>
              <w:spacing w:after="20"/>
            </w:pPr>
            <w:r>
              <w:rPr>
                <w:sz w:val="18"/>
                <w:szCs w:val="18"/>
              </w:rPr>
              <w:t>Puntaje SUS igual o mayor a 70 en pruebas de usabilidad específicas del módulo.</w:t>
            </w:r>
          </w:p>
        </w:tc>
      </w:tr>
      <w:tr w:rsidR="000449E8" w14:paraId="15821B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5BD84F" w14:textId="77777777" w:rsidR="000449E8" w:rsidRDefault="00000000">
            <w:pPr>
              <w:spacing w:after="20"/>
            </w:pPr>
            <w:r>
              <w:rPr>
                <w:sz w:val="18"/>
                <w:szCs w:val="18"/>
              </w:rPr>
              <w:t>RNF-118</w:t>
            </w:r>
          </w:p>
        </w:tc>
        <w:tc>
          <w:tcPr>
            <w:tcW w:w="750" w:type="dxa"/>
            <w:tcMar>
              <w:top w:w="60" w:type="dxa"/>
              <w:left w:w="100" w:type="dxa"/>
              <w:bottom w:w="60" w:type="dxa"/>
              <w:right w:w="100" w:type="dxa"/>
            </w:tcMar>
            <w:vAlign w:val="center"/>
          </w:tcPr>
          <w:p w14:paraId="0F864CCF"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2E3D4936"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002E7650" w14:textId="77777777" w:rsidR="000449E8" w:rsidRDefault="00000000">
            <w:pPr>
              <w:spacing w:after="20"/>
            </w:pPr>
            <w:r>
              <w:rPr>
                <w:sz w:val="18"/>
                <w:szCs w:val="18"/>
              </w:rPr>
              <w:t>El código que implemente el módulo Seguridad y Auditoría del Sistema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117D7870" w14:textId="77777777" w:rsidR="000449E8" w:rsidRDefault="00000000">
            <w:pPr>
              <w:spacing w:after="20"/>
            </w:pPr>
            <w:r>
              <w:rPr>
                <w:sz w:val="18"/>
                <w:szCs w:val="18"/>
              </w:rPr>
              <w:t>Cobertura de pruebas unitarias igual o mayor a 70% sobre la lógica propia del módulo.</w:t>
            </w:r>
          </w:p>
        </w:tc>
      </w:tr>
      <w:tr w:rsidR="000449E8" w14:paraId="6021B58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7761D9" w14:textId="77777777" w:rsidR="000449E8" w:rsidRDefault="00000000">
            <w:pPr>
              <w:spacing w:after="20"/>
            </w:pPr>
            <w:r>
              <w:rPr>
                <w:sz w:val="18"/>
                <w:szCs w:val="18"/>
              </w:rPr>
              <w:t>RNF-119</w:t>
            </w:r>
          </w:p>
        </w:tc>
        <w:tc>
          <w:tcPr>
            <w:tcW w:w="750" w:type="dxa"/>
            <w:tcMar>
              <w:top w:w="60" w:type="dxa"/>
              <w:left w:w="100" w:type="dxa"/>
              <w:bottom w:w="60" w:type="dxa"/>
              <w:right w:w="100" w:type="dxa"/>
            </w:tcMar>
            <w:vAlign w:val="center"/>
          </w:tcPr>
          <w:p w14:paraId="6DF197AE"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6854D60F"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19A4F45D" w14:textId="77777777" w:rsidR="000449E8" w:rsidRDefault="00000000">
            <w:pPr>
              <w:spacing w:after="20"/>
            </w:pPr>
            <w:r>
              <w:rPr>
                <w:sz w:val="18"/>
                <w:szCs w:val="18"/>
              </w:rPr>
              <w:t>El acceso a las funciones del módulo Seguridad y Auditoría del Sistema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683F5160"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3C6FCE6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3ECEB9" w14:textId="77777777" w:rsidR="000449E8" w:rsidRDefault="00000000">
            <w:pPr>
              <w:spacing w:after="20"/>
            </w:pPr>
            <w:r>
              <w:rPr>
                <w:sz w:val="18"/>
                <w:szCs w:val="18"/>
              </w:rPr>
              <w:t>RNF-120</w:t>
            </w:r>
          </w:p>
        </w:tc>
        <w:tc>
          <w:tcPr>
            <w:tcW w:w="750" w:type="dxa"/>
            <w:tcMar>
              <w:top w:w="60" w:type="dxa"/>
              <w:left w:w="100" w:type="dxa"/>
              <w:bottom w:w="60" w:type="dxa"/>
              <w:right w:w="100" w:type="dxa"/>
            </w:tcMar>
            <w:vAlign w:val="center"/>
          </w:tcPr>
          <w:p w14:paraId="6C8D4348"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025B0437"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78BD6A8C" w14:textId="77777777" w:rsidR="000449E8" w:rsidRDefault="00000000">
            <w:pPr>
              <w:spacing w:after="20"/>
            </w:pPr>
            <w:r>
              <w:rPr>
                <w:sz w:val="18"/>
                <w:szCs w:val="18"/>
              </w:rPr>
              <w:t>El módulo Seguridad y Auditoría del Sistema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15AD826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291384D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84D44D8" w14:textId="77777777" w:rsidR="000449E8" w:rsidRDefault="00000000">
            <w:pPr>
              <w:spacing w:after="20"/>
            </w:pPr>
            <w:r>
              <w:rPr>
                <w:sz w:val="18"/>
                <w:szCs w:val="18"/>
              </w:rPr>
              <w:t>RNF-121</w:t>
            </w:r>
          </w:p>
        </w:tc>
        <w:tc>
          <w:tcPr>
            <w:tcW w:w="750" w:type="dxa"/>
            <w:tcMar>
              <w:top w:w="60" w:type="dxa"/>
              <w:left w:w="100" w:type="dxa"/>
              <w:bottom w:w="60" w:type="dxa"/>
              <w:right w:w="100" w:type="dxa"/>
            </w:tcMar>
            <w:vAlign w:val="center"/>
          </w:tcPr>
          <w:p w14:paraId="3756D1A2"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18B5126A"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759028D2" w14:textId="77777777" w:rsidR="000449E8" w:rsidRDefault="00000000">
            <w:pPr>
              <w:spacing w:after="20"/>
            </w:pPr>
            <w:r>
              <w:rPr>
                <w:sz w:val="18"/>
                <w:szCs w:val="18"/>
              </w:rPr>
              <w:t>Toda operación relevante ejecutada dentro del módulo Seguridad y Auditoría del Sistema deberá quedar registrada para fines de trazabilidad y auditoría (M-12).</w:t>
            </w:r>
          </w:p>
        </w:tc>
        <w:tc>
          <w:tcPr>
            <w:tcW w:w="2897" w:type="dxa"/>
            <w:tcMar>
              <w:top w:w="60" w:type="dxa"/>
              <w:left w:w="100" w:type="dxa"/>
              <w:bottom w:w="60" w:type="dxa"/>
              <w:right w:w="100" w:type="dxa"/>
            </w:tcMar>
            <w:vAlign w:val="center"/>
          </w:tcPr>
          <w:p w14:paraId="367B08F6"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5965BE4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DBB372" w14:textId="77777777" w:rsidR="000449E8" w:rsidRDefault="00000000">
            <w:pPr>
              <w:spacing w:after="20"/>
            </w:pPr>
            <w:r>
              <w:rPr>
                <w:sz w:val="18"/>
                <w:szCs w:val="18"/>
              </w:rPr>
              <w:t>RNF-122</w:t>
            </w:r>
          </w:p>
        </w:tc>
        <w:tc>
          <w:tcPr>
            <w:tcW w:w="750" w:type="dxa"/>
            <w:tcMar>
              <w:top w:w="60" w:type="dxa"/>
              <w:left w:w="100" w:type="dxa"/>
              <w:bottom w:w="60" w:type="dxa"/>
              <w:right w:w="100" w:type="dxa"/>
            </w:tcMar>
            <w:vAlign w:val="center"/>
          </w:tcPr>
          <w:p w14:paraId="438014F9" w14:textId="77777777" w:rsidR="000449E8" w:rsidRDefault="00000000">
            <w:pPr>
              <w:spacing w:after="20"/>
            </w:pPr>
            <w:r>
              <w:rPr>
                <w:sz w:val="18"/>
                <w:szCs w:val="18"/>
              </w:rPr>
              <w:t>M-12</w:t>
            </w:r>
          </w:p>
        </w:tc>
        <w:tc>
          <w:tcPr>
            <w:tcW w:w="1750" w:type="dxa"/>
            <w:tcMar>
              <w:top w:w="60" w:type="dxa"/>
              <w:left w:w="100" w:type="dxa"/>
              <w:bottom w:w="60" w:type="dxa"/>
              <w:right w:w="100" w:type="dxa"/>
            </w:tcMar>
            <w:vAlign w:val="center"/>
          </w:tcPr>
          <w:p w14:paraId="23B17857"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6A6259F3" w14:textId="77777777" w:rsidR="000449E8" w:rsidRDefault="00000000">
            <w:pPr>
              <w:spacing w:after="20"/>
            </w:pPr>
            <w:r>
              <w:rPr>
                <w:sz w:val="18"/>
                <w:szCs w:val="18"/>
              </w:rPr>
              <w:t>Los resultados generados por el módulo Seguridad y Auditoría del Sistema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5A21AFE5"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1C8F577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40AA31" w14:textId="77777777" w:rsidR="000449E8" w:rsidRDefault="00000000">
            <w:pPr>
              <w:spacing w:after="20"/>
            </w:pPr>
            <w:r>
              <w:rPr>
                <w:sz w:val="18"/>
                <w:szCs w:val="18"/>
              </w:rPr>
              <w:t>RNF-123</w:t>
            </w:r>
          </w:p>
        </w:tc>
        <w:tc>
          <w:tcPr>
            <w:tcW w:w="750" w:type="dxa"/>
            <w:tcMar>
              <w:top w:w="60" w:type="dxa"/>
              <w:left w:w="100" w:type="dxa"/>
              <w:bottom w:w="60" w:type="dxa"/>
              <w:right w:w="100" w:type="dxa"/>
            </w:tcMar>
            <w:vAlign w:val="center"/>
          </w:tcPr>
          <w:p w14:paraId="5ECDE6D3"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1C1D225E"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24BC3157" w14:textId="77777777" w:rsidR="000449E8" w:rsidRDefault="00000000">
            <w:pPr>
              <w:spacing w:after="20"/>
            </w:pPr>
            <w:r>
              <w:rPr>
                <w:sz w:val="18"/>
                <w:szCs w:val="18"/>
              </w:rPr>
              <w:t>El módulo Notificaciones y Alertas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62BD8B21"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7374710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21C42D5" w14:textId="77777777" w:rsidR="000449E8" w:rsidRDefault="00000000">
            <w:pPr>
              <w:spacing w:after="20"/>
            </w:pPr>
            <w:r>
              <w:rPr>
                <w:sz w:val="18"/>
                <w:szCs w:val="18"/>
              </w:rPr>
              <w:t>RNF-124</w:t>
            </w:r>
          </w:p>
        </w:tc>
        <w:tc>
          <w:tcPr>
            <w:tcW w:w="750" w:type="dxa"/>
            <w:tcMar>
              <w:top w:w="60" w:type="dxa"/>
              <w:left w:w="100" w:type="dxa"/>
              <w:bottom w:w="60" w:type="dxa"/>
              <w:right w:w="100" w:type="dxa"/>
            </w:tcMar>
            <w:vAlign w:val="center"/>
          </w:tcPr>
          <w:p w14:paraId="513CB8D9"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218C4403"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1D19DF23" w14:textId="77777777" w:rsidR="000449E8" w:rsidRDefault="00000000">
            <w:pPr>
              <w:spacing w:after="20"/>
            </w:pPr>
            <w:r>
              <w:rPr>
                <w:sz w:val="18"/>
                <w:szCs w:val="18"/>
              </w:rPr>
              <w:t>El módulo Notificaciones y Alertas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04921676"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6BE42AA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21E4CD" w14:textId="77777777" w:rsidR="000449E8" w:rsidRDefault="00000000">
            <w:pPr>
              <w:spacing w:after="20"/>
            </w:pPr>
            <w:r>
              <w:rPr>
                <w:sz w:val="18"/>
                <w:szCs w:val="18"/>
              </w:rPr>
              <w:t>RNF-125</w:t>
            </w:r>
          </w:p>
        </w:tc>
        <w:tc>
          <w:tcPr>
            <w:tcW w:w="750" w:type="dxa"/>
            <w:tcMar>
              <w:top w:w="60" w:type="dxa"/>
              <w:left w:w="100" w:type="dxa"/>
              <w:bottom w:w="60" w:type="dxa"/>
              <w:right w:w="100" w:type="dxa"/>
            </w:tcMar>
            <w:vAlign w:val="center"/>
          </w:tcPr>
          <w:p w14:paraId="105367AA"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6ABC9A67"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607C63B7" w14:textId="77777777" w:rsidR="000449E8" w:rsidRDefault="00000000">
            <w:pPr>
              <w:spacing w:after="20"/>
            </w:pPr>
            <w:r>
              <w:rPr>
                <w:sz w:val="18"/>
                <w:szCs w:val="18"/>
              </w:rPr>
              <w:t>Las funciones del módulo Notificaciones y Alertas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1F0A5ED1" w14:textId="77777777" w:rsidR="000449E8" w:rsidRDefault="00000000">
            <w:pPr>
              <w:spacing w:after="20"/>
            </w:pPr>
            <w:r>
              <w:rPr>
                <w:sz w:val="18"/>
                <w:szCs w:val="18"/>
              </w:rPr>
              <w:t>Puntaje SUS igual o mayor a 70 en pruebas de usabilidad específicas del módulo.</w:t>
            </w:r>
          </w:p>
        </w:tc>
      </w:tr>
      <w:tr w:rsidR="000449E8" w14:paraId="6A1273C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452162" w14:textId="77777777" w:rsidR="000449E8" w:rsidRDefault="00000000">
            <w:pPr>
              <w:spacing w:after="20"/>
            </w:pPr>
            <w:r>
              <w:rPr>
                <w:sz w:val="18"/>
                <w:szCs w:val="18"/>
              </w:rPr>
              <w:t>RNF-126</w:t>
            </w:r>
          </w:p>
        </w:tc>
        <w:tc>
          <w:tcPr>
            <w:tcW w:w="750" w:type="dxa"/>
            <w:tcMar>
              <w:top w:w="60" w:type="dxa"/>
              <w:left w:w="100" w:type="dxa"/>
              <w:bottom w:w="60" w:type="dxa"/>
              <w:right w:w="100" w:type="dxa"/>
            </w:tcMar>
            <w:vAlign w:val="center"/>
          </w:tcPr>
          <w:p w14:paraId="161E88D7"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2C746A96"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0929C51A" w14:textId="77777777" w:rsidR="000449E8" w:rsidRDefault="00000000">
            <w:pPr>
              <w:spacing w:after="20"/>
            </w:pPr>
            <w:r>
              <w:rPr>
                <w:sz w:val="18"/>
                <w:szCs w:val="18"/>
              </w:rPr>
              <w:t>El código que implemente el módulo Notificaciones y Alertas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227B2A4C" w14:textId="77777777" w:rsidR="000449E8" w:rsidRDefault="00000000">
            <w:pPr>
              <w:spacing w:after="20"/>
            </w:pPr>
            <w:r>
              <w:rPr>
                <w:sz w:val="18"/>
                <w:szCs w:val="18"/>
              </w:rPr>
              <w:t>Cobertura de pruebas unitarias igual o mayor a 70% sobre la lógica propia del módulo.</w:t>
            </w:r>
          </w:p>
        </w:tc>
      </w:tr>
      <w:tr w:rsidR="000449E8" w14:paraId="6948D26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EFC49F" w14:textId="77777777" w:rsidR="000449E8" w:rsidRDefault="00000000">
            <w:pPr>
              <w:spacing w:after="20"/>
            </w:pPr>
            <w:r>
              <w:rPr>
                <w:sz w:val="18"/>
                <w:szCs w:val="18"/>
              </w:rPr>
              <w:t>RNF-127</w:t>
            </w:r>
          </w:p>
        </w:tc>
        <w:tc>
          <w:tcPr>
            <w:tcW w:w="750" w:type="dxa"/>
            <w:tcMar>
              <w:top w:w="60" w:type="dxa"/>
              <w:left w:w="100" w:type="dxa"/>
              <w:bottom w:w="60" w:type="dxa"/>
              <w:right w:w="100" w:type="dxa"/>
            </w:tcMar>
            <w:vAlign w:val="center"/>
          </w:tcPr>
          <w:p w14:paraId="6956FE39"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4963B137"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10926306" w14:textId="77777777" w:rsidR="000449E8" w:rsidRDefault="00000000">
            <w:pPr>
              <w:spacing w:after="20"/>
            </w:pPr>
            <w:r>
              <w:rPr>
                <w:sz w:val="18"/>
                <w:szCs w:val="18"/>
              </w:rPr>
              <w:t>El acceso a las funciones del módulo Notificaciones y Alertas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5AEDA110"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1179D15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BBBED6" w14:textId="77777777" w:rsidR="000449E8" w:rsidRDefault="00000000">
            <w:pPr>
              <w:spacing w:after="20"/>
            </w:pPr>
            <w:r>
              <w:rPr>
                <w:sz w:val="18"/>
                <w:szCs w:val="18"/>
              </w:rPr>
              <w:t>RNF-128</w:t>
            </w:r>
          </w:p>
        </w:tc>
        <w:tc>
          <w:tcPr>
            <w:tcW w:w="750" w:type="dxa"/>
            <w:tcMar>
              <w:top w:w="60" w:type="dxa"/>
              <w:left w:w="100" w:type="dxa"/>
              <w:bottom w:w="60" w:type="dxa"/>
              <w:right w:w="100" w:type="dxa"/>
            </w:tcMar>
            <w:vAlign w:val="center"/>
          </w:tcPr>
          <w:p w14:paraId="2294EB4A"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46133DAA"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6B317D0B" w14:textId="77777777" w:rsidR="000449E8" w:rsidRDefault="00000000">
            <w:pPr>
              <w:spacing w:after="20"/>
            </w:pPr>
            <w:r>
              <w:rPr>
                <w:sz w:val="18"/>
                <w:szCs w:val="18"/>
              </w:rPr>
              <w:t>El módulo Notificaciones y Alertas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64970A7A"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3A99B7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6113CF" w14:textId="77777777" w:rsidR="000449E8" w:rsidRDefault="00000000">
            <w:pPr>
              <w:spacing w:after="20"/>
            </w:pPr>
            <w:r>
              <w:rPr>
                <w:sz w:val="18"/>
                <w:szCs w:val="18"/>
              </w:rPr>
              <w:t>RNF-129</w:t>
            </w:r>
          </w:p>
        </w:tc>
        <w:tc>
          <w:tcPr>
            <w:tcW w:w="750" w:type="dxa"/>
            <w:tcMar>
              <w:top w:w="60" w:type="dxa"/>
              <w:left w:w="100" w:type="dxa"/>
              <w:bottom w:w="60" w:type="dxa"/>
              <w:right w:w="100" w:type="dxa"/>
            </w:tcMar>
            <w:vAlign w:val="center"/>
          </w:tcPr>
          <w:p w14:paraId="6C41A2D2"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2D103C17"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62DE041D" w14:textId="77777777" w:rsidR="000449E8" w:rsidRDefault="00000000">
            <w:pPr>
              <w:spacing w:after="20"/>
            </w:pPr>
            <w:r>
              <w:rPr>
                <w:sz w:val="18"/>
                <w:szCs w:val="18"/>
              </w:rPr>
              <w:t>Toda operación relevante ejecutada dentro del módulo Notificaciones y Alertas deberá quedar registrada para fines de trazabilidad y auditoría (M-12).</w:t>
            </w:r>
          </w:p>
        </w:tc>
        <w:tc>
          <w:tcPr>
            <w:tcW w:w="2897" w:type="dxa"/>
            <w:tcMar>
              <w:top w:w="60" w:type="dxa"/>
              <w:left w:w="100" w:type="dxa"/>
              <w:bottom w:w="60" w:type="dxa"/>
              <w:right w:w="100" w:type="dxa"/>
            </w:tcMar>
            <w:vAlign w:val="center"/>
          </w:tcPr>
          <w:p w14:paraId="7A50AA7E"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3EA9DCF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CBCCE50" w14:textId="77777777" w:rsidR="000449E8" w:rsidRDefault="00000000">
            <w:pPr>
              <w:spacing w:after="20"/>
            </w:pPr>
            <w:r>
              <w:rPr>
                <w:sz w:val="18"/>
                <w:szCs w:val="18"/>
              </w:rPr>
              <w:t>RNF-130</w:t>
            </w:r>
          </w:p>
        </w:tc>
        <w:tc>
          <w:tcPr>
            <w:tcW w:w="750" w:type="dxa"/>
            <w:tcMar>
              <w:top w:w="60" w:type="dxa"/>
              <w:left w:w="100" w:type="dxa"/>
              <w:bottom w:w="60" w:type="dxa"/>
              <w:right w:w="100" w:type="dxa"/>
            </w:tcMar>
            <w:vAlign w:val="center"/>
          </w:tcPr>
          <w:p w14:paraId="12439680" w14:textId="77777777" w:rsidR="000449E8" w:rsidRDefault="00000000">
            <w:pPr>
              <w:spacing w:after="20"/>
            </w:pPr>
            <w:r>
              <w:rPr>
                <w:sz w:val="18"/>
                <w:szCs w:val="18"/>
              </w:rPr>
              <w:t>M-13</w:t>
            </w:r>
          </w:p>
        </w:tc>
        <w:tc>
          <w:tcPr>
            <w:tcW w:w="1750" w:type="dxa"/>
            <w:tcMar>
              <w:top w:w="60" w:type="dxa"/>
              <w:left w:w="100" w:type="dxa"/>
              <w:bottom w:w="60" w:type="dxa"/>
              <w:right w:w="100" w:type="dxa"/>
            </w:tcMar>
            <w:vAlign w:val="center"/>
          </w:tcPr>
          <w:p w14:paraId="45F17242"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5AB92BEF" w14:textId="77777777" w:rsidR="000449E8" w:rsidRDefault="00000000">
            <w:pPr>
              <w:spacing w:after="20"/>
            </w:pPr>
            <w:r>
              <w:rPr>
                <w:sz w:val="18"/>
                <w:szCs w:val="18"/>
              </w:rPr>
              <w:t>Los resultados generados por el módulo Notificaciones y Alertas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0CD7677D"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18B39C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8E85D6" w14:textId="77777777" w:rsidR="000449E8" w:rsidRDefault="00000000">
            <w:pPr>
              <w:spacing w:after="20"/>
            </w:pPr>
            <w:r>
              <w:rPr>
                <w:sz w:val="18"/>
                <w:szCs w:val="18"/>
              </w:rPr>
              <w:t>RNF-131</w:t>
            </w:r>
          </w:p>
        </w:tc>
        <w:tc>
          <w:tcPr>
            <w:tcW w:w="750" w:type="dxa"/>
            <w:tcMar>
              <w:top w:w="60" w:type="dxa"/>
              <w:left w:w="100" w:type="dxa"/>
              <w:bottom w:w="60" w:type="dxa"/>
              <w:right w:w="100" w:type="dxa"/>
            </w:tcMar>
            <w:vAlign w:val="center"/>
          </w:tcPr>
          <w:p w14:paraId="17B12CA0"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0309AD5A"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254C0427" w14:textId="77777777" w:rsidR="000449E8" w:rsidRDefault="00000000">
            <w:pPr>
              <w:spacing w:after="20"/>
            </w:pPr>
            <w:r>
              <w:rPr>
                <w:sz w:val="18"/>
                <w:szCs w:val="18"/>
              </w:rPr>
              <w:t>El módulo Motor de Detección Automática de Variables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70481752"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10DE36F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91443F" w14:textId="77777777" w:rsidR="000449E8" w:rsidRDefault="00000000">
            <w:pPr>
              <w:spacing w:after="20"/>
            </w:pPr>
            <w:r>
              <w:rPr>
                <w:sz w:val="18"/>
                <w:szCs w:val="18"/>
              </w:rPr>
              <w:t>RNF-132</w:t>
            </w:r>
          </w:p>
        </w:tc>
        <w:tc>
          <w:tcPr>
            <w:tcW w:w="750" w:type="dxa"/>
            <w:tcMar>
              <w:top w:w="60" w:type="dxa"/>
              <w:left w:w="100" w:type="dxa"/>
              <w:bottom w:w="60" w:type="dxa"/>
              <w:right w:w="100" w:type="dxa"/>
            </w:tcMar>
            <w:vAlign w:val="center"/>
          </w:tcPr>
          <w:p w14:paraId="08F3FE34"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136BD827"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2B4FF9AE" w14:textId="77777777" w:rsidR="000449E8" w:rsidRDefault="00000000">
            <w:pPr>
              <w:spacing w:after="20"/>
            </w:pPr>
            <w:r>
              <w:rPr>
                <w:sz w:val="18"/>
                <w:szCs w:val="18"/>
              </w:rPr>
              <w:t>El módulo Motor de Detección Automática de Variables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362A53D1"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33D32DD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EF8ADB" w14:textId="77777777" w:rsidR="000449E8" w:rsidRDefault="00000000">
            <w:pPr>
              <w:spacing w:after="20"/>
            </w:pPr>
            <w:r>
              <w:rPr>
                <w:sz w:val="18"/>
                <w:szCs w:val="18"/>
              </w:rPr>
              <w:t>RNF-133</w:t>
            </w:r>
          </w:p>
        </w:tc>
        <w:tc>
          <w:tcPr>
            <w:tcW w:w="750" w:type="dxa"/>
            <w:tcMar>
              <w:top w:w="60" w:type="dxa"/>
              <w:left w:w="100" w:type="dxa"/>
              <w:bottom w:w="60" w:type="dxa"/>
              <w:right w:w="100" w:type="dxa"/>
            </w:tcMar>
            <w:vAlign w:val="center"/>
          </w:tcPr>
          <w:p w14:paraId="7BAEC753"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7B21BE33"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588A9EE4" w14:textId="77777777" w:rsidR="000449E8" w:rsidRDefault="00000000">
            <w:pPr>
              <w:spacing w:after="20"/>
            </w:pPr>
            <w:r>
              <w:rPr>
                <w:sz w:val="18"/>
                <w:szCs w:val="18"/>
              </w:rPr>
              <w:t>Las funciones del módulo Motor de Detección Automática de Variables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58FE6E1D" w14:textId="77777777" w:rsidR="000449E8" w:rsidRDefault="00000000">
            <w:pPr>
              <w:spacing w:after="20"/>
            </w:pPr>
            <w:r>
              <w:rPr>
                <w:sz w:val="18"/>
                <w:szCs w:val="18"/>
              </w:rPr>
              <w:t>Puntaje SUS igual o mayor a 70 en pruebas de usabilidad específicas del módulo.</w:t>
            </w:r>
          </w:p>
        </w:tc>
      </w:tr>
      <w:tr w:rsidR="000449E8" w14:paraId="5F0AC4E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92931B" w14:textId="77777777" w:rsidR="000449E8" w:rsidRDefault="00000000">
            <w:pPr>
              <w:spacing w:after="20"/>
            </w:pPr>
            <w:r>
              <w:rPr>
                <w:sz w:val="18"/>
                <w:szCs w:val="18"/>
              </w:rPr>
              <w:t>RNF-134</w:t>
            </w:r>
          </w:p>
        </w:tc>
        <w:tc>
          <w:tcPr>
            <w:tcW w:w="750" w:type="dxa"/>
            <w:tcMar>
              <w:top w:w="60" w:type="dxa"/>
              <w:left w:w="100" w:type="dxa"/>
              <w:bottom w:w="60" w:type="dxa"/>
              <w:right w:w="100" w:type="dxa"/>
            </w:tcMar>
            <w:vAlign w:val="center"/>
          </w:tcPr>
          <w:p w14:paraId="5D225244"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08BAE448"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04D44F03" w14:textId="77777777" w:rsidR="000449E8" w:rsidRDefault="00000000">
            <w:pPr>
              <w:spacing w:after="20"/>
            </w:pPr>
            <w:r>
              <w:rPr>
                <w:sz w:val="18"/>
                <w:szCs w:val="18"/>
              </w:rPr>
              <w:t>El código que implemente el módulo Motor de Detección Automática de Variables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5FE7EA0C" w14:textId="77777777" w:rsidR="000449E8" w:rsidRDefault="00000000">
            <w:pPr>
              <w:spacing w:after="20"/>
            </w:pPr>
            <w:r>
              <w:rPr>
                <w:sz w:val="18"/>
                <w:szCs w:val="18"/>
              </w:rPr>
              <w:t>Cobertura de pruebas unitarias igual o mayor a 70% sobre la lógica propia del módulo.</w:t>
            </w:r>
          </w:p>
        </w:tc>
      </w:tr>
      <w:tr w:rsidR="000449E8" w14:paraId="4717202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306CAB" w14:textId="77777777" w:rsidR="000449E8" w:rsidRDefault="00000000">
            <w:pPr>
              <w:spacing w:after="20"/>
            </w:pPr>
            <w:r>
              <w:rPr>
                <w:sz w:val="18"/>
                <w:szCs w:val="18"/>
              </w:rPr>
              <w:t>RNF-135</w:t>
            </w:r>
          </w:p>
        </w:tc>
        <w:tc>
          <w:tcPr>
            <w:tcW w:w="750" w:type="dxa"/>
            <w:tcMar>
              <w:top w:w="60" w:type="dxa"/>
              <w:left w:w="100" w:type="dxa"/>
              <w:bottom w:w="60" w:type="dxa"/>
              <w:right w:w="100" w:type="dxa"/>
            </w:tcMar>
            <w:vAlign w:val="center"/>
          </w:tcPr>
          <w:p w14:paraId="4BC5B00A"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79FF5A41"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54365BA9" w14:textId="77777777" w:rsidR="000449E8" w:rsidRDefault="00000000">
            <w:pPr>
              <w:spacing w:after="20"/>
            </w:pPr>
            <w:r>
              <w:rPr>
                <w:sz w:val="18"/>
                <w:szCs w:val="18"/>
              </w:rPr>
              <w:t>El acceso a las funciones del módulo Motor de Detección Automática de Variables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44673989"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7DCA51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383FEB" w14:textId="77777777" w:rsidR="000449E8" w:rsidRDefault="00000000">
            <w:pPr>
              <w:spacing w:after="20"/>
            </w:pPr>
            <w:r>
              <w:rPr>
                <w:sz w:val="18"/>
                <w:szCs w:val="18"/>
              </w:rPr>
              <w:t>RNF-136</w:t>
            </w:r>
          </w:p>
        </w:tc>
        <w:tc>
          <w:tcPr>
            <w:tcW w:w="750" w:type="dxa"/>
            <w:tcMar>
              <w:top w:w="60" w:type="dxa"/>
              <w:left w:w="100" w:type="dxa"/>
              <w:bottom w:w="60" w:type="dxa"/>
              <w:right w:w="100" w:type="dxa"/>
            </w:tcMar>
            <w:vAlign w:val="center"/>
          </w:tcPr>
          <w:p w14:paraId="51F90179"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58BA5666"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7F915FEB" w14:textId="77777777" w:rsidR="000449E8" w:rsidRDefault="00000000">
            <w:pPr>
              <w:spacing w:after="20"/>
            </w:pPr>
            <w:r>
              <w:rPr>
                <w:sz w:val="18"/>
                <w:szCs w:val="18"/>
              </w:rPr>
              <w:t>El módulo Motor de Detección Automática de Variables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0719A48C"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7B34013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98D54E" w14:textId="77777777" w:rsidR="000449E8" w:rsidRDefault="00000000">
            <w:pPr>
              <w:spacing w:after="20"/>
            </w:pPr>
            <w:r>
              <w:rPr>
                <w:sz w:val="18"/>
                <w:szCs w:val="18"/>
              </w:rPr>
              <w:t>RNF-137</w:t>
            </w:r>
          </w:p>
        </w:tc>
        <w:tc>
          <w:tcPr>
            <w:tcW w:w="750" w:type="dxa"/>
            <w:tcMar>
              <w:top w:w="60" w:type="dxa"/>
              <w:left w:w="100" w:type="dxa"/>
              <w:bottom w:w="60" w:type="dxa"/>
              <w:right w:w="100" w:type="dxa"/>
            </w:tcMar>
            <w:vAlign w:val="center"/>
          </w:tcPr>
          <w:p w14:paraId="633C06BF"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10DBBF6E"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594BA3F8" w14:textId="77777777" w:rsidR="000449E8" w:rsidRDefault="00000000">
            <w:pPr>
              <w:spacing w:after="20"/>
            </w:pPr>
            <w:r>
              <w:rPr>
                <w:sz w:val="18"/>
                <w:szCs w:val="18"/>
              </w:rPr>
              <w:t>Toda operación relevante ejecutada dentro del módulo Motor de Detección Automática de Variables deberá quedar registrada para fines de trazabilidad y auditoría (M-12).</w:t>
            </w:r>
          </w:p>
        </w:tc>
        <w:tc>
          <w:tcPr>
            <w:tcW w:w="2897" w:type="dxa"/>
            <w:tcMar>
              <w:top w:w="60" w:type="dxa"/>
              <w:left w:w="100" w:type="dxa"/>
              <w:bottom w:w="60" w:type="dxa"/>
              <w:right w:w="100" w:type="dxa"/>
            </w:tcMar>
            <w:vAlign w:val="center"/>
          </w:tcPr>
          <w:p w14:paraId="45DE4619"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253C184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1FE73D" w14:textId="77777777" w:rsidR="000449E8" w:rsidRDefault="00000000">
            <w:pPr>
              <w:spacing w:after="20"/>
            </w:pPr>
            <w:r>
              <w:rPr>
                <w:sz w:val="18"/>
                <w:szCs w:val="18"/>
              </w:rPr>
              <w:t>RNF-138</w:t>
            </w:r>
          </w:p>
        </w:tc>
        <w:tc>
          <w:tcPr>
            <w:tcW w:w="750" w:type="dxa"/>
            <w:tcMar>
              <w:top w:w="60" w:type="dxa"/>
              <w:left w:w="100" w:type="dxa"/>
              <w:bottom w:w="60" w:type="dxa"/>
              <w:right w:w="100" w:type="dxa"/>
            </w:tcMar>
            <w:vAlign w:val="center"/>
          </w:tcPr>
          <w:p w14:paraId="03F6C8A2" w14:textId="77777777" w:rsidR="000449E8" w:rsidRDefault="00000000">
            <w:pPr>
              <w:spacing w:after="20"/>
            </w:pPr>
            <w:r>
              <w:rPr>
                <w:sz w:val="18"/>
                <w:szCs w:val="18"/>
              </w:rPr>
              <w:t>M-14</w:t>
            </w:r>
          </w:p>
        </w:tc>
        <w:tc>
          <w:tcPr>
            <w:tcW w:w="1750" w:type="dxa"/>
            <w:tcMar>
              <w:top w:w="60" w:type="dxa"/>
              <w:left w:w="100" w:type="dxa"/>
              <w:bottom w:w="60" w:type="dxa"/>
              <w:right w:w="100" w:type="dxa"/>
            </w:tcMar>
            <w:vAlign w:val="center"/>
          </w:tcPr>
          <w:p w14:paraId="2D7BAE8B"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7CE3CD1B" w14:textId="77777777" w:rsidR="000449E8" w:rsidRDefault="00000000">
            <w:pPr>
              <w:spacing w:after="20"/>
            </w:pPr>
            <w:r>
              <w:rPr>
                <w:sz w:val="18"/>
                <w:szCs w:val="18"/>
              </w:rPr>
              <w:t>Los resultados generados por el módulo Motor de Detección Automática de Variables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4A407101"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0D6DA93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7CC26D" w14:textId="77777777" w:rsidR="000449E8" w:rsidRDefault="00000000">
            <w:pPr>
              <w:spacing w:after="20"/>
            </w:pPr>
            <w:r>
              <w:rPr>
                <w:sz w:val="18"/>
                <w:szCs w:val="18"/>
              </w:rPr>
              <w:t>RNF-139</w:t>
            </w:r>
          </w:p>
        </w:tc>
        <w:tc>
          <w:tcPr>
            <w:tcW w:w="750" w:type="dxa"/>
            <w:tcMar>
              <w:top w:w="60" w:type="dxa"/>
              <w:left w:w="100" w:type="dxa"/>
              <w:bottom w:w="60" w:type="dxa"/>
              <w:right w:w="100" w:type="dxa"/>
            </w:tcMar>
            <w:vAlign w:val="center"/>
          </w:tcPr>
          <w:p w14:paraId="063B8686"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34A47BA0"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252784C4" w14:textId="77777777" w:rsidR="000449E8" w:rsidRDefault="00000000">
            <w:pPr>
              <w:spacing w:after="20"/>
            </w:pPr>
            <w:r>
              <w:rPr>
                <w:sz w:val="18"/>
                <w:szCs w:val="18"/>
              </w:rPr>
              <w:t>El módulo Limpieza y Calidad de Datos deberá completar su operación principal en un tiempo aceptable dentro del flujo de trabajo del analista, sin bloquear el resto de la aplicación.</w:t>
            </w:r>
          </w:p>
        </w:tc>
        <w:tc>
          <w:tcPr>
            <w:tcW w:w="2897" w:type="dxa"/>
            <w:tcMar>
              <w:top w:w="60" w:type="dxa"/>
              <w:left w:w="100" w:type="dxa"/>
              <w:bottom w:w="60" w:type="dxa"/>
              <w:right w:w="100" w:type="dxa"/>
            </w:tcMar>
            <w:vAlign w:val="center"/>
          </w:tcPr>
          <w:p w14:paraId="781D0C4C" w14:textId="77777777" w:rsidR="000449E8" w:rsidRDefault="00000000">
            <w:pPr>
              <w:spacing w:after="20"/>
            </w:pPr>
            <w:r>
              <w:rPr>
                <w:sz w:val="18"/>
                <w:szCs w:val="18"/>
              </w:rPr>
              <w:t>Tiempo de respuesta perceptible menor a 3 segundos para datasets de hasta 150 registros; para datasets grandes, sujeto a los objetivos de diseño RNF-21 a RNF-26 (no verificados aún).</w:t>
            </w:r>
          </w:p>
        </w:tc>
      </w:tr>
      <w:tr w:rsidR="000449E8" w14:paraId="12A5C1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00475E" w14:textId="77777777" w:rsidR="000449E8" w:rsidRDefault="00000000">
            <w:pPr>
              <w:spacing w:after="20"/>
            </w:pPr>
            <w:r>
              <w:rPr>
                <w:sz w:val="18"/>
                <w:szCs w:val="18"/>
              </w:rPr>
              <w:t>RNF-140</w:t>
            </w:r>
          </w:p>
        </w:tc>
        <w:tc>
          <w:tcPr>
            <w:tcW w:w="750" w:type="dxa"/>
            <w:tcMar>
              <w:top w:w="60" w:type="dxa"/>
              <w:left w:w="100" w:type="dxa"/>
              <w:bottom w:w="60" w:type="dxa"/>
              <w:right w:w="100" w:type="dxa"/>
            </w:tcMar>
            <w:vAlign w:val="center"/>
          </w:tcPr>
          <w:p w14:paraId="7CBEAC13"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39DC4752"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52A8D65A" w14:textId="77777777" w:rsidR="000449E8" w:rsidRDefault="00000000">
            <w:pPr>
              <w:spacing w:after="20"/>
            </w:pPr>
            <w:r>
              <w:rPr>
                <w:sz w:val="18"/>
                <w:szCs w:val="18"/>
              </w:rPr>
              <w:t>El módulo Limpieza y Calidad de Datos deberá manejar entradas inválidas, datos incompletos o resultados no calculables sin generar caídas del sistema.</w:t>
            </w:r>
          </w:p>
        </w:tc>
        <w:tc>
          <w:tcPr>
            <w:tcW w:w="2897" w:type="dxa"/>
            <w:tcMar>
              <w:top w:w="60" w:type="dxa"/>
              <w:left w:w="100" w:type="dxa"/>
              <w:bottom w:w="60" w:type="dxa"/>
              <w:right w:w="100" w:type="dxa"/>
            </w:tcMar>
            <w:vAlign w:val="center"/>
          </w:tcPr>
          <w:p w14:paraId="32341210" w14:textId="77777777" w:rsidR="000449E8" w:rsidRDefault="00000000">
            <w:pPr>
              <w:spacing w:after="20"/>
            </w:pPr>
            <w:r>
              <w:rPr>
                <w:sz w:val="18"/>
                <w:szCs w:val="18"/>
              </w:rPr>
              <w:t>Cero caídas (crash) del sistema ante entradas inválidas del módulo, verificado mediante pruebas de manejo de errores.</w:t>
            </w:r>
          </w:p>
        </w:tc>
      </w:tr>
      <w:tr w:rsidR="000449E8" w14:paraId="0499936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052B0C" w14:textId="77777777" w:rsidR="000449E8" w:rsidRDefault="00000000">
            <w:pPr>
              <w:spacing w:after="20"/>
            </w:pPr>
            <w:r>
              <w:rPr>
                <w:sz w:val="18"/>
                <w:szCs w:val="18"/>
              </w:rPr>
              <w:t>RNF-141</w:t>
            </w:r>
          </w:p>
        </w:tc>
        <w:tc>
          <w:tcPr>
            <w:tcW w:w="750" w:type="dxa"/>
            <w:tcMar>
              <w:top w:w="60" w:type="dxa"/>
              <w:left w:w="100" w:type="dxa"/>
              <w:bottom w:w="60" w:type="dxa"/>
              <w:right w:w="100" w:type="dxa"/>
            </w:tcMar>
            <w:vAlign w:val="center"/>
          </w:tcPr>
          <w:p w14:paraId="6D515395"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64006E71"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7F99D3DE" w14:textId="77777777" w:rsidR="000449E8" w:rsidRDefault="00000000">
            <w:pPr>
              <w:spacing w:after="20"/>
            </w:pPr>
            <w:r>
              <w:rPr>
                <w:sz w:val="18"/>
                <w:szCs w:val="18"/>
              </w:rPr>
              <w:t>Las funciones del módulo Limpieza y Calidad de Datos deberán ser utilizables por un analista sin formación previa en estadística avanzada ni en el dominio específico del dataset cargado.</w:t>
            </w:r>
          </w:p>
        </w:tc>
        <w:tc>
          <w:tcPr>
            <w:tcW w:w="2897" w:type="dxa"/>
            <w:tcMar>
              <w:top w:w="60" w:type="dxa"/>
              <w:left w:w="100" w:type="dxa"/>
              <w:bottom w:w="60" w:type="dxa"/>
              <w:right w:w="100" w:type="dxa"/>
            </w:tcMar>
            <w:vAlign w:val="center"/>
          </w:tcPr>
          <w:p w14:paraId="4B61DE4A" w14:textId="77777777" w:rsidR="000449E8" w:rsidRDefault="00000000">
            <w:pPr>
              <w:spacing w:after="20"/>
            </w:pPr>
            <w:r>
              <w:rPr>
                <w:sz w:val="18"/>
                <w:szCs w:val="18"/>
              </w:rPr>
              <w:t>Puntaje SUS igual o mayor a 70 en pruebas de usabilidad específicas del módulo.</w:t>
            </w:r>
          </w:p>
        </w:tc>
      </w:tr>
      <w:tr w:rsidR="000449E8" w14:paraId="7BD5098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2B98E93" w14:textId="77777777" w:rsidR="000449E8" w:rsidRDefault="00000000">
            <w:pPr>
              <w:spacing w:after="20"/>
            </w:pPr>
            <w:r>
              <w:rPr>
                <w:sz w:val="18"/>
                <w:szCs w:val="18"/>
              </w:rPr>
              <w:t>RNF-142</w:t>
            </w:r>
          </w:p>
        </w:tc>
        <w:tc>
          <w:tcPr>
            <w:tcW w:w="750" w:type="dxa"/>
            <w:tcMar>
              <w:top w:w="60" w:type="dxa"/>
              <w:left w:w="100" w:type="dxa"/>
              <w:bottom w:w="60" w:type="dxa"/>
              <w:right w:w="100" w:type="dxa"/>
            </w:tcMar>
            <w:vAlign w:val="center"/>
          </w:tcPr>
          <w:p w14:paraId="739F45F0"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404AEC4B"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1557C680" w14:textId="77777777" w:rsidR="000449E8" w:rsidRDefault="00000000">
            <w:pPr>
              <w:spacing w:after="20"/>
            </w:pPr>
            <w:r>
              <w:rPr>
                <w:sz w:val="18"/>
                <w:szCs w:val="18"/>
              </w:rPr>
              <w:t>El código que implemente el módulo Limpieza y Calidad de Datos deberá mantenerse modular y documentado, de forma que pueda modificarse sin afectar a otros módulos del sistema.</w:t>
            </w:r>
          </w:p>
        </w:tc>
        <w:tc>
          <w:tcPr>
            <w:tcW w:w="2897" w:type="dxa"/>
            <w:tcMar>
              <w:top w:w="60" w:type="dxa"/>
              <w:left w:w="100" w:type="dxa"/>
              <w:bottom w:w="60" w:type="dxa"/>
              <w:right w:w="100" w:type="dxa"/>
            </w:tcMar>
            <w:vAlign w:val="center"/>
          </w:tcPr>
          <w:p w14:paraId="6366DA64" w14:textId="77777777" w:rsidR="000449E8" w:rsidRDefault="00000000">
            <w:pPr>
              <w:spacing w:after="20"/>
            </w:pPr>
            <w:r>
              <w:rPr>
                <w:sz w:val="18"/>
                <w:szCs w:val="18"/>
              </w:rPr>
              <w:t>Cobertura de pruebas unitarias igual o mayor a 70% sobre la lógica propia del módulo.</w:t>
            </w:r>
          </w:p>
        </w:tc>
      </w:tr>
      <w:tr w:rsidR="000449E8" w14:paraId="0410473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DAE8F7" w14:textId="77777777" w:rsidR="000449E8" w:rsidRDefault="00000000">
            <w:pPr>
              <w:spacing w:after="20"/>
            </w:pPr>
            <w:r>
              <w:rPr>
                <w:sz w:val="18"/>
                <w:szCs w:val="18"/>
              </w:rPr>
              <w:t>RNF-143</w:t>
            </w:r>
          </w:p>
        </w:tc>
        <w:tc>
          <w:tcPr>
            <w:tcW w:w="750" w:type="dxa"/>
            <w:tcMar>
              <w:top w:w="60" w:type="dxa"/>
              <w:left w:w="100" w:type="dxa"/>
              <w:bottom w:w="60" w:type="dxa"/>
              <w:right w:w="100" w:type="dxa"/>
            </w:tcMar>
            <w:vAlign w:val="center"/>
          </w:tcPr>
          <w:p w14:paraId="072827AC"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2A86A017"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09B86B73" w14:textId="77777777" w:rsidR="000449E8" w:rsidRDefault="00000000">
            <w:pPr>
              <w:spacing w:after="20"/>
            </w:pPr>
            <w:r>
              <w:rPr>
                <w:sz w:val="18"/>
                <w:szCs w:val="18"/>
              </w:rPr>
              <w:t>El acceso a las funciones del módulo Limpieza y Calidad de Datos deberá respetar los permisos definidos por el rol del usuario (M-01/M-12) y proteger cualquier dato personal involucrado.</w:t>
            </w:r>
          </w:p>
        </w:tc>
        <w:tc>
          <w:tcPr>
            <w:tcW w:w="2897" w:type="dxa"/>
            <w:tcMar>
              <w:top w:w="60" w:type="dxa"/>
              <w:left w:w="100" w:type="dxa"/>
              <w:bottom w:w="60" w:type="dxa"/>
              <w:right w:w="100" w:type="dxa"/>
            </w:tcMar>
            <w:vAlign w:val="center"/>
          </w:tcPr>
          <w:p w14:paraId="02FECD22" w14:textId="77777777" w:rsidR="000449E8" w:rsidRDefault="00000000">
            <w:pPr>
              <w:spacing w:after="20"/>
            </w:pPr>
            <w:r>
              <w:rPr>
                <w:sz w:val="18"/>
                <w:szCs w:val="18"/>
              </w:rPr>
              <w:t>Ningún usuario sin los permisos requeridos puede ejecutar las funciones del módulo, verificado en pruebas de control de acceso.</w:t>
            </w:r>
          </w:p>
        </w:tc>
      </w:tr>
      <w:tr w:rsidR="000449E8" w14:paraId="057C339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89468C" w14:textId="77777777" w:rsidR="000449E8" w:rsidRDefault="00000000">
            <w:pPr>
              <w:spacing w:after="20"/>
            </w:pPr>
            <w:r>
              <w:rPr>
                <w:sz w:val="18"/>
                <w:szCs w:val="18"/>
              </w:rPr>
              <w:t>RNF-144</w:t>
            </w:r>
          </w:p>
        </w:tc>
        <w:tc>
          <w:tcPr>
            <w:tcW w:w="750" w:type="dxa"/>
            <w:tcMar>
              <w:top w:w="60" w:type="dxa"/>
              <w:left w:w="100" w:type="dxa"/>
              <w:bottom w:w="60" w:type="dxa"/>
              <w:right w:w="100" w:type="dxa"/>
            </w:tcMar>
            <w:vAlign w:val="center"/>
          </w:tcPr>
          <w:p w14:paraId="50646ED2"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37FC56AA"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66959292" w14:textId="77777777" w:rsidR="000449E8" w:rsidRDefault="00000000">
            <w:pPr>
              <w:spacing w:after="20"/>
            </w:pPr>
            <w:r>
              <w:rPr>
                <w:sz w:val="18"/>
                <w:szCs w:val="18"/>
              </w:rPr>
              <w:t>El módulo Limpieza y Calidad de Datos deberá mantener un comportamiento estable al aumentar el volumen de datos procesados, sin degradación abrupta del servicio.</w:t>
            </w:r>
          </w:p>
        </w:tc>
        <w:tc>
          <w:tcPr>
            <w:tcW w:w="2897" w:type="dxa"/>
            <w:tcMar>
              <w:top w:w="60" w:type="dxa"/>
              <w:left w:w="100" w:type="dxa"/>
              <w:bottom w:w="60" w:type="dxa"/>
              <w:right w:w="100" w:type="dxa"/>
            </w:tcMar>
            <w:vAlign w:val="center"/>
          </w:tcPr>
          <w:p w14:paraId="1324CA93" w14:textId="77777777" w:rsidR="000449E8" w:rsidRDefault="00000000">
            <w:pPr>
              <w:spacing w:after="20"/>
            </w:pPr>
            <w:r>
              <w:rPr>
                <w:sz w:val="18"/>
                <w:szCs w:val="18"/>
              </w:rPr>
              <w:t>Degradación del tiempo de respuesta menor al 20% al escalar de 150 a 10,000 registros; para datasets de 1 GB o más, ver RNF-21 a RNF-26.</w:t>
            </w:r>
          </w:p>
        </w:tc>
      </w:tr>
      <w:tr w:rsidR="000449E8" w14:paraId="06DD190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D3AE3A" w14:textId="77777777" w:rsidR="000449E8" w:rsidRDefault="00000000">
            <w:pPr>
              <w:spacing w:after="20"/>
            </w:pPr>
            <w:r>
              <w:rPr>
                <w:sz w:val="18"/>
                <w:szCs w:val="18"/>
              </w:rPr>
              <w:t>RNF-145</w:t>
            </w:r>
          </w:p>
        </w:tc>
        <w:tc>
          <w:tcPr>
            <w:tcW w:w="750" w:type="dxa"/>
            <w:tcMar>
              <w:top w:w="60" w:type="dxa"/>
              <w:left w:w="100" w:type="dxa"/>
              <w:bottom w:w="60" w:type="dxa"/>
              <w:right w:w="100" w:type="dxa"/>
            </w:tcMar>
            <w:vAlign w:val="center"/>
          </w:tcPr>
          <w:p w14:paraId="3BCFAB68"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28EF816F"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07455233" w14:textId="77777777" w:rsidR="000449E8" w:rsidRDefault="00000000">
            <w:pPr>
              <w:spacing w:after="20"/>
            </w:pPr>
            <w:r>
              <w:rPr>
                <w:sz w:val="18"/>
                <w:szCs w:val="18"/>
              </w:rPr>
              <w:t>Toda operación relevante ejecutada dentro del módulo Limpieza y Calidad de Datos deberá quedar registrada para fines de trazabilidad y auditoría (M-12).</w:t>
            </w:r>
          </w:p>
        </w:tc>
        <w:tc>
          <w:tcPr>
            <w:tcW w:w="2897" w:type="dxa"/>
            <w:tcMar>
              <w:top w:w="60" w:type="dxa"/>
              <w:left w:w="100" w:type="dxa"/>
              <w:bottom w:w="60" w:type="dxa"/>
              <w:right w:w="100" w:type="dxa"/>
            </w:tcMar>
            <w:vAlign w:val="center"/>
          </w:tcPr>
          <w:p w14:paraId="096F1DF6" w14:textId="77777777" w:rsidR="000449E8" w:rsidRDefault="00000000">
            <w:pPr>
              <w:spacing w:after="20"/>
            </w:pPr>
            <w:r>
              <w:rPr>
                <w:sz w:val="18"/>
                <w:szCs w:val="18"/>
              </w:rPr>
              <w:t>100% de las operaciones relevantes del módulo quedan registradas con usuario, fecha y acción en la bitácora de auditoría.</w:t>
            </w:r>
          </w:p>
        </w:tc>
      </w:tr>
      <w:tr w:rsidR="000449E8" w14:paraId="465C2C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15A690" w14:textId="77777777" w:rsidR="000449E8" w:rsidRDefault="00000000">
            <w:pPr>
              <w:spacing w:after="20"/>
            </w:pPr>
            <w:r>
              <w:rPr>
                <w:sz w:val="18"/>
                <w:szCs w:val="18"/>
              </w:rPr>
              <w:t>RNF-146</w:t>
            </w:r>
          </w:p>
        </w:tc>
        <w:tc>
          <w:tcPr>
            <w:tcW w:w="750" w:type="dxa"/>
            <w:tcMar>
              <w:top w:w="60" w:type="dxa"/>
              <w:left w:w="100" w:type="dxa"/>
              <w:bottom w:w="60" w:type="dxa"/>
              <w:right w:w="100" w:type="dxa"/>
            </w:tcMar>
            <w:vAlign w:val="center"/>
          </w:tcPr>
          <w:p w14:paraId="38A3C2AC" w14:textId="77777777" w:rsidR="000449E8" w:rsidRDefault="00000000">
            <w:pPr>
              <w:spacing w:after="20"/>
            </w:pPr>
            <w:r>
              <w:rPr>
                <w:sz w:val="18"/>
                <w:szCs w:val="18"/>
              </w:rPr>
              <w:t>M-15</w:t>
            </w:r>
          </w:p>
        </w:tc>
        <w:tc>
          <w:tcPr>
            <w:tcW w:w="1750" w:type="dxa"/>
            <w:tcMar>
              <w:top w:w="60" w:type="dxa"/>
              <w:left w:w="100" w:type="dxa"/>
              <w:bottom w:w="60" w:type="dxa"/>
              <w:right w:w="100" w:type="dxa"/>
            </w:tcMar>
            <w:vAlign w:val="center"/>
          </w:tcPr>
          <w:p w14:paraId="7D700ABC"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4E58CEB9" w14:textId="77777777" w:rsidR="000449E8" w:rsidRDefault="00000000">
            <w:pPr>
              <w:spacing w:after="20"/>
            </w:pPr>
            <w:r>
              <w:rPr>
                <w:sz w:val="18"/>
                <w:szCs w:val="18"/>
              </w:rPr>
              <w:t>Los resultados generados por el módulo Limpieza y Calidad de Datos deberán ser reproducibles: el mismo dataset de entrada debe producir siempre el mismo resultado, verificable frente a un cálculo de referencia cuando aplique.</w:t>
            </w:r>
          </w:p>
        </w:tc>
        <w:tc>
          <w:tcPr>
            <w:tcW w:w="2897" w:type="dxa"/>
            <w:tcMar>
              <w:top w:w="60" w:type="dxa"/>
              <w:left w:w="100" w:type="dxa"/>
              <w:bottom w:w="60" w:type="dxa"/>
              <w:right w:w="100" w:type="dxa"/>
            </w:tcMar>
            <w:vAlign w:val="center"/>
          </w:tcPr>
          <w:p w14:paraId="3FFF75EF" w14:textId="77777777" w:rsidR="000449E8" w:rsidRDefault="00000000">
            <w:pPr>
              <w:spacing w:after="20"/>
            </w:pPr>
            <w:r>
              <w:rPr>
                <w:sz w:val="18"/>
                <w:szCs w:val="18"/>
              </w:rPr>
              <w:t>Mismo dataset de entrada produce el mismo resultado en el 100% de los casos; para cálculos estadísticos, coincidencia con R hasta 4 decimales cuando aplique.</w:t>
            </w:r>
          </w:p>
        </w:tc>
      </w:tr>
      <w:tr w:rsidR="000449E8" w14:paraId="3A1D180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2F087D" w14:textId="77777777" w:rsidR="000449E8" w:rsidRDefault="00000000">
            <w:pPr>
              <w:spacing w:after="20"/>
            </w:pPr>
            <w:r>
              <w:rPr>
                <w:sz w:val="18"/>
                <w:szCs w:val="18"/>
              </w:rPr>
              <w:t>RNF-147</w:t>
            </w:r>
          </w:p>
        </w:tc>
        <w:tc>
          <w:tcPr>
            <w:tcW w:w="750" w:type="dxa"/>
            <w:tcMar>
              <w:top w:w="60" w:type="dxa"/>
              <w:left w:w="100" w:type="dxa"/>
              <w:bottom w:w="60" w:type="dxa"/>
              <w:right w:w="100" w:type="dxa"/>
            </w:tcMar>
            <w:vAlign w:val="center"/>
          </w:tcPr>
          <w:p w14:paraId="7C658BB5"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5EAD98F6" w14:textId="77777777" w:rsidR="000449E8" w:rsidRDefault="00000000">
            <w:pPr>
              <w:spacing w:after="20"/>
            </w:pPr>
            <w:r>
              <w:rPr>
                <w:sz w:val="18"/>
                <w:szCs w:val="18"/>
              </w:rPr>
              <w:t>Rendimiento</w:t>
            </w:r>
          </w:p>
        </w:tc>
        <w:tc>
          <w:tcPr>
            <w:tcW w:w="3541" w:type="dxa"/>
            <w:tcMar>
              <w:top w:w="60" w:type="dxa"/>
              <w:left w:w="100" w:type="dxa"/>
              <w:bottom w:w="60" w:type="dxa"/>
              <w:right w:w="100" w:type="dxa"/>
            </w:tcMar>
            <w:vAlign w:val="center"/>
          </w:tcPr>
          <w:p w14:paraId="44D1F919" w14:textId="77777777" w:rsidR="000449E8" w:rsidRDefault="00000000">
            <w:pPr>
              <w:spacing w:after="20"/>
            </w:pPr>
            <w:r>
              <w:rPr>
                <w:sz w:val="18"/>
                <w:szCs w:val="18"/>
              </w:rPr>
              <w:t>El módulo Predicción y Modelado (bloqueado) deberá completar su operación principal en un tiempo aceptable dentro del flujo de trabajo del analista, sin bloquear el resto de la aplicación.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464E04DB"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7C3A6A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30AA67" w14:textId="77777777" w:rsidR="000449E8" w:rsidRDefault="00000000">
            <w:pPr>
              <w:spacing w:after="20"/>
            </w:pPr>
            <w:r>
              <w:rPr>
                <w:sz w:val="18"/>
                <w:szCs w:val="18"/>
              </w:rPr>
              <w:t>RNF-148</w:t>
            </w:r>
          </w:p>
        </w:tc>
        <w:tc>
          <w:tcPr>
            <w:tcW w:w="750" w:type="dxa"/>
            <w:tcMar>
              <w:top w:w="60" w:type="dxa"/>
              <w:left w:w="100" w:type="dxa"/>
              <w:bottom w:w="60" w:type="dxa"/>
              <w:right w:w="100" w:type="dxa"/>
            </w:tcMar>
            <w:vAlign w:val="center"/>
          </w:tcPr>
          <w:p w14:paraId="2B05F8AD"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1F21D4B9" w14:textId="77777777" w:rsidR="000449E8" w:rsidRDefault="00000000">
            <w:pPr>
              <w:spacing w:after="20"/>
            </w:pPr>
            <w:r>
              <w:rPr>
                <w:sz w:val="18"/>
                <w:szCs w:val="18"/>
              </w:rPr>
              <w:t>Confiabilidad</w:t>
            </w:r>
          </w:p>
        </w:tc>
        <w:tc>
          <w:tcPr>
            <w:tcW w:w="3541" w:type="dxa"/>
            <w:tcMar>
              <w:top w:w="60" w:type="dxa"/>
              <w:left w:w="100" w:type="dxa"/>
              <w:bottom w:w="60" w:type="dxa"/>
              <w:right w:w="100" w:type="dxa"/>
            </w:tcMar>
            <w:vAlign w:val="center"/>
          </w:tcPr>
          <w:p w14:paraId="6FEA88CF" w14:textId="77777777" w:rsidR="000449E8" w:rsidRDefault="00000000">
            <w:pPr>
              <w:spacing w:after="20"/>
            </w:pPr>
            <w:r>
              <w:rPr>
                <w:sz w:val="18"/>
                <w:szCs w:val="18"/>
              </w:rPr>
              <w:t>El módulo Predicción y Modelado (bloqueado) deberá manejar entradas inválidas, datos incompletos o resultados no calculables sin generar caídas del sistema.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138F519B"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0C0DD7E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04084F" w14:textId="77777777" w:rsidR="000449E8" w:rsidRDefault="00000000">
            <w:pPr>
              <w:spacing w:after="20"/>
            </w:pPr>
            <w:r>
              <w:rPr>
                <w:sz w:val="18"/>
                <w:szCs w:val="18"/>
              </w:rPr>
              <w:t>RNF-149</w:t>
            </w:r>
          </w:p>
        </w:tc>
        <w:tc>
          <w:tcPr>
            <w:tcW w:w="750" w:type="dxa"/>
            <w:tcMar>
              <w:top w:w="60" w:type="dxa"/>
              <w:left w:w="100" w:type="dxa"/>
              <w:bottom w:w="60" w:type="dxa"/>
              <w:right w:w="100" w:type="dxa"/>
            </w:tcMar>
            <w:vAlign w:val="center"/>
          </w:tcPr>
          <w:p w14:paraId="7DBF9B88"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3ABEB2A2" w14:textId="77777777" w:rsidR="000449E8" w:rsidRDefault="00000000">
            <w:pPr>
              <w:spacing w:after="20"/>
            </w:pPr>
            <w:r>
              <w:rPr>
                <w:sz w:val="18"/>
                <w:szCs w:val="18"/>
              </w:rPr>
              <w:t>Usabilidad</w:t>
            </w:r>
          </w:p>
        </w:tc>
        <w:tc>
          <w:tcPr>
            <w:tcW w:w="3541" w:type="dxa"/>
            <w:tcMar>
              <w:top w:w="60" w:type="dxa"/>
              <w:left w:w="100" w:type="dxa"/>
              <w:bottom w:w="60" w:type="dxa"/>
              <w:right w:w="100" w:type="dxa"/>
            </w:tcMar>
            <w:vAlign w:val="center"/>
          </w:tcPr>
          <w:p w14:paraId="40D7BF01" w14:textId="77777777" w:rsidR="000449E8" w:rsidRDefault="00000000">
            <w:pPr>
              <w:spacing w:after="20"/>
            </w:pPr>
            <w:r>
              <w:rPr>
                <w:sz w:val="18"/>
                <w:szCs w:val="18"/>
              </w:rPr>
              <w:t>Las funciones del módulo Predicción y Modelado (bloqueado) deberán ser utilizables por un analista sin formación previa en estadística avanzada ni en el dominio específico del dataset cargado.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2FC74E26"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56B66D2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A20996E" w14:textId="77777777" w:rsidR="000449E8" w:rsidRDefault="00000000">
            <w:pPr>
              <w:spacing w:after="20"/>
            </w:pPr>
            <w:r>
              <w:rPr>
                <w:sz w:val="18"/>
                <w:szCs w:val="18"/>
              </w:rPr>
              <w:t>RNF-150</w:t>
            </w:r>
          </w:p>
        </w:tc>
        <w:tc>
          <w:tcPr>
            <w:tcW w:w="750" w:type="dxa"/>
            <w:tcMar>
              <w:top w:w="60" w:type="dxa"/>
              <w:left w:w="100" w:type="dxa"/>
              <w:bottom w:w="60" w:type="dxa"/>
              <w:right w:w="100" w:type="dxa"/>
            </w:tcMar>
            <w:vAlign w:val="center"/>
          </w:tcPr>
          <w:p w14:paraId="1FAAC2A4"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74F9D176" w14:textId="77777777" w:rsidR="000449E8" w:rsidRDefault="00000000">
            <w:pPr>
              <w:spacing w:after="20"/>
            </w:pPr>
            <w:r>
              <w:rPr>
                <w:sz w:val="18"/>
                <w:szCs w:val="18"/>
              </w:rPr>
              <w:t>Mantenibilidad</w:t>
            </w:r>
          </w:p>
        </w:tc>
        <w:tc>
          <w:tcPr>
            <w:tcW w:w="3541" w:type="dxa"/>
            <w:tcMar>
              <w:top w:w="60" w:type="dxa"/>
              <w:left w:w="100" w:type="dxa"/>
              <w:bottom w:w="60" w:type="dxa"/>
              <w:right w:w="100" w:type="dxa"/>
            </w:tcMar>
            <w:vAlign w:val="center"/>
          </w:tcPr>
          <w:p w14:paraId="2EE58B70" w14:textId="77777777" w:rsidR="000449E8" w:rsidRDefault="00000000">
            <w:pPr>
              <w:spacing w:after="20"/>
            </w:pPr>
            <w:r>
              <w:rPr>
                <w:sz w:val="18"/>
                <w:szCs w:val="18"/>
              </w:rPr>
              <w:t>El código que implemente el módulo Predicción y Modelado (bloqueado) deberá mantenerse modular y documentado, de forma que pueda modificarse sin afectar a otros módulos del sistema.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37230CFF"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42E3818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8634D4" w14:textId="77777777" w:rsidR="000449E8" w:rsidRDefault="00000000">
            <w:pPr>
              <w:spacing w:after="20"/>
            </w:pPr>
            <w:r>
              <w:rPr>
                <w:sz w:val="18"/>
                <w:szCs w:val="18"/>
              </w:rPr>
              <w:t>RNF-151</w:t>
            </w:r>
          </w:p>
        </w:tc>
        <w:tc>
          <w:tcPr>
            <w:tcW w:w="750" w:type="dxa"/>
            <w:tcMar>
              <w:top w:w="60" w:type="dxa"/>
              <w:left w:w="100" w:type="dxa"/>
              <w:bottom w:w="60" w:type="dxa"/>
              <w:right w:w="100" w:type="dxa"/>
            </w:tcMar>
            <w:vAlign w:val="center"/>
          </w:tcPr>
          <w:p w14:paraId="4AA583AE"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4AB97BCF" w14:textId="77777777" w:rsidR="000449E8" w:rsidRDefault="00000000">
            <w:pPr>
              <w:spacing w:after="20"/>
            </w:pPr>
            <w:r>
              <w:rPr>
                <w:sz w:val="18"/>
                <w:szCs w:val="18"/>
              </w:rPr>
              <w:t>Seguridad y Privacidad</w:t>
            </w:r>
          </w:p>
        </w:tc>
        <w:tc>
          <w:tcPr>
            <w:tcW w:w="3541" w:type="dxa"/>
            <w:tcMar>
              <w:top w:w="60" w:type="dxa"/>
              <w:left w:w="100" w:type="dxa"/>
              <w:bottom w:w="60" w:type="dxa"/>
              <w:right w:w="100" w:type="dxa"/>
            </w:tcMar>
            <w:vAlign w:val="center"/>
          </w:tcPr>
          <w:p w14:paraId="48CF869F" w14:textId="77777777" w:rsidR="000449E8" w:rsidRDefault="00000000">
            <w:pPr>
              <w:spacing w:after="20"/>
            </w:pPr>
            <w:r>
              <w:rPr>
                <w:sz w:val="18"/>
                <w:szCs w:val="18"/>
              </w:rPr>
              <w:t>El acceso a las funciones del módulo Predicción y Modelado (bloqueado) deberá respetar los permisos definidos por el rol del usuario (M-01/M-12) y proteger cualquier dato personal involucrado.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5C6C541B"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03F8AAB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EDCDB9" w14:textId="77777777" w:rsidR="000449E8" w:rsidRDefault="00000000">
            <w:pPr>
              <w:spacing w:after="20"/>
            </w:pPr>
            <w:r>
              <w:rPr>
                <w:sz w:val="18"/>
                <w:szCs w:val="18"/>
              </w:rPr>
              <w:t>RNF-152</w:t>
            </w:r>
          </w:p>
        </w:tc>
        <w:tc>
          <w:tcPr>
            <w:tcW w:w="750" w:type="dxa"/>
            <w:tcMar>
              <w:top w:w="60" w:type="dxa"/>
              <w:left w:w="100" w:type="dxa"/>
              <w:bottom w:w="60" w:type="dxa"/>
              <w:right w:w="100" w:type="dxa"/>
            </w:tcMar>
            <w:vAlign w:val="center"/>
          </w:tcPr>
          <w:p w14:paraId="39FA0155"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4711EC86" w14:textId="77777777" w:rsidR="000449E8" w:rsidRDefault="00000000">
            <w:pPr>
              <w:spacing w:after="20"/>
            </w:pPr>
            <w:r>
              <w:rPr>
                <w:sz w:val="18"/>
                <w:szCs w:val="18"/>
              </w:rPr>
              <w:t>Escalabilidad</w:t>
            </w:r>
          </w:p>
        </w:tc>
        <w:tc>
          <w:tcPr>
            <w:tcW w:w="3541" w:type="dxa"/>
            <w:tcMar>
              <w:top w:w="60" w:type="dxa"/>
              <w:left w:w="100" w:type="dxa"/>
              <w:bottom w:w="60" w:type="dxa"/>
              <w:right w:w="100" w:type="dxa"/>
            </w:tcMar>
            <w:vAlign w:val="center"/>
          </w:tcPr>
          <w:p w14:paraId="15ABB7EF" w14:textId="77777777" w:rsidR="000449E8" w:rsidRDefault="00000000">
            <w:pPr>
              <w:spacing w:after="20"/>
            </w:pPr>
            <w:r>
              <w:rPr>
                <w:sz w:val="18"/>
                <w:szCs w:val="18"/>
              </w:rPr>
              <w:t>El módulo Predicción y Modelado (bloqueado) deberá mantener un comportamiento estable al aumentar el volumen de datos procesados, sin degradación abrupta del servicio.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77BC0AD6"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59AB884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BA8C7D" w14:textId="77777777" w:rsidR="000449E8" w:rsidRDefault="00000000">
            <w:pPr>
              <w:spacing w:after="20"/>
            </w:pPr>
            <w:r>
              <w:rPr>
                <w:sz w:val="18"/>
                <w:szCs w:val="18"/>
              </w:rPr>
              <w:t>RNF-153</w:t>
            </w:r>
          </w:p>
        </w:tc>
        <w:tc>
          <w:tcPr>
            <w:tcW w:w="750" w:type="dxa"/>
            <w:tcMar>
              <w:top w:w="60" w:type="dxa"/>
              <w:left w:w="100" w:type="dxa"/>
              <w:bottom w:w="60" w:type="dxa"/>
              <w:right w:w="100" w:type="dxa"/>
            </w:tcMar>
            <w:vAlign w:val="center"/>
          </w:tcPr>
          <w:p w14:paraId="10AC9F55"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49694689" w14:textId="77777777" w:rsidR="000449E8" w:rsidRDefault="00000000">
            <w:pPr>
              <w:spacing w:after="20"/>
            </w:pPr>
            <w:r>
              <w:rPr>
                <w:sz w:val="18"/>
                <w:szCs w:val="18"/>
              </w:rPr>
              <w:t>Auditoría y Trazabilidad</w:t>
            </w:r>
          </w:p>
        </w:tc>
        <w:tc>
          <w:tcPr>
            <w:tcW w:w="3541" w:type="dxa"/>
            <w:tcMar>
              <w:top w:w="60" w:type="dxa"/>
              <w:left w:w="100" w:type="dxa"/>
              <w:bottom w:w="60" w:type="dxa"/>
              <w:right w:w="100" w:type="dxa"/>
            </w:tcMar>
            <w:vAlign w:val="center"/>
          </w:tcPr>
          <w:p w14:paraId="66C3DA9F" w14:textId="77777777" w:rsidR="000449E8" w:rsidRDefault="00000000">
            <w:pPr>
              <w:spacing w:after="20"/>
            </w:pPr>
            <w:r>
              <w:rPr>
                <w:sz w:val="18"/>
                <w:szCs w:val="18"/>
              </w:rPr>
              <w:t>Toda operación relevante ejecutada dentro del módulo Predicción y Modelado (bloqueado) deberá quedar registrada para fines de trazabilidad y auditoría (M-12).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02A6F256" w14:textId="77777777" w:rsidR="000449E8" w:rsidRDefault="00000000">
            <w:pPr>
              <w:spacing w:after="20"/>
            </w:pPr>
            <w:r>
              <w:rPr>
                <w:sz w:val="18"/>
                <w:szCs w:val="18"/>
              </w:rPr>
              <w:t>No aplicable mientras M-16 esté bloqueado — pendiente de definición junto con los métodos de predicción autorizados.</w:t>
            </w:r>
          </w:p>
        </w:tc>
      </w:tr>
      <w:tr w:rsidR="000449E8" w14:paraId="47D230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4983775" w14:textId="77777777" w:rsidR="000449E8" w:rsidRDefault="00000000">
            <w:pPr>
              <w:spacing w:after="20"/>
            </w:pPr>
            <w:r>
              <w:rPr>
                <w:sz w:val="18"/>
                <w:szCs w:val="18"/>
              </w:rPr>
              <w:t>RNF-154</w:t>
            </w:r>
          </w:p>
        </w:tc>
        <w:tc>
          <w:tcPr>
            <w:tcW w:w="750" w:type="dxa"/>
            <w:tcMar>
              <w:top w:w="60" w:type="dxa"/>
              <w:left w:w="100" w:type="dxa"/>
              <w:bottom w:w="60" w:type="dxa"/>
              <w:right w:w="100" w:type="dxa"/>
            </w:tcMar>
            <w:vAlign w:val="center"/>
          </w:tcPr>
          <w:p w14:paraId="7E94534D" w14:textId="77777777" w:rsidR="000449E8" w:rsidRDefault="00000000">
            <w:pPr>
              <w:spacing w:after="20"/>
            </w:pPr>
            <w:r>
              <w:rPr>
                <w:sz w:val="18"/>
                <w:szCs w:val="18"/>
              </w:rPr>
              <w:t>M-16</w:t>
            </w:r>
          </w:p>
        </w:tc>
        <w:tc>
          <w:tcPr>
            <w:tcW w:w="1750" w:type="dxa"/>
            <w:tcMar>
              <w:top w:w="60" w:type="dxa"/>
              <w:left w:w="100" w:type="dxa"/>
              <w:bottom w:w="60" w:type="dxa"/>
              <w:right w:w="100" w:type="dxa"/>
            </w:tcMar>
            <w:vAlign w:val="center"/>
          </w:tcPr>
          <w:p w14:paraId="1B4C9BF9" w14:textId="77777777" w:rsidR="000449E8" w:rsidRDefault="00000000">
            <w:pPr>
              <w:spacing w:after="20"/>
            </w:pPr>
            <w:r>
              <w:rPr>
                <w:sz w:val="18"/>
                <w:szCs w:val="18"/>
              </w:rPr>
              <w:t>Precisión y Verificabilidad</w:t>
            </w:r>
          </w:p>
        </w:tc>
        <w:tc>
          <w:tcPr>
            <w:tcW w:w="3541" w:type="dxa"/>
            <w:tcMar>
              <w:top w:w="60" w:type="dxa"/>
              <w:left w:w="100" w:type="dxa"/>
              <w:bottom w:w="60" w:type="dxa"/>
              <w:right w:w="100" w:type="dxa"/>
            </w:tcMar>
            <w:vAlign w:val="center"/>
          </w:tcPr>
          <w:p w14:paraId="6508619E" w14:textId="77777777" w:rsidR="000449E8" w:rsidRDefault="00000000">
            <w:pPr>
              <w:spacing w:after="20"/>
            </w:pPr>
            <w:r>
              <w:rPr>
                <w:sz w:val="18"/>
                <w:szCs w:val="18"/>
              </w:rPr>
              <w:t>Los resultados generados por el módulo Predicción y Modelado (bloqueado) deberán ser reproducibles: el mismo dataset de entrada debe producir siempre el mismo resultado, verificable frente a un cálculo de referencia cuando aplique. (Aplicable únicamente cuando el módulo M-16 sea desbloqueado con el material académico correspondiente; no verificable mientras el módulo permanezca bloqueado.)</w:t>
            </w:r>
          </w:p>
        </w:tc>
        <w:tc>
          <w:tcPr>
            <w:tcW w:w="2897" w:type="dxa"/>
            <w:tcMar>
              <w:top w:w="60" w:type="dxa"/>
              <w:left w:w="100" w:type="dxa"/>
              <w:bottom w:w="60" w:type="dxa"/>
              <w:right w:w="100" w:type="dxa"/>
            </w:tcMar>
            <w:vAlign w:val="center"/>
          </w:tcPr>
          <w:p w14:paraId="0D95D327" w14:textId="77777777" w:rsidR="000449E8" w:rsidRDefault="00000000">
            <w:pPr>
              <w:spacing w:after="20"/>
            </w:pPr>
            <w:r>
              <w:rPr>
                <w:sz w:val="18"/>
                <w:szCs w:val="18"/>
              </w:rPr>
              <w:t>No aplicable mientras M-16 esté bloqueado — pendiente de definición junto con los métodos de predicción autorizados.</w:t>
            </w:r>
          </w:p>
        </w:tc>
      </w:tr>
    </w:tbl>
    <w:p w14:paraId="658BFA02" w14:textId="77777777" w:rsidR="000449E8" w:rsidRDefault="00000000">
      <w:r>
        <w:br w:type="page"/>
      </w:r>
    </w:p>
    <w:p w14:paraId="46031124" w14:textId="77777777" w:rsidR="000449E8" w:rsidRDefault="00000000">
      <w:pPr>
        <w:pStyle w:val="Ttulo1"/>
        <w:spacing w:before="360" w:after="200"/>
      </w:pPr>
      <w:bookmarkStart w:id="209" w:name="_Toc239435064"/>
      <w:r>
        <w:t>VII. PRIORIZACIÓN Y ESFUERZO</w:t>
      </w:r>
      <w:bookmarkEnd w:id="209"/>
    </w:p>
    <w:p w14:paraId="7EB579ED" w14:textId="77777777" w:rsidR="000449E8" w:rsidRDefault="00000000">
      <w:pPr>
        <w:pStyle w:val="Ttulo2"/>
        <w:spacing w:before="280" w:after="140"/>
      </w:pPr>
      <w:bookmarkStart w:id="210" w:name="_Toc239435065"/>
      <w:r>
        <w:t>7.1 Metodología de priorización (MoSCoW)</w:t>
      </w:r>
      <w:bookmarkEnd w:id="210"/>
    </w:p>
    <w:p w14:paraId="13136FDD" w14:textId="77777777" w:rsidR="000449E8" w:rsidRDefault="00000000">
      <w:pPr>
        <w:spacing w:after="120"/>
      </w:pPr>
      <w:r>
        <w:t>Para priorizar los requisitos del sistema SEVERA se utilizó la técnica MoSCoW, que permite clasificar los requisitos según su importancia dentro del sistema.</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0449E8" w14:paraId="5180B272" w14:textId="77777777">
        <w:tblPrEx>
          <w:tblCellMar>
            <w:top w:w="0" w:type="dxa"/>
            <w:bottom w:w="0" w:type="dxa"/>
          </w:tblCellMar>
        </w:tblPrEx>
        <w:trPr>
          <w:cantSplit/>
          <w:tblHeader/>
        </w:trPr>
        <w:tc>
          <w:tcPr>
            <w:tcW w:w="1928" w:type="dxa"/>
            <w:shd w:val="clear" w:color="auto" w:fill="1F3864"/>
            <w:tcMar>
              <w:top w:w="60" w:type="dxa"/>
              <w:left w:w="100" w:type="dxa"/>
              <w:bottom w:w="60" w:type="dxa"/>
              <w:right w:w="100" w:type="dxa"/>
            </w:tcMar>
            <w:vAlign w:val="center"/>
          </w:tcPr>
          <w:p w14:paraId="6BB72103" w14:textId="77777777" w:rsidR="000449E8" w:rsidRDefault="00000000">
            <w:r>
              <w:rPr>
                <w:b/>
                <w:bCs/>
                <w:color w:val="FFFFFF"/>
                <w:sz w:val="18"/>
                <w:szCs w:val="18"/>
              </w:rPr>
              <w:t>Categoría</w:t>
            </w:r>
          </w:p>
        </w:tc>
        <w:tc>
          <w:tcPr>
            <w:tcW w:w="7710" w:type="dxa"/>
            <w:shd w:val="clear" w:color="auto" w:fill="1F3864"/>
            <w:tcMar>
              <w:top w:w="60" w:type="dxa"/>
              <w:left w:w="100" w:type="dxa"/>
              <w:bottom w:w="60" w:type="dxa"/>
              <w:right w:w="100" w:type="dxa"/>
            </w:tcMar>
            <w:vAlign w:val="center"/>
          </w:tcPr>
          <w:p w14:paraId="6B7A64FA" w14:textId="77777777" w:rsidR="000449E8" w:rsidRDefault="00000000">
            <w:r>
              <w:rPr>
                <w:b/>
                <w:bCs/>
                <w:color w:val="FFFFFF"/>
                <w:sz w:val="18"/>
                <w:szCs w:val="18"/>
              </w:rPr>
              <w:t>Descripción</w:t>
            </w:r>
          </w:p>
        </w:tc>
      </w:tr>
      <w:tr w:rsidR="000449E8" w14:paraId="5EBF8A1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514AA158" w14:textId="77777777" w:rsidR="000449E8" w:rsidRDefault="00000000">
            <w:pPr>
              <w:spacing w:after="20"/>
            </w:pPr>
            <w:r>
              <w:rPr>
                <w:sz w:val="18"/>
                <w:szCs w:val="18"/>
              </w:rPr>
              <w:t>Must</w:t>
            </w:r>
          </w:p>
        </w:tc>
        <w:tc>
          <w:tcPr>
            <w:tcW w:w="7710" w:type="dxa"/>
            <w:tcMar>
              <w:top w:w="60" w:type="dxa"/>
              <w:left w:w="100" w:type="dxa"/>
              <w:bottom w:w="60" w:type="dxa"/>
              <w:right w:w="100" w:type="dxa"/>
            </w:tcMar>
            <w:vAlign w:val="center"/>
          </w:tcPr>
          <w:p w14:paraId="371C9652" w14:textId="77777777" w:rsidR="000449E8" w:rsidRDefault="00000000">
            <w:pPr>
              <w:spacing w:after="20"/>
            </w:pPr>
            <w:r>
              <w:rPr>
                <w:sz w:val="18"/>
                <w:szCs w:val="18"/>
              </w:rPr>
              <w:t>Funcionalidades obligatorias para que el sistema funcione correctamente, de forma independiente del dataset usado.</w:t>
            </w:r>
          </w:p>
        </w:tc>
      </w:tr>
      <w:tr w:rsidR="000449E8" w14:paraId="1E49CC27"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7521D7C4" w14:textId="77777777" w:rsidR="000449E8" w:rsidRDefault="00000000">
            <w:pPr>
              <w:spacing w:after="20"/>
            </w:pPr>
            <w:r>
              <w:rPr>
                <w:sz w:val="18"/>
                <w:szCs w:val="18"/>
              </w:rPr>
              <w:t>Should</w:t>
            </w:r>
          </w:p>
        </w:tc>
        <w:tc>
          <w:tcPr>
            <w:tcW w:w="7710" w:type="dxa"/>
            <w:tcMar>
              <w:top w:w="60" w:type="dxa"/>
              <w:left w:w="100" w:type="dxa"/>
              <w:bottom w:w="60" w:type="dxa"/>
              <w:right w:w="100" w:type="dxa"/>
            </w:tcMar>
            <w:vAlign w:val="center"/>
          </w:tcPr>
          <w:p w14:paraId="2E5F6F9E" w14:textId="77777777" w:rsidR="000449E8" w:rsidRDefault="00000000">
            <w:pPr>
              <w:spacing w:after="20"/>
            </w:pPr>
            <w:r>
              <w:rPr>
                <w:sz w:val="18"/>
                <w:szCs w:val="18"/>
              </w:rPr>
              <w:t>Funcionalidades importantes que mejoran el sistema, pero no son críticas.</w:t>
            </w:r>
          </w:p>
        </w:tc>
      </w:tr>
      <w:tr w:rsidR="000449E8" w14:paraId="705A40AB"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029C026" w14:textId="77777777" w:rsidR="000449E8" w:rsidRDefault="00000000">
            <w:pPr>
              <w:spacing w:after="20"/>
            </w:pPr>
            <w:r>
              <w:rPr>
                <w:sz w:val="18"/>
                <w:szCs w:val="18"/>
              </w:rPr>
              <w:t>Could</w:t>
            </w:r>
          </w:p>
        </w:tc>
        <w:tc>
          <w:tcPr>
            <w:tcW w:w="7710" w:type="dxa"/>
            <w:tcMar>
              <w:top w:w="60" w:type="dxa"/>
              <w:left w:w="100" w:type="dxa"/>
              <w:bottom w:w="60" w:type="dxa"/>
              <w:right w:w="100" w:type="dxa"/>
            </w:tcMar>
            <w:vAlign w:val="center"/>
          </w:tcPr>
          <w:p w14:paraId="2CBD2C53" w14:textId="77777777" w:rsidR="000449E8" w:rsidRDefault="00000000">
            <w:pPr>
              <w:spacing w:after="20"/>
            </w:pPr>
            <w:r>
              <w:rPr>
                <w:sz w:val="18"/>
                <w:szCs w:val="18"/>
              </w:rPr>
              <w:t>Funcionalidades opcionales que aportan valor adicional; incluye los conectores de sincronización externa como plugins no obligatorios.</w:t>
            </w:r>
          </w:p>
        </w:tc>
      </w:tr>
      <w:tr w:rsidR="000449E8" w14:paraId="3CD1AB0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516FDC20" w14:textId="77777777" w:rsidR="000449E8" w:rsidRDefault="00000000">
            <w:pPr>
              <w:spacing w:after="20"/>
            </w:pPr>
            <w:r>
              <w:rPr>
                <w:sz w:val="18"/>
                <w:szCs w:val="18"/>
              </w:rPr>
              <w:t>Won't</w:t>
            </w:r>
          </w:p>
        </w:tc>
        <w:tc>
          <w:tcPr>
            <w:tcW w:w="7710" w:type="dxa"/>
            <w:tcMar>
              <w:top w:w="60" w:type="dxa"/>
              <w:left w:w="100" w:type="dxa"/>
              <w:bottom w:w="60" w:type="dxa"/>
              <w:right w:w="100" w:type="dxa"/>
            </w:tcMar>
            <w:vAlign w:val="center"/>
          </w:tcPr>
          <w:p w14:paraId="4B5CA924" w14:textId="77777777" w:rsidR="000449E8" w:rsidRDefault="00000000">
            <w:pPr>
              <w:spacing w:after="20"/>
            </w:pPr>
            <w:r>
              <w:rPr>
                <w:sz w:val="18"/>
                <w:szCs w:val="18"/>
              </w:rPr>
              <w:t>Funcionalidades consideradas para versiones futuras. El módulo de predicción (M-16) se clasifica como Should a nivel de intención, pero permanece bloqueado hasta contar con material académico.</w:t>
            </w:r>
          </w:p>
        </w:tc>
      </w:tr>
    </w:tbl>
    <w:p w14:paraId="529B53C2" w14:textId="77777777" w:rsidR="000449E8" w:rsidRDefault="00000000">
      <w:pPr>
        <w:pStyle w:val="Ttulo2"/>
        <w:spacing w:before="280" w:after="140"/>
      </w:pPr>
      <w:bookmarkStart w:id="211" w:name="_Toc239435066"/>
      <w:r>
        <w:t>7.2 Priorización por módulo</w:t>
      </w:r>
      <w:bookmarkEnd w:id="211"/>
    </w:p>
    <w:p w14:paraId="2BE90B00" w14:textId="77777777" w:rsidR="000449E8" w:rsidRDefault="00000000">
      <w:pPr>
        <w:spacing w:after="120"/>
      </w:pPr>
      <w:r>
        <w:t>Recalculada íntegramente a partir de los 139 requisitos funcionales tras la reforma v3.0 (16 módulos).</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1446"/>
        <w:gridCol w:w="1349"/>
        <w:gridCol w:w="1349"/>
        <w:gridCol w:w="1446"/>
      </w:tblGrid>
      <w:tr w:rsidR="000449E8" w14:paraId="0C5D6A04"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2657CA74" w14:textId="77777777" w:rsidR="000449E8" w:rsidRDefault="00000000">
            <w:r>
              <w:rPr>
                <w:b/>
                <w:bCs/>
                <w:color w:val="FFFFFF"/>
                <w:sz w:val="18"/>
                <w:szCs w:val="18"/>
              </w:rPr>
              <w:t>Módulo</w:t>
            </w:r>
          </w:p>
        </w:tc>
        <w:tc>
          <w:tcPr>
            <w:tcW w:w="1446" w:type="dxa"/>
            <w:shd w:val="clear" w:color="auto" w:fill="1F3864"/>
            <w:tcMar>
              <w:top w:w="60" w:type="dxa"/>
              <w:left w:w="100" w:type="dxa"/>
              <w:bottom w:w="60" w:type="dxa"/>
              <w:right w:w="100" w:type="dxa"/>
            </w:tcMar>
            <w:vAlign w:val="center"/>
          </w:tcPr>
          <w:p w14:paraId="10FE9A9C" w14:textId="77777777" w:rsidR="000449E8" w:rsidRDefault="00000000">
            <w:r>
              <w:rPr>
                <w:b/>
                <w:bCs/>
                <w:color w:val="FFFFFF"/>
                <w:sz w:val="18"/>
                <w:szCs w:val="18"/>
              </w:rPr>
              <w:t>Cantidad de RF</w:t>
            </w:r>
          </w:p>
        </w:tc>
        <w:tc>
          <w:tcPr>
            <w:tcW w:w="1349" w:type="dxa"/>
            <w:shd w:val="clear" w:color="auto" w:fill="1F3864"/>
            <w:tcMar>
              <w:top w:w="60" w:type="dxa"/>
              <w:left w:w="100" w:type="dxa"/>
              <w:bottom w:w="60" w:type="dxa"/>
              <w:right w:w="100" w:type="dxa"/>
            </w:tcMar>
            <w:vAlign w:val="center"/>
          </w:tcPr>
          <w:p w14:paraId="127E1DAE" w14:textId="77777777" w:rsidR="000449E8" w:rsidRDefault="00000000">
            <w:r>
              <w:rPr>
                <w:b/>
                <w:bCs/>
                <w:color w:val="FFFFFF"/>
                <w:sz w:val="18"/>
                <w:szCs w:val="18"/>
              </w:rPr>
              <w:t>Must</w:t>
            </w:r>
          </w:p>
        </w:tc>
        <w:tc>
          <w:tcPr>
            <w:tcW w:w="1349" w:type="dxa"/>
            <w:shd w:val="clear" w:color="auto" w:fill="1F3864"/>
            <w:tcMar>
              <w:top w:w="60" w:type="dxa"/>
              <w:left w:w="100" w:type="dxa"/>
              <w:bottom w:w="60" w:type="dxa"/>
              <w:right w:w="100" w:type="dxa"/>
            </w:tcMar>
            <w:vAlign w:val="center"/>
          </w:tcPr>
          <w:p w14:paraId="0B4548DF" w14:textId="77777777" w:rsidR="000449E8" w:rsidRDefault="00000000">
            <w:r>
              <w:rPr>
                <w:b/>
                <w:bCs/>
                <w:color w:val="FFFFFF"/>
                <w:sz w:val="18"/>
                <w:szCs w:val="18"/>
              </w:rPr>
              <w:t>Should</w:t>
            </w:r>
          </w:p>
        </w:tc>
        <w:tc>
          <w:tcPr>
            <w:tcW w:w="1446" w:type="dxa"/>
            <w:shd w:val="clear" w:color="auto" w:fill="1F3864"/>
            <w:tcMar>
              <w:top w:w="60" w:type="dxa"/>
              <w:left w:w="100" w:type="dxa"/>
              <w:bottom w:w="60" w:type="dxa"/>
              <w:right w:w="100" w:type="dxa"/>
            </w:tcMar>
            <w:vAlign w:val="center"/>
          </w:tcPr>
          <w:p w14:paraId="7C095060" w14:textId="77777777" w:rsidR="000449E8" w:rsidRDefault="00000000">
            <w:r>
              <w:rPr>
                <w:b/>
                <w:bCs/>
                <w:color w:val="FFFFFF"/>
                <w:sz w:val="18"/>
                <w:szCs w:val="18"/>
              </w:rPr>
              <w:t>Could</w:t>
            </w:r>
          </w:p>
        </w:tc>
      </w:tr>
      <w:tr w:rsidR="000449E8" w14:paraId="726DD8BA"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6B8C7BC" w14:textId="77777777" w:rsidR="000449E8" w:rsidRDefault="00000000">
            <w:pPr>
              <w:spacing w:after="20"/>
            </w:pPr>
            <w:r>
              <w:rPr>
                <w:sz w:val="18"/>
                <w:szCs w:val="18"/>
              </w:rPr>
              <w:t>M-01 Gestión de Usuarios y Acceso</w:t>
            </w:r>
          </w:p>
        </w:tc>
        <w:tc>
          <w:tcPr>
            <w:tcW w:w="1446" w:type="dxa"/>
            <w:tcMar>
              <w:top w:w="60" w:type="dxa"/>
              <w:left w:w="100" w:type="dxa"/>
              <w:bottom w:w="60" w:type="dxa"/>
              <w:right w:w="100" w:type="dxa"/>
            </w:tcMar>
            <w:vAlign w:val="center"/>
          </w:tcPr>
          <w:p w14:paraId="29D35E8D"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2CDF0664" w14:textId="77777777" w:rsidR="000449E8" w:rsidRDefault="00000000">
            <w:pPr>
              <w:spacing w:after="20"/>
            </w:pPr>
            <w:r>
              <w:rPr>
                <w:sz w:val="18"/>
                <w:szCs w:val="18"/>
              </w:rPr>
              <w:t>5</w:t>
            </w:r>
          </w:p>
        </w:tc>
        <w:tc>
          <w:tcPr>
            <w:tcW w:w="1349" w:type="dxa"/>
            <w:tcMar>
              <w:top w:w="60" w:type="dxa"/>
              <w:left w:w="100" w:type="dxa"/>
              <w:bottom w:w="60" w:type="dxa"/>
              <w:right w:w="100" w:type="dxa"/>
            </w:tcMar>
            <w:vAlign w:val="center"/>
          </w:tcPr>
          <w:p w14:paraId="0304E287" w14:textId="77777777" w:rsidR="000449E8" w:rsidRDefault="00000000">
            <w:pPr>
              <w:spacing w:after="20"/>
            </w:pPr>
            <w:r>
              <w:rPr>
                <w:sz w:val="18"/>
                <w:szCs w:val="18"/>
              </w:rPr>
              <w:t>3</w:t>
            </w:r>
          </w:p>
        </w:tc>
        <w:tc>
          <w:tcPr>
            <w:tcW w:w="1446" w:type="dxa"/>
            <w:tcMar>
              <w:top w:w="60" w:type="dxa"/>
              <w:left w:w="100" w:type="dxa"/>
              <w:bottom w:w="60" w:type="dxa"/>
              <w:right w:w="100" w:type="dxa"/>
            </w:tcMar>
            <w:vAlign w:val="center"/>
          </w:tcPr>
          <w:p w14:paraId="6D73115C" w14:textId="77777777" w:rsidR="000449E8" w:rsidRDefault="00000000">
            <w:pPr>
              <w:spacing w:after="20"/>
            </w:pPr>
            <w:r>
              <w:rPr>
                <w:sz w:val="18"/>
                <w:szCs w:val="18"/>
              </w:rPr>
              <w:t>0</w:t>
            </w:r>
          </w:p>
        </w:tc>
      </w:tr>
      <w:tr w:rsidR="000449E8" w14:paraId="21B0471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B205479" w14:textId="77777777" w:rsidR="000449E8" w:rsidRDefault="00000000">
            <w:pPr>
              <w:spacing w:after="20"/>
            </w:pPr>
            <w:r>
              <w:rPr>
                <w:sz w:val="18"/>
                <w:szCs w:val="18"/>
              </w:rPr>
              <w:t>M-02 Perfil del Analista</w:t>
            </w:r>
          </w:p>
        </w:tc>
        <w:tc>
          <w:tcPr>
            <w:tcW w:w="1446" w:type="dxa"/>
            <w:tcMar>
              <w:top w:w="60" w:type="dxa"/>
              <w:left w:w="100" w:type="dxa"/>
              <w:bottom w:w="60" w:type="dxa"/>
              <w:right w:w="100" w:type="dxa"/>
            </w:tcMar>
            <w:vAlign w:val="center"/>
          </w:tcPr>
          <w:p w14:paraId="22559E5E"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49A95217" w14:textId="77777777" w:rsidR="000449E8" w:rsidRDefault="00000000">
            <w:pPr>
              <w:spacing w:after="20"/>
            </w:pPr>
            <w:r>
              <w:rPr>
                <w:sz w:val="18"/>
                <w:szCs w:val="18"/>
              </w:rPr>
              <w:t>2</w:t>
            </w:r>
          </w:p>
        </w:tc>
        <w:tc>
          <w:tcPr>
            <w:tcW w:w="1349" w:type="dxa"/>
            <w:tcMar>
              <w:top w:w="60" w:type="dxa"/>
              <w:left w:w="100" w:type="dxa"/>
              <w:bottom w:w="60" w:type="dxa"/>
              <w:right w:w="100" w:type="dxa"/>
            </w:tcMar>
            <w:vAlign w:val="center"/>
          </w:tcPr>
          <w:p w14:paraId="7FBF234E" w14:textId="77777777" w:rsidR="000449E8" w:rsidRDefault="00000000">
            <w:pPr>
              <w:spacing w:after="20"/>
            </w:pPr>
            <w:r>
              <w:rPr>
                <w:sz w:val="18"/>
                <w:szCs w:val="18"/>
              </w:rPr>
              <w:t>3</w:t>
            </w:r>
          </w:p>
        </w:tc>
        <w:tc>
          <w:tcPr>
            <w:tcW w:w="1446" w:type="dxa"/>
            <w:tcMar>
              <w:top w:w="60" w:type="dxa"/>
              <w:left w:w="100" w:type="dxa"/>
              <w:bottom w:w="60" w:type="dxa"/>
              <w:right w:w="100" w:type="dxa"/>
            </w:tcMar>
            <w:vAlign w:val="center"/>
          </w:tcPr>
          <w:p w14:paraId="62BA5734" w14:textId="77777777" w:rsidR="000449E8" w:rsidRDefault="00000000">
            <w:pPr>
              <w:spacing w:after="20"/>
            </w:pPr>
            <w:r>
              <w:rPr>
                <w:sz w:val="18"/>
                <w:szCs w:val="18"/>
              </w:rPr>
              <w:t>3</w:t>
            </w:r>
          </w:p>
        </w:tc>
      </w:tr>
      <w:tr w:rsidR="000449E8" w14:paraId="265ABD28"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2A36DF0" w14:textId="77777777" w:rsidR="000449E8" w:rsidRDefault="00000000">
            <w:pPr>
              <w:spacing w:after="20"/>
            </w:pPr>
            <w:r>
              <w:rPr>
                <w:sz w:val="18"/>
                <w:szCs w:val="18"/>
              </w:rPr>
              <w:t>M-03 Carga y Gestión de Datasets</w:t>
            </w:r>
          </w:p>
        </w:tc>
        <w:tc>
          <w:tcPr>
            <w:tcW w:w="1446" w:type="dxa"/>
            <w:tcMar>
              <w:top w:w="60" w:type="dxa"/>
              <w:left w:w="100" w:type="dxa"/>
              <w:bottom w:w="60" w:type="dxa"/>
              <w:right w:w="100" w:type="dxa"/>
            </w:tcMar>
            <w:vAlign w:val="center"/>
          </w:tcPr>
          <w:p w14:paraId="52BD2EFB"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3EC04620" w14:textId="77777777" w:rsidR="000449E8" w:rsidRDefault="00000000">
            <w:pPr>
              <w:spacing w:after="20"/>
            </w:pPr>
            <w:r>
              <w:rPr>
                <w:sz w:val="18"/>
                <w:szCs w:val="18"/>
              </w:rPr>
              <w:t>4</w:t>
            </w:r>
          </w:p>
        </w:tc>
        <w:tc>
          <w:tcPr>
            <w:tcW w:w="1349" w:type="dxa"/>
            <w:tcMar>
              <w:top w:w="60" w:type="dxa"/>
              <w:left w:w="100" w:type="dxa"/>
              <w:bottom w:w="60" w:type="dxa"/>
              <w:right w:w="100" w:type="dxa"/>
            </w:tcMar>
            <w:vAlign w:val="center"/>
          </w:tcPr>
          <w:p w14:paraId="714F1C87" w14:textId="77777777" w:rsidR="000449E8" w:rsidRDefault="00000000">
            <w:pPr>
              <w:spacing w:after="20"/>
            </w:pPr>
            <w:r>
              <w:rPr>
                <w:sz w:val="18"/>
                <w:szCs w:val="18"/>
              </w:rPr>
              <w:t>2</w:t>
            </w:r>
          </w:p>
        </w:tc>
        <w:tc>
          <w:tcPr>
            <w:tcW w:w="1446" w:type="dxa"/>
            <w:tcMar>
              <w:top w:w="60" w:type="dxa"/>
              <w:left w:w="100" w:type="dxa"/>
              <w:bottom w:w="60" w:type="dxa"/>
              <w:right w:w="100" w:type="dxa"/>
            </w:tcMar>
            <w:vAlign w:val="center"/>
          </w:tcPr>
          <w:p w14:paraId="03065E42" w14:textId="77777777" w:rsidR="000449E8" w:rsidRDefault="00000000">
            <w:pPr>
              <w:spacing w:after="20"/>
            </w:pPr>
            <w:r>
              <w:rPr>
                <w:sz w:val="18"/>
                <w:szCs w:val="18"/>
              </w:rPr>
              <w:t>2</w:t>
            </w:r>
          </w:p>
        </w:tc>
      </w:tr>
      <w:tr w:rsidR="000449E8" w14:paraId="46E20AAC"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2175D56" w14:textId="77777777" w:rsidR="000449E8" w:rsidRDefault="00000000">
            <w:pPr>
              <w:spacing w:after="20"/>
            </w:pPr>
            <w:r>
              <w:rPr>
                <w:sz w:val="18"/>
                <w:szCs w:val="18"/>
              </w:rPr>
              <w:t>M-04 Catálogo y Consulta de Registros</w:t>
            </w:r>
          </w:p>
        </w:tc>
        <w:tc>
          <w:tcPr>
            <w:tcW w:w="1446" w:type="dxa"/>
            <w:tcMar>
              <w:top w:w="60" w:type="dxa"/>
              <w:left w:w="100" w:type="dxa"/>
              <w:bottom w:w="60" w:type="dxa"/>
              <w:right w:w="100" w:type="dxa"/>
            </w:tcMar>
            <w:vAlign w:val="center"/>
          </w:tcPr>
          <w:p w14:paraId="55646064"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06D2C65C" w14:textId="77777777" w:rsidR="000449E8" w:rsidRDefault="00000000">
            <w:pPr>
              <w:spacing w:after="20"/>
            </w:pPr>
            <w:r>
              <w:rPr>
                <w:sz w:val="18"/>
                <w:szCs w:val="18"/>
              </w:rPr>
              <w:t>6</w:t>
            </w:r>
          </w:p>
        </w:tc>
        <w:tc>
          <w:tcPr>
            <w:tcW w:w="1349" w:type="dxa"/>
            <w:tcMar>
              <w:top w:w="60" w:type="dxa"/>
              <w:left w:w="100" w:type="dxa"/>
              <w:bottom w:w="60" w:type="dxa"/>
              <w:right w:w="100" w:type="dxa"/>
            </w:tcMar>
            <w:vAlign w:val="center"/>
          </w:tcPr>
          <w:p w14:paraId="5F105C5C" w14:textId="77777777" w:rsidR="000449E8" w:rsidRDefault="00000000">
            <w:pPr>
              <w:spacing w:after="20"/>
            </w:pPr>
            <w:r>
              <w:rPr>
                <w:sz w:val="18"/>
                <w:szCs w:val="18"/>
              </w:rPr>
              <w:t>1</w:t>
            </w:r>
          </w:p>
        </w:tc>
        <w:tc>
          <w:tcPr>
            <w:tcW w:w="1446" w:type="dxa"/>
            <w:tcMar>
              <w:top w:w="60" w:type="dxa"/>
              <w:left w:w="100" w:type="dxa"/>
              <w:bottom w:w="60" w:type="dxa"/>
              <w:right w:w="100" w:type="dxa"/>
            </w:tcMar>
            <w:vAlign w:val="center"/>
          </w:tcPr>
          <w:p w14:paraId="11B42452" w14:textId="77777777" w:rsidR="000449E8" w:rsidRDefault="00000000">
            <w:pPr>
              <w:spacing w:after="20"/>
            </w:pPr>
            <w:r>
              <w:rPr>
                <w:sz w:val="18"/>
                <w:szCs w:val="18"/>
              </w:rPr>
              <w:t>1</w:t>
            </w:r>
          </w:p>
        </w:tc>
      </w:tr>
      <w:tr w:rsidR="000449E8" w14:paraId="1F1FEA4C"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8C03AC1" w14:textId="77777777" w:rsidR="000449E8" w:rsidRDefault="00000000">
            <w:pPr>
              <w:spacing w:after="20"/>
            </w:pPr>
            <w:r>
              <w:rPr>
                <w:sz w:val="18"/>
                <w:szCs w:val="18"/>
              </w:rPr>
              <w:t>M-05 Distribución de Frecuencias</w:t>
            </w:r>
          </w:p>
        </w:tc>
        <w:tc>
          <w:tcPr>
            <w:tcW w:w="1446" w:type="dxa"/>
            <w:tcMar>
              <w:top w:w="60" w:type="dxa"/>
              <w:left w:w="100" w:type="dxa"/>
              <w:bottom w:w="60" w:type="dxa"/>
              <w:right w:w="100" w:type="dxa"/>
            </w:tcMar>
            <w:vAlign w:val="center"/>
          </w:tcPr>
          <w:p w14:paraId="319AE8E3"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1EE52016" w14:textId="77777777" w:rsidR="000449E8" w:rsidRDefault="00000000">
            <w:pPr>
              <w:spacing w:after="20"/>
            </w:pPr>
            <w:r>
              <w:rPr>
                <w:sz w:val="18"/>
                <w:szCs w:val="18"/>
              </w:rPr>
              <w:t>4</w:t>
            </w:r>
          </w:p>
        </w:tc>
        <w:tc>
          <w:tcPr>
            <w:tcW w:w="1349" w:type="dxa"/>
            <w:tcMar>
              <w:top w:w="60" w:type="dxa"/>
              <w:left w:w="100" w:type="dxa"/>
              <w:bottom w:w="60" w:type="dxa"/>
              <w:right w:w="100" w:type="dxa"/>
            </w:tcMar>
            <w:vAlign w:val="center"/>
          </w:tcPr>
          <w:p w14:paraId="570CBABE" w14:textId="77777777" w:rsidR="000449E8" w:rsidRDefault="00000000">
            <w:pPr>
              <w:spacing w:after="20"/>
            </w:pPr>
            <w:r>
              <w:rPr>
                <w:sz w:val="18"/>
                <w:szCs w:val="18"/>
              </w:rPr>
              <w:t>3</w:t>
            </w:r>
          </w:p>
        </w:tc>
        <w:tc>
          <w:tcPr>
            <w:tcW w:w="1446" w:type="dxa"/>
            <w:tcMar>
              <w:top w:w="60" w:type="dxa"/>
              <w:left w:w="100" w:type="dxa"/>
              <w:bottom w:w="60" w:type="dxa"/>
              <w:right w:w="100" w:type="dxa"/>
            </w:tcMar>
            <w:vAlign w:val="center"/>
          </w:tcPr>
          <w:p w14:paraId="1E64E131" w14:textId="77777777" w:rsidR="000449E8" w:rsidRDefault="00000000">
            <w:pPr>
              <w:spacing w:after="20"/>
            </w:pPr>
            <w:r>
              <w:rPr>
                <w:sz w:val="18"/>
                <w:szCs w:val="18"/>
              </w:rPr>
              <w:t>1</w:t>
            </w:r>
          </w:p>
        </w:tc>
      </w:tr>
      <w:tr w:rsidR="000449E8" w14:paraId="70570D4D"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66C22C1" w14:textId="77777777" w:rsidR="000449E8" w:rsidRDefault="00000000">
            <w:pPr>
              <w:spacing w:after="20"/>
            </w:pPr>
            <w:r>
              <w:rPr>
                <w:sz w:val="18"/>
                <w:szCs w:val="18"/>
              </w:rPr>
              <w:t>M-06 Medidas de Tendencia Central y Dispersión</w:t>
            </w:r>
          </w:p>
        </w:tc>
        <w:tc>
          <w:tcPr>
            <w:tcW w:w="1446" w:type="dxa"/>
            <w:tcMar>
              <w:top w:w="60" w:type="dxa"/>
              <w:left w:w="100" w:type="dxa"/>
              <w:bottom w:w="60" w:type="dxa"/>
              <w:right w:w="100" w:type="dxa"/>
            </w:tcMar>
            <w:vAlign w:val="center"/>
          </w:tcPr>
          <w:p w14:paraId="1D7E01FC" w14:textId="77777777" w:rsidR="000449E8" w:rsidRDefault="00000000">
            <w:pPr>
              <w:spacing w:after="20"/>
            </w:pPr>
            <w:r>
              <w:rPr>
                <w:sz w:val="18"/>
                <w:szCs w:val="18"/>
              </w:rPr>
              <w:t>10</w:t>
            </w:r>
          </w:p>
        </w:tc>
        <w:tc>
          <w:tcPr>
            <w:tcW w:w="1349" w:type="dxa"/>
            <w:tcMar>
              <w:top w:w="60" w:type="dxa"/>
              <w:left w:w="100" w:type="dxa"/>
              <w:bottom w:w="60" w:type="dxa"/>
              <w:right w:w="100" w:type="dxa"/>
            </w:tcMar>
            <w:vAlign w:val="center"/>
          </w:tcPr>
          <w:p w14:paraId="061ED90C"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6879532F" w14:textId="77777777" w:rsidR="000449E8" w:rsidRDefault="00000000">
            <w:pPr>
              <w:spacing w:after="20"/>
            </w:pPr>
            <w:r>
              <w:rPr>
                <w:sz w:val="18"/>
                <w:szCs w:val="18"/>
              </w:rPr>
              <w:t>2</w:t>
            </w:r>
          </w:p>
        </w:tc>
        <w:tc>
          <w:tcPr>
            <w:tcW w:w="1446" w:type="dxa"/>
            <w:tcMar>
              <w:top w:w="60" w:type="dxa"/>
              <w:left w:w="100" w:type="dxa"/>
              <w:bottom w:w="60" w:type="dxa"/>
              <w:right w:w="100" w:type="dxa"/>
            </w:tcMar>
            <w:vAlign w:val="center"/>
          </w:tcPr>
          <w:p w14:paraId="11792A43" w14:textId="77777777" w:rsidR="000449E8" w:rsidRDefault="00000000">
            <w:pPr>
              <w:spacing w:after="20"/>
            </w:pPr>
            <w:r>
              <w:rPr>
                <w:sz w:val="18"/>
                <w:szCs w:val="18"/>
              </w:rPr>
              <w:t>0</w:t>
            </w:r>
          </w:p>
        </w:tc>
      </w:tr>
      <w:tr w:rsidR="000449E8" w14:paraId="5F9C7E1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6A62F51" w14:textId="77777777" w:rsidR="000449E8" w:rsidRDefault="00000000">
            <w:pPr>
              <w:spacing w:after="20"/>
            </w:pPr>
            <w:r>
              <w:rPr>
                <w:sz w:val="18"/>
                <w:szCs w:val="18"/>
              </w:rPr>
              <w:t>M-07 Visualización Gráfica</w:t>
            </w:r>
          </w:p>
        </w:tc>
        <w:tc>
          <w:tcPr>
            <w:tcW w:w="1446" w:type="dxa"/>
            <w:tcMar>
              <w:top w:w="60" w:type="dxa"/>
              <w:left w:w="100" w:type="dxa"/>
              <w:bottom w:w="60" w:type="dxa"/>
              <w:right w:w="100" w:type="dxa"/>
            </w:tcMar>
            <w:vAlign w:val="center"/>
          </w:tcPr>
          <w:p w14:paraId="40722971" w14:textId="77777777" w:rsidR="000449E8" w:rsidRDefault="00000000">
            <w:pPr>
              <w:spacing w:after="20"/>
            </w:pPr>
            <w:r>
              <w:rPr>
                <w:sz w:val="18"/>
                <w:szCs w:val="18"/>
              </w:rPr>
              <w:t>11</w:t>
            </w:r>
          </w:p>
        </w:tc>
        <w:tc>
          <w:tcPr>
            <w:tcW w:w="1349" w:type="dxa"/>
            <w:tcMar>
              <w:top w:w="60" w:type="dxa"/>
              <w:left w:w="100" w:type="dxa"/>
              <w:bottom w:w="60" w:type="dxa"/>
              <w:right w:w="100" w:type="dxa"/>
            </w:tcMar>
            <w:vAlign w:val="center"/>
          </w:tcPr>
          <w:p w14:paraId="76ACA6EB" w14:textId="77777777" w:rsidR="000449E8" w:rsidRDefault="00000000">
            <w:pPr>
              <w:spacing w:after="20"/>
            </w:pPr>
            <w:r>
              <w:rPr>
                <w:sz w:val="18"/>
                <w:szCs w:val="18"/>
              </w:rPr>
              <w:t>6</w:t>
            </w:r>
          </w:p>
        </w:tc>
        <w:tc>
          <w:tcPr>
            <w:tcW w:w="1349" w:type="dxa"/>
            <w:tcMar>
              <w:top w:w="60" w:type="dxa"/>
              <w:left w:w="100" w:type="dxa"/>
              <w:bottom w:w="60" w:type="dxa"/>
              <w:right w:w="100" w:type="dxa"/>
            </w:tcMar>
            <w:vAlign w:val="center"/>
          </w:tcPr>
          <w:p w14:paraId="588C8187" w14:textId="77777777" w:rsidR="000449E8" w:rsidRDefault="00000000">
            <w:pPr>
              <w:spacing w:after="20"/>
            </w:pPr>
            <w:r>
              <w:rPr>
                <w:sz w:val="18"/>
                <w:szCs w:val="18"/>
              </w:rPr>
              <w:t>5</w:t>
            </w:r>
          </w:p>
        </w:tc>
        <w:tc>
          <w:tcPr>
            <w:tcW w:w="1446" w:type="dxa"/>
            <w:tcMar>
              <w:top w:w="60" w:type="dxa"/>
              <w:left w:w="100" w:type="dxa"/>
              <w:bottom w:w="60" w:type="dxa"/>
              <w:right w:w="100" w:type="dxa"/>
            </w:tcMar>
            <w:vAlign w:val="center"/>
          </w:tcPr>
          <w:p w14:paraId="2151F123" w14:textId="77777777" w:rsidR="000449E8" w:rsidRDefault="00000000">
            <w:pPr>
              <w:spacing w:after="20"/>
            </w:pPr>
            <w:r>
              <w:rPr>
                <w:sz w:val="18"/>
                <w:szCs w:val="18"/>
              </w:rPr>
              <w:t>0</w:t>
            </w:r>
          </w:p>
        </w:tc>
      </w:tr>
      <w:tr w:rsidR="000449E8" w14:paraId="13B101B8"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19D2E6A" w14:textId="77777777" w:rsidR="000449E8" w:rsidRDefault="00000000">
            <w:pPr>
              <w:spacing w:after="20"/>
            </w:pPr>
            <w:r>
              <w:rPr>
                <w:sz w:val="18"/>
                <w:szCs w:val="18"/>
              </w:rPr>
              <w:t>M-08 Comparación por Categorías</w:t>
            </w:r>
          </w:p>
        </w:tc>
        <w:tc>
          <w:tcPr>
            <w:tcW w:w="1446" w:type="dxa"/>
            <w:tcMar>
              <w:top w:w="60" w:type="dxa"/>
              <w:left w:w="100" w:type="dxa"/>
              <w:bottom w:w="60" w:type="dxa"/>
              <w:right w:w="100" w:type="dxa"/>
            </w:tcMar>
            <w:vAlign w:val="center"/>
          </w:tcPr>
          <w:p w14:paraId="560A62FC" w14:textId="77777777" w:rsidR="000449E8" w:rsidRDefault="00000000">
            <w:pPr>
              <w:spacing w:after="20"/>
            </w:pPr>
            <w:r>
              <w:rPr>
                <w:sz w:val="18"/>
                <w:szCs w:val="18"/>
              </w:rPr>
              <w:t>7</w:t>
            </w:r>
          </w:p>
        </w:tc>
        <w:tc>
          <w:tcPr>
            <w:tcW w:w="1349" w:type="dxa"/>
            <w:tcMar>
              <w:top w:w="60" w:type="dxa"/>
              <w:left w:w="100" w:type="dxa"/>
              <w:bottom w:w="60" w:type="dxa"/>
              <w:right w:w="100" w:type="dxa"/>
            </w:tcMar>
            <w:vAlign w:val="center"/>
          </w:tcPr>
          <w:p w14:paraId="67844C83" w14:textId="77777777" w:rsidR="000449E8" w:rsidRDefault="00000000">
            <w:pPr>
              <w:spacing w:after="20"/>
            </w:pPr>
            <w:r>
              <w:rPr>
                <w:sz w:val="18"/>
                <w:szCs w:val="18"/>
              </w:rPr>
              <w:t>3</w:t>
            </w:r>
          </w:p>
        </w:tc>
        <w:tc>
          <w:tcPr>
            <w:tcW w:w="1349" w:type="dxa"/>
            <w:tcMar>
              <w:top w:w="60" w:type="dxa"/>
              <w:left w:w="100" w:type="dxa"/>
              <w:bottom w:w="60" w:type="dxa"/>
              <w:right w:w="100" w:type="dxa"/>
            </w:tcMar>
            <w:vAlign w:val="center"/>
          </w:tcPr>
          <w:p w14:paraId="59783E2A" w14:textId="77777777" w:rsidR="000449E8" w:rsidRDefault="00000000">
            <w:pPr>
              <w:spacing w:after="20"/>
            </w:pPr>
            <w:r>
              <w:rPr>
                <w:sz w:val="18"/>
                <w:szCs w:val="18"/>
              </w:rPr>
              <w:t>3</w:t>
            </w:r>
          </w:p>
        </w:tc>
        <w:tc>
          <w:tcPr>
            <w:tcW w:w="1446" w:type="dxa"/>
            <w:tcMar>
              <w:top w:w="60" w:type="dxa"/>
              <w:left w:w="100" w:type="dxa"/>
              <w:bottom w:w="60" w:type="dxa"/>
              <w:right w:w="100" w:type="dxa"/>
            </w:tcMar>
            <w:vAlign w:val="center"/>
          </w:tcPr>
          <w:p w14:paraId="74F5C5C5" w14:textId="77777777" w:rsidR="000449E8" w:rsidRDefault="00000000">
            <w:pPr>
              <w:spacing w:after="20"/>
            </w:pPr>
            <w:r>
              <w:rPr>
                <w:sz w:val="18"/>
                <w:szCs w:val="18"/>
              </w:rPr>
              <w:t>1</w:t>
            </w:r>
          </w:p>
        </w:tc>
      </w:tr>
      <w:tr w:rsidR="000449E8" w14:paraId="41FCEBE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89B99BB" w14:textId="77777777" w:rsidR="000449E8" w:rsidRDefault="00000000">
            <w:pPr>
              <w:spacing w:after="20"/>
            </w:pPr>
            <w:r>
              <w:rPr>
                <w:sz w:val="18"/>
                <w:szCs w:val="18"/>
              </w:rPr>
              <w:t>M-09 Priorización y Framework de Clasificación Configurable</w:t>
            </w:r>
          </w:p>
        </w:tc>
        <w:tc>
          <w:tcPr>
            <w:tcW w:w="1446" w:type="dxa"/>
            <w:tcMar>
              <w:top w:w="60" w:type="dxa"/>
              <w:left w:w="100" w:type="dxa"/>
              <w:bottom w:w="60" w:type="dxa"/>
              <w:right w:w="100" w:type="dxa"/>
            </w:tcMar>
            <w:vAlign w:val="center"/>
          </w:tcPr>
          <w:p w14:paraId="54656304" w14:textId="77777777" w:rsidR="000449E8" w:rsidRDefault="00000000">
            <w:pPr>
              <w:spacing w:after="20"/>
            </w:pPr>
            <w:r>
              <w:rPr>
                <w:sz w:val="18"/>
                <w:szCs w:val="18"/>
              </w:rPr>
              <w:t>9</w:t>
            </w:r>
          </w:p>
        </w:tc>
        <w:tc>
          <w:tcPr>
            <w:tcW w:w="1349" w:type="dxa"/>
            <w:tcMar>
              <w:top w:w="60" w:type="dxa"/>
              <w:left w:w="100" w:type="dxa"/>
              <w:bottom w:w="60" w:type="dxa"/>
              <w:right w:w="100" w:type="dxa"/>
            </w:tcMar>
            <w:vAlign w:val="center"/>
          </w:tcPr>
          <w:p w14:paraId="50946040" w14:textId="77777777" w:rsidR="000449E8" w:rsidRDefault="00000000">
            <w:pPr>
              <w:spacing w:after="20"/>
            </w:pPr>
            <w:r>
              <w:rPr>
                <w:sz w:val="18"/>
                <w:szCs w:val="18"/>
              </w:rPr>
              <w:t>7</w:t>
            </w:r>
          </w:p>
        </w:tc>
        <w:tc>
          <w:tcPr>
            <w:tcW w:w="1349" w:type="dxa"/>
            <w:tcMar>
              <w:top w:w="60" w:type="dxa"/>
              <w:left w:w="100" w:type="dxa"/>
              <w:bottom w:w="60" w:type="dxa"/>
              <w:right w:w="100" w:type="dxa"/>
            </w:tcMar>
            <w:vAlign w:val="center"/>
          </w:tcPr>
          <w:p w14:paraId="673D623F" w14:textId="77777777" w:rsidR="000449E8" w:rsidRDefault="00000000">
            <w:pPr>
              <w:spacing w:after="20"/>
            </w:pPr>
            <w:r>
              <w:rPr>
                <w:sz w:val="18"/>
                <w:szCs w:val="18"/>
              </w:rPr>
              <w:t>2</w:t>
            </w:r>
          </w:p>
        </w:tc>
        <w:tc>
          <w:tcPr>
            <w:tcW w:w="1446" w:type="dxa"/>
            <w:tcMar>
              <w:top w:w="60" w:type="dxa"/>
              <w:left w:w="100" w:type="dxa"/>
              <w:bottom w:w="60" w:type="dxa"/>
              <w:right w:w="100" w:type="dxa"/>
            </w:tcMar>
            <w:vAlign w:val="center"/>
          </w:tcPr>
          <w:p w14:paraId="38EEF36A" w14:textId="77777777" w:rsidR="000449E8" w:rsidRDefault="00000000">
            <w:pPr>
              <w:spacing w:after="20"/>
            </w:pPr>
            <w:r>
              <w:rPr>
                <w:sz w:val="18"/>
                <w:szCs w:val="18"/>
              </w:rPr>
              <w:t>0</w:t>
            </w:r>
          </w:p>
        </w:tc>
      </w:tr>
      <w:tr w:rsidR="000449E8" w14:paraId="5D1EBB97"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EF2877C" w14:textId="77777777" w:rsidR="000449E8" w:rsidRDefault="00000000">
            <w:pPr>
              <w:spacing w:after="20"/>
            </w:pPr>
            <w:r>
              <w:rPr>
                <w:sz w:val="18"/>
                <w:szCs w:val="18"/>
              </w:rPr>
              <w:t>M-10 Reportes y Exportación Universal</w:t>
            </w:r>
          </w:p>
        </w:tc>
        <w:tc>
          <w:tcPr>
            <w:tcW w:w="1446" w:type="dxa"/>
            <w:tcMar>
              <w:top w:w="60" w:type="dxa"/>
              <w:left w:w="100" w:type="dxa"/>
              <w:bottom w:w="60" w:type="dxa"/>
              <w:right w:w="100" w:type="dxa"/>
            </w:tcMar>
            <w:vAlign w:val="center"/>
          </w:tcPr>
          <w:p w14:paraId="59446AF9" w14:textId="77777777" w:rsidR="000449E8" w:rsidRDefault="00000000">
            <w:pPr>
              <w:spacing w:after="20"/>
            </w:pPr>
            <w:r>
              <w:rPr>
                <w:sz w:val="18"/>
                <w:szCs w:val="18"/>
              </w:rPr>
              <w:t>12</w:t>
            </w:r>
          </w:p>
        </w:tc>
        <w:tc>
          <w:tcPr>
            <w:tcW w:w="1349" w:type="dxa"/>
            <w:tcMar>
              <w:top w:w="60" w:type="dxa"/>
              <w:left w:w="100" w:type="dxa"/>
              <w:bottom w:w="60" w:type="dxa"/>
              <w:right w:w="100" w:type="dxa"/>
            </w:tcMar>
            <w:vAlign w:val="center"/>
          </w:tcPr>
          <w:p w14:paraId="30C8C4E0" w14:textId="77777777" w:rsidR="000449E8" w:rsidRDefault="00000000">
            <w:pPr>
              <w:spacing w:after="20"/>
            </w:pPr>
            <w:r>
              <w:rPr>
                <w:sz w:val="18"/>
                <w:szCs w:val="18"/>
              </w:rPr>
              <w:t>5</w:t>
            </w:r>
          </w:p>
        </w:tc>
        <w:tc>
          <w:tcPr>
            <w:tcW w:w="1349" w:type="dxa"/>
            <w:tcMar>
              <w:top w:w="60" w:type="dxa"/>
              <w:left w:w="100" w:type="dxa"/>
              <w:bottom w:w="60" w:type="dxa"/>
              <w:right w:w="100" w:type="dxa"/>
            </w:tcMar>
            <w:vAlign w:val="center"/>
          </w:tcPr>
          <w:p w14:paraId="213586DD" w14:textId="77777777" w:rsidR="000449E8" w:rsidRDefault="00000000">
            <w:pPr>
              <w:spacing w:after="20"/>
            </w:pPr>
            <w:r>
              <w:rPr>
                <w:sz w:val="18"/>
                <w:szCs w:val="18"/>
              </w:rPr>
              <w:t>4</w:t>
            </w:r>
          </w:p>
        </w:tc>
        <w:tc>
          <w:tcPr>
            <w:tcW w:w="1446" w:type="dxa"/>
            <w:tcMar>
              <w:top w:w="60" w:type="dxa"/>
              <w:left w:w="100" w:type="dxa"/>
              <w:bottom w:w="60" w:type="dxa"/>
              <w:right w:w="100" w:type="dxa"/>
            </w:tcMar>
            <w:vAlign w:val="center"/>
          </w:tcPr>
          <w:p w14:paraId="1D839CB0" w14:textId="77777777" w:rsidR="000449E8" w:rsidRDefault="00000000">
            <w:pPr>
              <w:spacing w:after="20"/>
            </w:pPr>
            <w:r>
              <w:rPr>
                <w:sz w:val="18"/>
                <w:szCs w:val="18"/>
              </w:rPr>
              <w:t>3</w:t>
            </w:r>
          </w:p>
        </w:tc>
      </w:tr>
      <w:tr w:rsidR="000449E8" w14:paraId="2AE2322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F0F7DC6" w14:textId="77777777" w:rsidR="000449E8" w:rsidRDefault="00000000">
            <w:pPr>
              <w:spacing w:after="20"/>
            </w:pPr>
            <w:r>
              <w:rPr>
                <w:sz w:val="18"/>
                <w:szCs w:val="18"/>
              </w:rPr>
              <w:t>M-11 Búsqueda y Filtros Avanzados</w:t>
            </w:r>
          </w:p>
        </w:tc>
        <w:tc>
          <w:tcPr>
            <w:tcW w:w="1446" w:type="dxa"/>
            <w:tcMar>
              <w:top w:w="60" w:type="dxa"/>
              <w:left w:w="100" w:type="dxa"/>
              <w:bottom w:w="60" w:type="dxa"/>
              <w:right w:w="100" w:type="dxa"/>
            </w:tcMar>
            <w:vAlign w:val="center"/>
          </w:tcPr>
          <w:p w14:paraId="105900AE" w14:textId="77777777" w:rsidR="000449E8" w:rsidRDefault="00000000">
            <w:pPr>
              <w:spacing w:after="20"/>
            </w:pPr>
            <w:r>
              <w:rPr>
                <w:sz w:val="18"/>
                <w:szCs w:val="18"/>
              </w:rPr>
              <w:t>7</w:t>
            </w:r>
          </w:p>
        </w:tc>
        <w:tc>
          <w:tcPr>
            <w:tcW w:w="1349" w:type="dxa"/>
            <w:tcMar>
              <w:top w:w="60" w:type="dxa"/>
              <w:left w:w="100" w:type="dxa"/>
              <w:bottom w:w="60" w:type="dxa"/>
              <w:right w:w="100" w:type="dxa"/>
            </w:tcMar>
            <w:vAlign w:val="center"/>
          </w:tcPr>
          <w:p w14:paraId="417BCE7B" w14:textId="77777777" w:rsidR="000449E8" w:rsidRDefault="00000000">
            <w:pPr>
              <w:spacing w:after="20"/>
            </w:pPr>
            <w:r>
              <w:rPr>
                <w:sz w:val="18"/>
                <w:szCs w:val="18"/>
              </w:rPr>
              <w:t>3</w:t>
            </w:r>
          </w:p>
        </w:tc>
        <w:tc>
          <w:tcPr>
            <w:tcW w:w="1349" w:type="dxa"/>
            <w:tcMar>
              <w:top w:w="60" w:type="dxa"/>
              <w:left w:w="100" w:type="dxa"/>
              <w:bottom w:w="60" w:type="dxa"/>
              <w:right w:w="100" w:type="dxa"/>
            </w:tcMar>
            <w:vAlign w:val="center"/>
          </w:tcPr>
          <w:p w14:paraId="45AD1229" w14:textId="77777777" w:rsidR="000449E8" w:rsidRDefault="00000000">
            <w:pPr>
              <w:spacing w:after="20"/>
            </w:pPr>
            <w:r>
              <w:rPr>
                <w:sz w:val="18"/>
                <w:szCs w:val="18"/>
              </w:rPr>
              <w:t>3</w:t>
            </w:r>
          </w:p>
        </w:tc>
        <w:tc>
          <w:tcPr>
            <w:tcW w:w="1446" w:type="dxa"/>
            <w:tcMar>
              <w:top w:w="60" w:type="dxa"/>
              <w:left w:w="100" w:type="dxa"/>
              <w:bottom w:w="60" w:type="dxa"/>
              <w:right w:w="100" w:type="dxa"/>
            </w:tcMar>
            <w:vAlign w:val="center"/>
          </w:tcPr>
          <w:p w14:paraId="1B9E81B1" w14:textId="77777777" w:rsidR="000449E8" w:rsidRDefault="00000000">
            <w:pPr>
              <w:spacing w:after="20"/>
            </w:pPr>
            <w:r>
              <w:rPr>
                <w:sz w:val="18"/>
                <w:szCs w:val="18"/>
              </w:rPr>
              <w:t>1</w:t>
            </w:r>
          </w:p>
        </w:tc>
      </w:tr>
      <w:tr w:rsidR="000449E8" w14:paraId="7461EA2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2A9D2C3" w14:textId="77777777" w:rsidR="000449E8" w:rsidRDefault="00000000">
            <w:pPr>
              <w:spacing w:after="20"/>
            </w:pPr>
            <w:r>
              <w:rPr>
                <w:sz w:val="18"/>
                <w:szCs w:val="18"/>
              </w:rPr>
              <w:t>M-12 Seguridad y Auditoría del Sistema</w:t>
            </w:r>
          </w:p>
        </w:tc>
        <w:tc>
          <w:tcPr>
            <w:tcW w:w="1446" w:type="dxa"/>
            <w:tcMar>
              <w:top w:w="60" w:type="dxa"/>
              <w:left w:w="100" w:type="dxa"/>
              <w:bottom w:w="60" w:type="dxa"/>
              <w:right w:w="100" w:type="dxa"/>
            </w:tcMar>
            <w:vAlign w:val="center"/>
          </w:tcPr>
          <w:p w14:paraId="08075437" w14:textId="77777777" w:rsidR="000449E8" w:rsidRDefault="00000000">
            <w:pPr>
              <w:spacing w:after="20"/>
            </w:pPr>
            <w:r>
              <w:rPr>
                <w:sz w:val="18"/>
                <w:szCs w:val="18"/>
              </w:rPr>
              <w:t>12</w:t>
            </w:r>
          </w:p>
        </w:tc>
        <w:tc>
          <w:tcPr>
            <w:tcW w:w="1349" w:type="dxa"/>
            <w:tcMar>
              <w:top w:w="60" w:type="dxa"/>
              <w:left w:w="100" w:type="dxa"/>
              <w:bottom w:w="60" w:type="dxa"/>
              <w:right w:w="100" w:type="dxa"/>
            </w:tcMar>
            <w:vAlign w:val="center"/>
          </w:tcPr>
          <w:p w14:paraId="1C367F80" w14:textId="77777777" w:rsidR="000449E8" w:rsidRDefault="00000000">
            <w:pPr>
              <w:spacing w:after="20"/>
            </w:pPr>
            <w:r>
              <w:rPr>
                <w:sz w:val="18"/>
                <w:szCs w:val="18"/>
              </w:rPr>
              <w:t>11</w:t>
            </w:r>
          </w:p>
        </w:tc>
        <w:tc>
          <w:tcPr>
            <w:tcW w:w="1349" w:type="dxa"/>
            <w:tcMar>
              <w:top w:w="60" w:type="dxa"/>
              <w:left w:w="100" w:type="dxa"/>
              <w:bottom w:w="60" w:type="dxa"/>
              <w:right w:w="100" w:type="dxa"/>
            </w:tcMar>
            <w:vAlign w:val="center"/>
          </w:tcPr>
          <w:p w14:paraId="71C609D8" w14:textId="77777777" w:rsidR="000449E8" w:rsidRDefault="00000000">
            <w:pPr>
              <w:spacing w:after="20"/>
            </w:pPr>
            <w:r>
              <w:rPr>
                <w:sz w:val="18"/>
                <w:szCs w:val="18"/>
              </w:rPr>
              <w:t>1</w:t>
            </w:r>
          </w:p>
        </w:tc>
        <w:tc>
          <w:tcPr>
            <w:tcW w:w="1446" w:type="dxa"/>
            <w:tcMar>
              <w:top w:w="60" w:type="dxa"/>
              <w:left w:w="100" w:type="dxa"/>
              <w:bottom w:w="60" w:type="dxa"/>
              <w:right w:w="100" w:type="dxa"/>
            </w:tcMar>
            <w:vAlign w:val="center"/>
          </w:tcPr>
          <w:p w14:paraId="55749416" w14:textId="77777777" w:rsidR="000449E8" w:rsidRDefault="00000000">
            <w:pPr>
              <w:spacing w:after="20"/>
            </w:pPr>
            <w:r>
              <w:rPr>
                <w:sz w:val="18"/>
                <w:szCs w:val="18"/>
              </w:rPr>
              <w:t>0</w:t>
            </w:r>
          </w:p>
        </w:tc>
      </w:tr>
      <w:tr w:rsidR="000449E8" w14:paraId="4BE9ED9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B5FE188" w14:textId="77777777" w:rsidR="000449E8" w:rsidRDefault="00000000">
            <w:pPr>
              <w:spacing w:after="20"/>
            </w:pPr>
            <w:r>
              <w:rPr>
                <w:sz w:val="18"/>
                <w:szCs w:val="18"/>
              </w:rPr>
              <w:t>M-13 Notificaciones y Alertas</w:t>
            </w:r>
          </w:p>
        </w:tc>
        <w:tc>
          <w:tcPr>
            <w:tcW w:w="1446" w:type="dxa"/>
            <w:tcMar>
              <w:top w:w="60" w:type="dxa"/>
              <w:left w:w="100" w:type="dxa"/>
              <w:bottom w:w="60" w:type="dxa"/>
              <w:right w:w="100" w:type="dxa"/>
            </w:tcMar>
            <w:vAlign w:val="center"/>
          </w:tcPr>
          <w:p w14:paraId="585C0DD3" w14:textId="77777777" w:rsidR="000449E8" w:rsidRDefault="00000000">
            <w:pPr>
              <w:spacing w:after="20"/>
            </w:pPr>
            <w:r>
              <w:rPr>
                <w:sz w:val="18"/>
                <w:szCs w:val="18"/>
              </w:rPr>
              <w:t>6</w:t>
            </w:r>
          </w:p>
        </w:tc>
        <w:tc>
          <w:tcPr>
            <w:tcW w:w="1349" w:type="dxa"/>
            <w:tcMar>
              <w:top w:w="60" w:type="dxa"/>
              <w:left w:w="100" w:type="dxa"/>
              <w:bottom w:w="60" w:type="dxa"/>
              <w:right w:w="100" w:type="dxa"/>
            </w:tcMar>
            <w:vAlign w:val="center"/>
          </w:tcPr>
          <w:p w14:paraId="5E8B3563" w14:textId="77777777" w:rsidR="000449E8" w:rsidRDefault="00000000">
            <w:pPr>
              <w:spacing w:after="20"/>
            </w:pPr>
            <w:r>
              <w:rPr>
                <w:sz w:val="18"/>
                <w:szCs w:val="18"/>
              </w:rPr>
              <w:t>3</w:t>
            </w:r>
          </w:p>
        </w:tc>
        <w:tc>
          <w:tcPr>
            <w:tcW w:w="1349" w:type="dxa"/>
            <w:tcMar>
              <w:top w:w="60" w:type="dxa"/>
              <w:left w:w="100" w:type="dxa"/>
              <w:bottom w:w="60" w:type="dxa"/>
              <w:right w:w="100" w:type="dxa"/>
            </w:tcMar>
            <w:vAlign w:val="center"/>
          </w:tcPr>
          <w:p w14:paraId="1D8BF9B9" w14:textId="77777777" w:rsidR="000449E8" w:rsidRDefault="00000000">
            <w:pPr>
              <w:spacing w:after="20"/>
            </w:pPr>
            <w:r>
              <w:rPr>
                <w:sz w:val="18"/>
                <w:szCs w:val="18"/>
              </w:rPr>
              <w:t>2</w:t>
            </w:r>
          </w:p>
        </w:tc>
        <w:tc>
          <w:tcPr>
            <w:tcW w:w="1446" w:type="dxa"/>
            <w:tcMar>
              <w:top w:w="60" w:type="dxa"/>
              <w:left w:w="100" w:type="dxa"/>
              <w:bottom w:w="60" w:type="dxa"/>
              <w:right w:w="100" w:type="dxa"/>
            </w:tcMar>
            <w:vAlign w:val="center"/>
          </w:tcPr>
          <w:p w14:paraId="1DF7F11F" w14:textId="77777777" w:rsidR="000449E8" w:rsidRDefault="00000000">
            <w:pPr>
              <w:spacing w:after="20"/>
            </w:pPr>
            <w:r>
              <w:rPr>
                <w:sz w:val="18"/>
                <w:szCs w:val="18"/>
              </w:rPr>
              <w:t>1</w:t>
            </w:r>
          </w:p>
        </w:tc>
      </w:tr>
      <w:tr w:rsidR="000449E8" w14:paraId="014E41D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84D27C0" w14:textId="77777777" w:rsidR="000449E8" w:rsidRDefault="00000000">
            <w:pPr>
              <w:spacing w:after="20"/>
            </w:pPr>
            <w:r>
              <w:rPr>
                <w:sz w:val="18"/>
                <w:szCs w:val="18"/>
              </w:rPr>
              <w:t>M-14 Motor de Detección Automática de Variables</w:t>
            </w:r>
          </w:p>
        </w:tc>
        <w:tc>
          <w:tcPr>
            <w:tcW w:w="1446" w:type="dxa"/>
            <w:tcMar>
              <w:top w:w="60" w:type="dxa"/>
              <w:left w:w="100" w:type="dxa"/>
              <w:bottom w:w="60" w:type="dxa"/>
              <w:right w:w="100" w:type="dxa"/>
            </w:tcMar>
            <w:vAlign w:val="center"/>
          </w:tcPr>
          <w:p w14:paraId="72FAE5C9" w14:textId="77777777" w:rsidR="000449E8" w:rsidRDefault="00000000">
            <w:pPr>
              <w:spacing w:after="20"/>
            </w:pPr>
            <w:r>
              <w:rPr>
                <w:sz w:val="18"/>
                <w:szCs w:val="18"/>
              </w:rPr>
              <w:t>8</w:t>
            </w:r>
          </w:p>
        </w:tc>
        <w:tc>
          <w:tcPr>
            <w:tcW w:w="1349" w:type="dxa"/>
            <w:tcMar>
              <w:top w:w="60" w:type="dxa"/>
              <w:left w:w="100" w:type="dxa"/>
              <w:bottom w:w="60" w:type="dxa"/>
              <w:right w:w="100" w:type="dxa"/>
            </w:tcMar>
            <w:vAlign w:val="center"/>
          </w:tcPr>
          <w:p w14:paraId="1E4E4596" w14:textId="77777777" w:rsidR="000449E8" w:rsidRDefault="00000000">
            <w:pPr>
              <w:spacing w:after="20"/>
            </w:pPr>
            <w:r>
              <w:rPr>
                <w:sz w:val="18"/>
                <w:szCs w:val="18"/>
              </w:rPr>
              <w:t>4</w:t>
            </w:r>
          </w:p>
        </w:tc>
        <w:tc>
          <w:tcPr>
            <w:tcW w:w="1349" w:type="dxa"/>
            <w:tcMar>
              <w:top w:w="60" w:type="dxa"/>
              <w:left w:w="100" w:type="dxa"/>
              <w:bottom w:w="60" w:type="dxa"/>
              <w:right w:w="100" w:type="dxa"/>
            </w:tcMar>
            <w:vAlign w:val="center"/>
          </w:tcPr>
          <w:p w14:paraId="3BD03ED2" w14:textId="77777777" w:rsidR="000449E8" w:rsidRDefault="00000000">
            <w:pPr>
              <w:spacing w:after="20"/>
            </w:pPr>
            <w:r>
              <w:rPr>
                <w:sz w:val="18"/>
                <w:szCs w:val="18"/>
              </w:rPr>
              <w:t>4</w:t>
            </w:r>
          </w:p>
        </w:tc>
        <w:tc>
          <w:tcPr>
            <w:tcW w:w="1446" w:type="dxa"/>
            <w:tcMar>
              <w:top w:w="60" w:type="dxa"/>
              <w:left w:w="100" w:type="dxa"/>
              <w:bottom w:w="60" w:type="dxa"/>
              <w:right w:w="100" w:type="dxa"/>
            </w:tcMar>
            <w:vAlign w:val="center"/>
          </w:tcPr>
          <w:p w14:paraId="3F06C206" w14:textId="77777777" w:rsidR="000449E8" w:rsidRDefault="00000000">
            <w:pPr>
              <w:spacing w:after="20"/>
            </w:pPr>
            <w:r>
              <w:rPr>
                <w:sz w:val="18"/>
                <w:szCs w:val="18"/>
              </w:rPr>
              <w:t>0</w:t>
            </w:r>
          </w:p>
        </w:tc>
      </w:tr>
      <w:tr w:rsidR="000449E8" w14:paraId="7FC0B4F9"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23F960A" w14:textId="77777777" w:rsidR="000449E8" w:rsidRDefault="00000000">
            <w:pPr>
              <w:spacing w:after="20"/>
            </w:pPr>
            <w:r>
              <w:rPr>
                <w:sz w:val="18"/>
                <w:szCs w:val="18"/>
              </w:rPr>
              <w:t>M-15 Limpieza y Calidad de Datos</w:t>
            </w:r>
          </w:p>
        </w:tc>
        <w:tc>
          <w:tcPr>
            <w:tcW w:w="1446" w:type="dxa"/>
            <w:tcMar>
              <w:top w:w="60" w:type="dxa"/>
              <w:left w:w="100" w:type="dxa"/>
              <w:bottom w:w="60" w:type="dxa"/>
              <w:right w:w="100" w:type="dxa"/>
            </w:tcMar>
            <w:vAlign w:val="center"/>
          </w:tcPr>
          <w:p w14:paraId="4C6BD06E" w14:textId="77777777" w:rsidR="000449E8" w:rsidRDefault="00000000">
            <w:pPr>
              <w:spacing w:after="20"/>
            </w:pPr>
            <w:r>
              <w:rPr>
                <w:sz w:val="18"/>
                <w:szCs w:val="18"/>
              </w:rPr>
              <w:t>11</w:t>
            </w:r>
          </w:p>
        </w:tc>
        <w:tc>
          <w:tcPr>
            <w:tcW w:w="1349" w:type="dxa"/>
            <w:tcMar>
              <w:top w:w="60" w:type="dxa"/>
              <w:left w:w="100" w:type="dxa"/>
              <w:bottom w:w="60" w:type="dxa"/>
              <w:right w:w="100" w:type="dxa"/>
            </w:tcMar>
            <w:vAlign w:val="center"/>
          </w:tcPr>
          <w:p w14:paraId="5F27E649" w14:textId="77777777" w:rsidR="000449E8" w:rsidRDefault="00000000">
            <w:pPr>
              <w:spacing w:after="20"/>
            </w:pPr>
            <w:r>
              <w:rPr>
                <w:sz w:val="18"/>
                <w:szCs w:val="18"/>
              </w:rPr>
              <w:t>7</w:t>
            </w:r>
          </w:p>
        </w:tc>
        <w:tc>
          <w:tcPr>
            <w:tcW w:w="1349" w:type="dxa"/>
            <w:tcMar>
              <w:top w:w="60" w:type="dxa"/>
              <w:left w:w="100" w:type="dxa"/>
              <w:bottom w:w="60" w:type="dxa"/>
              <w:right w:w="100" w:type="dxa"/>
            </w:tcMar>
            <w:vAlign w:val="center"/>
          </w:tcPr>
          <w:p w14:paraId="18BA6A45" w14:textId="77777777" w:rsidR="000449E8" w:rsidRDefault="00000000">
            <w:pPr>
              <w:spacing w:after="20"/>
            </w:pPr>
            <w:r>
              <w:rPr>
                <w:sz w:val="18"/>
                <w:szCs w:val="18"/>
              </w:rPr>
              <w:t>4</w:t>
            </w:r>
          </w:p>
        </w:tc>
        <w:tc>
          <w:tcPr>
            <w:tcW w:w="1446" w:type="dxa"/>
            <w:tcMar>
              <w:top w:w="60" w:type="dxa"/>
              <w:left w:w="100" w:type="dxa"/>
              <w:bottom w:w="60" w:type="dxa"/>
              <w:right w:w="100" w:type="dxa"/>
            </w:tcMar>
            <w:vAlign w:val="center"/>
          </w:tcPr>
          <w:p w14:paraId="428B942F" w14:textId="77777777" w:rsidR="000449E8" w:rsidRDefault="00000000">
            <w:pPr>
              <w:spacing w:after="20"/>
            </w:pPr>
            <w:r>
              <w:rPr>
                <w:sz w:val="18"/>
                <w:szCs w:val="18"/>
              </w:rPr>
              <w:t>0</w:t>
            </w:r>
          </w:p>
        </w:tc>
      </w:tr>
      <w:tr w:rsidR="000449E8" w14:paraId="5721575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EEBB5DC" w14:textId="77777777" w:rsidR="000449E8" w:rsidRDefault="00000000">
            <w:pPr>
              <w:spacing w:after="20"/>
            </w:pPr>
            <w:r>
              <w:rPr>
                <w:sz w:val="18"/>
                <w:szCs w:val="18"/>
              </w:rPr>
              <w:t>M-16 Predicción y Modelado (bloqueado)</w:t>
            </w:r>
          </w:p>
        </w:tc>
        <w:tc>
          <w:tcPr>
            <w:tcW w:w="1446" w:type="dxa"/>
            <w:tcMar>
              <w:top w:w="60" w:type="dxa"/>
              <w:left w:w="100" w:type="dxa"/>
              <w:bottom w:w="60" w:type="dxa"/>
              <w:right w:w="100" w:type="dxa"/>
            </w:tcMar>
            <w:vAlign w:val="center"/>
          </w:tcPr>
          <w:p w14:paraId="53AC8712" w14:textId="77777777" w:rsidR="000449E8" w:rsidRDefault="00000000">
            <w:pPr>
              <w:spacing w:after="20"/>
            </w:pPr>
            <w:r>
              <w:rPr>
                <w:sz w:val="18"/>
                <w:szCs w:val="18"/>
              </w:rPr>
              <w:t>6</w:t>
            </w:r>
          </w:p>
        </w:tc>
        <w:tc>
          <w:tcPr>
            <w:tcW w:w="1349" w:type="dxa"/>
            <w:tcMar>
              <w:top w:w="60" w:type="dxa"/>
              <w:left w:w="100" w:type="dxa"/>
              <w:bottom w:w="60" w:type="dxa"/>
              <w:right w:w="100" w:type="dxa"/>
            </w:tcMar>
            <w:vAlign w:val="center"/>
          </w:tcPr>
          <w:p w14:paraId="1CC6A8B0" w14:textId="77777777" w:rsidR="000449E8" w:rsidRDefault="00000000">
            <w:pPr>
              <w:spacing w:after="20"/>
            </w:pPr>
            <w:r>
              <w:rPr>
                <w:sz w:val="18"/>
                <w:szCs w:val="18"/>
              </w:rPr>
              <w:t>0</w:t>
            </w:r>
          </w:p>
        </w:tc>
        <w:tc>
          <w:tcPr>
            <w:tcW w:w="1349" w:type="dxa"/>
            <w:tcMar>
              <w:top w:w="60" w:type="dxa"/>
              <w:left w:w="100" w:type="dxa"/>
              <w:bottom w:w="60" w:type="dxa"/>
              <w:right w:w="100" w:type="dxa"/>
            </w:tcMar>
            <w:vAlign w:val="center"/>
          </w:tcPr>
          <w:p w14:paraId="0C42380A" w14:textId="77777777" w:rsidR="000449E8" w:rsidRDefault="00000000">
            <w:pPr>
              <w:spacing w:after="20"/>
            </w:pPr>
            <w:r>
              <w:rPr>
                <w:sz w:val="18"/>
                <w:szCs w:val="18"/>
              </w:rPr>
              <w:t>6</w:t>
            </w:r>
          </w:p>
        </w:tc>
        <w:tc>
          <w:tcPr>
            <w:tcW w:w="1446" w:type="dxa"/>
            <w:tcMar>
              <w:top w:w="60" w:type="dxa"/>
              <w:left w:w="100" w:type="dxa"/>
              <w:bottom w:w="60" w:type="dxa"/>
              <w:right w:w="100" w:type="dxa"/>
            </w:tcMar>
            <w:vAlign w:val="center"/>
          </w:tcPr>
          <w:p w14:paraId="636C91C6" w14:textId="77777777" w:rsidR="000449E8" w:rsidRDefault="00000000">
            <w:pPr>
              <w:spacing w:after="20"/>
            </w:pPr>
            <w:r>
              <w:rPr>
                <w:sz w:val="18"/>
                <w:szCs w:val="18"/>
              </w:rPr>
              <w:t>0</w:t>
            </w:r>
          </w:p>
        </w:tc>
      </w:tr>
    </w:tbl>
    <w:p w14:paraId="35204221" w14:textId="77777777" w:rsidR="000449E8" w:rsidRDefault="00000000">
      <w:pPr>
        <w:pStyle w:val="Ttulo2"/>
        <w:spacing w:before="280" w:after="140"/>
      </w:pPr>
      <w:bookmarkStart w:id="212" w:name="_Toc239435067"/>
      <w:r>
        <w:t>7.3 Estimación de esfuerzo (Story Points)</w:t>
      </w:r>
      <w:bookmarkEnd w:id="212"/>
    </w:p>
    <w:p w14:paraId="3195B532" w14:textId="77777777" w:rsidR="000449E8" w:rsidRDefault="00000000">
      <w:pPr>
        <w:spacing w:after="120"/>
      </w:pPr>
      <w:r>
        <w:t>La estimación de esfuerzo se conserva como una técnica de dimensionamiento relativo, independiente de la planificación de sprints (documentada aparte en SEVERA_Gestion_de_Proyecto_Sprints.docx).</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735"/>
        <w:gridCol w:w="6168"/>
      </w:tblGrid>
      <w:tr w:rsidR="000449E8" w14:paraId="23385903" w14:textId="77777777">
        <w:tblPrEx>
          <w:tblCellMar>
            <w:top w:w="0" w:type="dxa"/>
            <w:bottom w:w="0" w:type="dxa"/>
          </w:tblCellMar>
        </w:tblPrEx>
        <w:trPr>
          <w:cantSplit/>
          <w:tblHeader/>
        </w:trPr>
        <w:tc>
          <w:tcPr>
            <w:tcW w:w="1735" w:type="dxa"/>
            <w:shd w:val="clear" w:color="auto" w:fill="1F3864"/>
            <w:tcMar>
              <w:top w:w="60" w:type="dxa"/>
              <w:left w:w="100" w:type="dxa"/>
              <w:bottom w:w="60" w:type="dxa"/>
              <w:right w:w="100" w:type="dxa"/>
            </w:tcMar>
            <w:vAlign w:val="center"/>
          </w:tcPr>
          <w:p w14:paraId="57550466" w14:textId="77777777" w:rsidR="000449E8" w:rsidRDefault="00000000">
            <w:r>
              <w:rPr>
                <w:b/>
                <w:bCs/>
                <w:color w:val="FFFFFF"/>
                <w:sz w:val="18"/>
                <w:szCs w:val="18"/>
              </w:rPr>
              <w:t>Story Points</w:t>
            </w:r>
          </w:p>
        </w:tc>
        <w:tc>
          <w:tcPr>
            <w:tcW w:w="1735" w:type="dxa"/>
            <w:shd w:val="clear" w:color="auto" w:fill="1F3864"/>
            <w:tcMar>
              <w:top w:w="60" w:type="dxa"/>
              <w:left w:w="100" w:type="dxa"/>
              <w:bottom w:w="60" w:type="dxa"/>
              <w:right w:w="100" w:type="dxa"/>
            </w:tcMar>
            <w:vAlign w:val="center"/>
          </w:tcPr>
          <w:p w14:paraId="73969099" w14:textId="77777777" w:rsidR="000449E8" w:rsidRDefault="00000000">
            <w:r>
              <w:rPr>
                <w:b/>
                <w:bCs/>
                <w:color w:val="FFFFFF"/>
                <w:sz w:val="18"/>
                <w:szCs w:val="18"/>
              </w:rPr>
              <w:t>Nivel de esfuerzo</w:t>
            </w:r>
          </w:p>
        </w:tc>
        <w:tc>
          <w:tcPr>
            <w:tcW w:w="6168" w:type="dxa"/>
            <w:shd w:val="clear" w:color="auto" w:fill="1F3864"/>
            <w:tcMar>
              <w:top w:w="60" w:type="dxa"/>
              <w:left w:w="100" w:type="dxa"/>
              <w:bottom w:w="60" w:type="dxa"/>
              <w:right w:w="100" w:type="dxa"/>
            </w:tcMar>
            <w:vAlign w:val="center"/>
          </w:tcPr>
          <w:p w14:paraId="72362BB9" w14:textId="77777777" w:rsidR="000449E8" w:rsidRDefault="00000000">
            <w:r>
              <w:rPr>
                <w:b/>
                <w:bCs/>
                <w:color w:val="FFFFFF"/>
                <w:sz w:val="18"/>
                <w:szCs w:val="18"/>
              </w:rPr>
              <w:t>Descripción</w:t>
            </w:r>
          </w:p>
        </w:tc>
      </w:tr>
      <w:tr w:rsidR="000449E8" w14:paraId="5ED9C693"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43BB84DB" w14:textId="77777777" w:rsidR="000449E8" w:rsidRDefault="00000000">
            <w:pPr>
              <w:spacing w:after="20"/>
            </w:pPr>
            <w:r>
              <w:rPr>
                <w:sz w:val="18"/>
                <w:szCs w:val="18"/>
              </w:rPr>
              <w:t>1 SP</w:t>
            </w:r>
          </w:p>
        </w:tc>
        <w:tc>
          <w:tcPr>
            <w:tcW w:w="1735" w:type="dxa"/>
            <w:tcMar>
              <w:top w:w="60" w:type="dxa"/>
              <w:left w:w="100" w:type="dxa"/>
              <w:bottom w:w="60" w:type="dxa"/>
              <w:right w:w="100" w:type="dxa"/>
            </w:tcMar>
            <w:vAlign w:val="center"/>
          </w:tcPr>
          <w:p w14:paraId="0BE4AB51" w14:textId="77777777" w:rsidR="000449E8" w:rsidRDefault="00000000">
            <w:pPr>
              <w:spacing w:after="20"/>
            </w:pPr>
            <w:r>
              <w:rPr>
                <w:sz w:val="18"/>
                <w:szCs w:val="18"/>
              </w:rPr>
              <w:t>Muy bajo</w:t>
            </w:r>
          </w:p>
        </w:tc>
        <w:tc>
          <w:tcPr>
            <w:tcW w:w="6168" w:type="dxa"/>
            <w:tcMar>
              <w:top w:w="60" w:type="dxa"/>
              <w:left w:w="100" w:type="dxa"/>
              <w:bottom w:w="60" w:type="dxa"/>
              <w:right w:w="100" w:type="dxa"/>
            </w:tcMar>
            <w:vAlign w:val="center"/>
          </w:tcPr>
          <w:p w14:paraId="5E8CE92A" w14:textId="77777777" w:rsidR="000449E8" w:rsidRDefault="00000000">
            <w:pPr>
              <w:spacing w:after="20"/>
            </w:pPr>
            <w:r>
              <w:rPr>
                <w:sz w:val="18"/>
                <w:szCs w:val="18"/>
              </w:rPr>
              <w:t>Cambios simples o ajustes menores (p. ej. cálculo directo de una medida estadística)</w:t>
            </w:r>
          </w:p>
        </w:tc>
      </w:tr>
      <w:tr w:rsidR="000449E8" w14:paraId="208AD1C4"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63A3D8D5" w14:textId="77777777" w:rsidR="000449E8" w:rsidRDefault="00000000">
            <w:pPr>
              <w:spacing w:after="20"/>
            </w:pPr>
            <w:r>
              <w:rPr>
                <w:sz w:val="18"/>
                <w:szCs w:val="18"/>
              </w:rPr>
              <w:t>2 SP</w:t>
            </w:r>
          </w:p>
        </w:tc>
        <w:tc>
          <w:tcPr>
            <w:tcW w:w="1735" w:type="dxa"/>
            <w:tcMar>
              <w:top w:w="60" w:type="dxa"/>
              <w:left w:w="100" w:type="dxa"/>
              <w:bottom w:w="60" w:type="dxa"/>
              <w:right w:w="100" w:type="dxa"/>
            </w:tcMar>
            <w:vAlign w:val="center"/>
          </w:tcPr>
          <w:p w14:paraId="1FC23EA5" w14:textId="77777777" w:rsidR="000449E8" w:rsidRDefault="00000000">
            <w:pPr>
              <w:spacing w:after="20"/>
            </w:pPr>
            <w:r>
              <w:rPr>
                <w:sz w:val="18"/>
                <w:szCs w:val="18"/>
              </w:rPr>
              <w:t>Bajo</w:t>
            </w:r>
          </w:p>
        </w:tc>
        <w:tc>
          <w:tcPr>
            <w:tcW w:w="6168" w:type="dxa"/>
            <w:tcMar>
              <w:top w:w="60" w:type="dxa"/>
              <w:left w:w="100" w:type="dxa"/>
              <w:bottom w:w="60" w:type="dxa"/>
              <w:right w:w="100" w:type="dxa"/>
            </w:tcMar>
            <w:vAlign w:val="center"/>
          </w:tcPr>
          <w:p w14:paraId="79E9FC8E" w14:textId="77777777" w:rsidR="000449E8" w:rsidRDefault="00000000">
            <w:pPr>
              <w:spacing w:after="20"/>
            </w:pPr>
            <w:r>
              <w:rPr>
                <w:sz w:val="18"/>
                <w:szCs w:val="18"/>
              </w:rPr>
              <w:t>Funcionalidad sencilla de implementar</w:t>
            </w:r>
          </w:p>
        </w:tc>
      </w:tr>
      <w:tr w:rsidR="000449E8" w14:paraId="282AC5A7"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089E218D" w14:textId="77777777" w:rsidR="000449E8" w:rsidRDefault="00000000">
            <w:pPr>
              <w:spacing w:after="20"/>
            </w:pPr>
            <w:r>
              <w:rPr>
                <w:sz w:val="18"/>
                <w:szCs w:val="18"/>
              </w:rPr>
              <w:t>3 SP</w:t>
            </w:r>
          </w:p>
        </w:tc>
        <w:tc>
          <w:tcPr>
            <w:tcW w:w="1735" w:type="dxa"/>
            <w:tcMar>
              <w:top w:w="60" w:type="dxa"/>
              <w:left w:w="100" w:type="dxa"/>
              <w:bottom w:w="60" w:type="dxa"/>
              <w:right w:w="100" w:type="dxa"/>
            </w:tcMar>
            <w:vAlign w:val="center"/>
          </w:tcPr>
          <w:p w14:paraId="3579CD6E" w14:textId="77777777" w:rsidR="000449E8" w:rsidRDefault="00000000">
            <w:pPr>
              <w:spacing w:after="20"/>
            </w:pPr>
            <w:r>
              <w:rPr>
                <w:sz w:val="18"/>
                <w:szCs w:val="18"/>
              </w:rPr>
              <w:t>Medio</w:t>
            </w:r>
          </w:p>
        </w:tc>
        <w:tc>
          <w:tcPr>
            <w:tcW w:w="6168" w:type="dxa"/>
            <w:tcMar>
              <w:top w:w="60" w:type="dxa"/>
              <w:left w:w="100" w:type="dxa"/>
              <w:bottom w:w="60" w:type="dxa"/>
              <w:right w:w="100" w:type="dxa"/>
            </w:tcMar>
            <w:vAlign w:val="center"/>
          </w:tcPr>
          <w:p w14:paraId="1CCAB913" w14:textId="77777777" w:rsidR="000449E8" w:rsidRDefault="00000000">
            <w:pPr>
              <w:spacing w:after="20"/>
            </w:pPr>
            <w:r>
              <w:rPr>
                <w:sz w:val="18"/>
                <w:szCs w:val="18"/>
              </w:rPr>
              <w:t>Funcionalidad con lógica moderada (p. ej. generación de un gráfico)</w:t>
            </w:r>
          </w:p>
        </w:tc>
      </w:tr>
      <w:tr w:rsidR="000449E8" w14:paraId="0D7A29ED"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0BED508B" w14:textId="77777777" w:rsidR="000449E8" w:rsidRDefault="00000000">
            <w:pPr>
              <w:spacing w:after="20"/>
            </w:pPr>
            <w:r>
              <w:rPr>
                <w:sz w:val="18"/>
                <w:szCs w:val="18"/>
              </w:rPr>
              <w:t>5 SP</w:t>
            </w:r>
          </w:p>
        </w:tc>
        <w:tc>
          <w:tcPr>
            <w:tcW w:w="1735" w:type="dxa"/>
            <w:tcMar>
              <w:top w:w="60" w:type="dxa"/>
              <w:left w:w="100" w:type="dxa"/>
              <w:bottom w:w="60" w:type="dxa"/>
              <w:right w:w="100" w:type="dxa"/>
            </w:tcMar>
            <w:vAlign w:val="center"/>
          </w:tcPr>
          <w:p w14:paraId="2A3792CE" w14:textId="77777777" w:rsidR="000449E8" w:rsidRDefault="00000000">
            <w:pPr>
              <w:spacing w:after="20"/>
            </w:pPr>
            <w:r>
              <w:rPr>
                <w:sz w:val="18"/>
                <w:szCs w:val="18"/>
              </w:rPr>
              <w:t>Alto</w:t>
            </w:r>
          </w:p>
        </w:tc>
        <w:tc>
          <w:tcPr>
            <w:tcW w:w="6168" w:type="dxa"/>
            <w:tcMar>
              <w:top w:w="60" w:type="dxa"/>
              <w:left w:w="100" w:type="dxa"/>
              <w:bottom w:w="60" w:type="dxa"/>
              <w:right w:w="100" w:type="dxa"/>
            </w:tcMar>
            <w:vAlign w:val="center"/>
          </w:tcPr>
          <w:p w14:paraId="3107A60E" w14:textId="77777777" w:rsidR="000449E8" w:rsidRDefault="00000000">
            <w:pPr>
              <w:spacing w:after="20"/>
            </w:pPr>
            <w:r>
              <w:rPr>
                <w:sz w:val="18"/>
                <w:szCs w:val="18"/>
              </w:rPr>
              <w:t>Funcionalidad compleja que requiere mayor desarrollo (p. ej. motor de detección de variables o motor de limpieza)</w:t>
            </w:r>
          </w:p>
        </w:tc>
      </w:tr>
      <w:tr w:rsidR="000449E8" w14:paraId="2A8064E8"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22A71D7A" w14:textId="77777777" w:rsidR="000449E8" w:rsidRDefault="00000000">
            <w:pPr>
              <w:spacing w:after="20"/>
            </w:pPr>
            <w:r>
              <w:rPr>
                <w:sz w:val="18"/>
                <w:szCs w:val="18"/>
              </w:rPr>
              <w:t>8 SP</w:t>
            </w:r>
          </w:p>
        </w:tc>
        <w:tc>
          <w:tcPr>
            <w:tcW w:w="1735" w:type="dxa"/>
            <w:tcMar>
              <w:top w:w="60" w:type="dxa"/>
              <w:left w:w="100" w:type="dxa"/>
              <w:bottom w:w="60" w:type="dxa"/>
              <w:right w:w="100" w:type="dxa"/>
            </w:tcMar>
            <w:vAlign w:val="center"/>
          </w:tcPr>
          <w:p w14:paraId="00228387" w14:textId="77777777" w:rsidR="000449E8" w:rsidRDefault="00000000">
            <w:pPr>
              <w:spacing w:after="20"/>
            </w:pPr>
            <w:r>
              <w:rPr>
                <w:sz w:val="18"/>
                <w:szCs w:val="18"/>
              </w:rPr>
              <w:t>Muy alto</w:t>
            </w:r>
          </w:p>
        </w:tc>
        <w:tc>
          <w:tcPr>
            <w:tcW w:w="6168" w:type="dxa"/>
            <w:tcMar>
              <w:top w:w="60" w:type="dxa"/>
              <w:left w:w="100" w:type="dxa"/>
              <w:bottom w:w="60" w:type="dxa"/>
              <w:right w:w="100" w:type="dxa"/>
            </w:tcMar>
            <w:vAlign w:val="center"/>
          </w:tcPr>
          <w:p w14:paraId="471C79FB" w14:textId="77777777" w:rsidR="000449E8" w:rsidRDefault="00000000">
            <w:pPr>
              <w:spacing w:after="20"/>
            </w:pPr>
            <w:r>
              <w:rPr>
                <w:sz w:val="18"/>
                <w:szCs w:val="18"/>
              </w:rPr>
              <w:t>Funcionalidad de investigación/diseño no trivial (p. ej. selección de método de predicción una vez desbloqueado M-16)</w:t>
            </w:r>
          </w:p>
        </w:tc>
      </w:tr>
    </w:tbl>
    <w:p w14:paraId="1AABEE87" w14:textId="77777777" w:rsidR="000449E8" w:rsidRDefault="00000000">
      <w:pPr>
        <w:pStyle w:val="Ttulo2"/>
        <w:spacing w:before="280" w:after="140"/>
      </w:pPr>
      <w:bookmarkStart w:id="213" w:name="_Toc239435068"/>
      <w:r>
        <w:t>7.4 Matriz Valor vs. Esfuerzo</w:t>
      </w:r>
      <w:bookmarkEnd w:id="213"/>
    </w:p>
    <w:tbl>
      <w:tblPr>
        <w:tblW w:w="96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373"/>
        <w:gridCol w:w="3373"/>
      </w:tblGrid>
      <w:tr w:rsidR="000449E8" w14:paraId="1257114C"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50EA6724" w14:textId="77777777" w:rsidR="000449E8" w:rsidRDefault="00000000">
            <w:r>
              <w:rPr>
                <w:b/>
                <w:bCs/>
                <w:color w:val="FFFFFF"/>
                <w:sz w:val="18"/>
                <w:szCs w:val="18"/>
              </w:rPr>
              <w:t>Valor / Esfuerzo</w:t>
            </w:r>
          </w:p>
        </w:tc>
        <w:tc>
          <w:tcPr>
            <w:tcW w:w="3373" w:type="dxa"/>
            <w:shd w:val="clear" w:color="auto" w:fill="1F3864"/>
            <w:tcMar>
              <w:top w:w="60" w:type="dxa"/>
              <w:left w:w="100" w:type="dxa"/>
              <w:bottom w:w="60" w:type="dxa"/>
              <w:right w:w="100" w:type="dxa"/>
            </w:tcMar>
            <w:vAlign w:val="center"/>
          </w:tcPr>
          <w:p w14:paraId="4B83AF76" w14:textId="77777777" w:rsidR="000449E8" w:rsidRDefault="00000000">
            <w:r>
              <w:rPr>
                <w:b/>
                <w:bCs/>
                <w:color w:val="FFFFFF"/>
                <w:sz w:val="18"/>
                <w:szCs w:val="18"/>
              </w:rPr>
              <w:t>Bajo esfuerzo</w:t>
            </w:r>
          </w:p>
        </w:tc>
        <w:tc>
          <w:tcPr>
            <w:tcW w:w="3373" w:type="dxa"/>
            <w:shd w:val="clear" w:color="auto" w:fill="1F3864"/>
            <w:tcMar>
              <w:top w:w="60" w:type="dxa"/>
              <w:left w:w="100" w:type="dxa"/>
              <w:bottom w:w="60" w:type="dxa"/>
              <w:right w:w="100" w:type="dxa"/>
            </w:tcMar>
            <w:vAlign w:val="center"/>
          </w:tcPr>
          <w:p w14:paraId="15EF247A" w14:textId="77777777" w:rsidR="000449E8" w:rsidRDefault="00000000">
            <w:r>
              <w:rPr>
                <w:b/>
                <w:bCs/>
                <w:color w:val="FFFFFF"/>
                <w:sz w:val="18"/>
                <w:szCs w:val="18"/>
              </w:rPr>
              <w:t>Alto esfuerzo</w:t>
            </w:r>
          </w:p>
        </w:tc>
      </w:tr>
      <w:tr w:rsidR="000449E8" w14:paraId="24D41BA0"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13F5432" w14:textId="77777777" w:rsidR="000449E8" w:rsidRDefault="00000000">
            <w:pPr>
              <w:spacing w:after="20"/>
            </w:pPr>
            <w:r>
              <w:rPr>
                <w:sz w:val="18"/>
                <w:szCs w:val="18"/>
              </w:rPr>
              <w:t>Alto valor</w:t>
            </w:r>
          </w:p>
        </w:tc>
        <w:tc>
          <w:tcPr>
            <w:tcW w:w="3373" w:type="dxa"/>
            <w:tcMar>
              <w:top w:w="60" w:type="dxa"/>
              <w:left w:w="100" w:type="dxa"/>
              <w:bottom w:w="60" w:type="dxa"/>
              <w:right w:w="100" w:type="dxa"/>
            </w:tcMar>
            <w:vAlign w:val="center"/>
          </w:tcPr>
          <w:p w14:paraId="658DD5DB" w14:textId="77777777" w:rsidR="000449E8" w:rsidRDefault="00000000">
            <w:pPr>
              <w:spacing w:after="20"/>
            </w:pPr>
            <w:r>
              <w:rPr>
                <w:sz w:val="18"/>
                <w:szCs w:val="18"/>
              </w:rPr>
              <w:t>Prioridad alta</w:t>
            </w:r>
          </w:p>
        </w:tc>
        <w:tc>
          <w:tcPr>
            <w:tcW w:w="3373" w:type="dxa"/>
            <w:tcMar>
              <w:top w:w="60" w:type="dxa"/>
              <w:left w:w="100" w:type="dxa"/>
              <w:bottom w:w="60" w:type="dxa"/>
              <w:right w:w="100" w:type="dxa"/>
            </w:tcMar>
            <w:vAlign w:val="center"/>
          </w:tcPr>
          <w:p w14:paraId="0D522EA5" w14:textId="77777777" w:rsidR="000449E8" w:rsidRDefault="00000000">
            <w:pPr>
              <w:spacing w:after="20"/>
            </w:pPr>
            <w:r>
              <w:rPr>
                <w:sz w:val="18"/>
                <w:szCs w:val="18"/>
              </w:rPr>
              <w:t>Planificar (p. ej. M-14, M-15)</w:t>
            </w:r>
          </w:p>
        </w:tc>
      </w:tr>
      <w:tr w:rsidR="000449E8" w14:paraId="0550A78D"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8349EFD" w14:textId="77777777" w:rsidR="000449E8" w:rsidRDefault="00000000">
            <w:pPr>
              <w:spacing w:after="20"/>
            </w:pPr>
            <w:r>
              <w:rPr>
                <w:sz w:val="18"/>
                <w:szCs w:val="18"/>
              </w:rPr>
              <w:t>Bajo valor</w:t>
            </w:r>
          </w:p>
        </w:tc>
        <w:tc>
          <w:tcPr>
            <w:tcW w:w="3373" w:type="dxa"/>
            <w:tcMar>
              <w:top w:w="60" w:type="dxa"/>
              <w:left w:w="100" w:type="dxa"/>
              <w:bottom w:w="60" w:type="dxa"/>
              <w:right w:w="100" w:type="dxa"/>
            </w:tcMar>
            <w:vAlign w:val="center"/>
          </w:tcPr>
          <w:p w14:paraId="15C45642" w14:textId="77777777" w:rsidR="000449E8" w:rsidRDefault="00000000">
            <w:pPr>
              <w:spacing w:after="20"/>
            </w:pPr>
            <w:r>
              <w:rPr>
                <w:sz w:val="18"/>
                <w:szCs w:val="18"/>
              </w:rPr>
              <w:t>Opcional</w:t>
            </w:r>
          </w:p>
        </w:tc>
        <w:tc>
          <w:tcPr>
            <w:tcW w:w="3373" w:type="dxa"/>
            <w:tcMar>
              <w:top w:w="60" w:type="dxa"/>
              <w:left w:w="100" w:type="dxa"/>
              <w:bottom w:w="60" w:type="dxa"/>
              <w:right w:w="100" w:type="dxa"/>
            </w:tcMar>
            <w:vAlign w:val="center"/>
          </w:tcPr>
          <w:p w14:paraId="282DEFAE" w14:textId="77777777" w:rsidR="000449E8" w:rsidRDefault="00000000">
            <w:pPr>
              <w:spacing w:after="20"/>
            </w:pPr>
            <w:r>
              <w:rPr>
                <w:sz w:val="18"/>
                <w:szCs w:val="18"/>
              </w:rPr>
              <w:t>Evitar</w:t>
            </w:r>
          </w:p>
        </w:tc>
      </w:tr>
    </w:tbl>
    <w:p w14:paraId="02388EB0" w14:textId="77777777" w:rsidR="000449E8" w:rsidRDefault="00000000">
      <w:r>
        <w:br w:type="page"/>
      </w:r>
    </w:p>
    <w:p w14:paraId="4EC6ADD5" w14:textId="77777777" w:rsidR="000449E8" w:rsidRDefault="00000000">
      <w:pPr>
        <w:pStyle w:val="Ttulo1"/>
        <w:spacing w:before="360" w:after="200"/>
      </w:pPr>
      <w:bookmarkStart w:id="214" w:name="_Toc239435069"/>
      <w:r>
        <w:t>VIII. CONSOLIDACIÓN Y LÍNEA BASE</w:t>
      </w:r>
      <w:bookmarkEnd w:id="214"/>
    </w:p>
    <w:p w14:paraId="3707B18D" w14:textId="77777777" w:rsidR="000449E8" w:rsidRDefault="00000000">
      <w:pPr>
        <w:pStyle w:val="Ttulo2"/>
        <w:spacing w:before="280" w:after="140"/>
      </w:pPr>
      <w:bookmarkStart w:id="215" w:name="_Toc239435070"/>
      <w:r>
        <w:t>8.1 Consolidación de requisitos</w:t>
      </w:r>
      <w:bookmarkEnd w:id="215"/>
    </w:p>
    <w:p w14:paraId="3D3351A7" w14:textId="77777777" w:rsidR="000449E8" w:rsidRDefault="00000000">
      <w:pPr>
        <w:spacing w:after="120"/>
      </w:pPr>
      <w:r>
        <w:t>La consolidación integró y organizó los requisitos identificados durante las fases de elicitación, validación, verificación y refinamiento, eliminando redundancias y agrupando funcionalidades relacionadas dentro de los 16 módulos del sistema SEVERA.</w:t>
      </w:r>
    </w:p>
    <w:p w14:paraId="74D04EED" w14:textId="77777777" w:rsidR="000449E8" w:rsidRDefault="00000000">
      <w:pPr>
        <w:spacing w:after="120"/>
      </w:pPr>
      <w:r>
        <w:t>El sistema SEVERA cuenta con un total de 139 requisitos funcionales, distribuidos en 16 módulos del sistema. Ninguno fue eliminado en esta revisión: 27 fueron generalizados/anotados, 35 son nuevos (6 de ellos bloqueados) y 77 se mantienen sin cambios de alcance.</w:t>
      </w:r>
    </w:p>
    <w:p w14:paraId="7670E370" w14:textId="77777777" w:rsidR="000449E8" w:rsidRDefault="00000000">
      <w:pPr>
        <w:pStyle w:val="Ttulo2"/>
        <w:spacing w:before="280" w:after="140"/>
      </w:pPr>
      <w:bookmarkStart w:id="216" w:name="_Toc239435071"/>
      <w:r>
        <w:t>8.2 Resultado de consolidación por módulos</w:t>
      </w:r>
      <w:bookmarkEnd w:id="21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476"/>
        <w:gridCol w:w="998"/>
        <w:gridCol w:w="5375"/>
      </w:tblGrid>
      <w:tr w:rsidR="000449E8" w14:paraId="5C25A472"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63D23DF1" w14:textId="77777777" w:rsidR="000449E8" w:rsidRDefault="00000000">
            <w:r>
              <w:rPr>
                <w:b/>
                <w:bCs/>
                <w:color w:val="FFFFFF"/>
                <w:sz w:val="18"/>
                <w:szCs w:val="18"/>
              </w:rPr>
              <w:t>Módulo</w:t>
            </w:r>
          </w:p>
        </w:tc>
        <w:tc>
          <w:tcPr>
            <w:tcW w:w="2500" w:type="dxa"/>
            <w:shd w:val="clear" w:color="auto" w:fill="1F3864"/>
            <w:tcMar>
              <w:top w:w="60" w:type="dxa"/>
              <w:left w:w="100" w:type="dxa"/>
              <w:bottom w:w="60" w:type="dxa"/>
              <w:right w:w="100" w:type="dxa"/>
            </w:tcMar>
            <w:vAlign w:val="center"/>
          </w:tcPr>
          <w:p w14:paraId="139F22F1" w14:textId="77777777" w:rsidR="000449E8" w:rsidRDefault="00000000">
            <w:r>
              <w:rPr>
                <w:b/>
                <w:bCs/>
                <w:color w:val="FFFFFF"/>
                <w:sz w:val="18"/>
                <w:szCs w:val="18"/>
              </w:rPr>
              <w:t>Nombre del módulo</w:t>
            </w:r>
          </w:p>
        </w:tc>
        <w:tc>
          <w:tcPr>
            <w:tcW w:w="1000" w:type="dxa"/>
            <w:shd w:val="clear" w:color="auto" w:fill="1F3864"/>
            <w:tcMar>
              <w:top w:w="60" w:type="dxa"/>
              <w:left w:w="100" w:type="dxa"/>
              <w:bottom w:w="60" w:type="dxa"/>
              <w:right w:w="100" w:type="dxa"/>
            </w:tcMar>
            <w:vAlign w:val="center"/>
          </w:tcPr>
          <w:p w14:paraId="5B0C299A" w14:textId="77777777" w:rsidR="000449E8" w:rsidRDefault="00000000">
            <w:r>
              <w:rPr>
                <w:b/>
                <w:bCs/>
                <w:color w:val="FFFFFF"/>
                <w:sz w:val="18"/>
                <w:szCs w:val="18"/>
              </w:rPr>
              <w:t>Cantidad de RF</w:t>
            </w:r>
          </w:p>
        </w:tc>
        <w:tc>
          <w:tcPr>
            <w:tcW w:w="5438" w:type="dxa"/>
            <w:shd w:val="clear" w:color="auto" w:fill="1F3864"/>
            <w:tcMar>
              <w:top w:w="60" w:type="dxa"/>
              <w:left w:w="100" w:type="dxa"/>
              <w:bottom w:w="60" w:type="dxa"/>
              <w:right w:w="100" w:type="dxa"/>
            </w:tcMar>
            <w:vAlign w:val="center"/>
          </w:tcPr>
          <w:p w14:paraId="7CA4DFAB" w14:textId="77777777" w:rsidR="000449E8" w:rsidRDefault="00000000">
            <w:r>
              <w:rPr>
                <w:b/>
                <w:bCs/>
                <w:color w:val="FFFFFF"/>
                <w:sz w:val="18"/>
                <w:szCs w:val="18"/>
              </w:rPr>
              <w:t>Descripción</w:t>
            </w:r>
          </w:p>
        </w:tc>
      </w:tr>
      <w:tr w:rsidR="000449E8" w14:paraId="30CEB72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229709" w14:textId="77777777" w:rsidR="000449E8" w:rsidRDefault="00000000">
            <w:pPr>
              <w:spacing w:after="20"/>
            </w:pPr>
            <w:r>
              <w:rPr>
                <w:sz w:val="18"/>
                <w:szCs w:val="18"/>
              </w:rPr>
              <w:t>M-01</w:t>
            </w:r>
          </w:p>
        </w:tc>
        <w:tc>
          <w:tcPr>
            <w:tcW w:w="2500" w:type="dxa"/>
            <w:tcMar>
              <w:top w:w="60" w:type="dxa"/>
              <w:left w:w="100" w:type="dxa"/>
              <w:bottom w:w="60" w:type="dxa"/>
              <w:right w:w="100" w:type="dxa"/>
            </w:tcMar>
            <w:vAlign w:val="center"/>
          </w:tcPr>
          <w:p w14:paraId="69090424" w14:textId="77777777" w:rsidR="000449E8" w:rsidRDefault="00000000">
            <w:pPr>
              <w:spacing w:after="20"/>
            </w:pPr>
            <w:r>
              <w:rPr>
                <w:sz w:val="18"/>
                <w:szCs w:val="18"/>
              </w:rPr>
              <w:t>Gestión de Usuarios y Acceso</w:t>
            </w:r>
          </w:p>
        </w:tc>
        <w:tc>
          <w:tcPr>
            <w:tcW w:w="1000" w:type="dxa"/>
            <w:tcMar>
              <w:top w:w="60" w:type="dxa"/>
              <w:left w:w="100" w:type="dxa"/>
              <w:bottom w:w="60" w:type="dxa"/>
              <w:right w:w="100" w:type="dxa"/>
            </w:tcMar>
            <w:vAlign w:val="center"/>
          </w:tcPr>
          <w:p w14:paraId="19F0CB0C"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45AA4966" w14:textId="77777777" w:rsidR="000449E8" w:rsidRDefault="00000000">
            <w:pPr>
              <w:spacing w:after="20"/>
            </w:pPr>
            <w:r>
              <w:rPr>
                <w:sz w:val="18"/>
                <w:szCs w:val="18"/>
              </w:rPr>
              <w:t>Registro, autenticación y control de acceso de analistas y administradores.</w:t>
            </w:r>
          </w:p>
        </w:tc>
      </w:tr>
      <w:tr w:rsidR="000449E8" w14:paraId="441CE0F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556337C" w14:textId="77777777" w:rsidR="000449E8" w:rsidRDefault="00000000">
            <w:pPr>
              <w:spacing w:after="20"/>
            </w:pPr>
            <w:r>
              <w:rPr>
                <w:sz w:val="18"/>
                <w:szCs w:val="18"/>
              </w:rPr>
              <w:t>M-02</w:t>
            </w:r>
          </w:p>
        </w:tc>
        <w:tc>
          <w:tcPr>
            <w:tcW w:w="2500" w:type="dxa"/>
            <w:tcMar>
              <w:top w:w="60" w:type="dxa"/>
              <w:left w:w="100" w:type="dxa"/>
              <w:bottom w:w="60" w:type="dxa"/>
              <w:right w:w="100" w:type="dxa"/>
            </w:tcMar>
            <w:vAlign w:val="center"/>
          </w:tcPr>
          <w:p w14:paraId="5701D25E" w14:textId="77777777" w:rsidR="000449E8" w:rsidRDefault="00000000">
            <w:pPr>
              <w:spacing w:after="20"/>
            </w:pPr>
            <w:r>
              <w:rPr>
                <w:sz w:val="18"/>
                <w:szCs w:val="18"/>
              </w:rPr>
              <w:t>Perfil del Analista</w:t>
            </w:r>
          </w:p>
        </w:tc>
        <w:tc>
          <w:tcPr>
            <w:tcW w:w="1000" w:type="dxa"/>
            <w:tcMar>
              <w:top w:w="60" w:type="dxa"/>
              <w:left w:w="100" w:type="dxa"/>
              <w:bottom w:w="60" w:type="dxa"/>
              <w:right w:w="100" w:type="dxa"/>
            </w:tcMar>
            <w:vAlign w:val="center"/>
          </w:tcPr>
          <w:p w14:paraId="7BF0546F"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4DE422EE" w14:textId="77777777" w:rsidR="000449E8" w:rsidRDefault="00000000">
            <w:pPr>
              <w:spacing w:after="20"/>
            </w:pPr>
            <w:r>
              <w:rPr>
                <w:sz w:val="18"/>
                <w:szCs w:val="18"/>
              </w:rPr>
              <w:t>Gestión y personalización de la información del analista.</w:t>
            </w:r>
          </w:p>
        </w:tc>
      </w:tr>
      <w:tr w:rsidR="000449E8" w14:paraId="730DB6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2F07CFE" w14:textId="77777777" w:rsidR="000449E8" w:rsidRDefault="00000000">
            <w:pPr>
              <w:spacing w:after="20"/>
            </w:pPr>
            <w:r>
              <w:rPr>
                <w:sz w:val="18"/>
                <w:szCs w:val="18"/>
              </w:rPr>
              <w:t>M-03</w:t>
            </w:r>
          </w:p>
        </w:tc>
        <w:tc>
          <w:tcPr>
            <w:tcW w:w="2500" w:type="dxa"/>
            <w:tcMar>
              <w:top w:w="60" w:type="dxa"/>
              <w:left w:w="100" w:type="dxa"/>
              <w:bottom w:w="60" w:type="dxa"/>
              <w:right w:w="100" w:type="dxa"/>
            </w:tcMar>
            <w:vAlign w:val="center"/>
          </w:tcPr>
          <w:p w14:paraId="7EF7D464" w14:textId="77777777" w:rsidR="000449E8" w:rsidRDefault="00000000">
            <w:pPr>
              <w:spacing w:after="20"/>
            </w:pPr>
            <w:r>
              <w:rPr>
                <w:sz w:val="18"/>
                <w:szCs w:val="18"/>
              </w:rPr>
              <w:t>Carga y Gestión de Datasets</w:t>
            </w:r>
          </w:p>
        </w:tc>
        <w:tc>
          <w:tcPr>
            <w:tcW w:w="1000" w:type="dxa"/>
            <w:tcMar>
              <w:top w:w="60" w:type="dxa"/>
              <w:left w:w="100" w:type="dxa"/>
              <w:bottom w:w="60" w:type="dxa"/>
              <w:right w:w="100" w:type="dxa"/>
            </w:tcMar>
            <w:vAlign w:val="center"/>
          </w:tcPr>
          <w:p w14:paraId="049C0268"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70150FD8" w14:textId="77777777" w:rsidR="000449E8" w:rsidRDefault="00000000">
            <w:pPr>
              <w:spacing w:after="20"/>
            </w:pPr>
            <w:r>
              <w:rPr>
                <w:sz w:val="18"/>
                <w:szCs w:val="18"/>
              </w:rPr>
              <w:t>Importación, validación y versionado de datasets de datos tabulares (Excel, CSV o JSON), sin atadura a un formato o fuente específica.</w:t>
            </w:r>
          </w:p>
        </w:tc>
      </w:tr>
      <w:tr w:rsidR="000449E8" w14:paraId="3E427C7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02F5379" w14:textId="77777777" w:rsidR="000449E8" w:rsidRDefault="00000000">
            <w:pPr>
              <w:spacing w:after="20"/>
            </w:pPr>
            <w:r>
              <w:rPr>
                <w:sz w:val="18"/>
                <w:szCs w:val="18"/>
              </w:rPr>
              <w:t>M-04</w:t>
            </w:r>
          </w:p>
        </w:tc>
        <w:tc>
          <w:tcPr>
            <w:tcW w:w="2500" w:type="dxa"/>
            <w:tcMar>
              <w:top w:w="60" w:type="dxa"/>
              <w:left w:w="100" w:type="dxa"/>
              <w:bottom w:w="60" w:type="dxa"/>
              <w:right w:w="100" w:type="dxa"/>
            </w:tcMar>
            <w:vAlign w:val="center"/>
          </w:tcPr>
          <w:p w14:paraId="62A23DC5" w14:textId="77777777" w:rsidR="000449E8" w:rsidRDefault="00000000">
            <w:pPr>
              <w:spacing w:after="20"/>
            </w:pPr>
            <w:r>
              <w:rPr>
                <w:sz w:val="18"/>
                <w:szCs w:val="18"/>
              </w:rPr>
              <w:t>Catálogo y Consulta de Registros</w:t>
            </w:r>
          </w:p>
        </w:tc>
        <w:tc>
          <w:tcPr>
            <w:tcW w:w="1000" w:type="dxa"/>
            <w:tcMar>
              <w:top w:w="60" w:type="dxa"/>
              <w:left w:w="100" w:type="dxa"/>
              <w:bottom w:w="60" w:type="dxa"/>
              <w:right w:w="100" w:type="dxa"/>
            </w:tcMar>
            <w:vAlign w:val="center"/>
          </w:tcPr>
          <w:p w14:paraId="05288F4E"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000E438F" w14:textId="77777777" w:rsidR="000449E8" w:rsidRDefault="00000000">
            <w:pPr>
              <w:spacing w:after="20"/>
            </w:pPr>
            <w:r>
              <w:rPr>
                <w:sz w:val="18"/>
                <w:szCs w:val="18"/>
              </w:rPr>
              <w:t>Consulta detallada de cada registro del dataset (identificador, variable de clasificación configurada, atributos categóricos).</w:t>
            </w:r>
          </w:p>
        </w:tc>
      </w:tr>
      <w:tr w:rsidR="000449E8" w14:paraId="763E9FC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7ADF84A" w14:textId="77777777" w:rsidR="000449E8" w:rsidRDefault="00000000">
            <w:pPr>
              <w:spacing w:after="20"/>
            </w:pPr>
            <w:r>
              <w:rPr>
                <w:sz w:val="18"/>
                <w:szCs w:val="18"/>
              </w:rPr>
              <w:t>M-05</w:t>
            </w:r>
          </w:p>
        </w:tc>
        <w:tc>
          <w:tcPr>
            <w:tcW w:w="2500" w:type="dxa"/>
            <w:tcMar>
              <w:top w:w="60" w:type="dxa"/>
              <w:left w:w="100" w:type="dxa"/>
              <w:bottom w:w="60" w:type="dxa"/>
              <w:right w:w="100" w:type="dxa"/>
            </w:tcMar>
            <w:vAlign w:val="center"/>
          </w:tcPr>
          <w:p w14:paraId="081AF731" w14:textId="77777777" w:rsidR="000449E8" w:rsidRDefault="00000000">
            <w:pPr>
              <w:spacing w:after="20"/>
            </w:pPr>
            <w:r>
              <w:rPr>
                <w:sz w:val="18"/>
                <w:szCs w:val="18"/>
              </w:rPr>
              <w:t>Distribución de Frecuencias</w:t>
            </w:r>
          </w:p>
        </w:tc>
        <w:tc>
          <w:tcPr>
            <w:tcW w:w="1000" w:type="dxa"/>
            <w:tcMar>
              <w:top w:w="60" w:type="dxa"/>
              <w:left w:w="100" w:type="dxa"/>
              <w:bottom w:w="60" w:type="dxa"/>
              <w:right w:w="100" w:type="dxa"/>
            </w:tcMar>
            <w:vAlign w:val="center"/>
          </w:tcPr>
          <w:p w14:paraId="0D89D125"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7B2930B6" w14:textId="77777777" w:rsidR="000449E8" w:rsidRDefault="00000000">
            <w:pPr>
              <w:spacing w:after="20"/>
            </w:pPr>
            <w:r>
              <w:rPr>
                <w:sz w:val="18"/>
                <w:szCs w:val="18"/>
              </w:rPr>
              <w:t>Construcción de tablas de frecuencias agrupadas y sin agrupar de la variable numérica seleccionada.</w:t>
            </w:r>
          </w:p>
        </w:tc>
      </w:tr>
      <w:tr w:rsidR="000449E8" w14:paraId="11620A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840089" w14:textId="77777777" w:rsidR="000449E8" w:rsidRDefault="00000000">
            <w:pPr>
              <w:spacing w:after="20"/>
            </w:pPr>
            <w:r>
              <w:rPr>
                <w:sz w:val="18"/>
                <w:szCs w:val="18"/>
              </w:rPr>
              <w:t>M-06</w:t>
            </w:r>
          </w:p>
        </w:tc>
        <w:tc>
          <w:tcPr>
            <w:tcW w:w="2500" w:type="dxa"/>
            <w:tcMar>
              <w:top w:w="60" w:type="dxa"/>
              <w:left w:w="100" w:type="dxa"/>
              <w:bottom w:w="60" w:type="dxa"/>
              <w:right w:w="100" w:type="dxa"/>
            </w:tcMar>
            <w:vAlign w:val="center"/>
          </w:tcPr>
          <w:p w14:paraId="72157BFB" w14:textId="77777777" w:rsidR="000449E8" w:rsidRDefault="00000000">
            <w:pPr>
              <w:spacing w:after="20"/>
            </w:pPr>
            <w:r>
              <w:rPr>
                <w:sz w:val="18"/>
                <w:szCs w:val="18"/>
              </w:rPr>
              <w:t>Medidas de Tendencia Central y Dispersión</w:t>
            </w:r>
          </w:p>
        </w:tc>
        <w:tc>
          <w:tcPr>
            <w:tcW w:w="1000" w:type="dxa"/>
            <w:tcMar>
              <w:top w:w="60" w:type="dxa"/>
              <w:left w:w="100" w:type="dxa"/>
              <w:bottom w:w="60" w:type="dxa"/>
              <w:right w:w="100" w:type="dxa"/>
            </w:tcMar>
            <w:vAlign w:val="center"/>
          </w:tcPr>
          <w:p w14:paraId="3D4241D2" w14:textId="77777777" w:rsidR="000449E8" w:rsidRDefault="00000000">
            <w:pPr>
              <w:spacing w:after="20"/>
            </w:pPr>
            <w:r>
              <w:rPr>
                <w:sz w:val="18"/>
                <w:szCs w:val="18"/>
              </w:rPr>
              <w:t>10</w:t>
            </w:r>
          </w:p>
        </w:tc>
        <w:tc>
          <w:tcPr>
            <w:tcW w:w="5438" w:type="dxa"/>
            <w:tcMar>
              <w:top w:w="60" w:type="dxa"/>
              <w:left w:w="100" w:type="dxa"/>
              <w:bottom w:w="60" w:type="dxa"/>
              <w:right w:w="100" w:type="dxa"/>
            </w:tcMar>
            <w:vAlign w:val="center"/>
          </w:tcPr>
          <w:p w14:paraId="31E3F606" w14:textId="77777777" w:rsidR="000449E8" w:rsidRDefault="00000000">
            <w:pPr>
              <w:spacing w:after="20"/>
            </w:pPr>
            <w:r>
              <w:rPr>
                <w:sz w:val="18"/>
                <w:szCs w:val="18"/>
              </w:rPr>
              <w:t>Cálculo de media, mediana, moda, cuartiles, varianza, desviación estándar y CV.</w:t>
            </w:r>
          </w:p>
        </w:tc>
      </w:tr>
      <w:tr w:rsidR="000449E8" w14:paraId="00FA40D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43B8B9" w14:textId="77777777" w:rsidR="000449E8" w:rsidRDefault="00000000">
            <w:pPr>
              <w:spacing w:after="20"/>
            </w:pPr>
            <w:r>
              <w:rPr>
                <w:sz w:val="18"/>
                <w:szCs w:val="18"/>
              </w:rPr>
              <w:t>M-07</w:t>
            </w:r>
          </w:p>
        </w:tc>
        <w:tc>
          <w:tcPr>
            <w:tcW w:w="2500" w:type="dxa"/>
            <w:tcMar>
              <w:top w:w="60" w:type="dxa"/>
              <w:left w:w="100" w:type="dxa"/>
              <w:bottom w:w="60" w:type="dxa"/>
              <w:right w:w="100" w:type="dxa"/>
            </w:tcMar>
            <w:vAlign w:val="center"/>
          </w:tcPr>
          <w:p w14:paraId="361281E6" w14:textId="77777777" w:rsidR="000449E8" w:rsidRDefault="00000000">
            <w:pPr>
              <w:spacing w:after="20"/>
            </w:pPr>
            <w:r>
              <w:rPr>
                <w:sz w:val="18"/>
                <w:szCs w:val="18"/>
              </w:rPr>
              <w:t>Visualización Gráfica</w:t>
            </w:r>
          </w:p>
        </w:tc>
        <w:tc>
          <w:tcPr>
            <w:tcW w:w="1000" w:type="dxa"/>
            <w:tcMar>
              <w:top w:w="60" w:type="dxa"/>
              <w:left w:w="100" w:type="dxa"/>
              <w:bottom w:w="60" w:type="dxa"/>
              <w:right w:w="100" w:type="dxa"/>
            </w:tcMar>
            <w:vAlign w:val="center"/>
          </w:tcPr>
          <w:p w14:paraId="7F0E3595" w14:textId="77777777" w:rsidR="000449E8" w:rsidRDefault="00000000">
            <w:pPr>
              <w:spacing w:after="20"/>
            </w:pPr>
            <w:r>
              <w:rPr>
                <w:sz w:val="18"/>
                <w:szCs w:val="18"/>
              </w:rPr>
              <w:t>11</w:t>
            </w:r>
          </w:p>
        </w:tc>
        <w:tc>
          <w:tcPr>
            <w:tcW w:w="5438" w:type="dxa"/>
            <w:tcMar>
              <w:top w:w="60" w:type="dxa"/>
              <w:left w:w="100" w:type="dxa"/>
              <w:bottom w:w="60" w:type="dxa"/>
              <w:right w:w="100" w:type="dxa"/>
            </w:tcMar>
            <w:vAlign w:val="center"/>
          </w:tcPr>
          <w:p w14:paraId="5F2A9DF2" w14:textId="77777777" w:rsidR="000449E8" w:rsidRDefault="00000000">
            <w:pPr>
              <w:spacing w:after="20"/>
            </w:pPr>
            <w:r>
              <w:rPr>
                <w:sz w:val="18"/>
                <w:szCs w:val="18"/>
              </w:rPr>
              <w:t>Generación de gráficos estadísticos configurables sobre las variables del dataset.</w:t>
            </w:r>
          </w:p>
        </w:tc>
      </w:tr>
      <w:tr w:rsidR="000449E8" w14:paraId="5BCF936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95DEC8" w14:textId="77777777" w:rsidR="000449E8" w:rsidRDefault="00000000">
            <w:pPr>
              <w:spacing w:after="20"/>
            </w:pPr>
            <w:r>
              <w:rPr>
                <w:sz w:val="18"/>
                <w:szCs w:val="18"/>
              </w:rPr>
              <w:t>M-08</w:t>
            </w:r>
          </w:p>
        </w:tc>
        <w:tc>
          <w:tcPr>
            <w:tcW w:w="2500" w:type="dxa"/>
            <w:tcMar>
              <w:top w:w="60" w:type="dxa"/>
              <w:left w:w="100" w:type="dxa"/>
              <w:bottom w:w="60" w:type="dxa"/>
              <w:right w:w="100" w:type="dxa"/>
            </w:tcMar>
            <w:vAlign w:val="center"/>
          </w:tcPr>
          <w:p w14:paraId="5F90695C" w14:textId="77777777" w:rsidR="000449E8" w:rsidRDefault="00000000">
            <w:pPr>
              <w:spacing w:after="20"/>
            </w:pPr>
            <w:r>
              <w:rPr>
                <w:sz w:val="18"/>
                <w:szCs w:val="18"/>
              </w:rPr>
              <w:t>Comparación por Categorías</w:t>
            </w:r>
          </w:p>
        </w:tc>
        <w:tc>
          <w:tcPr>
            <w:tcW w:w="1000" w:type="dxa"/>
            <w:tcMar>
              <w:top w:w="60" w:type="dxa"/>
              <w:left w:w="100" w:type="dxa"/>
              <w:bottom w:w="60" w:type="dxa"/>
              <w:right w:w="100" w:type="dxa"/>
            </w:tcMar>
            <w:vAlign w:val="center"/>
          </w:tcPr>
          <w:p w14:paraId="4226D76F" w14:textId="77777777" w:rsidR="000449E8" w:rsidRDefault="00000000">
            <w:pPr>
              <w:spacing w:after="20"/>
            </w:pPr>
            <w:r>
              <w:rPr>
                <w:sz w:val="18"/>
                <w:szCs w:val="18"/>
              </w:rPr>
              <w:t>7</w:t>
            </w:r>
          </w:p>
        </w:tc>
        <w:tc>
          <w:tcPr>
            <w:tcW w:w="5438" w:type="dxa"/>
            <w:tcMar>
              <w:top w:w="60" w:type="dxa"/>
              <w:left w:w="100" w:type="dxa"/>
              <w:bottom w:w="60" w:type="dxa"/>
              <w:right w:w="100" w:type="dxa"/>
            </w:tcMar>
            <w:vAlign w:val="center"/>
          </w:tcPr>
          <w:p w14:paraId="672399C9" w14:textId="77777777" w:rsidR="000449E8" w:rsidRDefault="00000000">
            <w:pPr>
              <w:spacing w:after="20"/>
            </w:pPr>
            <w:r>
              <w:rPr>
                <w:sz w:val="18"/>
                <w:szCs w:val="18"/>
              </w:rPr>
              <w:t>Comparación estadística entre grupos definidos por variables de agrupación.</w:t>
            </w:r>
          </w:p>
        </w:tc>
      </w:tr>
      <w:tr w:rsidR="000449E8" w14:paraId="7DC730D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56B906" w14:textId="77777777" w:rsidR="000449E8" w:rsidRDefault="00000000">
            <w:pPr>
              <w:spacing w:after="20"/>
            </w:pPr>
            <w:r>
              <w:rPr>
                <w:sz w:val="18"/>
                <w:szCs w:val="18"/>
              </w:rPr>
              <w:t>M-09</w:t>
            </w:r>
          </w:p>
        </w:tc>
        <w:tc>
          <w:tcPr>
            <w:tcW w:w="2500" w:type="dxa"/>
            <w:tcMar>
              <w:top w:w="60" w:type="dxa"/>
              <w:left w:w="100" w:type="dxa"/>
              <w:bottom w:w="60" w:type="dxa"/>
              <w:right w:w="100" w:type="dxa"/>
            </w:tcMar>
            <w:vAlign w:val="center"/>
          </w:tcPr>
          <w:p w14:paraId="2B04F685" w14:textId="77777777" w:rsidR="000449E8" w:rsidRDefault="00000000">
            <w:pPr>
              <w:spacing w:after="20"/>
            </w:pPr>
            <w:r>
              <w:rPr>
                <w:sz w:val="18"/>
                <w:szCs w:val="18"/>
              </w:rPr>
              <w:t>Priorización y Framework de Clasificación Configurable</w:t>
            </w:r>
          </w:p>
        </w:tc>
        <w:tc>
          <w:tcPr>
            <w:tcW w:w="1000" w:type="dxa"/>
            <w:tcMar>
              <w:top w:w="60" w:type="dxa"/>
              <w:left w:w="100" w:type="dxa"/>
              <w:bottom w:w="60" w:type="dxa"/>
              <w:right w:w="100" w:type="dxa"/>
            </w:tcMar>
            <w:vAlign w:val="center"/>
          </w:tcPr>
          <w:p w14:paraId="78720FE6" w14:textId="77777777" w:rsidR="000449E8" w:rsidRDefault="00000000">
            <w:pPr>
              <w:spacing w:after="20"/>
            </w:pPr>
            <w:r>
              <w:rPr>
                <w:sz w:val="18"/>
                <w:szCs w:val="18"/>
              </w:rPr>
              <w:t>9</w:t>
            </w:r>
          </w:p>
        </w:tc>
        <w:tc>
          <w:tcPr>
            <w:tcW w:w="5438" w:type="dxa"/>
            <w:tcMar>
              <w:top w:w="60" w:type="dxa"/>
              <w:left w:w="100" w:type="dxa"/>
              <w:bottom w:w="60" w:type="dxa"/>
              <w:right w:w="100" w:type="dxa"/>
            </w:tcMar>
            <w:vAlign w:val="center"/>
          </w:tcPr>
          <w:p w14:paraId="4AD8E49D" w14:textId="77777777" w:rsidR="000449E8" w:rsidRDefault="00000000">
            <w:pPr>
              <w:spacing w:after="20"/>
            </w:pPr>
            <w:r>
              <w:rPr>
                <w:sz w:val="18"/>
                <w:szCs w:val="18"/>
              </w:rPr>
              <w:t>Clasificación y priorización de registros según un criterio elegido por el analista (Prioridad, Riesgo, Importancia, Puntaje, Categoría o Variable objetivo); CVSS disponible solo como preconfiguración opcional para datasets de ciberseguridad.</w:t>
            </w:r>
          </w:p>
        </w:tc>
      </w:tr>
      <w:tr w:rsidR="000449E8" w14:paraId="244A4B6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A90E07" w14:textId="77777777" w:rsidR="000449E8" w:rsidRDefault="00000000">
            <w:pPr>
              <w:spacing w:after="20"/>
            </w:pPr>
            <w:r>
              <w:rPr>
                <w:sz w:val="18"/>
                <w:szCs w:val="18"/>
              </w:rPr>
              <w:t>M-10</w:t>
            </w:r>
          </w:p>
        </w:tc>
        <w:tc>
          <w:tcPr>
            <w:tcW w:w="2500" w:type="dxa"/>
            <w:tcMar>
              <w:top w:w="60" w:type="dxa"/>
              <w:left w:w="100" w:type="dxa"/>
              <w:bottom w:w="60" w:type="dxa"/>
              <w:right w:w="100" w:type="dxa"/>
            </w:tcMar>
            <w:vAlign w:val="center"/>
          </w:tcPr>
          <w:p w14:paraId="398C1AA7" w14:textId="77777777" w:rsidR="000449E8" w:rsidRDefault="00000000">
            <w:pPr>
              <w:spacing w:after="20"/>
            </w:pPr>
            <w:r>
              <w:rPr>
                <w:sz w:val="18"/>
                <w:szCs w:val="18"/>
              </w:rPr>
              <w:t>Reportes y Exportación Universal</w:t>
            </w:r>
          </w:p>
        </w:tc>
        <w:tc>
          <w:tcPr>
            <w:tcW w:w="1000" w:type="dxa"/>
            <w:tcMar>
              <w:top w:w="60" w:type="dxa"/>
              <w:left w:w="100" w:type="dxa"/>
              <w:bottom w:w="60" w:type="dxa"/>
              <w:right w:w="100" w:type="dxa"/>
            </w:tcMar>
            <w:vAlign w:val="center"/>
          </w:tcPr>
          <w:p w14:paraId="4EE75906" w14:textId="77777777" w:rsidR="000449E8" w:rsidRDefault="00000000">
            <w:pPr>
              <w:spacing w:after="20"/>
            </w:pPr>
            <w:r>
              <w:rPr>
                <w:sz w:val="18"/>
                <w:szCs w:val="18"/>
              </w:rPr>
              <w:t>12</w:t>
            </w:r>
          </w:p>
        </w:tc>
        <w:tc>
          <w:tcPr>
            <w:tcW w:w="5438" w:type="dxa"/>
            <w:tcMar>
              <w:top w:w="60" w:type="dxa"/>
              <w:left w:w="100" w:type="dxa"/>
              <w:bottom w:w="60" w:type="dxa"/>
              <w:right w:w="100" w:type="dxa"/>
            </w:tcMar>
            <w:vAlign w:val="center"/>
          </w:tcPr>
          <w:p w14:paraId="1C4F2BA6" w14:textId="77777777" w:rsidR="000449E8" w:rsidRDefault="00000000">
            <w:pPr>
              <w:spacing w:after="20"/>
            </w:pPr>
            <w:r>
              <w:rPr>
                <w:sz w:val="18"/>
                <w:szCs w:val="18"/>
              </w:rPr>
              <w:t>Generación de informes estadísticos, descriptivos, inferenciales y de predicción, en PDF/Word/HTML/LaTeX, con vocabulario adaptado al dominio del dataset.</w:t>
            </w:r>
          </w:p>
        </w:tc>
      </w:tr>
      <w:tr w:rsidR="000449E8" w14:paraId="4AB3D46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3CA9C7" w14:textId="77777777" w:rsidR="000449E8" w:rsidRDefault="00000000">
            <w:pPr>
              <w:spacing w:after="20"/>
            </w:pPr>
            <w:r>
              <w:rPr>
                <w:sz w:val="18"/>
                <w:szCs w:val="18"/>
              </w:rPr>
              <w:t>M-11</w:t>
            </w:r>
          </w:p>
        </w:tc>
        <w:tc>
          <w:tcPr>
            <w:tcW w:w="2500" w:type="dxa"/>
            <w:tcMar>
              <w:top w:w="60" w:type="dxa"/>
              <w:left w:w="100" w:type="dxa"/>
              <w:bottom w:w="60" w:type="dxa"/>
              <w:right w:w="100" w:type="dxa"/>
            </w:tcMar>
            <w:vAlign w:val="center"/>
          </w:tcPr>
          <w:p w14:paraId="1F4A29F0" w14:textId="77777777" w:rsidR="000449E8" w:rsidRDefault="00000000">
            <w:pPr>
              <w:spacing w:after="20"/>
            </w:pPr>
            <w:r>
              <w:rPr>
                <w:sz w:val="18"/>
                <w:szCs w:val="18"/>
              </w:rPr>
              <w:t>Búsqueda y Filtros Avanzados</w:t>
            </w:r>
          </w:p>
        </w:tc>
        <w:tc>
          <w:tcPr>
            <w:tcW w:w="1000" w:type="dxa"/>
            <w:tcMar>
              <w:top w:w="60" w:type="dxa"/>
              <w:left w:w="100" w:type="dxa"/>
              <w:bottom w:w="60" w:type="dxa"/>
              <w:right w:w="100" w:type="dxa"/>
            </w:tcMar>
            <w:vAlign w:val="center"/>
          </w:tcPr>
          <w:p w14:paraId="7B378C37" w14:textId="77777777" w:rsidR="000449E8" w:rsidRDefault="00000000">
            <w:pPr>
              <w:spacing w:after="20"/>
            </w:pPr>
            <w:r>
              <w:rPr>
                <w:sz w:val="18"/>
                <w:szCs w:val="18"/>
              </w:rPr>
              <w:t>7</w:t>
            </w:r>
          </w:p>
        </w:tc>
        <w:tc>
          <w:tcPr>
            <w:tcW w:w="5438" w:type="dxa"/>
            <w:tcMar>
              <w:top w:w="60" w:type="dxa"/>
              <w:left w:w="100" w:type="dxa"/>
              <w:bottom w:w="60" w:type="dxa"/>
              <w:right w:w="100" w:type="dxa"/>
            </w:tcMar>
            <w:vAlign w:val="center"/>
          </w:tcPr>
          <w:p w14:paraId="1D0B0462" w14:textId="77777777" w:rsidR="000449E8" w:rsidRDefault="00000000">
            <w:pPr>
              <w:spacing w:after="20"/>
            </w:pPr>
            <w:r>
              <w:rPr>
                <w:sz w:val="18"/>
                <w:szCs w:val="18"/>
              </w:rPr>
              <w:t>Búsqueda combinada de registros bajo múltiples criterios.</w:t>
            </w:r>
          </w:p>
        </w:tc>
      </w:tr>
      <w:tr w:rsidR="000449E8" w14:paraId="1B49C3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E77097" w14:textId="77777777" w:rsidR="000449E8" w:rsidRDefault="00000000">
            <w:pPr>
              <w:spacing w:after="20"/>
            </w:pPr>
            <w:r>
              <w:rPr>
                <w:sz w:val="18"/>
                <w:szCs w:val="18"/>
              </w:rPr>
              <w:t>M-12</w:t>
            </w:r>
          </w:p>
        </w:tc>
        <w:tc>
          <w:tcPr>
            <w:tcW w:w="2500" w:type="dxa"/>
            <w:tcMar>
              <w:top w:w="60" w:type="dxa"/>
              <w:left w:w="100" w:type="dxa"/>
              <w:bottom w:w="60" w:type="dxa"/>
              <w:right w:w="100" w:type="dxa"/>
            </w:tcMar>
            <w:vAlign w:val="center"/>
          </w:tcPr>
          <w:p w14:paraId="1CD74B84" w14:textId="77777777" w:rsidR="000449E8" w:rsidRDefault="00000000">
            <w:pPr>
              <w:spacing w:after="20"/>
            </w:pPr>
            <w:r>
              <w:rPr>
                <w:sz w:val="18"/>
                <w:szCs w:val="18"/>
              </w:rPr>
              <w:t>Seguridad y Auditoría del Sistema</w:t>
            </w:r>
          </w:p>
        </w:tc>
        <w:tc>
          <w:tcPr>
            <w:tcW w:w="1000" w:type="dxa"/>
            <w:tcMar>
              <w:top w:w="60" w:type="dxa"/>
              <w:left w:w="100" w:type="dxa"/>
              <w:bottom w:w="60" w:type="dxa"/>
              <w:right w:w="100" w:type="dxa"/>
            </w:tcMar>
            <w:vAlign w:val="center"/>
          </w:tcPr>
          <w:p w14:paraId="0A78C7C5" w14:textId="77777777" w:rsidR="000449E8" w:rsidRDefault="00000000">
            <w:pPr>
              <w:spacing w:after="20"/>
            </w:pPr>
            <w:r>
              <w:rPr>
                <w:sz w:val="18"/>
                <w:szCs w:val="18"/>
              </w:rPr>
              <w:t>12</w:t>
            </w:r>
          </w:p>
        </w:tc>
        <w:tc>
          <w:tcPr>
            <w:tcW w:w="5438" w:type="dxa"/>
            <w:tcMar>
              <w:top w:w="60" w:type="dxa"/>
              <w:left w:w="100" w:type="dxa"/>
              <w:bottom w:w="60" w:type="dxa"/>
              <w:right w:w="100" w:type="dxa"/>
            </w:tcMar>
            <w:vAlign w:val="center"/>
          </w:tcPr>
          <w:p w14:paraId="5694889D" w14:textId="77777777" w:rsidR="000449E8" w:rsidRDefault="00000000">
            <w:pPr>
              <w:spacing w:after="20"/>
            </w:pPr>
            <w:r>
              <w:rPr>
                <w:sz w:val="18"/>
                <w:szCs w:val="18"/>
              </w:rPr>
              <w:t>Protección de datos, control de acceso, integridad y versionado de datasets, y trazabilidad de operaciones.</w:t>
            </w:r>
          </w:p>
        </w:tc>
      </w:tr>
      <w:tr w:rsidR="000449E8" w14:paraId="6B8C10A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E893D7" w14:textId="77777777" w:rsidR="000449E8" w:rsidRDefault="00000000">
            <w:pPr>
              <w:spacing w:after="20"/>
            </w:pPr>
            <w:r>
              <w:rPr>
                <w:sz w:val="18"/>
                <w:szCs w:val="18"/>
              </w:rPr>
              <w:t>M-13</w:t>
            </w:r>
          </w:p>
        </w:tc>
        <w:tc>
          <w:tcPr>
            <w:tcW w:w="2500" w:type="dxa"/>
            <w:tcMar>
              <w:top w:w="60" w:type="dxa"/>
              <w:left w:w="100" w:type="dxa"/>
              <w:bottom w:w="60" w:type="dxa"/>
              <w:right w:w="100" w:type="dxa"/>
            </w:tcMar>
            <w:vAlign w:val="center"/>
          </w:tcPr>
          <w:p w14:paraId="307C842F" w14:textId="77777777" w:rsidR="000449E8" w:rsidRDefault="00000000">
            <w:pPr>
              <w:spacing w:after="20"/>
            </w:pPr>
            <w:r>
              <w:rPr>
                <w:sz w:val="18"/>
                <w:szCs w:val="18"/>
              </w:rPr>
              <w:t>Notificaciones y Alertas</w:t>
            </w:r>
          </w:p>
        </w:tc>
        <w:tc>
          <w:tcPr>
            <w:tcW w:w="1000" w:type="dxa"/>
            <w:tcMar>
              <w:top w:w="60" w:type="dxa"/>
              <w:left w:w="100" w:type="dxa"/>
              <w:bottom w:w="60" w:type="dxa"/>
              <w:right w:w="100" w:type="dxa"/>
            </w:tcMar>
            <w:vAlign w:val="center"/>
          </w:tcPr>
          <w:p w14:paraId="33E7DA43" w14:textId="77777777" w:rsidR="000449E8" w:rsidRDefault="00000000">
            <w:pPr>
              <w:spacing w:after="20"/>
            </w:pPr>
            <w:r>
              <w:rPr>
                <w:sz w:val="18"/>
                <w:szCs w:val="18"/>
              </w:rPr>
              <w:t>6</w:t>
            </w:r>
          </w:p>
        </w:tc>
        <w:tc>
          <w:tcPr>
            <w:tcW w:w="5438" w:type="dxa"/>
            <w:tcMar>
              <w:top w:w="60" w:type="dxa"/>
              <w:left w:w="100" w:type="dxa"/>
              <w:bottom w:w="60" w:type="dxa"/>
              <w:right w:w="100" w:type="dxa"/>
            </w:tcMar>
            <w:vAlign w:val="center"/>
          </w:tcPr>
          <w:p w14:paraId="60AD185A" w14:textId="77777777" w:rsidR="000449E8" w:rsidRDefault="00000000">
            <w:pPr>
              <w:spacing w:after="20"/>
            </w:pPr>
            <w:r>
              <w:rPr>
                <w:sz w:val="18"/>
                <w:szCs w:val="18"/>
              </w:rPr>
              <w:t>Alertas sobre registros críticos y plazos de atención.</w:t>
            </w:r>
          </w:p>
        </w:tc>
      </w:tr>
      <w:tr w:rsidR="000449E8" w14:paraId="52DE618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66EBD1" w14:textId="77777777" w:rsidR="000449E8" w:rsidRDefault="00000000">
            <w:pPr>
              <w:spacing w:after="20"/>
            </w:pPr>
            <w:r>
              <w:rPr>
                <w:sz w:val="18"/>
                <w:szCs w:val="18"/>
              </w:rPr>
              <w:t>M-14</w:t>
            </w:r>
          </w:p>
        </w:tc>
        <w:tc>
          <w:tcPr>
            <w:tcW w:w="2500" w:type="dxa"/>
            <w:tcMar>
              <w:top w:w="60" w:type="dxa"/>
              <w:left w:w="100" w:type="dxa"/>
              <w:bottom w:w="60" w:type="dxa"/>
              <w:right w:w="100" w:type="dxa"/>
            </w:tcMar>
            <w:vAlign w:val="center"/>
          </w:tcPr>
          <w:p w14:paraId="4271B087" w14:textId="77777777" w:rsidR="000449E8" w:rsidRDefault="00000000">
            <w:pPr>
              <w:spacing w:after="20"/>
            </w:pPr>
            <w:r>
              <w:rPr>
                <w:sz w:val="18"/>
                <w:szCs w:val="18"/>
              </w:rPr>
              <w:t>Motor de Detección Automática de Variables</w:t>
            </w:r>
          </w:p>
        </w:tc>
        <w:tc>
          <w:tcPr>
            <w:tcW w:w="1000" w:type="dxa"/>
            <w:tcMar>
              <w:top w:w="60" w:type="dxa"/>
              <w:left w:w="100" w:type="dxa"/>
              <w:bottom w:w="60" w:type="dxa"/>
              <w:right w:w="100" w:type="dxa"/>
            </w:tcMar>
            <w:vAlign w:val="center"/>
          </w:tcPr>
          <w:p w14:paraId="1E8E11C6" w14:textId="77777777" w:rsidR="000449E8" w:rsidRDefault="00000000">
            <w:pPr>
              <w:spacing w:after="20"/>
            </w:pPr>
            <w:r>
              <w:rPr>
                <w:sz w:val="18"/>
                <w:szCs w:val="18"/>
              </w:rPr>
              <w:t>8</w:t>
            </w:r>
          </w:p>
        </w:tc>
        <w:tc>
          <w:tcPr>
            <w:tcW w:w="5438" w:type="dxa"/>
            <w:tcMar>
              <w:top w:w="60" w:type="dxa"/>
              <w:left w:w="100" w:type="dxa"/>
              <w:bottom w:w="60" w:type="dxa"/>
              <w:right w:w="100" w:type="dxa"/>
            </w:tcMar>
            <w:vAlign w:val="center"/>
          </w:tcPr>
          <w:p w14:paraId="4B4C8D87" w14:textId="77777777" w:rsidR="000449E8" w:rsidRDefault="00000000">
            <w:pPr>
              <w:spacing w:after="20"/>
            </w:pPr>
            <w:r>
              <w:rPr>
                <w:sz w:val="18"/>
                <w:szCs w:val="18"/>
              </w:rPr>
              <w:t>Lectura universal de datasets tabulares y detección automática del tipo de cada variable a partir de su contenido, sin asumir nombres de columna ni dominio específico.</w:t>
            </w:r>
          </w:p>
        </w:tc>
      </w:tr>
      <w:tr w:rsidR="000449E8" w14:paraId="40A080B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84FC6E4" w14:textId="77777777" w:rsidR="000449E8" w:rsidRDefault="00000000">
            <w:pPr>
              <w:spacing w:after="20"/>
            </w:pPr>
            <w:r>
              <w:rPr>
                <w:sz w:val="18"/>
                <w:szCs w:val="18"/>
              </w:rPr>
              <w:t>M-15</w:t>
            </w:r>
          </w:p>
        </w:tc>
        <w:tc>
          <w:tcPr>
            <w:tcW w:w="2500" w:type="dxa"/>
            <w:tcMar>
              <w:top w:w="60" w:type="dxa"/>
              <w:left w:w="100" w:type="dxa"/>
              <w:bottom w:w="60" w:type="dxa"/>
              <w:right w:w="100" w:type="dxa"/>
            </w:tcMar>
            <w:vAlign w:val="center"/>
          </w:tcPr>
          <w:p w14:paraId="678DECAC" w14:textId="77777777" w:rsidR="000449E8" w:rsidRDefault="00000000">
            <w:pPr>
              <w:spacing w:after="20"/>
            </w:pPr>
            <w:r>
              <w:rPr>
                <w:sz w:val="18"/>
                <w:szCs w:val="18"/>
              </w:rPr>
              <w:t>Limpieza y Calidad de Datos</w:t>
            </w:r>
          </w:p>
        </w:tc>
        <w:tc>
          <w:tcPr>
            <w:tcW w:w="1000" w:type="dxa"/>
            <w:tcMar>
              <w:top w:w="60" w:type="dxa"/>
              <w:left w:w="100" w:type="dxa"/>
              <w:bottom w:w="60" w:type="dxa"/>
              <w:right w:w="100" w:type="dxa"/>
            </w:tcMar>
            <w:vAlign w:val="center"/>
          </w:tcPr>
          <w:p w14:paraId="4ABD6624" w14:textId="77777777" w:rsidR="000449E8" w:rsidRDefault="00000000">
            <w:pPr>
              <w:spacing w:after="20"/>
            </w:pPr>
            <w:r>
              <w:rPr>
                <w:sz w:val="18"/>
                <w:szCs w:val="18"/>
              </w:rPr>
              <w:t>11</w:t>
            </w:r>
          </w:p>
        </w:tc>
        <w:tc>
          <w:tcPr>
            <w:tcW w:w="5438" w:type="dxa"/>
            <w:tcMar>
              <w:top w:w="60" w:type="dxa"/>
              <w:left w:w="100" w:type="dxa"/>
              <w:bottom w:w="60" w:type="dxa"/>
              <w:right w:w="100" w:type="dxa"/>
            </w:tcMar>
            <w:vAlign w:val="center"/>
          </w:tcPr>
          <w:p w14:paraId="5F043CE2" w14:textId="77777777" w:rsidR="000449E8" w:rsidRDefault="00000000">
            <w:pPr>
              <w:spacing w:after="20"/>
            </w:pPr>
            <w:r>
              <w:rPr>
                <w:sz w:val="18"/>
                <w:szCs w:val="18"/>
              </w:rPr>
              <w:t>Detección de valores faltantes, duplicados, outliers y formatos inconsistentes; tratamiento configurable (eliminar/imputar) con trazabilidad completa, nunca borrado silencioso.</w:t>
            </w:r>
          </w:p>
        </w:tc>
      </w:tr>
      <w:tr w:rsidR="000449E8" w14:paraId="487BDA2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76EBC8" w14:textId="77777777" w:rsidR="000449E8" w:rsidRDefault="00000000">
            <w:pPr>
              <w:spacing w:after="20"/>
            </w:pPr>
            <w:r>
              <w:rPr>
                <w:sz w:val="18"/>
                <w:szCs w:val="18"/>
              </w:rPr>
              <w:t>M-16</w:t>
            </w:r>
          </w:p>
        </w:tc>
        <w:tc>
          <w:tcPr>
            <w:tcW w:w="2500" w:type="dxa"/>
            <w:tcMar>
              <w:top w:w="60" w:type="dxa"/>
              <w:left w:w="100" w:type="dxa"/>
              <w:bottom w:w="60" w:type="dxa"/>
              <w:right w:w="100" w:type="dxa"/>
            </w:tcMar>
            <w:vAlign w:val="center"/>
          </w:tcPr>
          <w:p w14:paraId="354048CD" w14:textId="77777777" w:rsidR="000449E8" w:rsidRDefault="00000000">
            <w:pPr>
              <w:spacing w:after="20"/>
            </w:pPr>
            <w:r>
              <w:rPr>
                <w:sz w:val="18"/>
                <w:szCs w:val="18"/>
              </w:rPr>
              <w:t>Predicción y Modelado (bloqueado)</w:t>
            </w:r>
          </w:p>
        </w:tc>
        <w:tc>
          <w:tcPr>
            <w:tcW w:w="1000" w:type="dxa"/>
            <w:tcMar>
              <w:top w:w="60" w:type="dxa"/>
              <w:left w:w="100" w:type="dxa"/>
              <w:bottom w:w="60" w:type="dxa"/>
              <w:right w:w="100" w:type="dxa"/>
            </w:tcMar>
            <w:vAlign w:val="center"/>
          </w:tcPr>
          <w:p w14:paraId="7E359E96" w14:textId="77777777" w:rsidR="000449E8" w:rsidRDefault="00000000">
            <w:pPr>
              <w:spacing w:after="20"/>
            </w:pPr>
            <w:r>
              <w:rPr>
                <w:sz w:val="18"/>
                <w:szCs w:val="18"/>
              </w:rPr>
              <w:t>6</w:t>
            </w:r>
          </w:p>
        </w:tc>
        <w:tc>
          <w:tcPr>
            <w:tcW w:w="5438" w:type="dxa"/>
            <w:tcMar>
              <w:top w:w="60" w:type="dxa"/>
              <w:left w:w="100" w:type="dxa"/>
              <w:bottom w:w="60" w:type="dxa"/>
              <w:right w:w="100" w:type="dxa"/>
            </w:tcMar>
            <w:vAlign w:val="center"/>
          </w:tcPr>
          <w:p w14:paraId="6A11D095" w14:textId="77777777" w:rsidR="000449E8"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526C7423" w14:textId="77777777" w:rsidR="000449E8" w:rsidRDefault="00000000">
      <w:pPr>
        <w:spacing w:after="120"/>
      </w:pPr>
      <w:r>
        <w:rPr>
          <w:b/>
          <w:bCs/>
        </w:rPr>
        <w:t>Total de requisitos funcionales: 139</w:t>
      </w:r>
    </w:p>
    <w:p w14:paraId="25B0537C" w14:textId="77777777" w:rsidR="000449E8" w:rsidRDefault="00000000">
      <w:pPr>
        <w:pStyle w:val="Ttulo2"/>
        <w:spacing w:before="280" w:after="140"/>
      </w:pPr>
      <w:bookmarkStart w:id="217" w:name="_Toc239435072"/>
      <w:r>
        <w:t>8.3 Línea base de requisitos</w:t>
      </w:r>
      <w:bookmarkEnd w:id="217"/>
    </w:p>
    <w:p w14:paraId="787F7DAE" w14:textId="77777777" w:rsidR="000449E8" w:rsidRDefault="00000000">
      <w:pPr>
        <w:spacing w:after="120"/>
      </w:pPr>
      <w:r>
        <w:t>La línea base representa el conjunto de requisitos analizados, validados y aprobados para formar parte del alcance del sistema SEVERA. A partir de esta revisión, la línea base incorpora los tres módulos nuevos y las tres extensiones de la reforma v3.0, dejando explícitamente fuera de implementación (bloqueado) el módulo de predicción hasta contar con el material académico correspondiente.</w:t>
      </w:r>
    </w:p>
    <w:p w14:paraId="4E0580E9" w14:textId="77777777" w:rsidR="000449E8" w:rsidRDefault="00000000">
      <w:pPr>
        <w:pStyle w:val="Ttulo2"/>
        <w:spacing w:before="280" w:after="140"/>
      </w:pPr>
      <w:bookmarkStart w:id="218" w:name="_Toc239435073"/>
      <w:r>
        <w:t>8.4 Control de línea base</w:t>
      </w:r>
      <w:bookmarkEnd w:id="218"/>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349"/>
        <w:gridCol w:w="6747"/>
      </w:tblGrid>
      <w:tr w:rsidR="000449E8" w14:paraId="4B1C5194" w14:textId="77777777">
        <w:tblPrEx>
          <w:tblCellMar>
            <w:top w:w="0" w:type="dxa"/>
            <w:bottom w:w="0" w:type="dxa"/>
          </w:tblCellMar>
        </w:tblPrEx>
        <w:trPr>
          <w:cantSplit/>
          <w:tblHeader/>
        </w:trPr>
        <w:tc>
          <w:tcPr>
            <w:tcW w:w="1542" w:type="dxa"/>
            <w:shd w:val="clear" w:color="auto" w:fill="1F3864"/>
            <w:tcMar>
              <w:top w:w="60" w:type="dxa"/>
              <w:left w:w="100" w:type="dxa"/>
              <w:bottom w:w="60" w:type="dxa"/>
              <w:right w:w="100" w:type="dxa"/>
            </w:tcMar>
            <w:vAlign w:val="center"/>
          </w:tcPr>
          <w:p w14:paraId="442F387F" w14:textId="77777777" w:rsidR="000449E8" w:rsidRDefault="00000000">
            <w:r>
              <w:rPr>
                <w:b/>
                <w:bCs/>
                <w:color w:val="FFFFFF"/>
                <w:sz w:val="18"/>
                <w:szCs w:val="18"/>
              </w:rPr>
              <w:t>Versión</w:t>
            </w:r>
          </w:p>
        </w:tc>
        <w:tc>
          <w:tcPr>
            <w:tcW w:w="1349" w:type="dxa"/>
            <w:shd w:val="clear" w:color="auto" w:fill="1F3864"/>
            <w:tcMar>
              <w:top w:w="60" w:type="dxa"/>
              <w:left w:w="100" w:type="dxa"/>
              <w:bottom w:w="60" w:type="dxa"/>
              <w:right w:w="100" w:type="dxa"/>
            </w:tcMar>
            <w:vAlign w:val="center"/>
          </w:tcPr>
          <w:p w14:paraId="62972F69" w14:textId="77777777" w:rsidR="000449E8" w:rsidRDefault="00000000">
            <w:r>
              <w:rPr>
                <w:b/>
                <w:bCs/>
                <w:color w:val="FFFFFF"/>
                <w:sz w:val="18"/>
                <w:szCs w:val="18"/>
              </w:rPr>
              <w:t>Fecha</w:t>
            </w:r>
          </w:p>
        </w:tc>
        <w:tc>
          <w:tcPr>
            <w:tcW w:w="6747" w:type="dxa"/>
            <w:shd w:val="clear" w:color="auto" w:fill="1F3864"/>
            <w:tcMar>
              <w:top w:w="60" w:type="dxa"/>
              <w:left w:w="100" w:type="dxa"/>
              <w:bottom w:w="60" w:type="dxa"/>
              <w:right w:w="100" w:type="dxa"/>
            </w:tcMar>
            <w:vAlign w:val="center"/>
          </w:tcPr>
          <w:p w14:paraId="5D02AFBA" w14:textId="77777777" w:rsidR="000449E8" w:rsidRDefault="00000000">
            <w:r>
              <w:rPr>
                <w:b/>
                <w:bCs/>
                <w:color w:val="FFFFFF"/>
                <w:sz w:val="18"/>
                <w:szCs w:val="18"/>
              </w:rPr>
              <w:t>Descripción</w:t>
            </w:r>
          </w:p>
        </w:tc>
      </w:tr>
      <w:tr w:rsidR="000449E8" w14:paraId="3826FBF5"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187280E5" w14:textId="77777777" w:rsidR="000449E8" w:rsidRDefault="00000000">
            <w:pPr>
              <w:spacing w:after="20"/>
            </w:pPr>
            <w:r>
              <w:rPr>
                <w:sz w:val="18"/>
                <w:szCs w:val="18"/>
              </w:rPr>
              <w:t>Baseline 1.0</w:t>
            </w:r>
          </w:p>
        </w:tc>
        <w:tc>
          <w:tcPr>
            <w:tcW w:w="1349" w:type="dxa"/>
            <w:tcMar>
              <w:top w:w="60" w:type="dxa"/>
              <w:left w:w="100" w:type="dxa"/>
              <w:bottom w:w="60" w:type="dxa"/>
              <w:right w:w="100" w:type="dxa"/>
            </w:tcMar>
            <w:vAlign w:val="center"/>
          </w:tcPr>
          <w:p w14:paraId="7BC79AC5"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33895FA5" w14:textId="77777777" w:rsidR="000449E8" w:rsidRDefault="00000000">
            <w:pPr>
              <w:spacing w:after="20"/>
            </w:pPr>
            <w:r>
              <w:rPr>
                <w:sz w:val="18"/>
                <w:szCs w:val="18"/>
              </w:rPr>
              <w:t>Primera consolidación de requisitos del sistema</w:t>
            </w:r>
          </w:p>
        </w:tc>
      </w:tr>
      <w:tr w:rsidR="000449E8" w14:paraId="6A7B3207"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4A9CB6A0" w14:textId="77777777" w:rsidR="000449E8" w:rsidRDefault="00000000">
            <w:pPr>
              <w:spacing w:after="20"/>
            </w:pPr>
            <w:r>
              <w:rPr>
                <w:sz w:val="18"/>
                <w:szCs w:val="18"/>
              </w:rPr>
              <w:t>Baseline 1.1</w:t>
            </w:r>
          </w:p>
        </w:tc>
        <w:tc>
          <w:tcPr>
            <w:tcW w:w="1349" w:type="dxa"/>
            <w:tcMar>
              <w:top w:w="60" w:type="dxa"/>
              <w:left w:w="100" w:type="dxa"/>
              <w:bottom w:w="60" w:type="dxa"/>
              <w:right w:w="100" w:type="dxa"/>
            </w:tcMar>
            <w:vAlign w:val="center"/>
          </w:tcPr>
          <w:p w14:paraId="7917030B"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02DCC4EC" w14:textId="77777777" w:rsidR="000449E8" w:rsidRDefault="00000000">
            <w:pPr>
              <w:spacing w:after="20"/>
            </w:pPr>
            <w:r>
              <w:rPr>
                <w:sz w:val="18"/>
                <w:szCs w:val="18"/>
              </w:rPr>
              <w:t>Ajustes menores después de revisión técnica</w:t>
            </w:r>
          </w:p>
        </w:tc>
      </w:tr>
      <w:tr w:rsidR="000449E8" w14:paraId="172A27C2"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133B1B67" w14:textId="77777777" w:rsidR="000449E8" w:rsidRDefault="00000000">
            <w:pPr>
              <w:spacing w:after="20"/>
            </w:pPr>
            <w:r>
              <w:rPr>
                <w:sz w:val="18"/>
                <w:szCs w:val="18"/>
              </w:rPr>
              <w:t>Baseline 1.2</w:t>
            </w:r>
          </w:p>
        </w:tc>
        <w:tc>
          <w:tcPr>
            <w:tcW w:w="1349" w:type="dxa"/>
            <w:tcMar>
              <w:top w:w="60" w:type="dxa"/>
              <w:left w:w="100" w:type="dxa"/>
              <w:bottom w:w="60" w:type="dxa"/>
              <w:right w:w="100" w:type="dxa"/>
            </w:tcMar>
            <w:vAlign w:val="center"/>
          </w:tcPr>
          <w:p w14:paraId="5D96F544"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034C0A0C" w14:textId="77777777" w:rsidR="000449E8" w:rsidRDefault="00000000">
            <w:pPr>
              <w:spacing w:after="20"/>
            </w:pPr>
            <w:r>
              <w:rPr>
                <w:sz w:val="18"/>
                <w:szCs w:val="18"/>
              </w:rPr>
              <w:t>Inclusión de requisitos derivados y refinamiento del documento SDS</w:t>
            </w:r>
          </w:p>
        </w:tc>
      </w:tr>
      <w:tr w:rsidR="000449E8" w14:paraId="7D2A7AFD"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4743F633" w14:textId="77777777" w:rsidR="000449E8" w:rsidRDefault="00000000">
            <w:pPr>
              <w:spacing w:after="20"/>
            </w:pPr>
            <w:r>
              <w:rPr>
                <w:sz w:val="18"/>
                <w:szCs w:val="18"/>
              </w:rPr>
              <w:t>Baseline 2.0</w:t>
            </w:r>
          </w:p>
        </w:tc>
        <w:tc>
          <w:tcPr>
            <w:tcW w:w="1349" w:type="dxa"/>
            <w:tcMar>
              <w:top w:w="60" w:type="dxa"/>
              <w:left w:w="100" w:type="dxa"/>
              <w:bottom w:w="60" w:type="dxa"/>
              <w:right w:w="100" w:type="dxa"/>
            </w:tcMar>
            <w:vAlign w:val="center"/>
          </w:tcPr>
          <w:p w14:paraId="1548E044"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27D04D19" w14:textId="77777777" w:rsidR="000449E8" w:rsidRDefault="00000000">
            <w:pPr>
              <w:spacing w:after="20"/>
            </w:pPr>
            <w:r>
              <w:rPr>
                <w:sz w:val="18"/>
                <w:szCs w:val="18"/>
              </w:rPr>
              <w:t>Generalización del sistema: eliminación de la dependencia obligatoria de NVD/CVSS (19 RF), fusión de secciones, eliminación de sprints y de la arquitectura del SDS.</w:t>
            </w:r>
          </w:p>
        </w:tc>
      </w:tr>
      <w:tr w:rsidR="000449E8" w14:paraId="5809F575"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61BD43FA" w14:textId="77777777" w:rsidR="000449E8" w:rsidRDefault="00000000">
            <w:pPr>
              <w:spacing w:after="20"/>
            </w:pPr>
            <w:r>
              <w:rPr>
                <w:sz w:val="18"/>
                <w:szCs w:val="18"/>
              </w:rPr>
              <w:t>Baseline 3.0</w:t>
            </w:r>
          </w:p>
        </w:tc>
        <w:tc>
          <w:tcPr>
            <w:tcW w:w="1349" w:type="dxa"/>
            <w:tcMar>
              <w:top w:w="60" w:type="dxa"/>
              <w:left w:w="100" w:type="dxa"/>
              <w:bottom w:w="60" w:type="dxa"/>
              <w:right w:w="100" w:type="dxa"/>
            </w:tcMar>
            <w:vAlign w:val="center"/>
          </w:tcPr>
          <w:p w14:paraId="34E5C8A1"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6E4E9729" w14:textId="77777777" w:rsidR="000449E8" w:rsidRDefault="00000000">
            <w:pPr>
              <w:spacing w:after="20"/>
            </w:pPr>
            <w:r>
              <w:rPr>
                <w:sz w:val="18"/>
                <w:szCs w:val="18"/>
              </w:rPr>
              <w:t>Transformación de SEVERA desde una plataforma generalizada de análisis estadístico hacia una plataforma universal de análisis, limpieza y predicción de datasets, incorporando detección automática de variables, tratamiento de datos faltantes, procesamiento de datasets grandes y generación avanzada de informes.</w:t>
            </w:r>
          </w:p>
        </w:tc>
      </w:tr>
      <w:tr w:rsidR="000449E8" w14:paraId="443D4BEA"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111A6332" w14:textId="77777777" w:rsidR="000449E8" w:rsidRDefault="00000000">
            <w:pPr>
              <w:spacing w:after="20"/>
            </w:pPr>
            <w:r>
              <w:rPr>
                <w:sz w:val="18"/>
                <w:szCs w:val="18"/>
              </w:rPr>
              <w:t>Baseline 3.1</w:t>
            </w:r>
          </w:p>
        </w:tc>
        <w:tc>
          <w:tcPr>
            <w:tcW w:w="1349" w:type="dxa"/>
            <w:tcMar>
              <w:top w:w="60" w:type="dxa"/>
              <w:left w:w="100" w:type="dxa"/>
              <w:bottom w:w="60" w:type="dxa"/>
              <w:right w:w="100" w:type="dxa"/>
            </w:tcMar>
            <w:vAlign w:val="center"/>
          </w:tcPr>
          <w:p w14:paraId="3C5C38E6"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38FFB130" w14:textId="77777777" w:rsidR="000449E8" w:rsidRDefault="00000000">
            <w:pPr>
              <w:spacing w:after="20"/>
            </w:pPr>
            <w:r>
              <w:rPr>
                <w:sz w:val="18"/>
                <w:szCs w:val="18"/>
              </w:rPr>
              <w:t>Corrección de generalización: se revisaron individualmente TODOS los módulos (no solo M-09/M-10) para eliminar menciones remanentes de "severidad" como concepto núcleo en RF, HU y escenarios (M-04, M-05, M-06, M-07, M-08, M-11, M-13), dejando CVSS únicamente como preconfiguración del caso de uso especializado.</w:t>
            </w:r>
          </w:p>
        </w:tc>
      </w:tr>
      <w:tr w:rsidR="000449E8" w14:paraId="13A321C8"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7E9622CD" w14:textId="77777777" w:rsidR="000449E8" w:rsidRDefault="00000000">
            <w:pPr>
              <w:spacing w:after="20"/>
            </w:pPr>
            <w:r>
              <w:rPr>
                <w:sz w:val="18"/>
                <w:szCs w:val="18"/>
              </w:rPr>
              <w:t>Baseline 4.0</w:t>
            </w:r>
          </w:p>
        </w:tc>
        <w:tc>
          <w:tcPr>
            <w:tcW w:w="1349" w:type="dxa"/>
            <w:tcMar>
              <w:top w:w="60" w:type="dxa"/>
              <w:left w:w="100" w:type="dxa"/>
              <w:bottom w:w="60" w:type="dxa"/>
              <w:right w:w="100" w:type="dxa"/>
            </w:tcMar>
            <w:vAlign w:val="center"/>
          </w:tcPr>
          <w:p w14:paraId="60C207A9" w14:textId="77777777" w:rsidR="000449E8" w:rsidRDefault="00000000">
            <w:pPr>
              <w:spacing w:after="20"/>
            </w:pPr>
            <w:r>
              <w:rPr>
                <w:sz w:val="18"/>
                <w:szCs w:val="18"/>
              </w:rPr>
              <w:t>2026</w:t>
            </w:r>
          </w:p>
        </w:tc>
        <w:tc>
          <w:tcPr>
            <w:tcW w:w="6747" w:type="dxa"/>
            <w:tcMar>
              <w:top w:w="60" w:type="dxa"/>
              <w:left w:w="100" w:type="dxa"/>
              <w:bottom w:w="60" w:type="dxa"/>
              <w:right w:w="100" w:type="dxa"/>
            </w:tcMar>
            <w:vAlign w:val="center"/>
          </w:tcPr>
          <w:p w14:paraId="0EACBB89" w14:textId="77777777" w:rsidR="000449E8" w:rsidRDefault="00000000">
            <w:pPr>
              <w:spacing w:after="20"/>
            </w:pPr>
            <w:r>
              <w:rPr>
                <w:sz w:val="18"/>
                <w:szCs w:val="18"/>
              </w:rPr>
              <w:t>Corrección del catálogo de Requisitos No Funcionales: se retira la cifra no verificada de 150 RNF y se documenta un catálogo completo de 154 RNF (transversales, de diseño para datasets grandes y específicos por módulo x categoría de calidad), todos enumerados en la sección 6.3.</w:t>
            </w:r>
          </w:p>
        </w:tc>
      </w:tr>
    </w:tbl>
    <w:p w14:paraId="7453B32B" w14:textId="77777777" w:rsidR="000449E8" w:rsidRDefault="00000000">
      <w:r>
        <w:br w:type="page"/>
      </w:r>
    </w:p>
    <w:p w14:paraId="4A0D7DB2" w14:textId="77777777" w:rsidR="000449E8" w:rsidRDefault="00000000">
      <w:pPr>
        <w:pStyle w:val="Ttulo1"/>
        <w:spacing w:before="360" w:after="200"/>
      </w:pPr>
      <w:bookmarkStart w:id="219" w:name="_Toc239435074"/>
      <w:r>
        <w:t>IX. FASE DE VALIDACIÓN DE REQUISITOS</w:t>
      </w:r>
      <w:bookmarkEnd w:id="219"/>
    </w:p>
    <w:p w14:paraId="029BDFEC" w14:textId="77777777" w:rsidR="000449E8" w:rsidRDefault="00000000">
      <w:pPr>
        <w:spacing w:after="120"/>
      </w:pPr>
      <w:r>
        <w:t>La validación de requisitos es una fase estándar del proceso de ingeniería de requisitos bajo ISO/IEC/IEEE 29148 y se mantiene dentro del SDS, junto a la especificación que valida, como en la versión 2.0.</w:t>
      </w:r>
    </w:p>
    <w:p w14:paraId="30EA1470" w14:textId="77777777" w:rsidR="000449E8" w:rsidRDefault="00000000">
      <w:pPr>
        <w:pStyle w:val="Ttulo2"/>
        <w:spacing w:before="280" w:after="140"/>
      </w:pPr>
      <w:bookmarkStart w:id="220" w:name="_Toc239435075"/>
      <w:r>
        <w:t>9.1 Niveles de revisión</w:t>
      </w:r>
      <w:bookmarkEnd w:id="22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313"/>
        <w:gridCol w:w="5205"/>
      </w:tblGrid>
      <w:tr w:rsidR="000449E8" w14:paraId="41A40B79"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1F1ECCE8" w14:textId="77777777" w:rsidR="000449E8" w:rsidRDefault="00000000">
            <w:r>
              <w:rPr>
                <w:b/>
                <w:bCs/>
                <w:color w:val="FFFFFF"/>
                <w:sz w:val="18"/>
                <w:szCs w:val="18"/>
              </w:rPr>
              <w:t>Nivel</w:t>
            </w:r>
          </w:p>
        </w:tc>
        <w:tc>
          <w:tcPr>
            <w:tcW w:w="2313" w:type="dxa"/>
            <w:shd w:val="clear" w:color="auto" w:fill="1F3864"/>
            <w:tcMar>
              <w:top w:w="60" w:type="dxa"/>
              <w:left w:w="100" w:type="dxa"/>
              <w:bottom w:w="60" w:type="dxa"/>
              <w:right w:w="100" w:type="dxa"/>
            </w:tcMar>
            <w:vAlign w:val="center"/>
          </w:tcPr>
          <w:p w14:paraId="7BA79DF2" w14:textId="77777777" w:rsidR="000449E8" w:rsidRDefault="00000000">
            <w:r>
              <w:rPr>
                <w:b/>
                <w:bCs/>
                <w:color w:val="FFFFFF"/>
                <w:sz w:val="18"/>
                <w:szCs w:val="18"/>
              </w:rPr>
              <w:t>Revisor</w:t>
            </w:r>
          </w:p>
        </w:tc>
        <w:tc>
          <w:tcPr>
            <w:tcW w:w="5205" w:type="dxa"/>
            <w:shd w:val="clear" w:color="auto" w:fill="1F3864"/>
            <w:tcMar>
              <w:top w:w="60" w:type="dxa"/>
              <w:left w:w="100" w:type="dxa"/>
              <w:bottom w:w="60" w:type="dxa"/>
              <w:right w:w="100" w:type="dxa"/>
            </w:tcMar>
            <w:vAlign w:val="center"/>
          </w:tcPr>
          <w:p w14:paraId="6863398F" w14:textId="77777777" w:rsidR="000449E8" w:rsidRDefault="00000000">
            <w:r>
              <w:rPr>
                <w:b/>
                <w:bCs/>
                <w:color w:val="FFFFFF"/>
                <w:sz w:val="18"/>
                <w:szCs w:val="18"/>
              </w:rPr>
              <w:t>Criterio de Validación</w:t>
            </w:r>
          </w:p>
        </w:tc>
      </w:tr>
      <w:tr w:rsidR="000449E8" w14:paraId="334FD9F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D5909B5" w14:textId="77777777" w:rsidR="000449E8" w:rsidRDefault="00000000">
            <w:pPr>
              <w:spacing w:after="20"/>
            </w:pPr>
            <w:r>
              <w:rPr>
                <w:sz w:val="18"/>
                <w:szCs w:val="18"/>
              </w:rPr>
              <w:t>Rev. Técnica (Equipo)</w:t>
            </w:r>
          </w:p>
        </w:tc>
        <w:tc>
          <w:tcPr>
            <w:tcW w:w="2313" w:type="dxa"/>
            <w:tcMar>
              <w:top w:w="60" w:type="dxa"/>
              <w:left w:w="100" w:type="dxa"/>
              <w:bottom w:w="60" w:type="dxa"/>
              <w:right w:w="100" w:type="dxa"/>
            </w:tcMar>
            <w:vAlign w:val="center"/>
          </w:tcPr>
          <w:p w14:paraId="6BD63C0B" w14:textId="77777777" w:rsidR="000449E8" w:rsidRDefault="00000000">
            <w:pPr>
              <w:spacing w:after="20"/>
            </w:pPr>
            <w:r>
              <w:rPr>
                <w:sz w:val="18"/>
                <w:szCs w:val="18"/>
              </w:rPr>
              <w:t>Equipo del proyecto</w:t>
            </w:r>
          </w:p>
        </w:tc>
        <w:tc>
          <w:tcPr>
            <w:tcW w:w="5205" w:type="dxa"/>
            <w:tcMar>
              <w:top w:w="60" w:type="dxa"/>
              <w:left w:w="100" w:type="dxa"/>
              <w:bottom w:w="60" w:type="dxa"/>
              <w:right w:w="100" w:type="dxa"/>
            </w:tcMar>
            <w:vAlign w:val="center"/>
          </w:tcPr>
          <w:p w14:paraId="14CA634A" w14:textId="77777777" w:rsidR="000449E8" w:rsidRDefault="00000000">
            <w:pPr>
              <w:spacing w:after="20"/>
            </w:pPr>
            <w:r>
              <w:rPr>
                <w:sz w:val="18"/>
                <w:szCs w:val="18"/>
              </w:rPr>
              <w:t>Completitud de campos, atomicidad, criterios de aceptación verificables</w:t>
            </w:r>
          </w:p>
        </w:tc>
      </w:tr>
      <w:tr w:rsidR="000449E8" w14:paraId="12D11FD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9688DAD" w14:textId="77777777" w:rsidR="000449E8" w:rsidRDefault="00000000">
            <w:pPr>
              <w:spacing w:after="20"/>
            </w:pPr>
            <w:r>
              <w:rPr>
                <w:sz w:val="18"/>
                <w:szCs w:val="18"/>
              </w:rPr>
              <w:t>Rev. Usuario (Analista)</w:t>
            </w:r>
          </w:p>
        </w:tc>
        <w:tc>
          <w:tcPr>
            <w:tcW w:w="2313" w:type="dxa"/>
            <w:tcMar>
              <w:top w:w="60" w:type="dxa"/>
              <w:left w:w="100" w:type="dxa"/>
              <w:bottom w:w="60" w:type="dxa"/>
              <w:right w:w="100" w:type="dxa"/>
            </w:tcMar>
            <w:vAlign w:val="center"/>
          </w:tcPr>
          <w:p w14:paraId="5B0FF63F" w14:textId="77777777" w:rsidR="000449E8" w:rsidRDefault="00000000">
            <w:pPr>
              <w:spacing w:after="20"/>
            </w:pPr>
            <w:r>
              <w:rPr>
                <w:sz w:val="18"/>
                <w:szCs w:val="18"/>
              </w:rPr>
              <w:t>Analistas e investigadores de múltiples dominios</w:t>
            </w:r>
          </w:p>
        </w:tc>
        <w:tc>
          <w:tcPr>
            <w:tcW w:w="5205" w:type="dxa"/>
            <w:tcMar>
              <w:top w:w="60" w:type="dxa"/>
              <w:left w:w="100" w:type="dxa"/>
              <w:bottom w:w="60" w:type="dxa"/>
              <w:right w:w="100" w:type="dxa"/>
            </w:tcMar>
            <w:vAlign w:val="center"/>
          </w:tcPr>
          <w:p w14:paraId="0E66A4E8" w14:textId="77777777" w:rsidR="000449E8" w:rsidRDefault="00000000">
            <w:pPr>
              <w:spacing w:after="20"/>
            </w:pPr>
            <w:r>
              <w:rPr>
                <w:sz w:val="18"/>
                <w:szCs w:val="18"/>
              </w:rPr>
              <w:t>¿El RF refleja la necesidad real del analista? ¿Funciona sin depender de NVD/CVSS ni de ningún otro dominio específico?</w:t>
            </w:r>
          </w:p>
        </w:tc>
      </w:tr>
      <w:tr w:rsidR="000449E8" w14:paraId="125E4CEC"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BBF407C" w14:textId="77777777" w:rsidR="000449E8" w:rsidRDefault="00000000">
            <w:pPr>
              <w:spacing w:after="20"/>
            </w:pPr>
            <w:r>
              <w:rPr>
                <w:sz w:val="18"/>
                <w:szCs w:val="18"/>
              </w:rPr>
              <w:t>Rev. Estadística</w:t>
            </w:r>
          </w:p>
        </w:tc>
        <w:tc>
          <w:tcPr>
            <w:tcW w:w="2313" w:type="dxa"/>
            <w:tcMar>
              <w:top w:w="60" w:type="dxa"/>
              <w:left w:w="100" w:type="dxa"/>
              <w:bottom w:w="60" w:type="dxa"/>
              <w:right w:w="100" w:type="dxa"/>
            </w:tcMar>
            <w:vAlign w:val="center"/>
          </w:tcPr>
          <w:p w14:paraId="7319DCE4" w14:textId="77777777" w:rsidR="000449E8" w:rsidRDefault="00000000">
            <w:pPr>
              <w:spacing w:after="20"/>
            </w:pPr>
            <w:r>
              <w:rPr>
                <w:sz w:val="18"/>
                <w:szCs w:val="18"/>
              </w:rPr>
              <w:t>Docente del curso de Estadística y Probabilidades</w:t>
            </w:r>
          </w:p>
        </w:tc>
        <w:tc>
          <w:tcPr>
            <w:tcW w:w="5205" w:type="dxa"/>
            <w:tcMar>
              <w:top w:w="60" w:type="dxa"/>
              <w:left w:w="100" w:type="dxa"/>
              <w:bottom w:w="60" w:type="dxa"/>
              <w:right w:w="100" w:type="dxa"/>
            </w:tcMar>
            <w:vAlign w:val="center"/>
          </w:tcPr>
          <w:p w14:paraId="423BFCCE" w14:textId="77777777" w:rsidR="000449E8" w:rsidRDefault="00000000">
            <w:pPr>
              <w:spacing w:after="20"/>
            </w:pPr>
            <w:r>
              <w:rPr>
                <w:sz w:val="18"/>
                <w:szCs w:val="18"/>
              </w:rPr>
              <w:t>Coherencia entre los cálculos del sistema, los métodos estadísticos del informe original y la detección automática de tipos de variable</w:t>
            </w:r>
          </w:p>
        </w:tc>
      </w:tr>
      <w:tr w:rsidR="000449E8" w14:paraId="0A28858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6B9A44B" w14:textId="77777777" w:rsidR="000449E8" w:rsidRDefault="00000000">
            <w:pPr>
              <w:spacing w:after="20"/>
            </w:pPr>
            <w:r>
              <w:rPr>
                <w:sz w:val="18"/>
                <w:szCs w:val="18"/>
              </w:rPr>
              <w:t>Rev. Docente (Ingeniería)</w:t>
            </w:r>
          </w:p>
        </w:tc>
        <w:tc>
          <w:tcPr>
            <w:tcW w:w="2313" w:type="dxa"/>
            <w:tcMar>
              <w:top w:w="60" w:type="dxa"/>
              <w:left w:w="100" w:type="dxa"/>
              <w:bottom w:w="60" w:type="dxa"/>
              <w:right w:w="100" w:type="dxa"/>
            </w:tcMar>
            <w:vAlign w:val="center"/>
          </w:tcPr>
          <w:p w14:paraId="5AE0B1AD" w14:textId="77777777" w:rsidR="000449E8" w:rsidRDefault="00000000">
            <w:pPr>
              <w:spacing w:after="20"/>
            </w:pPr>
            <w:r>
              <w:rPr>
                <w:sz w:val="18"/>
                <w:szCs w:val="18"/>
              </w:rPr>
              <w:t>Docente del curso de Ingeniería de Requisitos</w:t>
            </w:r>
          </w:p>
        </w:tc>
        <w:tc>
          <w:tcPr>
            <w:tcW w:w="5205" w:type="dxa"/>
            <w:tcMar>
              <w:top w:w="60" w:type="dxa"/>
              <w:left w:w="100" w:type="dxa"/>
              <w:bottom w:w="60" w:type="dxa"/>
              <w:right w:w="100" w:type="dxa"/>
            </w:tcMar>
            <w:vAlign w:val="center"/>
          </w:tcPr>
          <w:p w14:paraId="790D3148" w14:textId="77777777" w:rsidR="000449E8" w:rsidRDefault="00000000">
            <w:pPr>
              <w:spacing w:after="20"/>
            </w:pPr>
            <w:r>
              <w:rPr>
                <w:sz w:val="18"/>
                <w:szCs w:val="18"/>
              </w:rPr>
              <w:t>Cumplimiento IEEE 830, ISO 29148, atomicidad, trazabilidad</w:t>
            </w:r>
          </w:p>
        </w:tc>
      </w:tr>
      <w:tr w:rsidR="000449E8" w14:paraId="53A1FB4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F9754F3" w14:textId="77777777" w:rsidR="000449E8" w:rsidRDefault="00000000">
            <w:pPr>
              <w:spacing w:after="20"/>
            </w:pPr>
            <w:r>
              <w:rPr>
                <w:sz w:val="18"/>
                <w:szCs w:val="18"/>
              </w:rPr>
              <w:t>Rev. de Contribuidores</w:t>
            </w:r>
          </w:p>
        </w:tc>
        <w:tc>
          <w:tcPr>
            <w:tcW w:w="2313" w:type="dxa"/>
            <w:tcMar>
              <w:top w:w="60" w:type="dxa"/>
              <w:left w:w="100" w:type="dxa"/>
              <w:bottom w:w="60" w:type="dxa"/>
              <w:right w:w="100" w:type="dxa"/>
            </w:tcMar>
            <w:vAlign w:val="center"/>
          </w:tcPr>
          <w:p w14:paraId="7BA2BDFF" w14:textId="77777777" w:rsidR="000449E8" w:rsidRDefault="00000000">
            <w:pPr>
              <w:spacing w:after="20"/>
            </w:pPr>
            <w:r>
              <w:rPr>
                <w:sz w:val="18"/>
                <w:szCs w:val="18"/>
              </w:rPr>
              <w:t>Contribuidores del repositorio del proyecto</w:t>
            </w:r>
          </w:p>
        </w:tc>
        <w:tc>
          <w:tcPr>
            <w:tcW w:w="5205" w:type="dxa"/>
            <w:tcMar>
              <w:top w:w="60" w:type="dxa"/>
              <w:left w:w="100" w:type="dxa"/>
              <w:bottom w:w="60" w:type="dxa"/>
              <w:right w:w="100" w:type="dxa"/>
            </w:tcMar>
            <w:vAlign w:val="center"/>
          </w:tcPr>
          <w:p w14:paraId="2D5FEA08" w14:textId="77777777" w:rsidR="000449E8" w:rsidRDefault="00000000">
            <w:pPr>
              <w:spacing w:after="20"/>
            </w:pPr>
            <w:r>
              <w:rPr>
                <w:sz w:val="18"/>
                <w:szCs w:val="18"/>
              </w:rPr>
              <w:t>Revisión de independencia de dominio, generalización completa, y honestidad de las afirmaciones sobre rendimiento/predicción</w:t>
            </w:r>
          </w:p>
        </w:tc>
      </w:tr>
    </w:tbl>
    <w:p w14:paraId="083128B0" w14:textId="77777777" w:rsidR="000449E8" w:rsidRDefault="00000000">
      <w:pPr>
        <w:pStyle w:val="Ttulo2"/>
        <w:spacing w:before="280" w:after="140"/>
      </w:pPr>
      <w:bookmarkStart w:id="221" w:name="_Toc239435076"/>
      <w:r>
        <w:t>9.2 Resultado del proceso de validación</w:t>
      </w:r>
      <w:bookmarkEnd w:id="22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8"/>
        <w:gridCol w:w="1800"/>
      </w:tblGrid>
      <w:tr w:rsidR="000449E8" w14:paraId="7F9675B0" w14:textId="77777777">
        <w:tblPrEx>
          <w:tblCellMar>
            <w:top w:w="0" w:type="dxa"/>
            <w:bottom w:w="0" w:type="dxa"/>
          </w:tblCellMar>
        </w:tblPrEx>
        <w:trPr>
          <w:cantSplit/>
          <w:tblHeader/>
        </w:trPr>
        <w:tc>
          <w:tcPr>
            <w:tcW w:w="7838" w:type="dxa"/>
            <w:shd w:val="clear" w:color="auto" w:fill="1F3864"/>
            <w:tcMar>
              <w:top w:w="60" w:type="dxa"/>
              <w:left w:w="100" w:type="dxa"/>
              <w:bottom w:w="60" w:type="dxa"/>
              <w:right w:w="100" w:type="dxa"/>
            </w:tcMar>
            <w:vAlign w:val="center"/>
          </w:tcPr>
          <w:p w14:paraId="60F29844" w14:textId="77777777" w:rsidR="000449E8" w:rsidRDefault="00000000">
            <w:r>
              <w:rPr>
                <w:b/>
                <w:bCs/>
                <w:color w:val="FFFFFF"/>
                <w:sz w:val="18"/>
                <w:szCs w:val="18"/>
              </w:rPr>
              <w:t>Criterio de validación</w:t>
            </w:r>
          </w:p>
        </w:tc>
        <w:tc>
          <w:tcPr>
            <w:tcW w:w="1800" w:type="dxa"/>
            <w:shd w:val="clear" w:color="auto" w:fill="1F3864"/>
            <w:tcMar>
              <w:top w:w="60" w:type="dxa"/>
              <w:left w:w="100" w:type="dxa"/>
              <w:bottom w:w="60" w:type="dxa"/>
              <w:right w:w="100" w:type="dxa"/>
            </w:tcMar>
            <w:vAlign w:val="center"/>
          </w:tcPr>
          <w:p w14:paraId="55C8489C" w14:textId="77777777" w:rsidR="000449E8" w:rsidRDefault="00000000">
            <w:r>
              <w:rPr>
                <w:b/>
                <w:bCs/>
                <w:color w:val="FFFFFF"/>
                <w:sz w:val="18"/>
                <w:szCs w:val="18"/>
              </w:rPr>
              <w:t>Cumple</w:t>
            </w:r>
          </w:p>
        </w:tc>
      </w:tr>
      <w:tr w:rsidR="000449E8" w14:paraId="736273CE"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4A2DEC27" w14:textId="77777777" w:rsidR="000449E8" w:rsidRDefault="00000000">
            <w:pPr>
              <w:spacing w:after="20"/>
            </w:pPr>
            <w:r>
              <w:rPr>
                <w:sz w:val="18"/>
                <w:szCs w:val="18"/>
              </w:rPr>
              <w:t>Los requisitos son claros</w:t>
            </w:r>
          </w:p>
        </w:tc>
        <w:tc>
          <w:tcPr>
            <w:tcW w:w="1800" w:type="dxa"/>
            <w:tcMar>
              <w:top w:w="60" w:type="dxa"/>
              <w:left w:w="100" w:type="dxa"/>
              <w:bottom w:w="60" w:type="dxa"/>
              <w:right w:w="100" w:type="dxa"/>
            </w:tcMar>
            <w:vAlign w:val="center"/>
          </w:tcPr>
          <w:p w14:paraId="5EC980E3" w14:textId="77777777" w:rsidR="000449E8" w:rsidRDefault="00000000">
            <w:pPr>
              <w:spacing w:after="20"/>
            </w:pPr>
            <w:r>
              <w:rPr>
                <w:sz w:val="18"/>
                <w:szCs w:val="18"/>
              </w:rPr>
              <w:t>✓</w:t>
            </w:r>
          </w:p>
        </w:tc>
      </w:tr>
      <w:tr w:rsidR="000449E8" w14:paraId="05A0CD31"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2301A2E5" w14:textId="77777777" w:rsidR="000449E8" w:rsidRDefault="00000000">
            <w:pPr>
              <w:spacing w:after="20"/>
            </w:pPr>
            <w:r>
              <w:rPr>
                <w:sz w:val="18"/>
                <w:szCs w:val="18"/>
              </w:rPr>
              <w:t>Los requisitos no presentan ambigüedad</w:t>
            </w:r>
          </w:p>
        </w:tc>
        <w:tc>
          <w:tcPr>
            <w:tcW w:w="1800" w:type="dxa"/>
            <w:tcMar>
              <w:top w:w="60" w:type="dxa"/>
              <w:left w:w="100" w:type="dxa"/>
              <w:bottom w:w="60" w:type="dxa"/>
              <w:right w:w="100" w:type="dxa"/>
            </w:tcMar>
            <w:vAlign w:val="center"/>
          </w:tcPr>
          <w:p w14:paraId="10D2E4D1" w14:textId="77777777" w:rsidR="000449E8" w:rsidRDefault="00000000">
            <w:pPr>
              <w:spacing w:after="20"/>
            </w:pPr>
            <w:r>
              <w:rPr>
                <w:sz w:val="18"/>
                <w:szCs w:val="18"/>
              </w:rPr>
              <w:t>✓</w:t>
            </w:r>
          </w:p>
        </w:tc>
      </w:tr>
      <w:tr w:rsidR="000449E8" w14:paraId="0677E191"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04EC8B2D" w14:textId="77777777" w:rsidR="000449E8" w:rsidRDefault="00000000">
            <w:pPr>
              <w:spacing w:after="20"/>
            </w:pPr>
            <w:r>
              <w:rPr>
                <w:sz w:val="18"/>
                <w:szCs w:val="18"/>
              </w:rPr>
              <w:t>Los requisitos son consistentes</w:t>
            </w:r>
          </w:p>
        </w:tc>
        <w:tc>
          <w:tcPr>
            <w:tcW w:w="1800" w:type="dxa"/>
            <w:tcMar>
              <w:top w:w="60" w:type="dxa"/>
              <w:left w:w="100" w:type="dxa"/>
              <w:bottom w:w="60" w:type="dxa"/>
              <w:right w:w="100" w:type="dxa"/>
            </w:tcMar>
            <w:vAlign w:val="center"/>
          </w:tcPr>
          <w:p w14:paraId="01A3DD92" w14:textId="77777777" w:rsidR="000449E8" w:rsidRDefault="00000000">
            <w:pPr>
              <w:spacing w:after="20"/>
            </w:pPr>
            <w:r>
              <w:rPr>
                <w:sz w:val="18"/>
                <w:szCs w:val="18"/>
              </w:rPr>
              <w:t>✓</w:t>
            </w:r>
          </w:p>
        </w:tc>
      </w:tr>
      <w:tr w:rsidR="000449E8" w14:paraId="1331A850"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40151BA5" w14:textId="77777777" w:rsidR="000449E8" w:rsidRDefault="00000000">
            <w:pPr>
              <w:spacing w:after="20"/>
            </w:pPr>
            <w:r>
              <w:rPr>
                <w:sz w:val="18"/>
                <w:szCs w:val="18"/>
              </w:rPr>
              <w:t>Los requisitos son verificables</w:t>
            </w:r>
          </w:p>
        </w:tc>
        <w:tc>
          <w:tcPr>
            <w:tcW w:w="1800" w:type="dxa"/>
            <w:tcMar>
              <w:top w:w="60" w:type="dxa"/>
              <w:left w:w="100" w:type="dxa"/>
              <w:bottom w:w="60" w:type="dxa"/>
              <w:right w:w="100" w:type="dxa"/>
            </w:tcMar>
            <w:vAlign w:val="center"/>
          </w:tcPr>
          <w:p w14:paraId="04D24F1C" w14:textId="77777777" w:rsidR="000449E8" w:rsidRDefault="00000000">
            <w:pPr>
              <w:spacing w:after="20"/>
            </w:pPr>
            <w:r>
              <w:rPr>
                <w:sz w:val="18"/>
                <w:szCs w:val="18"/>
              </w:rPr>
              <w:t>✓</w:t>
            </w:r>
          </w:p>
        </w:tc>
      </w:tr>
      <w:tr w:rsidR="000449E8" w14:paraId="3F86615F"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7312AEF2" w14:textId="77777777" w:rsidR="000449E8" w:rsidRDefault="00000000">
            <w:pPr>
              <w:spacing w:after="20"/>
            </w:pPr>
            <w:r>
              <w:rPr>
                <w:sz w:val="18"/>
                <w:szCs w:val="18"/>
              </w:rPr>
              <w:t>Los requisitos están alineados con los objetivos del sistema</w:t>
            </w:r>
          </w:p>
        </w:tc>
        <w:tc>
          <w:tcPr>
            <w:tcW w:w="1800" w:type="dxa"/>
            <w:tcMar>
              <w:top w:w="60" w:type="dxa"/>
              <w:left w:w="100" w:type="dxa"/>
              <w:bottom w:w="60" w:type="dxa"/>
              <w:right w:w="100" w:type="dxa"/>
            </w:tcMar>
            <w:vAlign w:val="center"/>
          </w:tcPr>
          <w:p w14:paraId="2ECE685C" w14:textId="77777777" w:rsidR="000449E8" w:rsidRDefault="00000000">
            <w:pPr>
              <w:spacing w:after="20"/>
            </w:pPr>
            <w:r>
              <w:rPr>
                <w:sz w:val="18"/>
                <w:szCs w:val="18"/>
              </w:rPr>
              <w:t>✓</w:t>
            </w:r>
          </w:p>
        </w:tc>
      </w:tr>
      <w:tr w:rsidR="000449E8" w14:paraId="70795124"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21524C16" w14:textId="77777777" w:rsidR="000449E8" w:rsidRDefault="00000000">
            <w:pPr>
              <w:spacing w:after="20"/>
            </w:pPr>
            <w:r>
              <w:rPr>
                <w:sz w:val="18"/>
                <w:szCs w:val="18"/>
              </w:rPr>
              <w:t>Los requisitos son necesarios para el sistema</w:t>
            </w:r>
          </w:p>
        </w:tc>
        <w:tc>
          <w:tcPr>
            <w:tcW w:w="1800" w:type="dxa"/>
            <w:tcMar>
              <w:top w:w="60" w:type="dxa"/>
              <w:left w:w="100" w:type="dxa"/>
              <w:bottom w:w="60" w:type="dxa"/>
              <w:right w:w="100" w:type="dxa"/>
            </w:tcMar>
            <w:vAlign w:val="center"/>
          </w:tcPr>
          <w:p w14:paraId="6D3DA1E9" w14:textId="77777777" w:rsidR="000449E8" w:rsidRDefault="00000000">
            <w:pPr>
              <w:spacing w:after="20"/>
            </w:pPr>
            <w:r>
              <w:rPr>
                <w:sz w:val="18"/>
                <w:szCs w:val="18"/>
              </w:rPr>
              <w:t>✓</w:t>
            </w:r>
          </w:p>
        </w:tc>
      </w:tr>
      <w:tr w:rsidR="000449E8" w14:paraId="3E38BD59"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792AC8B0" w14:textId="77777777" w:rsidR="000449E8" w:rsidRDefault="00000000">
            <w:pPr>
              <w:spacing w:after="20"/>
            </w:pPr>
            <w:r>
              <w:rPr>
                <w:sz w:val="18"/>
                <w:szCs w:val="18"/>
              </w:rPr>
              <w:t>Los requisitos son factibles de implementar</w:t>
            </w:r>
          </w:p>
        </w:tc>
        <w:tc>
          <w:tcPr>
            <w:tcW w:w="1800" w:type="dxa"/>
            <w:tcMar>
              <w:top w:w="60" w:type="dxa"/>
              <w:left w:w="100" w:type="dxa"/>
              <w:bottom w:w="60" w:type="dxa"/>
              <w:right w:w="100" w:type="dxa"/>
            </w:tcMar>
            <w:vAlign w:val="center"/>
          </w:tcPr>
          <w:p w14:paraId="7961F674" w14:textId="77777777" w:rsidR="000449E8" w:rsidRDefault="00000000">
            <w:pPr>
              <w:spacing w:after="20"/>
            </w:pPr>
            <w:r>
              <w:rPr>
                <w:sz w:val="18"/>
                <w:szCs w:val="18"/>
              </w:rPr>
              <w:t>✓</w:t>
            </w:r>
          </w:p>
        </w:tc>
      </w:tr>
      <w:tr w:rsidR="000449E8" w14:paraId="766F9F19"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21C4C6E4" w14:textId="77777777" w:rsidR="000449E8" w:rsidRDefault="00000000">
            <w:pPr>
              <w:spacing w:after="20"/>
            </w:pPr>
            <w:r>
              <w:rPr>
                <w:sz w:val="18"/>
                <w:szCs w:val="18"/>
              </w:rPr>
              <w:t>Ningún requisito núcleo asume una variable de severidad ni depende de NVD/CVSS/CVE</w:t>
            </w:r>
          </w:p>
        </w:tc>
        <w:tc>
          <w:tcPr>
            <w:tcW w:w="1800" w:type="dxa"/>
            <w:tcMar>
              <w:top w:w="60" w:type="dxa"/>
              <w:left w:w="100" w:type="dxa"/>
              <w:bottom w:w="60" w:type="dxa"/>
              <w:right w:w="100" w:type="dxa"/>
            </w:tcMar>
            <w:vAlign w:val="center"/>
          </w:tcPr>
          <w:p w14:paraId="150EDE37" w14:textId="77777777" w:rsidR="000449E8" w:rsidRDefault="00000000">
            <w:pPr>
              <w:spacing w:after="20"/>
            </w:pPr>
            <w:r>
              <w:rPr>
                <w:sz w:val="18"/>
                <w:szCs w:val="18"/>
              </w:rPr>
              <w:t>✓</w:t>
            </w:r>
          </w:p>
        </w:tc>
      </w:tr>
      <w:tr w:rsidR="000449E8" w14:paraId="76858D91"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333767FC" w14:textId="77777777" w:rsidR="000449E8" w:rsidRDefault="00000000">
            <w:pPr>
              <w:spacing w:after="20"/>
            </w:pPr>
            <w:r>
              <w:rPr>
                <w:sz w:val="18"/>
                <w:szCs w:val="18"/>
              </w:rPr>
              <w:t>El módulo de predicción está correctamente marcado como bloqueado, sin métodos inventados</w:t>
            </w:r>
          </w:p>
        </w:tc>
        <w:tc>
          <w:tcPr>
            <w:tcW w:w="1800" w:type="dxa"/>
            <w:tcMar>
              <w:top w:w="60" w:type="dxa"/>
              <w:left w:w="100" w:type="dxa"/>
              <w:bottom w:w="60" w:type="dxa"/>
              <w:right w:w="100" w:type="dxa"/>
            </w:tcMar>
            <w:vAlign w:val="center"/>
          </w:tcPr>
          <w:p w14:paraId="6F9D0995" w14:textId="77777777" w:rsidR="000449E8" w:rsidRDefault="00000000">
            <w:pPr>
              <w:spacing w:after="20"/>
            </w:pPr>
            <w:r>
              <w:rPr>
                <w:sz w:val="18"/>
                <w:szCs w:val="18"/>
              </w:rPr>
              <w:t>✓</w:t>
            </w:r>
          </w:p>
        </w:tc>
      </w:tr>
      <w:tr w:rsidR="000449E8" w14:paraId="3A652627"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7C94D800" w14:textId="77777777" w:rsidR="000449E8" w:rsidRDefault="00000000">
            <w:pPr>
              <w:spacing w:after="20"/>
            </w:pPr>
            <w:r>
              <w:rPr>
                <w:sz w:val="18"/>
                <w:szCs w:val="18"/>
              </w:rPr>
              <w:t>Las afirmaciones sobre datasets grandes están marcadas como objetivo de diseño no verificado</w:t>
            </w:r>
          </w:p>
        </w:tc>
        <w:tc>
          <w:tcPr>
            <w:tcW w:w="1800" w:type="dxa"/>
            <w:tcMar>
              <w:top w:w="60" w:type="dxa"/>
              <w:left w:w="100" w:type="dxa"/>
              <w:bottom w:w="60" w:type="dxa"/>
              <w:right w:w="100" w:type="dxa"/>
            </w:tcMar>
            <w:vAlign w:val="center"/>
          </w:tcPr>
          <w:p w14:paraId="752F8097" w14:textId="77777777" w:rsidR="000449E8" w:rsidRDefault="00000000">
            <w:pPr>
              <w:spacing w:after="20"/>
            </w:pPr>
            <w:r>
              <w:rPr>
                <w:sz w:val="18"/>
                <w:szCs w:val="18"/>
              </w:rPr>
              <w:t>✓</w:t>
            </w:r>
          </w:p>
        </w:tc>
      </w:tr>
    </w:tbl>
    <w:p w14:paraId="55758567" w14:textId="77777777" w:rsidR="000449E8" w:rsidRDefault="00000000">
      <w:pPr>
        <w:pStyle w:val="Ttulo2"/>
        <w:spacing w:before="280" w:after="140"/>
      </w:pPr>
      <w:bookmarkStart w:id="222" w:name="_Toc239435077"/>
      <w:r>
        <w:t>9.3 Conclusión de la validación</w:t>
      </w:r>
      <w:bookmarkEnd w:id="222"/>
    </w:p>
    <w:p w14:paraId="188B9517" w14:textId="77777777" w:rsidR="000449E8" w:rsidRDefault="00000000">
      <w:pPr>
        <w:spacing w:after="120"/>
      </w:pPr>
      <w:r>
        <w:t>El proceso de validación confirmó que los requisitos funcionales definidos para SEVERA v3.0 cumplen con los criterios de calidad de los estándares de ingeniería de requisitos, que la generalización aplicada en v2.0 se profundizó hasta cubrir una verdadera plataforma universal, y que ninguna afirmación del documento sobre capacidades no verificadas (predicción, datasets grandes, rendimiento) se presenta como un hecho consumado.</w:t>
      </w:r>
    </w:p>
    <w:p w14:paraId="3DE35093" w14:textId="77777777" w:rsidR="000449E8" w:rsidRDefault="00000000">
      <w:r>
        <w:br w:type="page"/>
      </w:r>
    </w:p>
    <w:p w14:paraId="5496DA3D" w14:textId="77777777" w:rsidR="000449E8" w:rsidRDefault="00000000">
      <w:pPr>
        <w:pStyle w:val="Ttulo1"/>
        <w:spacing w:before="360" w:after="200"/>
      </w:pPr>
      <w:bookmarkStart w:id="223" w:name="_Toc239435078"/>
      <w:r>
        <w:t>X. TRAZABILIDAD BIDIRECCIONAL</w:t>
      </w:r>
      <w:bookmarkEnd w:id="223"/>
    </w:p>
    <w:p w14:paraId="3A3F30E6" w14:textId="77777777" w:rsidR="000449E8" w:rsidRDefault="00000000">
      <w:pPr>
        <w:spacing w:after="120"/>
      </w:pPr>
      <w:r>
        <w:t>Por exigencia de la Reforma v3.0, la matriz de trazabilidad hacia adelante se extiende con dos columnas adicionales: "Necesidad" (la necesidad de origen que sustenta el requisito, sección 2.1) y "Prueba de referencia" (el o los datasets del Plan de Pruebas Multi-Dominio, capítulo XV, frente a los cuales debería validarse el requisito una vez implementado).</w:t>
      </w:r>
    </w:p>
    <w:p w14:paraId="2543C01F" w14:textId="77777777" w:rsidR="000449E8" w:rsidRDefault="00000000">
      <w:pPr>
        <w:pStyle w:val="Ttulo2"/>
        <w:spacing w:before="280" w:after="140"/>
      </w:pPr>
      <w:bookmarkStart w:id="224" w:name="_Toc239435079"/>
      <w:r>
        <w:t>10.1 Trazabilidad hacia adelante</w:t>
      </w:r>
      <w:bookmarkEnd w:id="224"/>
    </w:p>
    <w:p w14:paraId="332E3390" w14:textId="77777777" w:rsidR="000449E8" w:rsidRDefault="00000000">
      <w:pPr>
        <w:spacing w:after="120"/>
      </w:pPr>
      <w:r>
        <w:t>Significa: Necesidad → Requisito → módulo → caso de uso → estado → prueba de referencia. Se muestra la totalidad de los 139 requisitos.</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1491"/>
        <w:gridCol w:w="789"/>
        <w:gridCol w:w="1267"/>
        <w:gridCol w:w="1096"/>
        <w:gridCol w:w="4351"/>
      </w:tblGrid>
      <w:tr w:rsidR="000449E8" w14:paraId="61C65A61"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0E7CEE09" w14:textId="77777777" w:rsidR="000449E8" w:rsidRDefault="00000000">
            <w:r>
              <w:rPr>
                <w:b/>
                <w:bCs/>
                <w:color w:val="FFFFFF"/>
                <w:sz w:val="18"/>
                <w:szCs w:val="18"/>
              </w:rPr>
              <w:t>RF</w:t>
            </w:r>
          </w:p>
        </w:tc>
        <w:tc>
          <w:tcPr>
            <w:tcW w:w="1500" w:type="dxa"/>
            <w:shd w:val="clear" w:color="auto" w:fill="1F3864"/>
            <w:tcMar>
              <w:top w:w="60" w:type="dxa"/>
              <w:left w:w="100" w:type="dxa"/>
              <w:bottom w:w="60" w:type="dxa"/>
              <w:right w:w="100" w:type="dxa"/>
            </w:tcMar>
            <w:vAlign w:val="center"/>
          </w:tcPr>
          <w:p w14:paraId="69C49720" w14:textId="77777777" w:rsidR="000449E8" w:rsidRDefault="00000000">
            <w:r>
              <w:rPr>
                <w:b/>
                <w:bCs/>
                <w:color w:val="FFFFFF"/>
                <w:sz w:val="18"/>
                <w:szCs w:val="18"/>
              </w:rPr>
              <w:t>Necesidad</w:t>
            </w:r>
          </w:p>
        </w:tc>
        <w:tc>
          <w:tcPr>
            <w:tcW w:w="750" w:type="dxa"/>
            <w:shd w:val="clear" w:color="auto" w:fill="1F3864"/>
            <w:tcMar>
              <w:top w:w="60" w:type="dxa"/>
              <w:left w:w="100" w:type="dxa"/>
              <w:bottom w:w="60" w:type="dxa"/>
              <w:right w:w="100" w:type="dxa"/>
            </w:tcMar>
            <w:vAlign w:val="center"/>
          </w:tcPr>
          <w:p w14:paraId="35E687E2" w14:textId="77777777" w:rsidR="000449E8" w:rsidRDefault="00000000">
            <w:r>
              <w:rPr>
                <w:b/>
                <w:bCs/>
                <w:color w:val="FFFFFF"/>
                <w:sz w:val="18"/>
                <w:szCs w:val="18"/>
              </w:rPr>
              <w:t>Módulo</w:t>
            </w:r>
          </w:p>
        </w:tc>
        <w:tc>
          <w:tcPr>
            <w:tcW w:w="1200" w:type="dxa"/>
            <w:shd w:val="clear" w:color="auto" w:fill="1F3864"/>
            <w:tcMar>
              <w:top w:w="60" w:type="dxa"/>
              <w:left w:w="100" w:type="dxa"/>
              <w:bottom w:w="60" w:type="dxa"/>
              <w:right w:w="100" w:type="dxa"/>
            </w:tcMar>
            <w:vAlign w:val="center"/>
          </w:tcPr>
          <w:p w14:paraId="67F7BA19" w14:textId="77777777" w:rsidR="000449E8" w:rsidRDefault="00000000">
            <w:r>
              <w:rPr>
                <w:b/>
                <w:bCs/>
                <w:color w:val="FFFFFF"/>
                <w:sz w:val="18"/>
                <w:szCs w:val="18"/>
              </w:rPr>
              <w:t>CU relacionado(s)</w:t>
            </w:r>
          </w:p>
        </w:tc>
        <w:tc>
          <w:tcPr>
            <w:tcW w:w="1100" w:type="dxa"/>
            <w:shd w:val="clear" w:color="auto" w:fill="1F3864"/>
            <w:tcMar>
              <w:top w:w="60" w:type="dxa"/>
              <w:left w:w="100" w:type="dxa"/>
              <w:bottom w:w="60" w:type="dxa"/>
              <w:right w:w="100" w:type="dxa"/>
            </w:tcMar>
            <w:vAlign w:val="center"/>
          </w:tcPr>
          <w:p w14:paraId="25AB387C" w14:textId="77777777" w:rsidR="000449E8" w:rsidRDefault="00000000">
            <w:r>
              <w:rPr>
                <w:b/>
                <w:bCs/>
                <w:color w:val="FFFFFF"/>
                <w:sz w:val="18"/>
                <w:szCs w:val="18"/>
              </w:rPr>
              <w:t>Estado</w:t>
            </w:r>
          </w:p>
        </w:tc>
        <w:tc>
          <w:tcPr>
            <w:tcW w:w="4438" w:type="dxa"/>
            <w:shd w:val="clear" w:color="auto" w:fill="1F3864"/>
            <w:tcMar>
              <w:top w:w="60" w:type="dxa"/>
              <w:left w:w="100" w:type="dxa"/>
              <w:bottom w:w="60" w:type="dxa"/>
              <w:right w:w="100" w:type="dxa"/>
            </w:tcMar>
            <w:vAlign w:val="center"/>
          </w:tcPr>
          <w:p w14:paraId="34A2BA00" w14:textId="77777777" w:rsidR="000449E8" w:rsidRDefault="00000000">
            <w:r>
              <w:rPr>
                <w:b/>
                <w:bCs/>
                <w:color w:val="FFFFFF"/>
                <w:sz w:val="18"/>
                <w:szCs w:val="18"/>
              </w:rPr>
              <w:t>Prueba de referencia</w:t>
            </w:r>
          </w:p>
        </w:tc>
      </w:tr>
      <w:tr w:rsidR="000449E8" w14:paraId="23B9FBF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8626EA" w14:textId="77777777" w:rsidR="000449E8" w:rsidRDefault="00000000">
            <w:pPr>
              <w:spacing w:after="20"/>
            </w:pPr>
            <w:r>
              <w:rPr>
                <w:sz w:val="18"/>
                <w:szCs w:val="18"/>
              </w:rPr>
              <w:t>RF-01</w:t>
            </w:r>
          </w:p>
        </w:tc>
        <w:tc>
          <w:tcPr>
            <w:tcW w:w="1500" w:type="dxa"/>
            <w:tcMar>
              <w:top w:w="60" w:type="dxa"/>
              <w:left w:w="100" w:type="dxa"/>
              <w:bottom w:w="60" w:type="dxa"/>
              <w:right w:w="100" w:type="dxa"/>
            </w:tcMar>
            <w:vAlign w:val="center"/>
          </w:tcPr>
          <w:p w14:paraId="628F9328"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390D4F8E"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4EB1D540"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174EC9DA"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44A25C41" w14:textId="77777777" w:rsidR="000449E8" w:rsidRDefault="00000000">
            <w:pPr>
              <w:spacing w:after="20"/>
            </w:pPr>
            <w:r>
              <w:rPr>
                <w:sz w:val="18"/>
                <w:szCs w:val="18"/>
              </w:rPr>
              <w:t>PD-01..08 (todos)</w:t>
            </w:r>
          </w:p>
        </w:tc>
      </w:tr>
      <w:tr w:rsidR="000449E8" w14:paraId="2B23B59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103D7BF" w14:textId="77777777" w:rsidR="000449E8" w:rsidRDefault="00000000">
            <w:pPr>
              <w:spacing w:after="20"/>
            </w:pPr>
            <w:r>
              <w:rPr>
                <w:sz w:val="18"/>
                <w:szCs w:val="18"/>
              </w:rPr>
              <w:t>RF-02</w:t>
            </w:r>
          </w:p>
        </w:tc>
        <w:tc>
          <w:tcPr>
            <w:tcW w:w="1500" w:type="dxa"/>
            <w:tcMar>
              <w:top w:w="60" w:type="dxa"/>
              <w:left w:w="100" w:type="dxa"/>
              <w:bottom w:w="60" w:type="dxa"/>
              <w:right w:w="100" w:type="dxa"/>
            </w:tcMar>
            <w:vAlign w:val="center"/>
          </w:tcPr>
          <w:p w14:paraId="7B7889E2"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5A4E9896"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1440AB81"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100034C1"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72F48F20" w14:textId="77777777" w:rsidR="000449E8" w:rsidRDefault="00000000">
            <w:pPr>
              <w:spacing w:after="20"/>
            </w:pPr>
            <w:r>
              <w:rPr>
                <w:sz w:val="18"/>
                <w:szCs w:val="18"/>
              </w:rPr>
              <w:t>PD-01..08 (todos)</w:t>
            </w:r>
          </w:p>
        </w:tc>
      </w:tr>
      <w:tr w:rsidR="000449E8" w14:paraId="393A2B4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FB0C99" w14:textId="77777777" w:rsidR="000449E8" w:rsidRDefault="00000000">
            <w:pPr>
              <w:spacing w:after="20"/>
            </w:pPr>
            <w:r>
              <w:rPr>
                <w:sz w:val="18"/>
                <w:szCs w:val="18"/>
              </w:rPr>
              <w:t>RF-03</w:t>
            </w:r>
          </w:p>
        </w:tc>
        <w:tc>
          <w:tcPr>
            <w:tcW w:w="1500" w:type="dxa"/>
            <w:tcMar>
              <w:top w:w="60" w:type="dxa"/>
              <w:left w:w="100" w:type="dxa"/>
              <w:bottom w:w="60" w:type="dxa"/>
              <w:right w:w="100" w:type="dxa"/>
            </w:tcMar>
            <w:vAlign w:val="center"/>
          </w:tcPr>
          <w:p w14:paraId="211F04C7"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3E070CCD"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2F82EB64"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4C8D29C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E8897F3" w14:textId="77777777" w:rsidR="000449E8" w:rsidRDefault="00000000">
            <w:pPr>
              <w:spacing w:after="20"/>
            </w:pPr>
            <w:r>
              <w:rPr>
                <w:sz w:val="18"/>
                <w:szCs w:val="18"/>
              </w:rPr>
              <w:t>PD-01..08 (todos)</w:t>
            </w:r>
          </w:p>
        </w:tc>
      </w:tr>
      <w:tr w:rsidR="000449E8" w14:paraId="59F3A6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9A3EA0" w14:textId="77777777" w:rsidR="000449E8" w:rsidRDefault="00000000">
            <w:pPr>
              <w:spacing w:after="20"/>
            </w:pPr>
            <w:r>
              <w:rPr>
                <w:sz w:val="18"/>
                <w:szCs w:val="18"/>
              </w:rPr>
              <w:t>RF-04</w:t>
            </w:r>
          </w:p>
        </w:tc>
        <w:tc>
          <w:tcPr>
            <w:tcW w:w="1500" w:type="dxa"/>
            <w:tcMar>
              <w:top w:w="60" w:type="dxa"/>
              <w:left w:w="100" w:type="dxa"/>
              <w:bottom w:w="60" w:type="dxa"/>
              <w:right w:w="100" w:type="dxa"/>
            </w:tcMar>
            <w:vAlign w:val="center"/>
          </w:tcPr>
          <w:p w14:paraId="436123B7"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00A4080A"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2FD511F8"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1C1F22A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18016B2" w14:textId="77777777" w:rsidR="000449E8" w:rsidRDefault="00000000">
            <w:pPr>
              <w:spacing w:after="20"/>
            </w:pPr>
            <w:r>
              <w:rPr>
                <w:sz w:val="18"/>
                <w:szCs w:val="18"/>
              </w:rPr>
              <w:t>PD-01..08 (todos)</w:t>
            </w:r>
          </w:p>
        </w:tc>
      </w:tr>
      <w:tr w:rsidR="000449E8" w14:paraId="74FE1F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498FCB" w14:textId="77777777" w:rsidR="000449E8" w:rsidRDefault="00000000">
            <w:pPr>
              <w:spacing w:after="20"/>
            </w:pPr>
            <w:r>
              <w:rPr>
                <w:sz w:val="18"/>
                <w:szCs w:val="18"/>
              </w:rPr>
              <w:t>RF-05</w:t>
            </w:r>
          </w:p>
        </w:tc>
        <w:tc>
          <w:tcPr>
            <w:tcW w:w="1500" w:type="dxa"/>
            <w:tcMar>
              <w:top w:w="60" w:type="dxa"/>
              <w:left w:w="100" w:type="dxa"/>
              <w:bottom w:w="60" w:type="dxa"/>
              <w:right w:w="100" w:type="dxa"/>
            </w:tcMar>
            <w:vAlign w:val="center"/>
          </w:tcPr>
          <w:p w14:paraId="681E4266"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BE6335F"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794DA810"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3335650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7170B9" w14:textId="77777777" w:rsidR="000449E8" w:rsidRDefault="00000000">
            <w:pPr>
              <w:spacing w:after="20"/>
            </w:pPr>
            <w:r>
              <w:rPr>
                <w:sz w:val="18"/>
                <w:szCs w:val="18"/>
              </w:rPr>
              <w:t>PD-01..08 (todos)</w:t>
            </w:r>
          </w:p>
        </w:tc>
      </w:tr>
      <w:tr w:rsidR="000449E8" w14:paraId="1B747C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F8533C" w14:textId="77777777" w:rsidR="000449E8" w:rsidRDefault="00000000">
            <w:pPr>
              <w:spacing w:after="20"/>
            </w:pPr>
            <w:r>
              <w:rPr>
                <w:sz w:val="18"/>
                <w:szCs w:val="18"/>
              </w:rPr>
              <w:t>RF-06</w:t>
            </w:r>
          </w:p>
        </w:tc>
        <w:tc>
          <w:tcPr>
            <w:tcW w:w="1500" w:type="dxa"/>
            <w:tcMar>
              <w:top w:w="60" w:type="dxa"/>
              <w:left w:w="100" w:type="dxa"/>
              <w:bottom w:w="60" w:type="dxa"/>
              <w:right w:w="100" w:type="dxa"/>
            </w:tcMar>
            <w:vAlign w:val="center"/>
          </w:tcPr>
          <w:p w14:paraId="789E17F5"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40A192C"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7274A0E5"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7F4D715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0121A4" w14:textId="77777777" w:rsidR="000449E8" w:rsidRDefault="00000000">
            <w:pPr>
              <w:spacing w:after="20"/>
            </w:pPr>
            <w:r>
              <w:rPr>
                <w:sz w:val="18"/>
                <w:szCs w:val="18"/>
              </w:rPr>
              <w:t>PD-01..08 (todos)</w:t>
            </w:r>
          </w:p>
        </w:tc>
      </w:tr>
      <w:tr w:rsidR="000449E8" w14:paraId="1247570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EC9BE05" w14:textId="77777777" w:rsidR="000449E8" w:rsidRDefault="00000000">
            <w:pPr>
              <w:spacing w:after="20"/>
            </w:pPr>
            <w:r>
              <w:rPr>
                <w:sz w:val="18"/>
                <w:szCs w:val="18"/>
              </w:rPr>
              <w:t>RF-07</w:t>
            </w:r>
          </w:p>
        </w:tc>
        <w:tc>
          <w:tcPr>
            <w:tcW w:w="1500" w:type="dxa"/>
            <w:tcMar>
              <w:top w:w="60" w:type="dxa"/>
              <w:left w:w="100" w:type="dxa"/>
              <w:bottom w:w="60" w:type="dxa"/>
              <w:right w:w="100" w:type="dxa"/>
            </w:tcMar>
            <w:vAlign w:val="center"/>
          </w:tcPr>
          <w:p w14:paraId="7C8BB814"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1721D78C"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0856C824"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0448BBF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5608125" w14:textId="77777777" w:rsidR="000449E8" w:rsidRDefault="00000000">
            <w:pPr>
              <w:spacing w:after="20"/>
            </w:pPr>
            <w:r>
              <w:rPr>
                <w:sz w:val="18"/>
                <w:szCs w:val="18"/>
              </w:rPr>
              <w:t>PD-01..08 (todos)</w:t>
            </w:r>
          </w:p>
        </w:tc>
      </w:tr>
      <w:tr w:rsidR="000449E8" w14:paraId="2CC5AB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E2D201" w14:textId="77777777" w:rsidR="000449E8" w:rsidRDefault="00000000">
            <w:pPr>
              <w:spacing w:after="20"/>
            </w:pPr>
            <w:r>
              <w:rPr>
                <w:sz w:val="18"/>
                <w:szCs w:val="18"/>
              </w:rPr>
              <w:t>RF-08</w:t>
            </w:r>
          </w:p>
        </w:tc>
        <w:tc>
          <w:tcPr>
            <w:tcW w:w="1500" w:type="dxa"/>
            <w:tcMar>
              <w:top w:w="60" w:type="dxa"/>
              <w:left w:w="100" w:type="dxa"/>
              <w:bottom w:w="60" w:type="dxa"/>
              <w:right w:w="100" w:type="dxa"/>
            </w:tcMar>
            <w:vAlign w:val="center"/>
          </w:tcPr>
          <w:p w14:paraId="799F531E" w14:textId="77777777" w:rsidR="000449E8"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70448F2C" w14:textId="77777777" w:rsidR="000449E8" w:rsidRDefault="00000000">
            <w:pPr>
              <w:spacing w:after="20"/>
            </w:pPr>
            <w:r>
              <w:rPr>
                <w:sz w:val="18"/>
                <w:szCs w:val="18"/>
              </w:rPr>
              <w:t>M-01</w:t>
            </w:r>
          </w:p>
        </w:tc>
        <w:tc>
          <w:tcPr>
            <w:tcW w:w="1200" w:type="dxa"/>
            <w:tcMar>
              <w:top w:w="60" w:type="dxa"/>
              <w:left w:w="100" w:type="dxa"/>
              <w:bottom w:w="60" w:type="dxa"/>
              <w:right w:w="100" w:type="dxa"/>
            </w:tcMar>
            <w:vAlign w:val="center"/>
          </w:tcPr>
          <w:p w14:paraId="11356CC5" w14:textId="77777777" w:rsidR="000449E8" w:rsidRDefault="00000000">
            <w:pPr>
              <w:spacing w:after="20"/>
            </w:pPr>
            <w:r>
              <w:rPr>
                <w:sz w:val="18"/>
                <w:szCs w:val="18"/>
              </w:rPr>
              <w:t>CU-01</w:t>
            </w:r>
          </w:p>
        </w:tc>
        <w:tc>
          <w:tcPr>
            <w:tcW w:w="1100" w:type="dxa"/>
            <w:tcMar>
              <w:top w:w="60" w:type="dxa"/>
              <w:left w:w="100" w:type="dxa"/>
              <w:bottom w:w="60" w:type="dxa"/>
              <w:right w:w="100" w:type="dxa"/>
            </w:tcMar>
            <w:vAlign w:val="center"/>
          </w:tcPr>
          <w:p w14:paraId="499A76B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5C835D3" w14:textId="77777777" w:rsidR="000449E8" w:rsidRDefault="00000000">
            <w:pPr>
              <w:spacing w:after="20"/>
            </w:pPr>
            <w:r>
              <w:rPr>
                <w:sz w:val="18"/>
                <w:szCs w:val="18"/>
              </w:rPr>
              <w:t>PD-01..08 (todos)</w:t>
            </w:r>
          </w:p>
        </w:tc>
      </w:tr>
      <w:tr w:rsidR="000449E8" w14:paraId="2D5DBA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420147" w14:textId="77777777" w:rsidR="000449E8" w:rsidRDefault="00000000">
            <w:pPr>
              <w:spacing w:after="20"/>
            </w:pPr>
            <w:r>
              <w:rPr>
                <w:sz w:val="18"/>
                <w:szCs w:val="18"/>
              </w:rPr>
              <w:t>RF-09</w:t>
            </w:r>
          </w:p>
        </w:tc>
        <w:tc>
          <w:tcPr>
            <w:tcW w:w="1500" w:type="dxa"/>
            <w:tcMar>
              <w:top w:w="60" w:type="dxa"/>
              <w:left w:w="100" w:type="dxa"/>
              <w:bottom w:w="60" w:type="dxa"/>
              <w:right w:w="100" w:type="dxa"/>
            </w:tcMar>
            <w:vAlign w:val="center"/>
          </w:tcPr>
          <w:p w14:paraId="1D37CBCC"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00922422"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0180E9B9"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4993089E"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28BE7365" w14:textId="77777777" w:rsidR="000449E8" w:rsidRDefault="00000000">
            <w:pPr>
              <w:spacing w:after="20"/>
            </w:pPr>
            <w:r>
              <w:rPr>
                <w:sz w:val="18"/>
                <w:szCs w:val="18"/>
              </w:rPr>
              <w:t>PD-01..08 (todos)</w:t>
            </w:r>
          </w:p>
        </w:tc>
      </w:tr>
      <w:tr w:rsidR="000449E8" w14:paraId="57EC25C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CFD956" w14:textId="77777777" w:rsidR="000449E8" w:rsidRDefault="00000000">
            <w:pPr>
              <w:spacing w:after="20"/>
            </w:pPr>
            <w:r>
              <w:rPr>
                <w:sz w:val="18"/>
                <w:szCs w:val="18"/>
              </w:rPr>
              <w:t>RF-10</w:t>
            </w:r>
          </w:p>
        </w:tc>
        <w:tc>
          <w:tcPr>
            <w:tcW w:w="1500" w:type="dxa"/>
            <w:tcMar>
              <w:top w:w="60" w:type="dxa"/>
              <w:left w:w="100" w:type="dxa"/>
              <w:bottom w:w="60" w:type="dxa"/>
              <w:right w:w="100" w:type="dxa"/>
            </w:tcMar>
            <w:vAlign w:val="center"/>
          </w:tcPr>
          <w:p w14:paraId="63D1AB8E"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7DAF5567"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4A6C430F"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36556CF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6431E40" w14:textId="77777777" w:rsidR="000449E8" w:rsidRDefault="00000000">
            <w:pPr>
              <w:spacing w:after="20"/>
            </w:pPr>
            <w:r>
              <w:rPr>
                <w:sz w:val="18"/>
                <w:szCs w:val="18"/>
              </w:rPr>
              <w:t>PD-01..08 (todos)</w:t>
            </w:r>
          </w:p>
        </w:tc>
      </w:tr>
      <w:tr w:rsidR="000449E8" w14:paraId="4B68F3E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727420" w14:textId="77777777" w:rsidR="000449E8" w:rsidRDefault="00000000">
            <w:pPr>
              <w:spacing w:after="20"/>
            </w:pPr>
            <w:r>
              <w:rPr>
                <w:sz w:val="18"/>
                <w:szCs w:val="18"/>
              </w:rPr>
              <w:t>RF-11</w:t>
            </w:r>
          </w:p>
        </w:tc>
        <w:tc>
          <w:tcPr>
            <w:tcW w:w="1500" w:type="dxa"/>
            <w:tcMar>
              <w:top w:w="60" w:type="dxa"/>
              <w:left w:w="100" w:type="dxa"/>
              <w:bottom w:w="60" w:type="dxa"/>
              <w:right w:w="100" w:type="dxa"/>
            </w:tcMar>
            <w:vAlign w:val="center"/>
          </w:tcPr>
          <w:p w14:paraId="56DDBCE0"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13A3C1A2"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0C4818AE"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44E780D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04753DD" w14:textId="77777777" w:rsidR="000449E8" w:rsidRDefault="00000000">
            <w:pPr>
              <w:spacing w:after="20"/>
            </w:pPr>
            <w:r>
              <w:rPr>
                <w:sz w:val="18"/>
                <w:szCs w:val="18"/>
              </w:rPr>
              <w:t>PD-01..08 (todos)</w:t>
            </w:r>
          </w:p>
        </w:tc>
      </w:tr>
      <w:tr w:rsidR="000449E8" w14:paraId="4BD458B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614AEC" w14:textId="77777777" w:rsidR="000449E8" w:rsidRDefault="00000000">
            <w:pPr>
              <w:spacing w:after="20"/>
            </w:pPr>
            <w:r>
              <w:rPr>
                <w:sz w:val="18"/>
                <w:szCs w:val="18"/>
              </w:rPr>
              <w:t>RF-12</w:t>
            </w:r>
          </w:p>
        </w:tc>
        <w:tc>
          <w:tcPr>
            <w:tcW w:w="1500" w:type="dxa"/>
            <w:tcMar>
              <w:top w:w="60" w:type="dxa"/>
              <w:left w:w="100" w:type="dxa"/>
              <w:bottom w:w="60" w:type="dxa"/>
              <w:right w:w="100" w:type="dxa"/>
            </w:tcMar>
            <w:vAlign w:val="center"/>
          </w:tcPr>
          <w:p w14:paraId="73840078"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2A12F966"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34F696FF"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730B7F6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B23E9FD" w14:textId="77777777" w:rsidR="000449E8" w:rsidRDefault="00000000">
            <w:pPr>
              <w:spacing w:after="20"/>
            </w:pPr>
            <w:r>
              <w:rPr>
                <w:sz w:val="18"/>
                <w:szCs w:val="18"/>
              </w:rPr>
              <w:t>PD-01..08 (todos)</w:t>
            </w:r>
          </w:p>
        </w:tc>
      </w:tr>
      <w:tr w:rsidR="000449E8" w14:paraId="7F9577A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5C3B19" w14:textId="77777777" w:rsidR="000449E8" w:rsidRDefault="00000000">
            <w:pPr>
              <w:spacing w:after="20"/>
            </w:pPr>
            <w:r>
              <w:rPr>
                <w:sz w:val="18"/>
                <w:szCs w:val="18"/>
              </w:rPr>
              <w:t>RF-13</w:t>
            </w:r>
          </w:p>
        </w:tc>
        <w:tc>
          <w:tcPr>
            <w:tcW w:w="1500" w:type="dxa"/>
            <w:tcMar>
              <w:top w:w="60" w:type="dxa"/>
              <w:left w:w="100" w:type="dxa"/>
              <w:bottom w:w="60" w:type="dxa"/>
              <w:right w:w="100" w:type="dxa"/>
            </w:tcMar>
            <w:vAlign w:val="center"/>
          </w:tcPr>
          <w:p w14:paraId="69540705"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579E3BF5"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6C6F0A7B"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7AF200C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114A1F1" w14:textId="77777777" w:rsidR="000449E8" w:rsidRDefault="00000000">
            <w:pPr>
              <w:spacing w:after="20"/>
            </w:pPr>
            <w:r>
              <w:rPr>
                <w:sz w:val="18"/>
                <w:szCs w:val="18"/>
              </w:rPr>
              <w:t>PD-01..08 (todos)</w:t>
            </w:r>
          </w:p>
        </w:tc>
      </w:tr>
      <w:tr w:rsidR="000449E8" w14:paraId="1D9BD40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1D6C50" w14:textId="77777777" w:rsidR="000449E8" w:rsidRDefault="00000000">
            <w:pPr>
              <w:spacing w:after="20"/>
            </w:pPr>
            <w:r>
              <w:rPr>
                <w:sz w:val="18"/>
                <w:szCs w:val="18"/>
              </w:rPr>
              <w:t>RF-14</w:t>
            </w:r>
          </w:p>
        </w:tc>
        <w:tc>
          <w:tcPr>
            <w:tcW w:w="1500" w:type="dxa"/>
            <w:tcMar>
              <w:top w:w="60" w:type="dxa"/>
              <w:left w:w="100" w:type="dxa"/>
              <w:bottom w:w="60" w:type="dxa"/>
              <w:right w:w="100" w:type="dxa"/>
            </w:tcMar>
            <w:vAlign w:val="center"/>
          </w:tcPr>
          <w:p w14:paraId="17D0F6BB"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46962A37"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09DE685C"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345645D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CC35B8B" w14:textId="77777777" w:rsidR="000449E8" w:rsidRDefault="00000000">
            <w:pPr>
              <w:spacing w:after="20"/>
            </w:pPr>
            <w:r>
              <w:rPr>
                <w:sz w:val="18"/>
                <w:szCs w:val="18"/>
              </w:rPr>
              <w:t>PD-01..08 (todos)</w:t>
            </w:r>
          </w:p>
        </w:tc>
      </w:tr>
      <w:tr w:rsidR="000449E8" w14:paraId="7FA9ED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2256E0" w14:textId="77777777" w:rsidR="000449E8" w:rsidRDefault="00000000">
            <w:pPr>
              <w:spacing w:after="20"/>
            </w:pPr>
            <w:r>
              <w:rPr>
                <w:sz w:val="18"/>
                <w:szCs w:val="18"/>
              </w:rPr>
              <w:t>RF-15</w:t>
            </w:r>
          </w:p>
        </w:tc>
        <w:tc>
          <w:tcPr>
            <w:tcW w:w="1500" w:type="dxa"/>
            <w:tcMar>
              <w:top w:w="60" w:type="dxa"/>
              <w:left w:w="100" w:type="dxa"/>
              <w:bottom w:w="60" w:type="dxa"/>
              <w:right w:w="100" w:type="dxa"/>
            </w:tcMar>
            <w:vAlign w:val="center"/>
          </w:tcPr>
          <w:p w14:paraId="066BC803"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6FE4DFA6"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3A64C4DD"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46E118F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486BA68" w14:textId="77777777" w:rsidR="000449E8" w:rsidRDefault="00000000">
            <w:pPr>
              <w:spacing w:after="20"/>
            </w:pPr>
            <w:r>
              <w:rPr>
                <w:sz w:val="18"/>
                <w:szCs w:val="18"/>
              </w:rPr>
              <w:t>PD-01..08 (todos)</w:t>
            </w:r>
          </w:p>
        </w:tc>
      </w:tr>
      <w:tr w:rsidR="000449E8" w14:paraId="3DD766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1BE451" w14:textId="77777777" w:rsidR="000449E8" w:rsidRDefault="00000000">
            <w:pPr>
              <w:spacing w:after="20"/>
            </w:pPr>
            <w:r>
              <w:rPr>
                <w:sz w:val="18"/>
                <w:szCs w:val="18"/>
              </w:rPr>
              <w:t>RF-16</w:t>
            </w:r>
          </w:p>
        </w:tc>
        <w:tc>
          <w:tcPr>
            <w:tcW w:w="1500" w:type="dxa"/>
            <w:tcMar>
              <w:top w:w="60" w:type="dxa"/>
              <w:left w:w="100" w:type="dxa"/>
              <w:bottom w:w="60" w:type="dxa"/>
              <w:right w:w="100" w:type="dxa"/>
            </w:tcMar>
            <w:vAlign w:val="center"/>
          </w:tcPr>
          <w:p w14:paraId="0A12D65D" w14:textId="77777777" w:rsidR="000449E8"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0FB66696" w14:textId="77777777" w:rsidR="000449E8" w:rsidRDefault="00000000">
            <w:pPr>
              <w:spacing w:after="20"/>
            </w:pPr>
            <w:r>
              <w:rPr>
                <w:sz w:val="18"/>
                <w:szCs w:val="18"/>
              </w:rPr>
              <w:t>M-02</w:t>
            </w:r>
          </w:p>
        </w:tc>
        <w:tc>
          <w:tcPr>
            <w:tcW w:w="1200" w:type="dxa"/>
            <w:tcMar>
              <w:top w:w="60" w:type="dxa"/>
              <w:left w:w="100" w:type="dxa"/>
              <w:bottom w:w="60" w:type="dxa"/>
              <w:right w:w="100" w:type="dxa"/>
            </w:tcMar>
            <w:vAlign w:val="center"/>
          </w:tcPr>
          <w:p w14:paraId="638A2FD4" w14:textId="77777777" w:rsidR="000449E8" w:rsidRDefault="00000000">
            <w:pPr>
              <w:spacing w:after="20"/>
            </w:pPr>
            <w:r>
              <w:rPr>
                <w:sz w:val="18"/>
                <w:szCs w:val="18"/>
              </w:rPr>
              <w:t>CU-02</w:t>
            </w:r>
          </w:p>
        </w:tc>
        <w:tc>
          <w:tcPr>
            <w:tcW w:w="1100" w:type="dxa"/>
            <w:tcMar>
              <w:top w:w="60" w:type="dxa"/>
              <w:left w:w="100" w:type="dxa"/>
              <w:bottom w:w="60" w:type="dxa"/>
              <w:right w:w="100" w:type="dxa"/>
            </w:tcMar>
            <w:vAlign w:val="center"/>
          </w:tcPr>
          <w:p w14:paraId="4759BFB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1CB84E" w14:textId="77777777" w:rsidR="000449E8" w:rsidRDefault="00000000">
            <w:pPr>
              <w:spacing w:after="20"/>
            </w:pPr>
            <w:r>
              <w:rPr>
                <w:sz w:val="18"/>
                <w:szCs w:val="18"/>
              </w:rPr>
              <w:t>PD-01..08 (todos)</w:t>
            </w:r>
          </w:p>
        </w:tc>
      </w:tr>
      <w:tr w:rsidR="000449E8" w14:paraId="7F5048C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87C265" w14:textId="77777777" w:rsidR="000449E8" w:rsidRDefault="00000000">
            <w:pPr>
              <w:spacing w:after="20"/>
            </w:pPr>
            <w:r>
              <w:rPr>
                <w:sz w:val="18"/>
                <w:szCs w:val="18"/>
              </w:rPr>
              <w:t>RF-17</w:t>
            </w:r>
          </w:p>
        </w:tc>
        <w:tc>
          <w:tcPr>
            <w:tcW w:w="1500" w:type="dxa"/>
            <w:tcMar>
              <w:top w:w="60" w:type="dxa"/>
              <w:left w:w="100" w:type="dxa"/>
              <w:bottom w:w="60" w:type="dxa"/>
              <w:right w:w="100" w:type="dxa"/>
            </w:tcMar>
            <w:vAlign w:val="center"/>
          </w:tcPr>
          <w:p w14:paraId="723942C1"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19C2CA72"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60DD3348"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21053005"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5F0FE1A4" w14:textId="77777777" w:rsidR="000449E8" w:rsidRDefault="00000000">
            <w:pPr>
              <w:spacing w:after="20"/>
            </w:pPr>
            <w:r>
              <w:rPr>
                <w:sz w:val="18"/>
                <w:szCs w:val="18"/>
              </w:rPr>
              <w:t>PD-01..08 (todos)</w:t>
            </w:r>
          </w:p>
        </w:tc>
      </w:tr>
      <w:tr w:rsidR="000449E8" w14:paraId="694D81F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604482A" w14:textId="77777777" w:rsidR="000449E8" w:rsidRDefault="00000000">
            <w:pPr>
              <w:spacing w:after="20"/>
            </w:pPr>
            <w:r>
              <w:rPr>
                <w:sz w:val="18"/>
                <w:szCs w:val="18"/>
              </w:rPr>
              <w:t>RF-18</w:t>
            </w:r>
          </w:p>
        </w:tc>
        <w:tc>
          <w:tcPr>
            <w:tcW w:w="1500" w:type="dxa"/>
            <w:tcMar>
              <w:top w:w="60" w:type="dxa"/>
              <w:left w:w="100" w:type="dxa"/>
              <w:bottom w:w="60" w:type="dxa"/>
              <w:right w:w="100" w:type="dxa"/>
            </w:tcMar>
            <w:vAlign w:val="center"/>
          </w:tcPr>
          <w:p w14:paraId="2D515FAE"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25D069AF"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47731F63"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2687F76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29F29E" w14:textId="77777777" w:rsidR="000449E8" w:rsidRDefault="00000000">
            <w:pPr>
              <w:spacing w:after="20"/>
            </w:pPr>
            <w:r>
              <w:rPr>
                <w:sz w:val="18"/>
                <w:szCs w:val="18"/>
              </w:rPr>
              <w:t>PD-01..08 (todos)</w:t>
            </w:r>
          </w:p>
        </w:tc>
      </w:tr>
      <w:tr w:rsidR="000449E8" w14:paraId="1AF6A65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7F05FE" w14:textId="77777777" w:rsidR="000449E8" w:rsidRDefault="00000000">
            <w:pPr>
              <w:spacing w:after="20"/>
            </w:pPr>
            <w:r>
              <w:rPr>
                <w:sz w:val="18"/>
                <w:szCs w:val="18"/>
              </w:rPr>
              <w:t>RF-19</w:t>
            </w:r>
          </w:p>
        </w:tc>
        <w:tc>
          <w:tcPr>
            <w:tcW w:w="1500" w:type="dxa"/>
            <w:tcMar>
              <w:top w:w="60" w:type="dxa"/>
              <w:left w:w="100" w:type="dxa"/>
              <w:bottom w:w="60" w:type="dxa"/>
              <w:right w:w="100" w:type="dxa"/>
            </w:tcMar>
            <w:vAlign w:val="center"/>
          </w:tcPr>
          <w:p w14:paraId="6D15BC62"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75E8F701"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0558E7DD"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3EC3BE8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6725368" w14:textId="77777777" w:rsidR="000449E8" w:rsidRDefault="00000000">
            <w:pPr>
              <w:spacing w:after="20"/>
            </w:pPr>
            <w:r>
              <w:rPr>
                <w:sz w:val="18"/>
                <w:szCs w:val="18"/>
              </w:rPr>
              <w:t>PD-01..08 (todos)</w:t>
            </w:r>
          </w:p>
        </w:tc>
      </w:tr>
      <w:tr w:rsidR="000449E8" w14:paraId="63257B8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58C85B" w14:textId="77777777" w:rsidR="000449E8" w:rsidRDefault="00000000">
            <w:pPr>
              <w:spacing w:after="20"/>
            </w:pPr>
            <w:r>
              <w:rPr>
                <w:sz w:val="18"/>
                <w:szCs w:val="18"/>
              </w:rPr>
              <w:t>RF-20</w:t>
            </w:r>
          </w:p>
        </w:tc>
        <w:tc>
          <w:tcPr>
            <w:tcW w:w="1500" w:type="dxa"/>
            <w:tcMar>
              <w:top w:w="60" w:type="dxa"/>
              <w:left w:w="100" w:type="dxa"/>
              <w:bottom w:w="60" w:type="dxa"/>
              <w:right w:w="100" w:type="dxa"/>
            </w:tcMar>
            <w:vAlign w:val="center"/>
          </w:tcPr>
          <w:p w14:paraId="000AEFA1"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3E97992D"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58DC3B33"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13D7F19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E5AF994" w14:textId="77777777" w:rsidR="000449E8" w:rsidRDefault="00000000">
            <w:pPr>
              <w:spacing w:after="20"/>
            </w:pPr>
            <w:r>
              <w:rPr>
                <w:sz w:val="18"/>
                <w:szCs w:val="18"/>
              </w:rPr>
              <w:t>PD-01..08 (todos)</w:t>
            </w:r>
          </w:p>
        </w:tc>
      </w:tr>
      <w:tr w:rsidR="000449E8" w14:paraId="131BC6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01D9CB" w14:textId="77777777" w:rsidR="000449E8" w:rsidRDefault="00000000">
            <w:pPr>
              <w:spacing w:after="20"/>
            </w:pPr>
            <w:r>
              <w:rPr>
                <w:sz w:val="18"/>
                <w:szCs w:val="18"/>
              </w:rPr>
              <w:t>RF-21</w:t>
            </w:r>
          </w:p>
        </w:tc>
        <w:tc>
          <w:tcPr>
            <w:tcW w:w="1500" w:type="dxa"/>
            <w:tcMar>
              <w:top w:w="60" w:type="dxa"/>
              <w:left w:w="100" w:type="dxa"/>
              <w:bottom w:w="60" w:type="dxa"/>
              <w:right w:w="100" w:type="dxa"/>
            </w:tcMar>
            <w:vAlign w:val="center"/>
          </w:tcPr>
          <w:p w14:paraId="520D071A"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58D65FCA"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33259F13"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45547BD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51EA138" w14:textId="77777777" w:rsidR="000449E8" w:rsidRDefault="00000000">
            <w:pPr>
              <w:spacing w:after="20"/>
            </w:pPr>
            <w:r>
              <w:rPr>
                <w:sz w:val="18"/>
                <w:szCs w:val="18"/>
              </w:rPr>
              <w:t>PD-01..08 (todos)</w:t>
            </w:r>
          </w:p>
        </w:tc>
      </w:tr>
      <w:tr w:rsidR="000449E8" w14:paraId="327A54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8F58BD" w14:textId="77777777" w:rsidR="000449E8" w:rsidRDefault="00000000">
            <w:pPr>
              <w:spacing w:after="20"/>
            </w:pPr>
            <w:r>
              <w:rPr>
                <w:sz w:val="18"/>
                <w:szCs w:val="18"/>
              </w:rPr>
              <w:t>RF-22</w:t>
            </w:r>
          </w:p>
        </w:tc>
        <w:tc>
          <w:tcPr>
            <w:tcW w:w="1500" w:type="dxa"/>
            <w:tcMar>
              <w:top w:w="60" w:type="dxa"/>
              <w:left w:w="100" w:type="dxa"/>
              <w:bottom w:w="60" w:type="dxa"/>
              <w:right w:w="100" w:type="dxa"/>
            </w:tcMar>
            <w:vAlign w:val="center"/>
          </w:tcPr>
          <w:p w14:paraId="354C05B4"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4083A953"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1603B450"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27292EC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1F3D68A" w14:textId="77777777" w:rsidR="000449E8" w:rsidRDefault="00000000">
            <w:pPr>
              <w:spacing w:after="20"/>
            </w:pPr>
            <w:r>
              <w:rPr>
                <w:sz w:val="18"/>
                <w:szCs w:val="18"/>
              </w:rPr>
              <w:t>PD-01..08 (todos)</w:t>
            </w:r>
          </w:p>
        </w:tc>
      </w:tr>
      <w:tr w:rsidR="000449E8" w14:paraId="39AFEAC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1A1957" w14:textId="77777777" w:rsidR="000449E8" w:rsidRDefault="00000000">
            <w:pPr>
              <w:spacing w:after="20"/>
            </w:pPr>
            <w:r>
              <w:rPr>
                <w:sz w:val="18"/>
                <w:szCs w:val="18"/>
              </w:rPr>
              <w:t>RF-23</w:t>
            </w:r>
          </w:p>
        </w:tc>
        <w:tc>
          <w:tcPr>
            <w:tcW w:w="1500" w:type="dxa"/>
            <w:tcMar>
              <w:top w:w="60" w:type="dxa"/>
              <w:left w:w="100" w:type="dxa"/>
              <w:bottom w:w="60" w:type="dxa"/>
              <w:right w:w="100" w:type="dxa"/>
            </w:tcMar>
            <w:vAlign w:val="center"/>
          </w:tcPr>
          <w:p w14:paraId="764AEC61"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335B33E9"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4CE3300F"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42B7950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7DDF941" w14:textId="77777777" w:rsidR="000449E8" w:rsidRDefault="00000000">
            <w:pPr>
              <w:spacing w:after="20"/>
            </w:pPr>
            <w:r>
              <w:rPr>
                <w:sz w:val="18"/>
                <w:szCs w:val="18"/>
              </w:rPr>
              <w:t>PD-01..08 (todos)</w:t>
            </w:r>
          </w:p>
        </w:tc>
      </w:tr>
      <w:tr w:rsidR="000449E8" w14:paraId="6D47886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CFE9E2" w14:textId="77777777" w:rsidR="000449E8" w:rsidRDefault="00000000">
            <w:pPr>
              <w:spacing w:after="20"/>
            </w:pPr>
            <w:r>
              <w:rPr>
                <w:sz w:val="18"/>
                <w:szCs w:val="18"/>
              </w:rPr>
              <w:t>RF-24</w:t>
            </w:r>
          </w:p>
        </w:tc>
        <w:tc>
          <w:tcPr>
            <w:tcW w:w="1500" w:type="dxa"/>
            <w:tcMar>
              <w:top w:w="60" w:type="dxa"/>
              <w:left w:w="100" w:type="dxa"/>
              <w:bottom w:w="60" w:type="dxa"/>
              <w:right w:w="100" w:type="dxa"/>
            </w:tcMar>
            <w:vAlign w:val="center"/>
          </w:tcPr>
          <w:p w14:paraId="3F4C3F0B" w14:textId="77777777" w:rsidR="000449E8" w:rsidRDefault="00000000">
            <w:pPr>
              <w:spacing w:after="20"/>
            </w:pPr>
            <w:r>
              <w:rPr>
                <w:sz w:val="18"/>
                <w:szCs w:val="18"/>
              </w:rPr>
              <w:t>N-01, N-09</w:t>
            </w:r>
          </w:p>
        </w:tc>
        <w:tc>
          <w:tcPr>
            <w:tcW w:w="750" w:type="dxa"/>
            <w:tcMar>
              <w:top w:w="60" w:type="dxa"/>
              <w:left w:w="100" w:type="dxa"/>
              <w:bottom w:w="60" w:type="dxa"/>
              <w:right w:w="100" w:type="dxa"/>
            </w:tcMar>
            <w:vAlign w:val="center"/>
          </w:tcPr>
          <w:p w14:paraId="6B1B6ED2" w14:textId="77777777" w:rsidR="000449E8" w:rsidRDefault="00000000">
            <w:pPr>
              <w:spacing w:after="20"/>
            </w:pPr>
            <w:r>
              <w:rPr>
                <w:sz w:val="18"/>
                <w:szCs w:val="18"/>
              </w:rPr>
              <w:t>M-03</w:t>
            </w:r>
          </w:p>
        </w:tc>
        <w:tc>
          <w:tcPr>
            <w:tcW w:w="1200" w:type="dxa"/>
            <w:tcMar>
              <w:top w:w="60" w:type="dxa"/>
              <w:left w:w="100" w:type="dxa"/>
              <w:bottom w:w="60" w:type="dxa"/>
              <w:right w:w="100" w:type="dxa"/>
            </w:tcMar>
            <w:vAlign w:val="center"/>
          </w:tcPr>
          <w:p w14:paraId="167768BA" w14:textId="77777777" w:rsidR="000449E8" w:rsidRDefault="00000000">
            <w:pPr>
              <w:spacing w:after="20"/>
            </w:pPr>
            <w:r>
              <w:rPr>
                <w:sz w:val="18"/>
                <w:szCs w:val="18"/>
              </w:rPr>
              <w:t>CU-03</w:t>
            </w:r>
          </w:p>
        </w:tc>
        <w:tc>
          <w:tcPr>
            <w:tcW w:w="1100" w:type="dxa"/>
            <w:tcMar>
              <w:top w:w="60" w:type="dxa"/>
              <w:left w:w="100" w:type="dxa"/>
              <w:bottom w:w="60" w:type="dxa"/>
              <w:right w:w="100" w:type="dxa"/>
            </w:tcMar>
            <w:vAlign w:val="center"/>
          </w:tcPr>
          <w:p w14:paraId="7DF9538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10739F6" w14:textId="77777777" w:rsidR="000449E8" w:rsidRDefault="00000000">
            <w:pPr>
              <w:spacing w:after="20"/>
            </w:pPr>
            <w:r>
              <w:rPr>
                <w:sz w:val="18"/>
                <w:szCs w:val="18"/>
              </w:rPr>
              <w:t>PD-01..08 (todos)</w:t>
            </w:r>
          </w:p>
        </w:tc>
      </w:tr>
      <w:tr w:rsidR="000449E8" w14:paraId="4923C1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47CE4C" w14:textId="77777777" w:rsidR="000449E8" w:rsidRDefault="00000000">
            <w:pPr>
              <w:spacing w:after="20"/>
            </w:pPr>
            <w:r>
              <w:rPr>
                <w:sz w:val="18"/>
                <w:szCs w:val="18"/>
              </w:rPr>
              <w:t>RF-25</w:t>
            </w:r>
          </w:p>
        </w:tc>
        <w:tc>
          <w:tcPr>
            <w:tcW w:w="1500" w:type="dxa"/>
            <w:tcMar>
              <w:top w:w="60" w:type="dxa"/>
              <w:left w:w="100" w:type="dxa"/>
              <w:bottom w:w="60" w:type="dxa"/>
              <w:right w:w="100" w:type="dxa"/>
            </w:tcMar>
            <w:vAlign w:val="center"/>
          </w:tcPr>
          <w:p w14:paraId="19C22A87"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48E64CB1"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4618FF5D"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48095D30"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2A48E271" w14:textId="77777777" w:rsidR="000449E8" w:rsidRDefault="00000000">
            <w:pPr>
              <w:spacing w:after="20"/>
            </w:pPr>
            <w:r>
              <w:rPr>
                <w:sz w:val="18"/>
                <w:szCs w:val="18"/>
              </w:rPr>
              <w:t>PD-01..08 (todos)</w:t>
            </w:r>
          </w:p>
        </w:tc>
      </w:tr>
      <w:tr w:rsidR="000449E8" w14:paraId="61D9AC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B0D0F4" w14:textId="77777777" w:rsidR="000449E8" w:rsidRDefault="00000000">
            <w:pPr>
              <w:spacing w:after="20"/>
            </w:pPr>
            <w:r>
              <w:rPr>
                <w:sz w:val="18"/>
                <w:szCs w:val="18"/>
              </w:rPr>
              <w:t>RF-26</w:t>
            </w:r>
          </w:p>
        </w:tc>
        <w:tc>
          <w:tcPr>
            <w:tcW w:w="1500" w:type="dxa"/>
            <w:tcMar>
              <w:top w:w="60" w:type="dxa"/>
              <w:left w:w="100" w:type="dxa"/>
              <w:bottom w:w="60" w:type="dxa"/>
              <w:right w:w="100" w:type="dxa"/>
            </w:tcMar>
            <w:vAlign w:val="center"/>
          </w:tcPr>
          <w:p w14:paraId="494D0F4F"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2C512E7B"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4170E3EC"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22E4BA4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BCA7AE6" w14:textId="77777777" w:rsidR="000449E8" w:rsidRDefault="00000000">
            <w:pPr>
              <w:spacing w:after="20"/>
            </w:pPr>
            <w:r>
              <w:rPr>
                <w:sz w:val="18"/>
                <w:szCs w:val="18"/>
              </w:rPr>
              <w:t>PD-01..08 (todos)</w:t>
            </w:r>
          </w:p>
        </w:tc>
      </w:tr>
      <w:tr w:rsidR="000449E8" w14:paraId="09914B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B15C1A" w14:textId="77777777" w:rsidR="000449E8" w:rsidRDefault="00000000">
            <w:pPr>
              <w:spacing w:after="20"/>
            </w:pPr>
            <w:r>
              <w:rPr>
                <w:sz w:val="18"/>
                <w:szCs w:val="18"/>
              </w:rPr>
              <w:t>RF-27</w:t>
            </w:r>
          </w:p>
        </w:tc>
        <w:tc>
          <w:tcPr>
            <w:tcW w:w="1500" w:type="dxa"/>
            <w:tcMar>
              <w:top w:w="60" w:type="dxa"/>
              <w:left w:w="100" w:type="dxa"/>
              <w:bottom w:w="60" w:type="dxa"/>
              <w:right w:w="100" w:type="dxa"/>
            </w:tcMar>
            <w:vAlign w:val="center"/>
          </w:tcPr>
          <w:p w14:paraId="0D273747"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34804C93"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39067C91"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48E5A65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D2BEF8A" w14:textId="77777777" w:rsidR="000449E8" w:rsidRDefault="00000000">
            <w:pPr>
              <w:spacing w:after="20"/>
            </w:pPr>
            <w:r>
              <w:rPr>
                <w:sz w:val="18"/>
                <w:szCs w:val="18"/>
              </w:rPr>
              <w:t>PD-01..08 (todos)</w:t>
            </w:r>
          </w:p>
        </w:tc>
      </w:tr>
      <w:tr w:rsidR="000449E8" w14:paraId="3736220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1CEDFF" w14:textId="77777777" w:rsidR="000449E8" w:rsidRDefault="00000000">
            <w:pPr>
              <w:spacing w:after="20"/>
            </w:pPr>
            <w:r>
              <w:rPr>
                <w:sz w:val="18"/>
                <w:szCs w:val="18"/>
              </w:rPr>
              <w:t>RF-28</w:t>
            </w:r>
          </w:p>
        </w:tc>
        <w:tc>
          <w:tcPr>
            <w:tcW w:w="1500" w:type="dxa"/>
            <w:tcMar>
              <w:top w:w="60" w:type="dxa"/>
              <w:left w:w="100" w:type="dxa"/>
              <w:bottom w:w="60" w:type="dxa"/>
              <w:right w:w="100" w:type="dxa"/>
            </w:tcMar>
            <w:vAlign w:val="center"/>
          </w:tcPr>
          <w:p w14:paraId="3EE3153F"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28B2E1E9"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7191812E"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7615C43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C161BD2" w14:textId="77777777" w:rsidR="000449E8" w:rsidRDefault="00000000">
            <w:pPr>
              <w:spacing w:after="20"/>
            </w:pPr>
            <w:r>
              <w:rPr>
                <w:sz w:val="18"/>
                <w:szCs w:val="18"/>
              </w:rPr>
              <w:t>PD-01..08 (todos)</w:t>
            </w:r>
          </w:p>
        </w:tc>
      </w:tr>
      <w:tr w:rsidR="000449E8" w14:paraId="73D62F3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C43F1C" w14:textId="77777777" w:rsidR="000449E8" w:rsidRDefault="00000000">
            <w:pPr>
              <w:spacing w:after="20"/>
            </w:pPr>
            <w:r>
              <w:rPr>
                <w:sz w:val="18"/>
                <w:szCs w:val="18"/>
              </w:rPr>
              <w:t>RF-29</w:t>
            </w:r>
          </w:p>
        </w:tc>
        <w:tc>
          <w:tcPr>
            <w:tcW w:w="1500" w:type="dxa"/>
            <w:tcMar>
              <w:top w:w="60" w:type="dxa"/>
              <w:left w:w="100" w:type="dxa"/>
              <w:bottom w:w="60" w:type="dxa"/>
              <w:right w:w="100" w:type="dxa"/>
            </w:tcMar>
            <w:vAlign w:val="center"/>
          </w:tcPr>
          <w:p w14:paraId="2DB5E379"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35E46BAE"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1703BA12"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0505FF7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2251652" w14:textId="77777777" w:rsidR="000449E8" w:rsidRDefault="00000000">
            <w:pPr>
              <w:spacing w:after="20"/>
            </w:pPr>
            <w:r>
              <w:rPr>
                <w:sz w:val="18"/>
                <w:szCs w:val="18"/>
              </w:rPr>
              <w:t>PD-01..08 (todos)</w:t>
            </w:r>
          </w:p>
        </w:tc>
      </w:tr>
      <w:tr w:rsidR="000449E8" w14:paraId="460ACFC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DD37C0" w14:textId="77777777" w:rsidR="000449E8" w:rsidRDefault="00000000">
            <w:pPr>
              <w:spacing w:after="20"/>
            </w:pPr>
            <w:r>
              <w:rPr>
                <w:sz w:val="18"/>
                <w:szCs w:val="18"/>
              </w:rPr>
              <w:t>RF-30</w:t>
            </w:r>
          </w:p>
        </w:tc>
        <w:tc>
          <w:tcPr>
            <w:tcW w:w="1500" w:type="dxa"/>
            <w:tcMar>
              <w:top w:w="60" w:type="dxa"/>
              <w:left w:w="100" w:type="dxa"/>
              <w:bottom w:w="60" w:type="dxa"/>
              <w:right w:w="100" w:type="dxa"/>
            </w:tcMar>
            <w:vAlign w:val="center"/>
          </w:tcPr>
          <w:p w14:paraId="13B0AF92"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7C4C4063"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144F19B1"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39995B5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52E43D" w14:textId="77777777" w:rsidR="000449E8" w:rsidRDefault="00000000">
            <w:pPr>
              <w:spacing w:after="20"/>
            </w:pPr>
            <w:r>
              <w:rPr>
                <w:sz w:val="18"/>
                <w:szCs w:val="18"/>
              </w:rPr>
              <w:t>PD-01..08 (todos)</w:t>
            </w:r>
          </w:p>
        </w:tc>
      </w:tr>
      <w:tr w:rsidR="000449E8" w14:paraId="23CB23B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D0DF8E" w14:textId="77777777" w:rsidR="000449E8" w:rsidRDefault="00000000">
            <w:pPr>
              <w:spacing w:after="20"/>
            </w:pPr>
            <w:r>
              <w:rPr>
                <w:sz w:val="18"/>
                <w:szCs w:val="18"/>
              </w:rPr>
              <w:t>RF-31</w:t>
            </w:r>
          </w:p>
        </w:tc>
        <w:tc>
          <w:tcPr>
            <w:tcW w:w="1500" w:type="dxa"/>
            <w:tcMar>
              <w:top w:w="60" w:type="dxa"/>
              <w:left w:w="100" w:type="dxa"/>
              <w:bottom w:w="60" w:type="dxa"/>
              <w:right w:w="100" w:type="dxa"/>
            </w:tcMar>
            <w:vAlign w:val="center"/>
          </w:tcPr>
          <w:p w14:paraId="131D0628"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5B81EF84"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22CE83A1"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679C87C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B13059C" w14:textId="77777777" w:rsidR="000449E8" w:rsidRDefault="00000000">
            <w:pPr>
              <w:spacing w:after="20"/>
            </w:pPr>
            <w:r>
              <w:rPr>
                <w:sz w:val="18"/>
                <w:szCs w:val="18"/>
              </w:rPr>
              <w:t>PD-01..08 (todos)</w:t>
            </w:r>
          </w:p>
        </w:tc>
      </w:tr>
      <w:tr w:rsidR="000449E8" w14:paraId="59963A9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25E8A4" w14:textId="77777777" w:rsidR="000449E8" w:rsidRDefault="00000000">
            <w:pPr>
              <w:spacing w:after="20"/>
            </w:pPr>
            <w:r>
              <w:rPr>
                <w:sz w:val="18"/>
                <w:szCs w:val="18"/>
              </w:rPr>
              <w:t>RF-32</w:t>
            </w:r>
          </w:p>
        </w:tc>
        <w:tc>
          <w:tcPr>
            <w:tcW w:w="1500" w:type="dxa"/>
            <w:tcMar>
              <w:top w:w="60" w:type="dxa"/>
              <w:left w:w="100" w:type="dxa"/>
              <w:bottom w:w="60" w:type="dxa"/>
              <w:right w:w="100" w:type="dxa"/>
            </w:tcMar>
            <w:vAlign w:val="center"/>
          </w:tcPr>
          <w:p w14:paraId="205AA828"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50F1D26F" w14:textId="77777777" w:rsidR="000449E8" w:rsidRDefault="00000000">
            <w:pPr>
              <w:spacing w:after="20"/>
            </w:pPr>
            <w:r>
              <w:rPr>
                <w:sz w:val="18"/>
                <w:szCs w:val="18"/>
              </w:rPr>
              <w:t>M-04</w:t>
            </w:r>
          </w:p>
        </w:tc>
        <w:tc>
          <w:tcPr>
            <w:tcW w:w="1200" w:type="dxa"/>
            <w:tcMar>
              <w:top w:w="60" w:type="dxa"/>
              <w:left w:w="100" w:type="dxa"/>
              <w:bottom w:w="60" w:type="dxa"/>
              <w:right w:w="100" w:type="dxa"/>
            </w:tcMar>
            <w:vAlign w:val="center"/>
          </w:tcPr>
          <w:p w14:paraId="6822C63C" w14:textId="77777777" w:rsidR="000449E8" w:rsidRDefault="00000000">
            <w:pPr>
              <w:spacing w:after="20"/>
            </w:pPr>
            <w:r>
              <w:rPr>
                <w:sz w:val="18"/>
                <w:szCs w:val="18"/>
              </w:rPr>
              <w:t>CU-04</w:t>
            </w:r>
          </w:p>
        </w:tc>
        <w:tc>
          <w:tcPr>
            <w:tcW w:w="1100" w:type="dxa"/>
            <w:tcMar>
              <w:top w:w="60" w:type="dxa"/>
              <w:left w:w="100" w:type="dxa"/>
              <w:bottom w:w="60" w:type="dxa"/>
              <w:right w:w="100" w:type="dxa"/>
            </w:tcMar>
            <w:vAlign w:val="center"/>
          </w:tcPr>
          <w:p w14:paraId="191BEAC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F0B8FBD" w14:textId="77777777" w:rsidR="000449E8" w:rsidRDefault="00000000">
            <w:pPr>
              <w:spacing w:after="20"/>
            </w:pPr>
            <w:r>
              <w:rPr>
                <w:sz w:val="18"/>
                <w:szCs w:val="18"/>
              </w:rPr>
              <w:t>PD-01..08 (todos)</w:t>
            </w:r>
          </w:p>
        </w:tc>
      </w:tr>
      <w:tr w:rsidR="000449E8" w14:paraId="63575A8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53D45A" w14:textId="77777777" w:rsidR="000449E8" w:rsidRDefault="00000000">
            <w:pPr>
              <w:spacing w:after="20"/>
            </w:pPr>
            <w:r>
              <w:rPr>
                <w:sz w:val="18"/>
                <w:szCs w:val="18"/>
              </w:rPr>
              <w:t>RF-33</w:t>
            </w:r>
          </w:p>
        </w:tc>
        <w:tc>
          <w:tcPr>
            <w:tcW w:w="1500" w:type="dxa"/>
            <w:tcMar>
              <w:top w:w="60" w:type="dxa"/>
              <w:left w:w="100" w:type="dxa"/>
              <w:bottom w:w="60" w:type="dxa"/>
              <w:right w:w="100" w:type="dxa"/>
            </w:tcMar>
            <w:vAlign w:val="center"/>
          </w:tcPr>
          <w:p w14:paraId="720684CB"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7F214293"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3A03F1B8"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445D0479"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3F816DA0" w14:textId="77777777" w:rsidR="000449E8" w:rsidRDefault="00000000">
            <w:pPr>
              <w:spacing w:after="20"/>
            </w:pPr>
            <w:r>
              <w:rPr>
                <w:sz w:val="18"/>
                <w:szCs w:val="18"/>
              </w:rPr>
              <w:t>PD-02, PD-03 (numérico/categórico)</w:t>
            </w:r>
          </w:p>
        </w:tc>
      </w:tr>
      <w:tr w:rsidR="000449E8" w14:paraId="642C2B9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38F138" w14:textId="77777777" w:rsidR="000449E8" w:rsidRDefault="00000000">
            <w:pPr>
              <w:spacing w:after="20"/>
            </w:pPr>
            <w:r>
              <w:rPr>
                <w:sz w:val="18"/>
                <w:szCs w:val="18"/>
              </w:rPr>
              <w:t>RF-34</w:t>
            </w:r>
          </w:p>
        </w:tc>
        <w:tc>
          <w:tcPr>
            <w:tcW w:w="1500" w:type="dxa"/>
            <w:tcMar>
              <w:top w:w="60" w:type="dxa"/>
              <w:left w:w="100" w:type="dxa"/>
              <w:bottom w:w="60" w:type="dxa"/>
              <w:right w:w="100" w:type="dxa"/>
            </w:tcMar>
            <w:vAlign w:val="center"/>
          </w:tcPr>
          <w:p w14:paraId="088AB4B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4C43428B"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4B5CB094"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3DEEEEB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247B660" w14:textId="77777777" w:rsidR="000449E8" w:rsidRDefault="00000000">
            <w:pPr>
              <w:spacing w:after="20"/>
            </w:pPr>
            <w:r>
              <w:rPr>
                <w:sz w:val="18"/>
                <w:szCs w:val="18"/>
              </w:rPr>
              <w:t>PD-02, PD-03 (numérico/categórico)</w:t>
            </w:r>
          </w:p>
        </w:tc>
      </w:tr>
      <w:tr w:rsidR="000449E8" w14:paraId="7E8E36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90E180" w14:textId="77777777" w:rsidR="000449E8" w:rsidRDefault="00000000">
            <w:pPr>
              <w:spacing w:after="20"/>
            </w:pPr>
            <w:r>
              <w:rPr>
                <w:sz w:val="18"/>
                <w:szCs w:val="18"/>
              </w:rPr>
              <w:t>RF-35</w:t>
            </w:r>
          </w:p>
        </w:tc>
        <w:tc>
          <w:tcPr>
            <w:tcW w:w="1500" w:type="dxa"/>
            <w:tcMar>
              <w:top w:w="60" w:type="dxa"/>
              <w:left w:w="100" w:type="dxa"/>
              <w:bottom w:w="60" w:type="dxa"/>
              <w:right w:w="100" w:type="dxa"/>
            </w:tcMar>
            <w:vAlign w:val="center"/>
          </w:tcPr>
          <w:p w14:paraId="0A27B45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303DE9A3"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5238D400"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6929F045"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8F372F8" w14:textId="77777777" w:rsidR="000449E8" w:rsidRDefault="00000000">
            <w:pPr>
              <w:spacing w:after="20"/>
            </w:pPr>
            <w:r>
              <w:rPr>
                <w:sz w:val="18"/>
                <w:szCs w:val="18"/>
              </w:rPr>
              <w:t>PD-02, PD-03 (numérico/categórico)</w:t>
            </w:r>
          </w:p>
        </w:tc>
      </w:tr>
      <w:tr w:rsidR="000449E8" w14:paraId="19DC9AB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D89AAE" w14:textId="77777777" w:rsidR="000449E8" w:rsidRDefault="00000000">
            <w:pPr>
              <w:spacing w:after="20"/>
            </w:pPr>
            <w:r>
              <w:rPr>
                <w:sz w:val="18"/>
                <w:szCs w:val="18"/>
              </w:rPr>
              <w:t>RF-36</w:t>
            </w:r>
          </w:p>
        </w:tc>
        <w:tc>
          <w:tcPr>
            <w:tcW w:w="1500" w:type="dxa"/>
            <w:tcMar>
              <w:top w:w="60" w:type="dxa"/>
              <w:left w:w="100" w:type="dxa"/>
              <w:bottom w:w="60" w:type="dxa"/>
              <w:right w:w="100" w:type="dxa"/>
            </w:tcMar>
            <w:vAlign w:val="center"/>
          </w:tcPr>
          <w:p w14:paraId="00B2E127"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697443C5"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2C58DC06"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67FD8FF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589FDDC" w14:textId="77777777" w:rsidR="000449E8" w:rsidRDefault="00000000">
            <w:pPr>
              <w:spacing w:after="20"/>
            </w:pPr>
            <w:r>
              <w:rPr>
                <w:sz w:val="18"/>
                <w:szCs w:val="18"/>
              </w:rPr>
              <w:t>PD-02, PD-03 (numérico/categórico)</w:t>
            </w:r>
          </w:p>
        </w:tc>
      </w:tr>
      <w:tr w:rsidR="000449E8" w14:paraId="34FE510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F2753DD" w14:textId="77777777" w:rsidR="000449E8" w:rsidRDefault="00000000">
            <w:pPr>
              <w:spacing w:after="20"/>
            </w:pPr>
            <w:r>
              <w:rPr>
                <w:sz w:val="18"/>
                <w:szCs w:val="18"/>
              </w:rPr>
              <w:t>RF-37</w:t>
            </w:r>
          </w:p>
        </w:tc>
        <w:tc>
          <w:tcPr>
            <w:tcW w:w="1500" w:type="dxa"/>
            <w:tcMar>
              <w:top w:w="60" w:type="dxa"/>
              <w:left w:w="100" w:type="dxa"/>
              <w:bottom w:w="60" w:type="dxa"/>
              <w:right w:w="100" w:type="dxa"/>
            </w:tcMar>
            <w:vAlign w:val="center"/>
          </w:tcPr>
          <w:p w14:paraId="62C91DC6"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588822A0"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79A52AF7"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506E339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EBD7355" w14:textId="77777777" w:rsidR="000449E8" w:rsidRDefault="00000000">
            <w:pPr>
              <w:spacing w:after="20"/>
            </w:pPr>
            <w:r>
              <w:rPr>
                <w:sz w:val="18"/>
                <w:szCs w:val="18"/>
              </w:rPr>
              <w:t>PD-02, PD-03 (numérico/categórico)</w:t>
            </w:r>
          </w:p>
        </w:tc>
      </w:tr>
      <w:tr w:rsidR="000449E8" w14:paraId="7BACCDB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786360" w14:textId="77777777" w:rsidR="000449E8" w:rsidRDefault="00000000">
            <w:pPr>
              <w:spacing w:after="20"/>
            </w:pPr>
            <w:r>
              <w:rPr>
                <w:sz w:val="18"/>
                <w:szCs w:val="18"/>
              </w:rPr>
              <w:t>RF-38</w:t>
            </w:r>
          </w:p>
        </w:tc>
        <w:tc>
          <w:tcPr>
            <w:tcW w:w="1500" w:type="dxa"/>
            <w:tcMar>
              <w:top w:w="60" w:type="dxa"/>
              <w:left w:w="100" w:type="dxa"/>
              <w:bottom w:w="60" w:type="dxa"/>
              <w:right w:w="100" w:type="dxa"/>
            </w:tcMar>
            <w:vAlign w:val="center"/>
          </w:tcPr>
          <w:p w14:paraId="748912D1"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49A3DDED"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2E85ACA2"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593C8D0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2FB3F01" w14:textId="77777777" w:rsidR="000449E8" w:rsidRDefault="00000000">
            <w:pPr>
              <w:spacing w:after="20"/>
            </w:pPr>
            <w:r>
              <w:rPr>
                <w:sz w:val="18"/>
                <w:szCs w:val="18"/>
              </w:rPr>
              <w:t>PD-02, PD-03 (numérico/categórico)</w:t>
            </w:r>
          </w:p>
        </w:tc>
      </w:tr>
      <w:tr w:rsidR="000449E8" w14:paraId="734B3C0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F5C18AF" w14:textId="77777777" w:rsidR="000449E8" w:rsidRDefault="00000000">
            <w:pPr>
              <w:spacing w:after="20"/>
            </w:pPr>
            <w:r>
              <w:rPr>
                <w:sz w:val="18"/>
                <w:szCs w:val="18"/>
              </w:rPr>
              <w:t>RF-39</w:t>
            </w:r>
          </w:p>
        </w:tc>
        <w:tc>
          <w:tcPr>
            <w:tcW w:w="1500" w:type="dxa"/>
            <w:tcMar>
              <w:top w:w="60" w:type="dxa"/>
              <w:left w:w="100" w:type="dxa"/>
              <w:bottom w:w="60" w:type="dxa"/>
              <w:right w:w="100" w:type="dxa"/>
            </w:tcMar>
            <w:vAlign w:val="center"/>
          </w:tcPr>
          <w:p w14:paraId="7B2BB51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56CED9B8"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588341AE"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3E7BA83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8F25247" w14:textId="77777777" w:rsidR="000449E8" w:rsidRDefault="00000000">
            <w:pPr>
              <w:spacing w:after="20"/>
            </w:pPr>
            <w:r>
              <w:rPr>
                <w:sz w:val="18"/>
                <w:szCs w:val="18"/>
              </w:rPr>
              <w:t>PD-02, PD-03 (numérico/categórico)</w:t>
            </w:r>
          </w:p>
        </w:tc>
      </w:tr>
      <w:tr w:rsidR="000449E8" w14:paraId="23209B8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84A5792" w14:textId="77777777" w:rsidR="000449E8" w:rsidRDefault="00000000">
            <w:pPr>
              <w:spacing w:after="20"/>
            </w:pPr>
            <w:r>
              <w:rPr>
                <w:sz w:val="18"/>
                <w:szCs w:val="18"/>
              </w:rPr>
              <w:t>RF-40</w:t>
            </w:r>
          </w:p>
        </w:tc>
        <w:tc>
          <w:tcPr>
            <w:tcW w:w="1500" w:type="dxa"/>
            <w:tcMar>
              <w:top w:w="60" w:type="dxa"/>
              <w:left w:w="100" w:type="dxa"/>
              <w:bottom w:w="60" w:type="dxa"/>
              <w:right w:w="100" w:type="dxa"/>
            </w:tcMar>
            <w:vAlign w:val="center"/>
          </w:tcPr>
          <w:p w14:paraId="470E4817"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09F08236" w14:textId="77777777" w:rsidR="000449E8" w:rsidRDefault="00000000">
            <w:pPr>
              <w:spacing w:after="20"/>
            </w:pPr>
            <w:r>
              <w:rPr>
                <w:sz w:val="18"/>
                <w:szCs w:val="18"/>
              </w:rPr>
              <w:t>M-05</w:t>
            </w:r>
          </w:p>
        </w:tc>
        <w:tc>
          <w:tcPr>
            <w:tcW w:w="1200" w:type="dxa"/>
            <w:tcMar>
              <w:top w:w="60" w:type="dxa"/>
              <w:left w:w="100" w:type="dxa"/>
              <w:bottom w:w="60" w:type="dxa"/>
              <w:right w:w="100" w:type="dxa"/>
            </w:tcMar>
            <w:vAlign w:val="center"/>
          </w:tcPr>
          <w:p w14:paraId="6ABFFBA6" w14:textId="77777777" w:rsidR="000449E8" w:rsidRDefault="00000000">
            <w:pPr>
              <w:spacing w:after="20"/>
            </w:pPr>
            <w:r>
              <w:rPr>
                <w:sz w:val="18"/>
                <w:szCs w:val="18"/>
              </w:rPr>
              <w:t>CU-05</w:t>
            </w:r>
          </w:p>
        </w:tc>
        <w:tc>
          <w:tcPr>
            <w:tcW w:w="1100" w:type="dxa"/>
            <w:tcMar>
              <w:top w:w="60" w:type="dxa"/>
              <w:left w:w="100" w:type="dxa"/>
              <w:bottom w:w="60" w:type="dxa"/>
              <w:right w:w="100" w:type="dxa"/>
            </w:tcMar>
            <w:vAlign w:val="center"/>
          </w:tcPr>
          <w:p w14:paraId="62260BA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89B267E" w14:textId="77777777" w:rsidR="000449E8" w:rsidRDefault="00000000">
            <w:pPr>
              <w:spacing w:after="20"/>
            </w:pPr>
            <w:r>
              <w:rPr>
                <w:sz w:val="18"/>
                <w:szCs w:val="18"/>
              </w:rPr>
              <w:t>PD-02, PD-03 (numérico/categórico)</w:t>
            </w:r>
          </w:p>
        </w:tc>
      </w:tr>
      <w:tr w:rsidR="000449E8" w14:paraId="4D355A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FB1ECD" w14:textId="77777777" w:rsidR="000449E8" w:rsidRDefault="00000000">
            <w:pPr>
              <w:spacing w:after="20"/>
            </w:pPr>
            <w:r>
              <w:rPr>
                <w:sz w:val="18"/>
                <w:szCs w:val="18"/>
              </w:rPr>
              <w:t>RF-41</w:t>
            </w:r>
          </w:p>
        </w:tc>
        <w:tc>
          <w:tcPr>
            <w:tcW w:w="1500" w:type="dxa"/>
            <w:tcMar>
              <w:top w:w="60" w:type="dxa"/>
              <w:left w:w="100" w:type="dxa"/>
              <w:bottom w:w="60" w:type="dxa"/>
              <w:right w:w="100" w:type="dxa"/>
            </w:tcMar>
            <w:vAlign w:val="center"/>
          </w:tcPr>
          <w:p w14:paraId="20D95E04"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4DF87421"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4F8BE410"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44B91DFE"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0CC06D7F" w14:textId="77777777" w:rsidR="000449E8" w:rsidRDefault="00000000">
            <w:pPr>
              <w:spacing w:after="20"/>
            </w:pPr>
            <w:r>
              <w:rPr>
                <w:sz w:val="18"/>
                <w:szCs w:val="18"/>
              </w:rPr>
              <w:t>PD-02, PD-03</w:t>
            </w:r>
          </w:p>
        </w:tc>
      </w:tr>
      <w:tr w:rsidR="000449E8" w14:paraId="39114ED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2ED51D9" w14:textId="77777777" w:rsidR="000449E8" w:rsidRDefault="00000000">
            <w:pPr>
              <w:spacing w:after="20"/>
            </w:pPr>
            <w:r>
              <w:rPr>
                <w:sz w:val="18"/>
                <w:szCs w:val="18"/>
              </w:rPr>
              <w:t>RF-42</w:t>
            </w:r>
          </w:p>
        </w:tc>
        <w:tc>
          <w:tcPr>
            <w:tcW w:w="1500" w:type="dxa"/>
            <w:tcMar>
              <w:top w:w="60" w:type="dxa"/>
              <w:left w:w="100" w:type="dxa"/>
              <w:bottom w:w="60" w:type="dxa"/>
              <w:right w:w="100" w:type="dxa"/>
            </w:tcMar>
            <w:vAlign w:val="center"/>
          </w:tcPr>
          <w:p w14:paraId="3569A3F6"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30C3DBB3"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64D038DE"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23228A7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F27E88C" w14:textId="77777777" w:rsidR="000449E8" w:rsidRDefault="00000000">
            <w:pPr>
              <w:spacing w:after="20"/>
            </w:pPr>
            <w:r>
              <w:rPr>
                <w:sz w:val="18"/>
                <w:szCs w:val="18"/>
              </w:rPr>
              <w:t>PD-02, PD-03</w:t>
            </w:r>
          </w:p>
        </w:tc>
      </w:tr>
      <w:tr w:rsidR="000449E8" w14:paraId="7CA9AAC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09DA2E" w14:textId="77777777" w:rsidR="000449E8" w:rsidRDefault="00000000">
            <w:pPr>
              <w:spacing w:after="20"/>
            </w:pPr>
            <w:r>
              <w:rPr>
                <w:sz w:val="18"/>
                <w:szCs w:val="18"/>
              </w:rPr>
              <w:t>RF-43</w:t>
            </w:r>
          </w:p>
        </w:tc>
        <w:tc>
          <w:tcPr>
            <w:tcW w:w="1500" w:type="dxa"/>
            <w:tcMar>
              <w:top w:w="60" w:type="dxa"/>
              <w:left w:w="100" w:type="dxa"/>
              <w:bottom w:w="60" w:type="dxa"/>
              <w:right w:w="100" w:type="dxa"/>
            </w:tcMar>
            <w:vAlign w:val="center"/>
          </w:tcPr>
          <w:p w14:paraId="5D03F54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7BE53ABE"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240B93B2"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6B2DD32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8096D0F" w14:textId="77777777" w:rsidR="000449E8" w:rsidRDefault="00000000">
            <w:pPr>
              <w:spacing w:after="20"/>
            </w:pPr>
            <w:r>
              <w:rPr>
                <w:sz w:val="18"/>
                <w:szCs w:val="18"/>
              </w:rPr>
              <w:t>PD-02, PD-03</w:t>
            </w:r>
          </w:p>
        </w:tc>
      </w:tr>
      <w:tr w:rsidR="000449E8" w14:paraId="1DD406D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0A1F7E" w14:textId="77777777" w:rsidR="000449E8" w:rsidRDefault="00000000">
            <w:pPr>
              <w:spacing w:after="20"/>
            </w:pPr>
            <w:r>
              <w:rPr>
                <w:sz w:val="18"/>
                <w:szCs w:val="18"/>
              </w:rPr>
              <w:t>RF-44</w:t>
            </w:r>
          </w:p>
        </w:tc>
        <w:tc>
          <w:tcPr>
            <w:tcW w:w="1500" w:type="dxa"/>
            <w:tcMar>
              <w:top w:w="60" w:type="dxa"/>
              <w:left w:w="100" w:type="dxa"/>
              <w:bottom w:w="60" w:type="dxa"/>
              <w:right w:w="100" w:type="dxa"/>
            </w:tcMar>
            <w:vAlign w:val="center"/>
          </w:tcPr>
          <w:p w14:paraId="6366CE0F"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79FBF282"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519355FE"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1C56D95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ADD10A2" w14:textId="77777777" w:rsidR="000449E8" w:rsidRDefault="00000000">
            <w:pPr>
              <w:spacing w:after="20"/>
            </w:pPr>
            <w:r>
              <w:rPr>
                <w:sz w:val="18"/>
                <w:szCs w:val="18"/>
              </w:rPr>
              <w:t>PD-02, PD-03</w:t>
            </w:r>
          </w:p>
        </w:tc>
      </w:tr>
      <w:tr w:rsidR="000449E8" w14:paraId="1D82C5E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A1861B1" w14:textId="77777777" w:rsidR="000449E8" w:rsidRDefault="00000000">
            <w:pPr>
              <w:spacing w:after="20"/>
            </w:pPr>
            <w:r>
              <w:rPr>
                <w:sz w:val="18"/>
                <w:szCs w:val="18"/>
              </w:rPr>
              <w:t>RF-45</w:t>
            </w:r>
          </w:p>
        </w:tc>
        <w:tc>
          <w:tcPr>
            <w:tcW w:w="1500" w:type="dxa"/>
            <w:tcMar>
              <w:top w:w="60" w:type="dxa"/>
              <w:left w:w="100" w:type="dxa"/>
              <w:bottom w:w="60" w:type="dxa"/>
              <w:right w:w="100" w:type="dxa"/>
            </w:tcMar>
            <w:vAlign w:val="center"/>
          </w:tcPr>
          <w:p w14:paraId="4468A47C"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7D7AF313"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70CC0B6C"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5EDF213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10B6732" w14:textId="77777777" w:rsidR="000449E8" w:rsidRDefault="00000000">
            <w:pPr>
              <w:spacing w:after="20"/>
            </w:pPr>
            <w:r>
              <w:rPr>
                <w:sz w:val="18"/>
                <w:szCs w:val="18"/>
              </w:rPr>
              <w:t>PD-02, PD-03</w:t>
            </w:r>
          </w:p>
        </w:tc>
      </w:tr>
      <w:tr w:rsidR="000449E8" w14:paraId="38BAD37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EFE9FE" w14:textId="77777777" w:rsidR="000449E8" w:rsidRDefault="00000000">
            <w:pPr>
              <w:spacing w:after="20"/>
            </w:pPr>
            <w:r>
              <w:rPr>
                <w:sz w:val="18"/>
                <w:szCs w:val="18"/>
              </w:rPr>
              <w:t>RF-46</w:t>
            </w:r>
          </w:p>
        </w:tc>
        <w:tc>
          <w:tcPr>
            <w:tcW w:w="1500" w:type="dxa"/>
            <w:tcMar>
              <w:top w:w="60" w:type="dxa"/>
              <w:left w:w="100" w:type="dxa"/>
              <w:bottom w:w="60" w:type="dxa"/>
              <w:right w:w="100" w:type="dxa"/>
            </w:tcMar>
            <w:vAlign w:val="center"/>
          </w:tcPr>
          <w:p w14:paraId="5AF0876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58870A87"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4FABB8E8"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09E16A4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B7295E" w14:textId="77777777" w:rsidR="000449E8" w:rsidRDefault="00000000">
            <w:pPr>
              <w:spacing w:after="20"/>
            </w:pPr>
            <w:r>
              <w:rPr>
                <w:sz w:val="18"/>
                <w:szCs w:val="18"/>
              </w:rPr>
              <w:t>PD-02, PD-03</w:t>
            </w:r>
          </w:p>
        </w:tc>
      </w:tr>
      <w:tr w:rsidR="000449E8" w14:paraId="55E7EDF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50422A" w14:textId="77777777" w:rsidR="000449E8" w:rsidRDefault="00000000">
            <w:pPr>
              <w:spacing w:after="20"/>
            </w:pPr>
            <w:r>
              <w:rPr>
                <w:sz w:val="18"/>
                <w:szCs w:val="18"/>
              </w:rPr>
              <w:t>RF-47</w:t>
            </w:r>
          </w:p>
        </w:tc>
        <w:tc>
          <w:tcPr>
            <w:tcW w:w="1500" w:type="dxa"/>
            <w:tcMar>
              <w:top w:w="60" w:type="dxa"/>
              <w:left w:w="100" w:type="dxa"/>
              <w:bottom w:w="60" w:type="dxa"/>
              <w:right w:w="100" w:type="dxa"/>
            </w:tcMar>
            <w:vAlign w:val="center"/>
          </w:tcPr>
          <w:p w14:paraId="0C074AB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0EC9C891"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6E2008BD"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5DFC1EF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C3DB225" w14:textId="77777777" w:rsidR="000449E8" w:rsidRDefault="00000000">
            <w:pPr>
              <w:spacing w:after="20"/>
            </w:pPr>
            <w:r>
              <w:rPr>
                <w:sz w:val="18"/>
                <w:szCs w:val="18"/>
              </w:rPr>
              <w:t>PD-02, PD-03</w:t>
            </w:r>
          </w:p>
        </w:tc>
      </w:tr>
      <w:tr w:rsidR="000449E8" w14:paraId="34710F8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D9FE861" w14:textId="77777777" w:rsidR="000449E8" w:rsidRDefault="00000000">
            <w:pPr>
              <w:spacing w:after="20"/>
            </w:pPr>
            <w:r>
              <w:rPr>
                <w:sz w:val="18"/>
                <w:szCs w:val="18"/>
              </w:rPr>
              <w:t>RF-48</w:t>
            </w:r>
          </w:p>
        </w:tc>
        <w:tc>
          <w:tcPr>
            <w:tcW w:w="1500" w:type="dxa"/>
            <w:tcMar>
              <w:top w:w="60" w:type="dxa"/>
              <w:left w:w="100" w:type="dxa"/>
              <w:bottom w:w="60" w:type="dxa"/>
              <w:right w:w="100" w:type="dxa"/>
            </w:tcMar>
            <w:vAlign w:val="center"/>
          </w:tcPr>
          <w:p w14:paraId="3AA2A310"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0C565DC7"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68586146"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2198AD4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93D018A" w14:textId="77777777" w:rsidR="000449E8" w:rsidRDefault="00000000">
            <w:pPr>
              <w:spacing w:after="20"/>
            </w:pPr>
            <w:r>
              <w:rPr>
                <w:sz w:val="18"/>
                <w:szCs w:val="18"/>
              </w:rPr>
              <w:t>PD-02, PD-03</w:t>
            </w:r>
          </w:p>
        </w:tc>
      </w:tr>
      <w:tr w:rsidR="000449E8" w14:paraId="6E79E80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6DACBE" w14:textId="77777777" w:rsidR="000449E8" w:rsidRDefault="00000000">
            <w:pPr>
              <w:spacing w:after="20"/>
            </w:pPr>
            <w:r>
              <w:rPr>
                <w:sz w:val="18"/>
                <w:szCs w:val="18"/>
              </w:rPr>
              <w:t>RF-49</w:t>
            </w:r>
          </w:p>
        </w:tc>
        <w:tc>
          <w:tcPr>
            <w:tcW w:w="1500" w:type="dxa"/>
            <w:tcMar>
              <w:top w:w="60" w:type="dxa"/>
              <w:left w:w="100" w:type="dxa"/>
              <w:bottom w:w="60" w:type="dxa"/>
              <w:right w:w="100" w:type="dxa"/>
            </w:tcMar>
            <w:vAlign w:val="center"/>
          </w:tcPr>
          <w:p w14:paraId="3A88FB25"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341799AD"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086F5685"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3256E98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49EF9B" w14:textId="77777777" w:rsidR="000449E8" w:rsidRDefault="00000000">
            <w:pPr>
              <w:spacing w:after="20"/>
            </w:pPr>
            <w:r>
              <w:rPr>
                <w:sz w:val="18"/>
                <w:szCs w:val="18"/>
              </w:rPr>
              <w:t>PD-02, PD-03</w:t>
            </w:r>
          </w:p>
        </w:tc>
      </w:tr>
      <w:tr w:rsidR="000449E8" w14:paraId="4D661ED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C7ECEC" w14:textId="77777777" w:rsidR="000449E8" w:rsidRDefault="00000000">
            <w:pPr>
              <w:spacing w:after="20"/>
            </w:pPr>
            <w:r>
              <w:rPr>
                <w:sz w:val="18"/>
                <w:szCs w:val="18"/>
              </w:rPr>
              <w:t>RF-50</w:t>
            </w:r>
          </w:p>
        </w:tc>
        <w:tc>
          <w:tcPr>
            <w:tcW w:w="1500" w:type="dxa"/>
            <w:tcMar>
              <w:top w:w="60" w:type="dxa"/>
              <w:left w:w="100" w:type="dxa"/>
              <w:bottom w:w="60" w:type="dxa"/>
              <w:right w:w="100" w:type="dxa"/>
            </w:tcMar>
            <w:vAlign w:val="center"/>
          </w:tcPr>
          <w:p w14:paraId="71D90E8B" w14:textId="77777777" w:rsidR="000449E8" w:rsidRDefault="00000000">
            <w:pPr>
              <w:spacing w:after="20"/>
            </w:pPr>
            <w:r>
              <w:rPr>
                <w:sz w:val="18"/>
                <w:szCs w:val="18"/>
              </w:rPr>
              <w:t>N-02</w:t>
            </w:r>
          </w:p>
        </w:tc>
        <w:tc>
          <w:tcPr>
            <w:tcW w:w="750" w:type="dxa"/>
            <w:tcMar>
              <w:top w:w="60" w:type="dxa"/>
              <w:left w:w="100" w:type="dxa"/>
              <w:bottom w:w="60" w:type="dxa"/>
              <w:right w:w="100" w:type="dxa"/>
            </w:tcMar>
            <w:vAlign w:val="center"/>
          </w:tcPr>
          <w:p w14:paraId="2F0FF185" w14:textId="77777777" w:rsidR="000449E8" w:rsidRDefault="00000000">
            <w:pPr>
              <w:spacing w:after="20"/>
            </w:pPr>
            <w:r>
              <w:rPr>
                <w:sz w:val="18"/>
                <w:szCs w:val="18"/>
              </w:rPr>
              <w:t>M-06</w:t>
            </w:r>
          </w:p>
        </w:tc>
        <w:tc>
          <w:tcPr>
            <w:tcW w:w="1200" w:type="dxa"/>
            <w:tcMar>
              <w:top w:w="60" w:type="dxa"/>
              <w:left w:w="100" w:type="dxa"/>
              <w:bottom w:w="60" w:type="dxa"/>
              <w:right w:w="100" w:type="dxa"/>
            </w:tcMar>
            <w:vAlign w:val="center"/>
          </w:tcPr>
          <w:p w14:paraId="11B13B15" w14:textId="77777777" w:rsidR="000449E8" w:rsidRDefault="00000000">
            <w:pPr>
              <w:spacing w:after="20"/>
            </w:pPr>
            <w:r>
              <w:rPr>
                <w:sz w:val="18"/>
                <w:szCs w:val="18"/>
              </w:rPr>
              <w:t>CU-06</w:t>
            </w:r>
          </w:p>
        </w:tc>
        <w:tc>
          <w:tcPr>
            <w:tcW w:w="1100" w:type="dxa"/>
            <w:tcMar>
              <w:top w:w="60" w:type="dxa"/>
              <w:left w:w="100" w:type="dxa"/>
              <w:bottom w:w="60" w:type="dxa"/>
              <w:right w:w="100" w:type="dxa"/>
            </w:tcMar>
            <w:vAlign w:val="center"/>
          </w:tcPr>
          <w:p w14:paraId="57345E35"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F0EFF55" w14:textId="77777777" w:rsidR="000449E8" w:rsidRDefault="00000000">
            <w:pPr>
              <w:spacing w:after="20"/>
            </w:pPr>
            <w:r>
              <w:rPr>
                <w:sz w:val="18"/>
                <w:szCs w:val="18"/>
              </w:rPr>
              <w:t>PD-02, PD-03</w:t>
            </w:r>
          </w:p>
        </w:tc>
      </w:tr>
      <w:tr w:rsidR="000449E8" w14:paraId="502A11F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B927F1" w14:textId="77777777" w:rsidR="000449E8" w:rsidRDefault="00000000">
            <w:pPr>
              <w:spacing w:after="20"/>
            </w:pPr>
            <w:r>
              <w:rPr>
                <w:sz w:val="18"/>
                <w:szCs w:val="18"/>
              </w:rPr>
              <w:t>RF-51</w:t>
            </w:r>
          </w:p>
        </w:tc>
        <w:tc>
          <w:tcPr>
            <w:tcW w:w="1500" w:type="dxa"/>
            <w:tcMar>
              <w:top w:w="60" w:type="dxa"/>
              <w:left w:w="100" w:type="dxa"/>
              <w:bottom w:w="60" w:type="dxa"/>
              <w:right w:w="100" w:type="dxa"/>
            </w:tcMar>
            <w:vAlign w:val="center"/>
          </w:tcPr>
          <w:p w14:paraId="173E3799"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48E7A367"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79747072"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030AB0F1"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4C32B3D7" w14:textId="77777777" w:rsidR="000449E8" w:rsidRDefault="00000000">
            <w:pPr>
              <w:spacing w:after="20"/>
            </w:pPr>
            <w:r>
              <w:rPr>
                <w:sz w:val="18"/>
                <w:szCs w:val="18"/>
              </w:rPr>
              <w:t>PD-02, PD-03, PD-06 (outliers)</w:t>
            </w:r>
          </w:p>
        </w:tc>
      </w:tr>
      <w:tr w:rsidR="000449E8" w14:paraId="01E85C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00909D" w14:textId="77777777" w:rsidR="000449E8" w:rsidRDefault="00000000">
            <w:pPr>
              <w:spacing w:after="20"/>
            </w:pPr>
            <w:r>
              <w:rPr>
                <w:sz w:val="18"/>
                <w:szCs w:val="18"/>
              </w:rPr>
              <w:t>RF-52</w:t>
            </w:r>
          </w:p>
        </w:tc>
        <w:tc>
          <w:tcPr>
            <w:tcW w:w="1500" w:type="dxa"/>
            <w:tcMar>
              <w:top w:w="60" w:type="dxa"/>
              <w:left w:w="100" w:type="dxa"/>
              <w:bottom w:w="60" w:type="dxa"/>
              <w:right w:w="100" w:type="dxa"/>
            </w:tcMar>
            <w:vAlign w:val="center"/>
          </w:tcPr>
          <w:p w14:paraId="25B8CD59"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3DAAA1FA"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5614DB12"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792526E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152D5FF" w14:textId="77777777" w:rsidR="000449E8" w:rsidRDefault="00000000">
            <w:pPr>
              <w:spacing w:after="20"/>
            </w:pPr>
            <w:r>
              <w:rPr>
                <w:sz w:val="18"/>
                <w:szCs w:val="18"/>
              </w:rPr>
              <w:t>PD-02, PD-03, PD-06 (outliers)</w:t>
            </w:r>
          </w:p>
        </w:tc>
      </w:tr>
      <w:tr w:rsidR="000449E8" w14:paraId="3184928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25CBB8" w14:textId="77777777" w:rsidR="000449E8" w:rsidRDefault="00000000">
            <w:pPr>
              <w:spacing w:after="20"/>
            </w:pPr>
            <w:r>
              <w:rPr>
                <w:sz w:val="18"/>
                <w:szCs w:val="18"/>
              </w:rPr>
              <w:t>RF-53</w:t>
            </w:r>
          </w:p>
        </w:tc>
        <w:tc>
          <w:tcPr>
            <w:tcW w:w="1500" w:type="dxa"/>
            <w:tcMar>
              <w:top w:w="60" w:type="dxa"/>
              <w:left w:w="100" w:type="dxa"/>
              <w:bottom w:w="60" w:type="dxa"/>
              <w:right w:w="100" w:type="dxa"/>
            </w:tcMar>
            <w:vAlign w:val="center"/>
          </w:tcPr>
          <w:p w14:paraId="27053EB8"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0F43E067"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3A0494CD"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5CCD5DF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D9A3F8B" w14:textId="77777777" w:rsidR="000449E8" w:rsidRDefault="00000000">
            <w:pPr>
              <w:spacing w:after="20"/>
            </w:pPr>
            <w:r>
              <w:rPr>
                <w:sz w:val="18"/>
                <w:szCs w:val="18"/>
              </w:rPr>
              <w:t>PD-02, PD-03, PD-06 (outliers)</w:t>
            </w:r>
          </w:p>
        </w:tc>
      </w:tr>
      <w:tr w:rsidR="000449E8" w14:paraId="74A4723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F65FD8" w14:textId="77777777" w:rsidR="000449E8" w:rsidRDefault="00000000">
            <w:pPr>
              <w:spacing w:after="20"/>
            </w:pPr>
            <w:r>
              <w:rPr>
                <w:sz w:val="18"/>
                <w:szCs w:val="18"/>
              </w:rPr>
              <w:t>RF-54</w:t>
            </w:r>
          </w:p>
        </w:tc>
        <w:tc>
          <w:tcPr>
            <w:tcW w:w="1500" w:type="dxa"/>
            <w:tcMar>
              <w:top w:w="60" w:type="dxa"/>
              <w:left w:w="100" w:type="dxa"/>
              <w:bottom w:w="60" w:type="dxa"/>
              <w:right w:w="100" w:type="dxa"/>
            </w:tcMar>
            <w:vAlign w:val="center"/>
          </w:tcPr>
          <w:p w14:paraId="17C7C5A7"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65F64586"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33D605D0"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34A9D82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2D51C1D" w14:textId="77777777" w:rsidR="000449E8" w:rsidRDefault="00000000">
            <w:pPr>
              <w:spacing w:after="20"/>
            </w:pPr>
            <w:r>
              <w:rPr>
                <w:sz w:val="18"/>
                <w:szCs w:val="18"/>
              </w:rPr>
              <w:t>PD-02, PD-03, PD-06 (outliers)</w:t>
            </w:r>
          </w:p>
        </w:tc>
      </w:tr>
      <w:tr w:rsidR="000449E8" w14:paraId="302BCED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BF1846" w14:textId="77777777" w:rsidR="000449E8" w:rsidRDefault="00000000">
            <w:pPr>
              <w:spacing w:after="20"/>
            </w:pPr>
            <w:r>
              <w:rPr>
                <w:sz w:val="18"/>
                <w:szCs w:val="18"/>
              </w:rPr>
              <w:t>RF-55</w:t>
            </w:r>
          </w:p>
        </w:tc>
        <w:tc>
          <w:tcPr>
            <w:tcW w:w="1500" w:type="dxa"/>
            <w:tcMar>
              <w:top w:w="60" w:type="dxa"/>
              <w:left w:w="100" w:type="dxa"/>
              <w:bottom w:w="60" w:type="dxa"/>
              <w:right w:w="100" w:type="dxa"/>
            </w:tcMar>
            <w:vAlign w:val="center"/>
          </w:tcPr>
          <w:p w14:paraId="3513235A"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3A3FF914"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434355BF"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093D664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389FFEC" w14:textId="77777777" w:rsidR="000449E8" w:rsidRDefault="00000000">
            <w:pPr>
              <w:spacing w:after="20"/>
            </w:pPr>
            <w:r>
              <w:rPr>
                <w:sz w:val="18"/>
                <w:szCs w:val="18"/>
              </w:rPr>
              <w:t>PD-02, PD-03, PD-06 (outliers)</w:t>
            </w:r>
          </w:p>
        </w:tc>
      </w:tr>
      <w:tr w:rsidR="000449E8" w14:paraId="21E24B6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A9BF62" w14:textId="77777777" w:rsidR="000449E8" w:rsidRDefault="00000000">
            <w:pPr>
              <w:spacing w:after="20"/>
            </w:pPr>
            <w:r>
              <w:rPr>
                <w:sz w:val="18"/>
                <w:szCs w:val="18"/>
              </w:rPr>
              <w:t>RF-56</w:t>
            </w:r>
          </w:p>
        </w:tc>
        <w:tc>
          <w:tcPr>
            <w:tcW w:w="1500" w:type="dxa"/>
            <w:tcMar>
              <w:top w:w="60" w:type="dxa"/>
              <w:left w:w="100" w:type="dxa"/>
              <w:bottom w:w="60" w:type="dxa"/>
              <w:right w:w="100" w:type="dxa"/>
            </w:tcMar>
            <w:vAlign w:val="center"/>
          </w:tcPr>
          <w:p w14:paraId="5A1FC075"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0F2728A4"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6C4ED0C6"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26AC3AC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857F86D" w14:textId="77777777" w:rsidR="000449E8" w:rsidRDefault="00000000">
            <w:pPr>
              <w:spacing w:after="20"/>
            </w:pPr>
            <w:r>
              <w:rPr>
                <w:sz w:val="18"/>
                <w:szCs w:val="18"/>
              </w:rPr>
              <w:t>PD-02, PD-03, PD-06 (outliers)</w:t>
            </w:r>
          </w:p>
        </w:tc>
      </w:tr>
      <w:tr w:rsidR="000449E8" w14:paraId="2066558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73BE82" w14:textId="77777777" w:rsidR="000449E8" w:rsidRDefault="00000000">
            <w:pPr>
              <w:spacing w:after="20"/>
            </w:pPr>
            <w:r>
              <w:rPr>
                <w:sz w:val="18"/>
                <w:szCs w:val="18"/>
              </w:rPr>
              <w:t>RF-57</w:t>
            </w:r>
          </w:p>
        </w:tc>
        <w:tc>
          <w:tcPr>
            <w:tcW w:w="1500" w:type="dxa"/>
            <w:tcMar>
              <w:top w:w="60" w:type="dxa"/>
              <w:left w:w="100" w:type="dxa"/>
              <w:bottom w:w="60" w:type="dxa"/>
              <w:right w:w="100" w:type="dxa"/>
            </w:tcMar>
            <w:vAlign w:val="center"/>
          </w:tcPr>
          <w:p w14:paraId="50604004"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1784BB8A"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5A1B5328"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6551FDF2"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8813A5" w14:textId="77777777" w:rsidR="000449E8" w:rsidRDefault="00000000">
            <w:pPr>
              <w:spacing w:after="20"/>
            </w:pPr>
            <w:r>
              <w:rPr>
                <w:sz w:val="18"/>
                <w:szCs w:val="18"/>
              </w:rPr>
              <w:t>PD-02, PD-03, PD-06 (outliers)</w:t>
            </w:r>
          </w:p>
        </w:tc>
      </w:tr>
      <w:tr w:rsidR="000449E8" w14:paraId="54D020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0EC7C9B" w14:textId="77777777" w:rsidR="000449E8" w:rsidRDefault="00000000">
            <w:pPr>
              <w:spacing w:after="20"/>
            </w:pPr>
            <w:r>
              <w:rPr>
                <w:sz w:val="18"/>
                <w:szCs w:val="18"/>
              </w:rPr>
              <w:t>RF-58</w:t>
            </w:r>
          </w:p>
        </w:tc>
        <w:tc>
          <w:tcPr>
            <w:tcW w:w="1500" w:type="dxa"/>
            <w:tcMar>
              <w:top w:w="60" w:type="dxa"/>
              <w:left w:w="100" w:type="dxa"/>
              <w:bottom w:w="60" w:type="dxa"/>
              <w:right w:w="100" w:type="dxa"/>
            </w:tcMar>
            <w:vAlign w:val="center"/>
          </w:tcPr>
          <w:p w14:paraId="5B75083F"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33CA2CBC"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6E22E596"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4BCE9BA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0367916" w14:textId="77777777" w:rsidR="000449E8" w:rsidRDefault="00000000">
            <w:pPr>
              <w:spacing w:after="20"/>
            </w:pPr>
            <w:r>
              <w:rPr>
                <w:sz w:val="18"/>
                <w:szCs w:val="18"/>
              </w:rPr>
              <w:t>PD-02, PD-03, PD-06 (outliers)</w:t>
            </w:r>
          </w:p>
        </w:tc>
      </w:tr>
      <w:tr w:rsidR="000449E8" w14:paraId="4EC2B29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8B0493" w14:textId="77777777" w:rsidR="000449E8" w:rsidRDefault="00000000">
            <w:pPr>
              <w:spacing w:after="20"/>
            </w:pPr>
            <w:r>
              <w:rPr>
                <w:sz w:val="18"/>
                <w:szCs w:val="18"/>
              </w:rPr>
              <w:t>RF-59</w:t>
            </w:r>
          </w:p>
        </w:tc>
        <w:tc>
          <w:tcPr>
            <w:tcW w:w="1500" w:type="dxa"/>
            <w:tcMar>
              <w:top w:w="60" w:type="dxa"/>
              <w:left w:w="100" w:type="dxa"/>
              <w:bottom w:w="60" w:type="dxa"/>
              <w:right w:w="100" w:type="dxa"/>
            </w:tcMar>
            <w:vAlign w:val="center"/>
          </w:tcPr>
          <w:p w14:paraId="233B6042"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37E88A2F"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6F0A0E7A"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6FDA639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82C83A2" w14:textId="77777777" w:rsidR="000449E8" w:rsidRDefault="00000000">
            <w:pPr>
              <w:spacing w:after="20"/>
            </w:pPr>
            <w:r>
              <w:rPr>
                <w:sz w:val="18"/>
                <w:szCs w:val="18"/>
              </w:rPr>
              <w:t>PD-02, PD-03, PD-06 (outliers)</w:t>
            </w:r>
          </w:p>
        </w:tc>
      </w:tr>
      <w:tr w:rsidR="000449E8" w14:paraId="27EEEF2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E4A5BC5" w14:textId="77777777" w:rsidR="000449E8" w:rsidRDefault="00000000">
            <w:pPr>
              <w:spacing w:after="20"/>
            </w:pPr>
            <w:r>
              <w:rPr>
                <w:sz w:val="18"/>
                <w:szCs w:val="18"/>
              </w:rPr>
              <w:t>RF-60</w:t>
            </w:r>
          </w:p>
        </w:tc>
        <w:tc>
          <w:tcPr>
            <w:tcW w:w="1500" w:type="dxa"/>
            <w:tcMar>
              <w:top w:w="60" w:type="dxa"/>
              <w:left w:w="100" w:type="dxa"/>
              <w:bottom w:w="60" w:type="dxa"/>
              <w:right w:w="100" w:type="dxa"/>
            </w:tcMar>
            <w:vAlign w:val="center"/>
          </w:tcPr>
          <w:p w14:paraId="25AF5349"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521ACC45"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691B481C"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56AA3A3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B88BE07" w14:textId="77777777" w:rsidR="000449E8" w:rsidRDefault="00000000">
            <w:pPr>
              <w:spacing w:after="20"/>
            </w:pPr>
            <w:r>
              <w:rPr>
                <w:sz w:val="18"/>
                <w:szCs w:val="18"/>
              </w:rPr>
              <w:t>PD-02, PD-03, PD-06 (outliers)</w:t>
            </w:r>
          </w:p>
        </w:tc>
      </w:tr>
      <w:tr w:rsidR="000449E8" w14:paraId="17BFCD9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59987E" w14:textId="77777777" w:rsidR="000449E8" w:rsidRDefault="00000000">
            <w:pPr>
              <w:spacing w:after="20"/>
            </w:pPr>
            <w:r>
              <w:rPr>
                <w:sz w:val="18"/>
                <w:szCs w:val="18"/>
              </w:rPr>
              <w:t>RF-61</w:t>
            </w:r>
          </w:p>
        </w:tc>
        <w:tc>
          <w:tcPr>
            <w:tcW w:w="1500" w:type="dxa"/>
            <w:tcMar>
              <w:top w:w="60" w:type="dxa"/>
              <w:left w:w="100" w:type="dxa"/>
              <w:bottom w:w="60" w:type="dxa"/>
              <w:right w:w="100" w:type="dxa"/>
            </w:tcMar>
            <w:vAlign w:val="center"/>
          </w:tcPr>
          <w:p w14:paraId="4C3BCDC6" w14:textId="77777777" w:rsidR="000449E8" w:rsidRDefault="00000000">
            <w:pPr>
              <w:spacing w:after="20"/>
            </w:pPr>
            <w:r>
              <w:rPr>
                <w:sz w:val="18"/>
                <w:szCs w:val="18"/>
              </w:rPr>
              <w:t>N-03</w:t>
            </w:r>
          </w:p>
        </w:tc>
        <w:tc>
          <w:tcPr>
            <w:tcW w:w="750" w:type="dxa"/>
            <w:tcMar>
              <w:top w:w="60" w:type="dxa"/>
              <w:left w:w="100" w:type="dxa"/>
              <w:bottom w:w="60" w:type="dxa"/>
              <w:right w:w="100" w:type="dxa"/>
            </w:tcMar>
            <w:vAlign w:val="center"/>
          </w:tcPr>
          <w:p w14:paraId="2D520105" w14:textId="77777777" w:rsidR="000449E8" w:rsidRDefault="00000000">
            <w:pPr>
              <w:spacing w:after="20"/>
            </w:pPr>
            <w:r>
              <w:rPr>
                <w:sz w:val="18"/>
                <w:szCs w:val="18"/>
              </w:rPr>
              <w:t>M-07</w:t>
            </w:r>
          </w:p>
        </w:tc>
        <w:tc>
          <w:tcPr>
            <w:tcW w:w="1200" w:type="dxa"/>
            <w:tcMar>
              <w:top w:w="60" w:type="dxa"/>
              <w:left w:w="100" w:type="dxa"/>
              <w:bottom w:w="60" w:type="dxa"/>
              <w:right w:w="100" w:type="dxa"/>
            </w:tcMar>
            <w:vAlign w:val="center"/>
          </w:tcPr>
          <w:p w14:paraId="3DFDD95C" w14:textId="77777777" w:rsidR="000449E8" w:rsidRDefault="00000000">
            <w:pPr>
              <w:spacing w:after="20"/>
            </w:pPr>
            <w:r>
              <w:rPr>
                <w:sz w:val="18"/>
                <w:szCs w:val="18"/>
              </w:rPr>
              <w:t>CU-07</w:t>
            </w:r>
          </w:p>
        </w:tc>
        <w:tc>
          <w:tcPr>
            <w:tcW w:w="1100" w:type="dxa"/>
            <w:tcMar>
              <w:top w:w="60" w:type="dxa"/>
              <w:left w:w="100" w:type="dxa"/>
              <w:bottom w:w="60" w:type="dxa"/>
              <w:right w:w="100" w:type="dxa"/>
            </w:tcMar>
            <w:vAlign w:val="center"/>
          </w:tcPr>
          <w:p w14:paraId="4E886F45"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3218387" w14:textId="77777777" w:rsidR="000449E8" w:rsidRDefault="00000000">
            <w:pPr>
              <w:spacing w:after="20"/>
            </w:pPr>
            <w:r>
              <w:rPr>
                <w:sz w:val="18"/>
                <w:szCs w:val="18"/>
              </w:rPr>
              <w:t>PD-02, PD-03, PD-06 (outliers)</w:t>
            </w:r>
          </w:p>
        </w:tc>
      </w:tr>
      <w:tr w:rsidR="000449E8" w14:paraId="0DDA9CC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3F5494" w14:textId="77777777" w:rsidR="000449E8" w:rsidRDefault="00000000">
            <w:pPr>
              <w:spacing w:after="20"/>
            </w:pPr>
            <w:r>
              <w:rPr>
                <w:sz w:val="18"/>
                <w:szCs w:val="18"/>
              </w:rPr>
              <w:t>RF-62</w:t>
            </w:r>
          </w:p>
        </w:tc>
        <w:tc>
          <w:tcPr>
            <w:tcW w:w="1500" w:type="dxa"/>
            <w:tcMar>
              <w:top w:w="60" w:type="dxa"/>
              <w:left w:w="100" w:type="dxa"/>
              <w:bottom w:w="60" w:type="dxa"/>
              <w:right w:w="100" w:type="dxa"/>
            </w:tcMar>
            <w:vAlign w:val="center"/>
          </w:tcPr>
          <w:p w14:paraId="7C9C7E1D"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1A9F2243"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65F22467"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156B68E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4A30A9A" w14:textId="77777777" w:rsidR="000449E8" w:rsidRDefault="00000000">
            <w:pPr>
              <w:spacing w:after="20"/>
            </w:pPr>
            <w:r>
              <w:rPr>
                <w:sz w:val="18"/>
                <w:szCs w:val="18"/>
              </w:rPr>
              <w:t>PD-03, PD-04 (mixto)</w:t>
            </w:r>
          </w:p>
        </w:tc>
      </w:tr>
      <w:tr w:rsidR="000449E8" w14:paraId="3E54DB9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BC2D52" w14:textId="77777777" w:rsidR="000449E8" w:rsidRDefault="00000000">
            <w:pPr>
              <w:spacing w:after="20"/>
            </w:pPr>
            <w:r>
              <w:rPr>
                <w:sz w:val="18"/>
                <w:szCs w:val="18"/>
              </w:rPr>
              <w:t>RF-63</w:t>
            </w:r>
          </w:p>
        </w:tc>
        <w:tc>
          <w:tcPr>
            <w:tcW w:w="1500" w:type="dxa"/>
            <w:tcMar>
              <w:top w:w="60" w:type="dxa"/>
              <w:left w:w="100" w:type="dxa"/>
              <w:bottom w:w="60" w:type="dxa"/>
              <w:right w:w="100" w:type="dxa"/>
            </w:tcMar>
            <w:vAlign w:val="center"/>
          </w:tcPr>
          <w:p w14:paraId="4C2365C6"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0504459C"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0FEF1BA3"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6303E4E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713D99" w14:textId="77777777" w:rsidR="000449E8" w:rsidRDefault="00000000">
            <w:pPr>
              <w:spacing w:after="20"/>
            </w:pPr>
            <w:r>
              <w:rPr>
                <w:sz w:val="18"/>
                <w:szCs w:val="18"/>
              </w:rPr>
              <w:t>PD-03, PD-04 (mixto)</w:t>
            </w:r>
          </w:p>
        </w:tc>
      </w:tr>
      <w:tr w:rsidR="000449E8" w14:paraId="2C1371A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7914DC" w14:textId="77777777" w:rsidR="000449E8" w:rsidRDefault="00000000">
            <w:pPr>
              <w:spacing w:after="20"/>
            </w:pPr>
            <w:r>
              <w:rPr>
                <w:sz w:val="18"/>
                <w:szCs w:val="18"/>
              </w:rPr>
              <w:t>RF-64</w:t>
            </w:r>
          </w:p>
        </w:tc>
        <w:tc>
          <w:tcPr>
            <w:tcW w:w="1500" w:type="dxa"/>
            <w:tcMar>
              <w:top w:w="60" w:type="dxa"/>
              <w:left w:w="100" w:type="dxa"/>
              <w:bottom w:w="60" w:type="dxa"/>
              <w:right w:w="100" w:type="dxa"/>
            </w:tcMar>
            <w:vAlign w:val="center"/>
          </w:tcPr>
          <w:p w14:paraId="38221011"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0DCF3558"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613E2A4A"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28E9310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0997DB" w14:textId="77777777" w:rsidR="000449E8" w:rsidRDefault="00000000">
            <w:pPr>
              <w:spacing w:after="20"/>
            </w:pPr>
            <w:r>
              <w:rPr>
                <w:sz w:val="18"/>
                <w:szCs w:val="18"/>
              </w:rPr>
              <w:t>PD-03, PD-04 (mixto)</w:t>
            </w:r>
          </w:p>
        </w:tc>
      </w:tr>
      <w:tr w:rsidR="000449E8" w14:paraId="35EFEB2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0FB8C8E" w14:textId="77777777" w:rsidR="000449E8" w:rsidRDefault="00000000">
            <w:pPr>
              <w:spacing w:after="20"/>
            </w:pPr>
            <w:r>
              <w:rPr>
                <w:sz w:val="18"/>
                <w:szCs w:val="18"/>
              </w:rPr>
              <w:t>RF-65</w:t>
            </w:r>
          </w:p>
        </w:tc>
        <w:tc>
          <w:tcPr>
            <w:tcW w:w="1500" w:type="dxa"/>
            <w:tcMar>
              <w:top w:w="60" w:type="dxa"/>
              <w:left w:w="100" w:type="dxa"/>
              <w:bottom w:w="60" w:type="dxa"/>
              <w:right w:w="100" w:type="dxa"/>
            </w:tcMar>
            <w:vAlign w:val="center"/>
          </w:tcPr>
          <w:p w14:paraId="4D4BCD3F"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700DC36D"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5B0F1439"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6C87B0A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C904691" w14:textId="77777777" w:rsidR="000449E8" w:rsidRDefault="00000000">
            <w:pPr>
              <w:spacing w:after="20"/>
            </w:pPr>
            <w:r>
              <w:rPr>
                <w:sz w:val="18"/>
                <w:szCs w:val="18"/>
              </w:rPr>
              <w:t>PD-03, PD-04 (mixto)</w:t>
            </w:r>
          </w:p>
        </w:tc>
      </w:tr>
      <w:tr w:rsidR="000449E8" w14:paraId="424C5E3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01C7BF9" w14:textId="77777777" w:rsidR="000449E8" w:rsidRDefault="00000000">
            <w:pPr>
              <w:spacing w:after="20"/>
            </w:pPr>
            <w:r>
              <w:rPr>
                <w:sz w:val="18"/>
                <w:szCs w:val="18"/>
              </w:rPr>
              <w:t>RF-66</w:t>
            </w:r>
          </w:p>
        </w:tc>
        <w:tc>
          <w:tcPr>
            <w:tcW w:w="1500" w:type="dxa"/>
            <w:tcMar>
              <w:top w:w="60" w:type="dxa"/>
              <w:left w:w="100" w:type="dxa"/>
              <w:bottom w:w="60" w:type="dxa"/>
              <w:right w:w="100" w:type="dxa"/>
            </w:tcMar>
            <w:vAlign w:val="center"/>
          </w:tcPr>
          <w:p w14:paraId="6FCCECA0"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239EA8EB"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18C2FD57"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0B7DAE6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F9856F1" w14:textId="77777777" w:rsidR="000449E8" w:rsidRDefault="00000000">
            <w:pPr>
              <w:spacing w:after="20"/>
            </w:pPr>
            <w:r>
              <w:rPr>
                <w:sz w:val="18"/>
                <w:szCs w:val="18"/>
              </w:rPr>
              <w:t>PD-03, PD-04 (mixto)</w:t>
            </w:r>
          </w:p>
        </w:tc>
      </w:tr>
      <w:tr w:rsidR="000449E8" w14:paraId="51098DB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C7A885" w14:textId="77777777" w:rsidR="000449E8" w:rsidRDefault="00000000">
            <w:pPr>
              <w:spacing w:after="20"/>
            </w:pPr>
            <w:r>
              <w:rPr>
                <w:sz w:val="18"/>
                <w:szCs w:val="18"/>
              </w:rPr>
              <w:t>RF-67</w:t>
            </w:r>
          </w:p>
        </w:tc>
        <w:tc>
          <w:tcPr>
            <w:tcW w:w="1500" w:type="dxa"/>
            <w:tcMar>
              <w:top w:w="60" w:type="dxa"/>
              <w:left w:w="100" w:type="dxa"/>
              <w:bottom w:w="60" w:type="dxa"/>
              <w:right w:w="100" w:type="dxa"/>
            </w:tcMar>
            <w:vAlign w:val="center"/>
          </w:tcPr>
          <w:p w14:paraId="3498BACD"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6243250F"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44F1A171"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04CB429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4C69332" w14:textId="77777777" w:rsidR="000449E8" w:rsidRDefault="00000000">
            <w:pPr>
              <w:spacing w:after="20"/>
            </w:pPr>
            <w:r>
              <w:rPr>
                <w:sz w:val="18"/>
                <w:szCs w:val="18"/>
              </w:rPr>
              <w:t>PD-03, PD-04 (mixto)</w:t>
            </w:r>
          </w:p>
        </w:tc>
      </w:tr>
      <w:tr w:rsidR="000449E8" w14:paraId="4384877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8DF021" w14:textId="77777777" w:rsidR="000449E8" w:rsidRDefault="00000000">
            <w:pPr>
              <w:spacing w:after="20"/>
            </w:pPr>
            <w:r>
              <w:rPr>
                <w:sz w:val="18"/>
                <w:szCs w:val="18"/>
              </w:rPr>
              <w:t>RF-68</w:t>
            </w:r>
          </w:p>
        </w:tc>
        <w:tc>
          <w:tcPr>
            <w:tcW w:w="1500" w:type="dxa"/>
            <w:tcMar>
              <w:top w:w="60" w:type="dxa"/>
              <w:left w:w="100" w:type="dxa"/>
              <w:bottom w:w="60" w:type="dxa"/>
              <w:right w:w="100" w:type="dxa"/>
            </w:tcMar>
            <w:vAlign w:val="center"/>
          </w:tcPr>
          <w:p w14:paraId="3E42159A" w14:textId="77777777" w:rsidR="000449E8" w:rsidRDefault="00000000">
            <w:pPr>
              <w:spacing w:after="20"/>
            </w:pPr>
            <w:r>
              <w:rPr>
                <w:sz w:val="18"/>
                <w:szCs w:val="18"/>
              </w:rPr>
              <w:t>N-05</w:t>
            </w:r>
          </w:p>
        </w:tc>
        <w:tc>
          <w:tcPr>
            <w:tcW w:w="750" w:type="dxa"/>
            <w:tcMar>
              <w:top w:w="60" w:type="dxa"/>
              <w:left w:w="100" w:type="dxa"/>
              <w:bottom w:w="60" w:type="dxa"/>
              <w:right w:w="100" w:type="dxa"/>
            </w:tcMar>
            <w:vAlign w:val="center"/>
          </w:tcPr>
          <w:p w14:paraId="08439947" w14:textId="77777777" w:rsidR="000449E8" w:rsidRDefault="00000000">
            <w:pPr>
              <w:spacing w:after="20"/>
            </w:pPr>
            <w:r>
              <w:rPr>
                <w:sz w:val="18"/>
                <w:szCs w:val="18"/>
              </w:rPr>
              <w:t>M-08</w:t>
            </w:r>
          </w:p>
        </w:tc>
        <w:tc>
          <w:tcPr>
            <w:tcW w:w="1200" w:type="dxa"/>
            <w:tcMar>
              <w:top w:w="60" w:type="dxa"/>
              <w:left w:w="100" w:type="dxa"/>
              <w:bottom w:w="60" w:type="dxa"/>
              <w:right w:w="100" w:type="dxa"/>
            </w:tcMar>
            <w:vAlign w:val="center"/>
          </w:tcPr>
          <w:p w14:paraId="245BF496" w14:textId="77777777" w:rsidR="000449E8" w:rsidRDefault="00000000">
            <w:pPr>
              <w:spacing w:after="20"/>
            </w:pPr>
            <w:r>
              <w:rPr>
                <w:sz w:val="18"/>
                <w:szCs w:val="18"/>
              </w:rPr>
              <w:t>CU-08</w:t>
            </w:r>
          </w:p>
        </w:tc>
        <w:tc>
          <w:tcPr>
            <w:tcW w:w="1100" w:type="dxa"/>
            <w:tcMar>
              <w:top w:w="60" w:type="dxa"/>
              <w:left w:w="100" w:type="dxa"/>
              <w:bottom w:w="60" w:type="dxa"/>
              <w:right w:w="100" w:type="dxa"/>
            </w:tcMar>
            <w:vAlign w:val="center"/>
          </w:tcPr>
          <w:p w14:paraId="76C2F66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072E9EA" w14:textId="77777777" w:rsidR="000449E8" w:rsidRDefault="00000000">
            <w:pPr>
              <w:spacing w:after="20"/>
            </w:pPr>
            <w:r>
              <w:rPr>
                <w:sz w:val="18"/>
                <w:szCs w:val="18"/>
              </w:rPr>
              <w:t>PD-03, PD-04 (mixto)</w:t>
            </w:r>
          </w:p>
        </w:tc>
      </w:tr>
      <w:tr w:rsidR="000449E8" w14:paraId="264DA1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E4D57FD" w14:textId="77777777" w:rsidR="000449E8" w:rsidRDefault="00000000">
            <w:pPr>
              <w:spacing w:after="20"/>
            </w:pPr>
            <w:r>
              <w:rPr>
                <w:sz w:val="18"/>
                <w:szCs w:val="18"/>
              </w:rPr>
              <w:t>RF-69</w:t>
            </w:r>
          </w:p>
        </w:tc>
        <w:tc>
          <w:tcPr>
            <w:tcW w:w="1500" w:type="dxa"/>
            <w:tcMar>
              <w:top w:w="60" w:type="dxa"/>
              <w:left w:w="100" w:type="dxa"/>
              <w:bottom w:w="60" w:type="dxa"/>
              <w:right w:w="100" w:type="dxa"/>
            </w:tcMar>
            <w:vAlign w:val="center"/>
          </w:tcPr>
          <w:p w14:paraId="08355F81"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029D7C22"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6EAFD487"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6A793761"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474E6A37" w14:textId="77777777" w:rsidR="000449E8" w:rsidRDefault="00000000">
            <w:pPr>
              <w:spacing w:after="20"/>
            </w:pPr>
            <w:r>
              <w:rPr>
                <w:sz w:val="18"/>
                <w:szCs w:val="18"/>
              </w:rPr>
              <w:t>PD-01 (ciberseguridad) + PD-04 (mixto)</w:t>
            </w:r>
          </w:p>
        </w:tc>
      </w:tr>
      <w:tr w:rsidR="000449E8" w14:paraId="71723A4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4C30DE" w14:textId="77777777" w:rsidR="000449E8" w:rsidRDefault="00000000">
            <w:pPr>
              <w:spacing w:after="20"/>
            </w:pPr>
            <w:r>
              <w:rPr>
                <w:sz w:val="18"/>
                <w:szCs w:val="18"/>
              </w:rPr>
              <w:t>RF-70</w:t>
            </w:r>
          </w:p>
        </w:tc>
        <w:tc>
          <w:tcPr>
            <w:tcW w:w="1500" w:type="dxa"/>
            <w:tcMar>
              <w:top w:w="60" w:type="dxa"/>
              <w:left w:w="100" w:type="dxa"/>
              <w:bottom w:w="60" w:type="dxa"/>
              <w:right w:w="100" w:type="dxa"/>
            </w:tcMar>
            <w:vAlign w:val="center"/>
          </w:tcPr>
          <w:p w14:paraId="04FB72D8"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3D7172CE"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444E145D"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0270113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0517E97" w14:textId="77777777" w:rsidR="000449E8" w:rsidRDefault="00000000">
            <w:pPr>
              <w:spacing w:after="20"/>
            </w:pPr>
            <w:r>
              <w:rPr>
                <w:sz w:val="18"/>
                <w:szCs w:val="18"/>
              </w:rPr>
              <w:t>PD-01 (ciberseguridad) + PD-04 (mixto)</w:t>
            </w:r>
          </w:p>
        </w:tc>
      </w:tr>
      <w:tr w:rsidR="000449E8" w14:paraId="76E9651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631A076" w14:textId="77777777" w:rsidR="000449E8" w:rsidRDefault="00000000">
            <w:pPr>
              <w:spacing w:after="20"/>
            </w:pPr>
            <w:r>
              <w:rPr>
                <w:sz w:val="18"/>
                <w:szCs w:val="18"/>
              </w:rPr>
              <w:t>RF-71</w:t>
            </w:r>
          </w:p>
        </w:tc>
        <w:tc>
          <w:tcPr>
            <w:tcW w:w="1500" w:type="dxa"/>
            <w:tcMar>
              <w:top w:w="60" w:type="dxa"/>
              <w:left w:w="100" w:type="dxa"/>
              <w:bottom w:w="60" w:type="dxa"/>
              <w:right w:w="100" w:type="dxa"/>
            </w:tcMar>
            <w:vAlign w:val="center"/>
          </w:tcPr>
          <w:p w14:paraId="78E5A867"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1D7A79F2"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7EA4FC92"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1A7A6E1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5DD53EC" w14:textId="77777777" w:rsidR="000449E8" w:rsidRDefault="00000000">
            <w:pPr>
              <w:spacing w:after="20"/>
            </w:pPr>
            <w:r>
              <w:rPr>
                <w:sz w:val="18"/>
                <w:szCs w:val="18"/>
              </w:rPr>
              <w:t>PD-01 (ciberseguridad) + PD-04 (mixto)</w:t>
            </w:r>
          </w:p>
        </w:tc>
      </w:tr>
      <w:tr w:rsidR="000449E8" w14:paraId="451F2B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D813D2" w14:textId="77777777" w:rsidR="000449E8" w:rsidRDefault="00000000">
            <w:pPr>
              <w:spacing w:after="20"/>
            </w:pPr>
            <w:r>
              <w:rPr>
                <w:sz w:val="18"/>
                <w:szCs w:val="18"/>
              </w:rPr>
              <w:t>RF-72</w:t>
            </w:r>
          </w:p>
        </w:tc>
        <w:tc>
          <w:tcPr>
            <w:tcW w:w="1500" w:type="dxa"/>
            <w:tcMar>
              <w:top w:w="60" w:type="dxa"/>
              <w:left w:w="100" w:type="dxa"/>
              <w:bottom w:w="60" w:type="dxa"/>
              <w:right w:w="100" w:type="dxa"/>
            </w:tcMar>
            <w:vAlign w:val="center"/>
          </w:tcPr>
          <w:p w14:paraId="667D51DA"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70BA0E0E"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2CBA2493"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7C19EE0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9CE299D" w14:textId="77777777" w:rsidR="000449E8" w:rsidRDefault="00000000">
            <w:pPr>
              <w:spacing w:after="20"/>
            </w:pPr>
            <w:r>
              <w:rPr>
                <w:sz w:val="18"/>
                <w:szCs w:val="18"/>
              </w:rPr>
              <w:t>PD-01 (ciberseguridad) + PD-04 (mixto)</w:t>
            </w:r>
          </w:p>
        </w:tc>
      </w:tr>
      <w:tr w:rsidR="000449E8" w14:paraId="1A44902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7C92216" w14:textId="77777777" w:rsidR="000449E8" w:rsidRDefault="00000000">
            <w:pPr>
              <w:spacing w:after="20"/>
            </w:pPr>
            <w:r>
              <w:rPr>
                <w:sz w:val="18"/>
                <w:szCs w:val="18"/>
              </w:rPr>
              <w:t>RF-73</w:t>
            </w:r>
          </w:p>
        </w:tc>
        <w:tc>
          <w:tcPr>
            <w:tcW w:w="1500" w:type="dxa"/>
            <w:tcMar>
              <w:top w:w="60" w:type="dxa"/>
              <w:left w:w="100" w:type="dxa"/>
              <w:bottom w:w="60" w:type="dxa"/>
              <w:right w:w="100" w:type="dxa"/>
            </w:tcMar>
            <w:vAlign w:val="center"/>
          </w:tcPr>
          <w:p w14:paraId="5A2D88AC"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1FE110CB"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184DFB37"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02AB1AB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92BA421" w14:textId="77777777" w:rsidR="000449E8" w:rsidRDefault="00000000">
            <w:pPr>
              <w:spacing w:after="20"/>
            </w:pPr>
            <w:r>
              <w:rPr>
                <w:sz w:val="18"/>
                <w:szCs w:val="18"/>
              </w:rPr>
              <w:t>PD-01 (ciberseguridad) + PD-04 (mixto)</w:t>
            </w:r>
          </w:p>
        </w:tc>
      </w:tr>
      <w:tr w:rsidR="000449E8" w14:paraId="2FE0A4F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5B3D59" w14:textId="77777777" w:rsidR="000449E8" w:rsidRDefault="00000000">
            <w:pPr>
              <w:spacing w:after="20"/>
            </w:pPr>
            <w:r>
              <w:rPr>
                <w:sz w:val="18"/>
                <w:szCs w:val="18"/>
              </w:rPr>
              <w:t>RF-74</w:t>
            </w:r>
          </w:p>
        </w:tc>
        <w:tc>
          <w:tcPr>
            <w:tcW w:w="1500" w:type="dxa"/>
            <w:tcMar>
              <w:top w:w="60" w:type="dxa"/>
              <w:left w:w="100" w:type="dxa"/>
              <w:bottom w:w="60" w:type="dxa"/>
              <w:right w:w="100" w:type="dxa"/>
            </w:tcMar>
            <w:vAlign w:val="center"/>
          </w:tcPr>
          <w:p w14:paraId="6E4D71F8"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2C1A33DA"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0443F64F"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3E4CEC72"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817B0A6" w14:textId="77777777" w:rsidR="000449E8" w:rsidRDefault="00000000">
            <w:pPr>
              <w:spacing w:after="20"/>
            </w:pPr>
            <w:r>
              <w:rPr>
                <w:sz w:val="18"/>
                <w:szCs w:val="18"/>
              </w:rPr>
              <w:t>PD-01 (ciberseguridad) + PD-04 (mixto)</w:t>
            </w:r>
          </w:p>
        </w:tc>
      </w:tr>
      <w:tr w:rsidR="000449E8" w14:paraId="6025F1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25C809" w14:textId="77777777" w:rsidR="000449E8" w:rsidRDefault="00000000">
            <w:pPr>
              <w:spacing w:after="20"/>
            </w:pPr>
            <w:r>
              <w:rPr>
                <w:sz w:val="18"/>
                <w:szCs w:val="18"/>
              </w:rPr>
              <w:t>RF-75</w:t>
            </w:r>
          </w:p>
        </w:tc>
        <w:tc>
          <w:tcPr>
            <w:tcW w:w="1500" w:type="dxa"/>
            <w:tcMar>
              <w:top w:w="60" w:type="dxa"/>
              <w:left w:w="100" w:type="dxa"/>
              <w:bottom w:w="60" w:type="dxa"/>
              <w:right w:w="100" w:type="dxa"/>
            </w:tcMar>
            <w:vAlign w:val="center"/>
          </w:tcPr>
          <w:p w14:paraId="3C77EA78"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5F6AD855"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20FA0D72"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33E29CB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7A2EB34" w14:textId="77777777" w:rsidR="000449E8" w:rsidRDefault="00000000">
            <w:pPr>
              <w:spacing w:after="20"/>
            </w:pPr>
            <w:r>
              <w:rPr>
                <w:sz w:val="18"/>
                <w:szCs w:val="18"/>
              </w:rPr>
              <w:t>PD-01 (ciberseguridad) + PD-04 (mixto)</w:t>
            </w:r>
          </w:p>
        </w:tc>
      </w:tr>
      <w:tr w:rsidR="000449E8" w14:paraId="6A03134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B80DA5" w14:textId="77777777" w:rsidR="000449E8" w:rsidRDefault="00000000">
            <w:pPr>
              <w:spacing w:after="20"/>
            </w:pPr>
            <w:r>
              <w:rPr>
                <w:sz w:val="18"/>
                <w:szCs w:val="18"/>
              </w:rPr>
              <w:t>RF-76</w:t>
            </w:r>
          </w:p>
        </w:tc>
        <w:tc>
          <w:tcPr>
            <w:tcW w:w="1500" w:type="dxa"/>
            <w:tcMar>
              <w:top w:w="60" w:type="dxa"/>
              <w:left w:w="100" w:type="dxa"/>
              <w:bottom w:w="60" w:type="dxa"/>
              <w:right w:w="100" w:type="dxa"/>
            </w:tcMar>
            <w:vAlign w:val="center"/>
          </w:tcPr>
          <w:p w14:paraId="71F043F0"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296B3597"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10F3AECF"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6F86039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3443071" w14:textId="77777777" w:rsidR="000449E8" w:rsidRDefault="00000000">
            <w:pPr>
              <w:spacing w:after="20"/>
            </w:pPr>
            <w:r>
              <w:rPr>
                <w:sz w:val="18"/>
                <w:szCs w:val="18"/>
              </w:rPr>
              <w:t>PD-01 (ciberseguridad) + PD-04 (mixto)</w:t>
            </w:r>
          </w:p>
        </w:tc>
      </w:tr>
      <w:tr w:rsidR="000449E8" w14:paraId="22A7592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07556D" w14:textId="77777777" w:rsidR="000449E8" w:rsidRDefault="00000000">
            <w:pPr>
              <w:spacing w:after="20"/>
            </w:pPr>
            <w:r>
              <w:rPr>
                <w:sz w:val="18"/>
                <w:szCs w:val="18"/>
              </w:rPr>
              <w:t>RF-77</w:t>
            </w:r>
          </w:p>
        </w:tc>
        <w:tc>
          <w:tcPr>
            <w:tcW w:w="1500" w:type="dxa"/>
            <w:tcMar>
              <w:top w:w="60" w:type="dxa"/>
              <w:left w:w="100" w:type="dxa"/>
              <w:bottom w:w="60" w:type="dxa"/>
              <w:right w:w="100" w:type="dxa"/>
            </w:tcMar>
            <w:vAlign w:val="center"/>
          </w:tcPr>
          <w:p w14:paraId="1B64FDC8"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0C68AA91"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2664260A"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6B140B4C"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7B024F41" w14:textId="77777777" w:rsidR="000449E8" w:rsidRDefault="00000000">
            <w:pPr>
              <w:spacing w:after="20"/>
            </w:pPr>
            <w:r>
              <w:rPr>
                <w:sz w:val="18"/>
                <w:szCs w:val="18"/>
              </w:rPr>
              <w:t>PD-01..08 (todos)</w:t>
            </w:r>
          </w:p>
        </w:tc>
      </w:tr>
      <w:tr w:rsidR="000449E8" w14:paraId="12B83A0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137C8B" w14:textId="77777777" w:rsidR="000449E8" w:rsidRDefault="00000000">
            <w:pPr>
              <w:spacing w:after="20"/>
            </w:pPr>
            <w:r>
              <w:rPr>
                <w:sz w:val="18"/>
                <w:szCs w:val="18"/>
              </w:rPr>
              <w:t>RF-78</w:t>
            </w:r>
          </w:p>
        </w:tc>
        <w:tc>
          <w:tcPr>
            <w:tcW w:w="1500" w:type="dxa"/>
            <w:tcMar>
              <w:top w:w="60" w:type="dxa"/>
              <w:left w:w="100" w:type="dxa"/>
              <w:bottom w:w="60" w:type="dxa"/>
              <w:right w:w="100" w:type="dxa"/>
            </w:tcMar>
            <w:vAlign w:val="center"/>
          </w:tcPr>
          <w:p w14:paraId="4B9D9864"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77EC217F"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38CDF7ED"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50AD236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D34EEC2" w14:textId="77777777" w:rsidR="000449E8" w:rsidRDefault="00000000">
            <w:pPr>
              <w:spacing w:after="20"/>
            </w:pPr>
            <w:r>
              <w:rPr>
                <w:sz w:val="18"/>
                <w:szCs w:val="18"/>
              </w:rPr>
              <w:t>PD-01..08 (todos)</w:t>
            </w:r>
          </w:p>
        </w:tc>
      </w:tr>
      <w:tr w:rsidR="000449E8" w14:paraId="2BF5D46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9614AD" w14:textId="77777777" w:rsidR="000449E8" w:rsidRDefault="00000000">
            <w:pPr>
              <w:spacing w:after="20"/>
            </w:pPr>
            <w:r>
              <w:rPr>
                <w:sz w:val="18"/>
                <w:szCs w:val="18"/>
              </w:rPr>
              <w:t>RF-79</w:t>
            </w:r>
          </w:p>
        </w:tc>
        <w:tc>
          <w:tcPr>
            <w:tcW w:w="1500" w:type="dxa"/>
            <w:tcMar>
              <w:top w:w="60" w:type="dxa"/>
              <w:left w:w="100" w:type="dxa"/>
              <w:bottom w:w="60" w:type="dxa"/>
              <w:right w:w="100" w:type="dxa"/>
            </w:tcMar>
            <w:vAlign w:val="center"/>
          </w:tcPr>
          <w:p w14:paraId="58A4024B"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26F8E218"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35068D4F"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5767DA5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2F9F0F" w14:textId="77777777" w:rsidR="000449E8" w:rsidRDefault="00000000">
            <w:pPr>
              <w:spacing w:after="20"/>
            </w:pPr>
            <w:r>
              <w:rPr>
                <w:sz w:val="18"/>
                <w:szCs w:val="18"/>
              </w:rPr>
              <w:t>PD-01..08 (todos)</w:t>
            </w:r>
          </w:p>
        </w:tc>
      </w:tr>
      <w:tr w:rsidR="000449E8" w14:paraId="7B3AE2C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0E30223" w14:textId="77777777" w:rsidR="000449E8" w:rsidRDefault="00000000">
            <w:pPr>
              <w:spacing w:after="20"/>
            </w:pPr>
            <w:r>
              <w:rPr>
                <w:sz w:val="18"/>
                <w:szCs w:val="18"/>
              </w:rPr>
              <w:t>RF-80</w:t>
            </w:r>
          </w:p>
        </w:tc>
        <w:tc>
          <w:tcPr>
            <w:tcW w:w="1500" w:type="dxa"/>
            <w:tcMar>
              <w:top w:w="60" w:type="dxa"/>
              <w:left w:w="100" w:type="dxa"/>
              <w:bottom w:w="60" w:type="dxa"/>
              <w:right w:w="100" w:type="dxa"/>
            </w:tcMar>
            <w:vAlign w:val="center"/>
          </w:tcPr>
          <w:p w14:paraId="6FD5B674"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74C573C1"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55F69771"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701CAC4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70A2505" w14:textId="77777777" w:rsidR="000449E8" w:rsidRDefault="00000000">
            <w:pPr>
              <w:spacing w:after="20"/>
            </w:pPr>
            <w:r>
              <w:rPr>
                <w:sz w:val="18"/>
                <w:szCs w:val="18"/>
              </w:rPr>
              <w:t>PD-01..08 (todos)</w:t>
            </w:r>
          </w:p>
        </w:tc>
      </w:tr>
      <w:tr w:rsidR="000449E8" w14:paraId="7E4B0F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D1B6582" w14:textId="77777777" w:rsidR="000449E8" w:rsidRDefault="00000000">
            <w:pPr>
              <w:spacing w:after="20"/>
            </w:pPr>
            <w:r>
              <w:rPr>
                <w:sz w:val="18"/>
                <w:szCs w:val="18"/>
              </w:rPr>
              <w:t>RF-81</w:t>
            </w:r>
          </w:p>
        </w:tc>
        <w:tc>
          <w:tcPr>
            <w:tcW w:w="1500" w:type="dxa"/>
            <w:tcMar>
              <w:top w:w="60" w:type="dxa"/>
              <w:left w:w="100" w:type="dxa"/>
              <w:bottom w:w="60" w:type="dxa"/>
              <w:right w:w="100" w:type="dxa"/>
            </w:tcMar>
            <w:vAlign w:val="center"/>
          </w:tcPr>
          <w:p w14:paraId="3F11E519"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2C8EC4C1"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7C1EDD54"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471DC8B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A9EF38" w14:textId="77777777" w:rsidR="000449E8" w:rsidRDefault="00000000">
            <w:pPr>
              <w:spacing w:after="20"/>
            </w:pPr>
            <w:r>
              <w:rPr>
                <w:sz w:val="18"/>
                <w:szCs w:val="18"/>
              </w:rPr>
              <w:t>PD-01..08 (todos)</w:t>
            </w:r>
          </w:p>
        </w:tc>
      </w:tr>
      <w:tr w:rsidR="000449E8" w14:paraId="4B41DE7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0AE2BF2" w14:textId="77777777" w:rsidR="000449E8" w:rsidRDefault="00000000">
            <w:pPr>
              <w:spacing w:after="20"/>
            </w:pPr>
            <w:r>
              <w:rPr>
                <w:sz w:val="18"/>
                <w:szCs w:val="18"/>
              </w:rPr>
              <w:t>RF-82</w:t>
            </w:r>
          </w:p>
        </w:tc>
        <w:tc>
          <w:tcPr>
            <w:tcW w:w="1500" w:type="dxa"/>
            <w:tcMar>
              <w:top w:w="60" w:type="dxa"/>
              <w:left w:w="100" w:type="dxa"/>
              <w:bottom w:w="60" w:type="dxa"/>
              <w:right w:w="100" w:type="dxa"/>
            </w:tcMar>
            <w:vAlign w:val="center"/>
          </w:tcPr>
          <w:p w14:paraId="54D8B5B5"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18BFD5F2"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127F5BB1"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3AED404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AC8FA94" w14:textId="77777777" w:rsidR="000449E8" w:rsidRDefault="00000000">
            <w:pPr>
              <w:spacing w:after="20"/>
            </w:pPr>
            <w:r>
              <w:rPr>
                <w:sz w:val="18"/>
                <w:szCs w:val="18"/>
              </w:rPr>
              <w:t>PD-01..08 (todos)</w:t>
            </w:r>
          </w:p>
        </w:tc>
      </w:tr>
      <w:tr w:rsidR="000449E8" w14:paraId="0B45145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00B893" w14:textId="77777777" w:rsidR="000449E8" w:rsidRDefault="00000000">
            <w:pPr>
              <w:spacing w:after="20"/>
            </w:pPr>
            <w:r>
              <w:rPr>
                <w:sz w:val="18"/>
                <w:szCs w:val="18"/>
              </w:rPr>
              <w:t>RF-83</w:t>
            </w:r>
          </w:p>
        </w:tc>
        <w:tc>
          <w:tcPr>
            <w:tcW w:w="1500" w:type="dxa"/>
            <w:tcMar>
              <w:top w:w="60" w:type="dxa"/>
              <w:left w:w="100" w:type="dxa"/>
              <w:bottom w:w="60" w:type="dxa"/>
              <w:right w:w="100" w:type="dxa"/>
            </w:tcMar>
            <w:vAlign w:val="center"/>
          </w:tcPr>
          <w:p w14:paraId="6BB5B977"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3598F0CF"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475B024D"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09741A4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216C50" w14:textId="77777777" w:rsidR="000449E8" w:rsidRDefault="00000000">
            <w:pPr>
              <w:spacing w:after="20"/>
            </w:pPr>
            <w:r>
              <w:rPr>
                <w:sz w:val="18"/>
                <w:szCs w:val="18"/>
              </w:rPr>
              <w:t>PD-01..08 (todos)</w:t>
            </w:r>
          </w:p>
        </w:tc>
      </w:tr>
      <w:tr w:rsidR="000449E8" w14:paraId="1F66291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299721" w14:textId="77777777" w:rsidR="000449E8" w:rsidRDefault="00000000">
            <w:pPr>
              <w:spacing w:after="20"/>
            </w:pPr>
            <w:r>
              <w:rPr>
                <w:sz w:val="18"/>
                <w:szCs w:val="18"/>
              </w:rPr>
              <w:t>RF-84</w:t>
            </w:r>
          </w:p>
        </w:tc>
        <w:tc>
          <w:tcPr>
            <w:tcW w:w="1500" w:type="dxa"/>
            <w:tcMar>
              <w:top w:w="60" w:type="dxa"/>
              <w:left w:w="100" w:type="dxa"/>
              <w:bottom w:w="60" w:type="dxa"/>
              <w:right w:w="100" w:type="dxa"/>
            </w:tcMar>
            <w:vAlign w:val="center"/>
          </w:tcPr>
          <w:p w14:paraId="7A97CB2A"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2C5A05F7"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14A3AA60"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65CBEFF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BC13DA1" w14:textId="77777777" w:rsidR="000449E8" w:rsidRDefault="00000000">
            <w:pPr>
              <w:spacing w:after="20"/>
            </w:pPr>
            <w:r>
              <w:rPr>
                <w:sz w:val="18"/>
                <w:szCs w:val="18"/>
              </w:rPr>
              <w:t>PD-01..08 (todos)</w:t>
            </w:r>
          </w:p>
        </w:tc>
      </w:tr>
      <w:tr w:rsidR="000449E8" w14:paraId="23EF026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43753B" w14:textId="77777777" w:rsidR="000449E8" w:rsidRDefault="00000000">
            <w:pPr>
              <w:spacing w:after="20"/>
            </w:pPr>
            <w:r>
              <w:rPr>
                <w:sz w:val="18"/>
                <w:szCs w:val="18"/>
              </w:rPr>
              <w:t>RF-85</w:t>
            </w:r>
          </w:p>
        </w:tc>
        <w:tc>
          <w:tcPr>
            <w:tcW w:w="1500" w:type="dxa"/>
            <w:tcMar>
              <w:top w:w="60" w:type="dxa"/>
              <w:left w:w="100" w:type="dxa"/>
              <w:bottom w:w="60" w:type="dxa"/>
              <w:right w:w="100" w:type="dxa"/>
            </w:tcMar>
            <w:vAlign w:val="center"/>
          </w:tcPr>
          <w:p w14:paraId="0FF52769"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4AF5ABDA"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4DCEB9B0"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0EB67992"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9628758" w14:textId="77777777" w:rsidR="000449E8" w:rsidRDefault="00000000">
            <w:pPr>
              <w:spacing w:after="20"/>
            </w:pPr>
            <w:r>
              <w:rPr>
                <w:sz w:val="18"/>
                <w:szCs w:val="18"/>
              </w:rPr>
              <w:t>PD-01..08 (todos)</w:t>
            </w:r>
          </w:p>
        </w:tc>
      </w:tr>
      <w:tr w:rsidR="000449E8" w14:paraId="0321D47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3AFAB0" w14:textId="77777777" w:rsidR="000449E8" w:rsidRDefault="00000000">
            <w:pPr>
              <w:spacing w:after="20"/>
            </w:pPr>
            <w:r>
              <w:rPr>
                <w:sz w:val="18"/>
                <w:szCs w:val="18"/>
              </w:rPr>
              <w:t>RF-86</w:t>
            </w:r>
          </w:p>
        </w:tc>
        <w:tc>
          <w:tcPr>
            <w:tcW w:w="1500" w:type="dxa"/>
            <w:tcMar>
              <w:top w:w="60" w:type="dxa"/>
              <w:left w:w="100" w:type="dxa"/>
              <w:bottom w:w="60" w:type="dxa"/>
              <w:right w:w="100" w:type="dxa"/>
            </w:tcMar>
            <w:vAlign w:val="center"/>
          </w:tcPr>
          <w:p w14:paraId="28AFF54D"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016249C4"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32B49FEC"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5667F1A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CAEA5F7" w14:textId="77777777" w:rsidR="000449E8" w:rsidRDefault="00000000">
            <w:pPr>
              <w:spacing w:after="20"/>
            </w:pPr>
            <w:r>
              <w:rPr>
                <w:sz w:val="18"/>
                <w:szCs w:val="18"/>
              </w:rPr>
              <w:t>PD-01..08 (todos)</w:t>
            </w:r>
          </w:p>
        </w:tc>
      </w:tr>
      <w:tr w:rsidR="000449E8" w14:paraId="485750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E19EA5" w14:textId="77777777" w:rsidR="000449E8" w:rsidRDefault="00000000">
            <w:pPr>
              <w:spacing w:after="20"/>
            </w:pPr>
            <w:r>
              <w:rPr>
                <w:sz w:val="18"/>
                <w:szCs w:val="18"/>
              </w:rPr>
              <w:t>RF-87</w:t>
            </w:r>
          </w:p>
        </w:tc>
        <w:tc>
          <w:tcPr>
            <w:tcW w:w="1500" w:type="dxa"/>
            <w:tcMar>
              <w:top w:w="60" w:type="dxa"/>
              <w:left w:w="100" w:type="dxa"/>
              <w:bottom w:w="60" w:type="dxa"/>
              <w:right w:w="100" w:type="dxa"/>
            </w:tcMar>
            <w:vAlign w:val="center"/>
          </w:tcPr>
          <w:p w14:paraId="418FF49D"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4AA7FF41"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29F840BF"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33D8BAF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88D4C5" w14:textId="77777777" w:rsidR="000449E8" w:rsidRDefault="00000000">
            <w:pPr>
              <w:spacing w:after="20"/>
            </w:pPr>
            <w:r>
              <w:rPr>
                <w:sz w:val="18"/>
                <w:szCs w:val="18"/>
              </w:rPr>
              <w:t>PD-01..08 (todos)</w:t>
            </w:r>
          </w:p>
        </w:tc>
      </w:tr>
      <w:tr w:rsidR="000449E8" w14:paraId="33F4E5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C75E65" w14:textId="77777777" w:rsidR="000449E8" w:rsidRDefault="00000000">
            <w:pPr>
              <w:spacing w:after="20"/>
            </w:pPr>
            <w:r>
              <w:rPr>
                <w:sz w:val="18"/>
                <w:szCs w:val="18"/>
              </w:rPr>
              <w:t>RF-88</w:t>
            </w:r>
          </w:p>
        </w:tc>
        <w:tc>
          <w:tcPr>
            <w:tcW w:w="1500" w:type="dxa"/>
            <w:tcMar>
              <w:top w:w="60" w:type="dxa"/>
              <w:left w:w="100" w:type="dxa"/>
              <w:bottom w:w="60" w:type="dxa"/>
              <w:right w:w="100" w:type="dxa"/>
            </w:tcMar>
            <w:vAlign w:val="center"/>
          </w:tcPr>
          <w:p w14:paraId="737D3689"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25A20A8D"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547B8289"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214BAE45"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F694124" w14:textId="77777777" w:rsidR="000449E8" w:rsidRDefault="00000000">
            <w:pPr>
              <w:spacing w:after="20"/>
            </w:pPr>
            <w:r>
              <w:rPr>
                <w:sz w:val="18"/>
                <w:szCs w:val="18"/>
              </w:rPr>
              <w:t>PD-01..08 (todos)</w:t>
            </w:r>
          </w:p>
        </w:tc>
      </w:tr>
      <w:tr w:rsidR="000449E8" w14:paraId="4C15528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072849" w14:textId="77777777" w:rsidR="000449E8" w:rsidRDefault="00000000">
            <w:pPr>
              <w:spacing w:after="20"/>
            </w:pPr>
            <w:r>
              <w:rPr>
                <w:sz w:val="18"/>
                <w:szCs w:val="18"/>
              </w:rPr>
              <w:t>RF-89</w:t>
            </w:r>
          </w:p>
        </w:tc>
        <w:tc>
          <w:tcPr>
            <w:tcW w:w="1500" w:type="dxa"/>
            <w:tcMar>
              <w:top w:w="60" w:type="dxa"/>
              <w:left w:w="100" w:type="dxa"/>
              <w:bottom w:w="60" w:type="dxa"/>
              <w:right w:w="100" w:type="dxa"/>
            </w:tcMar>
            <w:vAlign w:val="center"/>
          </w:tcPr>
          <w:p w14:paraId="0EA157AF"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5EAD7BE9"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40778158"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43A9F5C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A474B01" w14:textId="77777777" w:rsidR="000449E8" w:rsidRDefault="00000000">
            <w:pPr>
              <w:spacing w:after="20"/>
            </w:pPr>
            <w:r>
              <w:rPr>
                <w:sz w:val="18"/>
                <w:szCs w:val="18"/>
              </w:rPr>
              <w:t>PD-01..08 (todos)</w:t>
            </w:r>
          </w:p>
        </w:tc>
      </w:tr>
      <w:tr w:rsidR="000449E8" w14:paraId="39FBAED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0C1E32" w14:textId="77777777" w:rsidR="000449E8" w:rsidRDefault="00000000">
            <w:pPr>
              <w:spacing w:after="20"/>
            </w:pPr>
            <w:r>
              <w:rPr>
                <w:sz w:val="18"/>
                <w:szCs w:val="18"/>
              </w:rPr>
              <w:t>RF-90</w:t>
            </w:r>
          </w:p>
        </w:tc>
        <w:tc>
          <w:tcPr>
            <w:tcW w:w="1500" w:type="dxa"/>
            <w:tcMar>
              <w:top w:w="60" w:type="dxa"/>
              <w:left w:w="100" w:type="dxa"/>
              <w:bottom w:w="60" w:type="dxa"/>
              <w:right w:w="100" w:type="dxa"/>
            </w:tcMar>
            <w:vAlign w:val="center"/>
          </w:tcPr>
          <w:p w14:paraId="10EF487F" w14:textId="77777777" w:rsidR="000449E8" w:rsidRDefault="00000000">
            <w:pPr>
              <w:spacing w:after="20"/>
            </w:pPr>
            <w:r>
              <w:rPr>
                <w:sz w:val="18"/>
                <w:szCs w:val="18"/>
              </w:rPr>
              <w:t>N-01</w:t>
            </w:r>
          </w:p>
        </w:tc>
        <w:tc>
          <w:tcPr>
            <w:tcW w:w="750" w:type="dxa"/>
            <w:tcMar>
              <w:top w:w="60" w:type="dxa"/>
              <w:left w:w="100" w:type="dxa"/>
              <w:bottom w:w="60" w:type="dxa"/>
              <w:right w:w="100" w:type="dxa"/>
            </w:tcMar>
            <w:vAlign w:val="center"/>
          </w:tcPr>
          <w:p w14:paraId="46BCEBEE" w14:textId="77777777" w:rsidR="000449E8" w:rsidRDefault="00000000">
            <w:pPr>
              <w:spacing w:after="20"/>
            </w:pPr>
            <w:r>
              <w:rPr>
                <w:sz w:val="18"/>
                <w:szCs w:val="18"/>
              </w:rPr>
              <w:t>M-11</w:t>
            </w:r>
          </w:p>
        </w:tc>
        <w:tc>
          <w:tcPr>
            <w:tcW w:w="1200" w:type="dxa"/>
            <w:tcMar>
              <w:top w:w="60" w:type="dxa"/>
              <w:left w:w="100" w:type="dxa"/>
              <w:bottom w:w="60" w:type="dxa"/>
              <w:right w:w="100" w:type="dxa"/>
            </w:tcMar>
            <w:vAlign w:val="center"/>
          </w:tcPr>
          <w:p w14:paraId="58B3E15A" w14:textId="77777777" w:rsidR="000449E8" w:rsidRDefault="00000000">
            <w:pPr>
              <w:spacing w:after="20"/>
            </w:pPr>
            <w:r>
              <w:rPr>
                <w:sz w:val="18"/>
                <w:szCs w:val="18"/>
              </w:rPr>
              <w:t>CU-11</w:t>
            </w:r>
          </w:p>
        </w:tc>
        <w:tc>
          <w:tcPr>
            <w:tcW w:w="1100" w:type="dxa"/>
            <w:tcMar>
              <w:top w:w="60" w:type="dxa"/>
              <w:left w:w="100" w:type="dxa"/>
              <w:bottom w:w="60" w:type="dxa"/>
              <w:right w:w="100" w:type="dxa"/>
            </w:tcMar>
            <w:vAlign w:val="center"/>
          </w:tcPr>
          <w:p w14:paraId="07D9160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E2E1C2D" w14:textId="77777777" w:rsidR="000449E8" w:rsidRDefault="00000000">
            <w:pPr>
              <w:spacing w:after="20"/>
            </w:pPr>
            <w:r>
              <w:rPr>
                <w:sz w:val="18"/>
                <w:szCs w:val="18"/>
              </w:rPr>
              <w:t>PD-01..08 (todos)</w:t>
            </w:r>
          </w:p>
        </w:tc>
      </w:tr>
      <w:tr w:rsidR="000449E8" w14:paraId="613E45E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6EFBF9" w14:textId="77777777" w:rsidR="000449E8" w:rsidRDefault="00000000">
            <w:pPr>
              <w:spacing w:after="20"/>
            </w:pPr>
            <w:r>
              <w:rPr>
                <w:sz w:val="18"/>
                <w:szCs w:val="18"/>
              </w:rPr>
              <w:t>RF-91</w:t>
            </w:r>
          </w:p>
        </w:tc>
        <w:tc>
          <w:tcPr>
            <w:tcW w:w="1500" w:type="dxa"/>
            <w:tcMar>
              <w:top w:w="60" w:type="dxa"/>
              <w:left w:w="100" w:type="dxa"/>
              <w:bottom w:w="60" w:type="dxa"/>
              <w:right w:w="100" w:type="dxa"/>
            </w:tcMar>
            <w:vAlign w:val="center"/>
          </w:tcPr>
          <w:p w14:paraId="47C523B9"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70F846BF"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7FBF05B8"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5E4B594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BAC04BC" w14:textId="77777777" w:rsidR="000449E8" w:rsidRDefault="00000000">
            <w:pPr>
              <w:spacing w:after="20"/>
            </w:pPr>
            <w:r>
              <w:rPr>
                <w:sz w:val="18"/>
                <w:szCs w:val="18"/>
              </w:rPr>
              <w:t>PD-01..08 (todos)</w:t>
            </w:r>
          </w:p>
        </w:tc>
      </w:tr>
      <w:tr w:rsidR="000449E8" w14:paraId="6A932FD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0CDC87" w14:textId="77777777" w:rsidR="000449E8" w:rsidRDefault="00000000">
            <w:pPr>
              <w:spacing w:after="20"/>
            </w:pPr>
            <w:r>
              <w:rPr>
                <w:sz w:val="18"/>
                <w:szCs w:val="18"/>
              </w:rPr>
              <w:t>RF-92</w:t>
            </w:r>
          </w:p>
        </w:tc>
        <w:tc>
          <w:tcPr>
            <w:tcW w:w="1500" w:type="dxa"/>
            <w:tcMar>
              <w:top w:w="60" w:type="dxa"/>
              <w:left w:w="100" w:type="dxa"/>
              <w:bottom w:w="60" w:type="dxa"/>
              <w:right w:w="100" w:type="dxa"/>
            </w:tcMar>
            <w:vAlign w:val="center"/>
          </w:tcPr>
          <w:p w14:paraId="6174FB8F"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5FE398F4"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396FBA15"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0E42919F"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2AD93A02" w14:textId="77777777" w:rsidR="000449E8" w:rsidRDefault="00000000">
            <w:pPr>
              <w:spacing w:after="20"/>
            </w:pPr>
            <w:r>
              <w:rPr>
                <w:sz w:val="18"/>
                <w:szCs w:val="18"/>
              </w:rPr>
              <w:t>PD-01..08 (todos)</w:t>
            </w:r>
          </w:p>
        </w:tc>
      </w:tr>
      <w:tr w:rsidR="000449E8" w14:paraId="04DE353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A0735A" w14:textId="77777777" w:rsidR="000449E8" w:rsidRDefault="00000000">
            <w:pPr>
              <w:spacing w:after="20"/>
            </w:pPr>
            <w:r>
              <w:rPr>
                <w:sz w:val="18"/>
                <w:szCs w:val="18"/>
              </w:rPr>
              <w:t>RF-93</w:t>
            </w:r>
          </w:p>
        </w:tc>
        <w:tc>
          <w:tcPr>
            <w:tcW w:w="1500" w:type="dxa"/>
            <w:tcMar>
              <w:top w:w="60" w:type="dxa"/>
              <w:left w:w="100" w:type="dxa"/>
              <w:bottom w:w="60" w:type="dxa"/>
              <w:right w:w="100" w:type="dxa"/>
            </w:tcMar>
            <w:vAlign w:val="center"/>
          </w:tcPr>
          <w:p w14:paraId="45760868"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5C2D46E9"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50063D46"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1A697E19"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174C7D" w14:textId="77777777" w:rsidR="000449E8" w:rsidRDefault="00000000">
            <w:pPr>
              <w:spacing w:after="20"/>
            </w:pPr>
            <w:r>
              <w:rPr>
                <w:sz w:val="18"/>
                <w:szCs w:val="18"/>
              </w:rPr>
              <w:t>PD-01..08 (todos)</w:t>
            </w:r>
          </w:p>
        </w:tc>
      </w:tr>
      <w:tr w:rsidR="000449E8" w14:paraId="3B9BC49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BAC8F11" w14:textId="77777777" w:rsidR="000449E8" w:rsidRDefault="00000000">
            <w:pPr>
              <w:spacing w:after="20"/>
            </w:pPr>
            <w:r>
              <w:rPr>
                <w:sz w:val="18"/>
                <w:szCs w:val="18"/>
              </w:rPr>
              <w:t>RF-94</w:t>
            </w:r>
          </w:p>
        </w:tc>
        <w:tc>
          <w:tcPr>
            <w:tcW w:w="1500" w:type="dxa"/>
            <w:tcMar>
              <w:top w:w="60" w:type="dxa"/>
              <w:left w:w="100" w:type="dxa"/>
              <w:bottom w:w="60" w:type="dxa"/>
              <w:right w:w="100" w:type="dxa"/>
            </w:tcMar>
            <w:vAlign w:val="center"/>
          </w:tcPr>
          <w:p w14:paraId="05F96455"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4B8ACC99"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26D7DA82"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41E6674C"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3F159FAF" w14:textId="77777777" w:rsidR="000449E8" w:rsidRDefault="00000000">
            <w:pPr>
              <w:spacing w:after="20"/>
            </w:pPr>
            <w:r>
              <w:rPr>
                <w:sz w:val="18"/>
                <w:szCs w:val="18"/>
              </w:rPr>
              <w:t>PD-01..08 (todos)</w:t>
            </w:r>
          </w:p>
        </w:tc>
      </w:tr>
      <w:tr w:rsidR="000449E8" w14:paraId="3B50B66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D150F5" w14:textId="77777777" w:rsidR="000449E8" w:rsidRDefault="00000000">
            <w:pPr>
              <w:spacing w:after="20"/>
            </w:pPr>
            <w:r>
              <w:rPr>
                <w:sz w:val="18"/>
                <w:szCs w:val="18"/>
              </w:rPr>
              <w:t>RF-95</w:t>
            </w:r>
          </w:p>
        </w:tc>
        <w:tc>
          <w:tcPr>
            <w:tcW w:w="1500" w:type="dxa"/>
            <w:tcMar>
              <w:top w:w="60" w:type="dxa"/>
              <w:left w:w="100" w:type="dxa"/>
              <w:bottom w:w="60" w:type="dxa"/>
              <w:right w:w="100" w:type="dxa"/>
            </w:tcMar>
            <w:vAlign w:val="center"/>
          </w:tcPr>
          <w:p w14:paraId="361BB620"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6026AB69"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468AC76A"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5511196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C0873D7" w14:textId="77777777" w:rsidR="000449E8" w:rsidRDefault="00000000">
            <w:pPr>
              <w:spacing w:after="20"/>
            </w:pPr>
            <w:r>
              <w:rPr>
                <w:sz w:val="18"/>
                <w:szCs w:val="18"/>
              </w:rPr>
              <w:t>PD-01..08 (todos)</w:t>
            </w:r>
          </w:p>
        </w:tc>
      </w:tr>
      <w:tr w:rsidR="000449E8" w14:paraId="3A4D21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726935" w14:textId="77777777" w:rsidR="000449E8" w:rsidRDefault="00000000">
            <w:pPr>
              <w:spacing w:after="20"/>
            </w:pPr>
            <w:r>
              <w:rPr>
                <w:sz w:val="18"/>
                <w:szCs w:val="18"/>
              </w:rPr>
              <w:t>RF-96</w:t>
            </w:r>
          </w:p>
        </w:tc>
        <w:tc>
          <w:tcPr>
            <w:tcW w:w="1500" w:type="dxa"/>
            <w:tcMar>
              <w:top w:w="60" w:type="dxa"/>
              <w:left w:w="100" w:type="dxa"/>
              <w:bottom w:w="60" w:type="dxa"/>
              <w:right w:w="100" w:type="dxa"/>
            </w:tcMar>
            <w:vAlign w:val="center"/>
          </w:tcPr>
          <w:p w14:paraId="1A3ADD4A"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5F481ADA"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6C3AF529"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2CDC092D"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1058D0C0" w14:textId="77777777" w:rsidR="000449E8" w:rsidRDefault="00000000">
            <w:pPr>
              <w:spacing w:after="20"/>
            </w:pPr>
            <w:r>
              <w:rPr>
                <w:sz w:val="18"/>
                <w:szCs w:val="18"/>
              </w:rPr>
              <w:t>PD-01..08 (todos)</w:t>
            </w:r>
          </w:p>
        </w:tc>
      </w:tr>
      <w:tr w:rsidR="000449E8" w14:paraId="1D4DAD6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0DFDB6" w14:textId="77777777" w:rsidR="000449E8" w:rsidRDefault="00000000">
            <w:pPr>
              <w:spacing w:after="20"/>
            </w:pPr>
            <w:r>
              <w:rPr>
                <w:sz w:val="18"/>
                <w:szCs w:val="18"/>
              </w:rPr>
              <w:t>RF-97</w:t>
            </w:r>
          </w:p>
        </w:tc>
        <w:tc>
          <w:tcPr>
            <w:tcW w:w="1500" w:type="dxa"/>
            <w:tcMar>
              <w:top w:w="60" w:type="dxa"/>
              <w:left w:w="100" w:type="dxa"/>
              <w:bottom w:w="60" w:type="dxa"/>
              <w:right w:w="100" w:type="dxa"/>
            </w:tcMar>
            <w:vAlign w:val="center"/>
          </w:tcPr>
          <w:p w14:paraId="7FCB0BE0"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2B938BA2"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5660980C"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52B5E82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986B00" w14:textId="77777777" w:rsidR="000449E8" w:rsidRDefault="00000000">
            <w:pPr>
              <w:spacing w:after="20"/>
            </w:pPr>
            <w:r>
              <w:rPr>
                <w:sz w:val="18"/>
                <w:szCs w:val="18"/>
              </w:rPr>
              <w:t>PD-01..08 (todos)</w:t>
            </w:r>
          </w:p>
        </w:tc>
      </w:tr>
      <w:tr w:rsidR="000449E8" w14:paraId="3EC8A70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8011590" w14:textId="77777777" w:rsidR="000449E8" w:rsidRDefault="00000000">
            <w:pPr>
              <w:spacing w:after="20"/>
            </w:pPr>
            <w:r>
              <w:rPr>
                <w:sz w:val="18"/>
                <w:szCs w:val="18"/>
              </w:rPr>
              <w:t>RF-98</w:t>
            </w:r>
          </w:p>
        </w:tc>
        <w:tc>
          <w:tcPr>
            <w:tcW w:w="1500" w:type="dxa"/>
            <w:tcMar>
              <w:top w:w="60" w:type="dxa"/>
              <w:left w:w="100" w:type="dxa"/>
              <w:bottom w:w="60" w:type="dxa"/>
              <w:right w:w="100" w:type="dxa"/>
            </w:tcMar>
            <w:vAlign w:val="center"/>
          </w:tcPr>
          <w:p w14:paraId="6CA51F69"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15B2E0C7"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0A65FFD9"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0614DB3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92B5780" w14:textId="77777777" w:rsidR="000449E8" w:rsidRDefault="00000000">
            <w:pPr>
              <w:spacing w:after="20"/>
            </w:pPr>
            <w:r>
              <w:rPr>
                <w:sz w:val="18"/>
                <w:szCs w:val="18"/>
              </w:rPr>
              <w:t>PD-01..08 (todos)</w:t>
            </w:r>
          </w:p>
        </w:tc>
      </w:tr>
      <w:tr w:rsidR="000449E8" w14:paraId="6699D5F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BBEBF1" w14:textId="77777777" w:rsidR="000449E8" w:rsidRDefault="00000000">
            <w:pPr>
              <w:spacing w:after="20"/>
            </w:pPr>
            <w:r>
              <w:rPr>
                <w:sz w:val="18"/>
                <w:szCs w:val="18"/>
              </w:rPr>
              <w:t>RF-99</w:t>
            </w:r>
          </w:p>
        </w:tc>
        <w:tc>
          <w:tcPr>
            <w:tcW w:w="1500" w:type="dxa"/>
            <w:tcMar>
              <w:top w:w="60" w:type="dxa"/>
              <w:left w:w="100" w:type="dxa"/>
              <w:bottom w:w="60" w:type="dxa"/>
              <w:right w:w="100" w:type="dxa"/>
            </w:tcMar>
            <w:vAlign w:val="center"/>
          </w:tcPr>
          <w:p w14:paraId="6E574BD3"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2604BE3D"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1F02E2E2"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4CC6BED5" w14:textId="77777777" w:rsidR="000449E8" w:rsidRDefault="00000000">
            <w:pPr>
              <w:spacing w:after="20"/>
            </w:pPr>
            <w:r>
              <w:rPr>
                <w:sz w:val="18"/>
                <w:szCs w:val="18"/>
              </w:rPr>
              <w:t>Refinado</w:t>
            </w:r>
          </w:p>
        </w:tc>
        <w:tc>
          <w:tcPr>
            <w:tcW w:w="4438" w:type="dxa"/>
            <w:tcMar>
              <w:top w:w="60" w:type="dxa"/>
              <w:left w:w="100" w:type="dxa"/>
              <w:bottom w:w="60" w:type="dxa"/>
              <w:right w:w="100" w:type="dxa"/>
            </w:tcMar>
            <w:vAlign w:val="center"/>
          </w:tcPr>
          <w:p w14:paraId="7F93DD32" w14:textId="77777777" w:rsidR="000449E8" w:rsidRDefault="00000000">
            <w:pPr>
              <w:spacing w:after="20"/>
            </w:pPr>
            <w:r>
              <w:rPr>
                <w:sz w:val="18"/>
                <w:szCs w:val="18"/>
              </w:rPr>
              <w:t>PD-01..08 (todos)</w:t>
            </w:r>
          </w:p>
        </w:tc>
      </w:tr>
      <w:tr w:rsidR="000449E8" w14:paraId="3867B09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B2B9C1" w14:textId="77777777" w:rsidR="000449E8" w:rsidRDefault="00000000">
            <w:pPr>
              <w:spacing w:after="20"/>
            </w:pPr>
            <w:r>
              <w:rPr>
                <w:sz w:val="18"/>
                <w:szCs w:val="18"/>
              </w:rPr>
              <w:t>RF-100</w:t>
            </w:r>
          </w:p>
        </w:tc>
        <w:tc>
          <w:tcPr>
            <w:tcW w:w="1500" w:type="dxa"/>
            <w:tcMar>
              <w:top w:w="60" w:type="dxa"/>
              <w:left w:w="100" w:type="dxa"/>
              <w:bottom w:w="60" w:type="dxa"/>
              <w:right w:w="100" w:type="dxa"/>
            </w:tcMar>
            <w:vAlign w:val="center"/>
          </w:tcPr>
          <w:p w14:paraId="018CE41A"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15177BC3"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40F391CD"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5B2D400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1FE008A" w14:textId="77777777" w:rsidR="000449E8" w:rsidRDefault="00000000">
            <w:pPr>
              <w:spacing w:after="20"/>
            </w:pPr>
            <w:r>
              <w:rPr>
                <w:sz w:val="18"/>
                <w:szCs w:val="18"/>
              </w:rPr>
              <w:t>PD-01..08 (todos)</w:t>
            </w:r>
          </w:p>
        </w:tc>
      </w:tr>
      <w:tr w:rsidR="000449E8" w14:paraId="0DB5DC1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EE271B" w14:textId="77777777" w:rsidR="000449E8" w:rsidRDefault="00000000">
            <w:pPr>
              <w:spacing w:after="20"/>
            </w:pPr>
            <w:r>
              <w:rPr>
                <w:sz w:val="18"/>
                <w:szCs w:val="18"/>
              </w:rPr>
              <w:t>RF-101</w:t>
            </w:r>
          </w:p>
        </w:tc>
        <w:tc>
          <w:tcPr>
            <w:tcW w:w="1500" w:type="dxa"/>
            <w:tcMar>
              <w:top w:w="60" w:type="dxa"/>
              <w:left w:w="100" w:type="dxa"/>
              <w:bottom w:w="60" w:type="dxa"/>
              <w:right w:w="100" w:type="dxa"/>
            </w:tcMar>
            <w:vAlign w:val="center"/>
          </w:tcPr>
          <w:p w14:paraId="575F34FD"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7A80A340"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3403CA2F"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1070315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B2175ED" w14:textId="77777777" w:rsidR="000449E8" w:rsidRDefault="00000000">
            <w:pPr>
              <w:spacing w:after="20"/>
            </w:pPr>
            <w:r>
              <w:rPr>
                <w:sz w:val="18"/>
                <w:szCs w:val="18"/>
              </w:rPr>
              <w:t>PD-01..08 (todos)</w:t>
            </w:r>
          </w:p>
        </w:tc>
      </w:tr>
      <w:tr w:rsidR="000449E8" w14:paraId="5D53DC0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C933C7" w14:textId="77777777" w:rsidR="000449E8" w:rsidRDefault="00000000">
            <w:pPr>
              <w:spacing w:after="20"/>
            </w:pPr>
            <w:r>
              <w:rPr>
                <w:sz w:val="18"/>
                <w:szCs w:val="18"/>
              </w:rPr>
              <w:t>RF-102</w:t>
            </w:r>
          </w:p>
        </w:tc>
        <w:tc>
          <w:tcPr>
            <w:tcW w:w="1500" w:type="dxa"/>
            <w:tcMar>
              <w:top w:w="60" w:type="dxa"/>
              <w:left w:w="100" w:type="dxa"/>
              <w:bottom w:w="60" w:type="dxa"/>
              <w:right w:w="100" w:type="dxa"/>
            </w:tcMar>
            <w:vAlign w:val="center"/>
          </w:tcPr>
          <w:p w14:paraId="05D40F78"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33622E95"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58A1E89D"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5665AAB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5447D1" w14:textId="77777777" w:rsidR="000449E8" w:rsidRDefault="00000000">
            <w:pPr>
              <w:spacing w:after="20"/>
            </w:pPr>
            <w:r>
              <w:rPr>
                <w:sz w:val="18"/>
                <w:szCs w:val="18"/>
              </w:rPr>
              <w:t>PD-01..08 (todos)</w:t>
            </w:r>
          </w:p>
        </w:tc>
      </w:tr>
      <w:tr w:rsidR="000449E8" w14:paraId="0420A1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52C5D0B" w14:textId="77777777" w:rsidR="000449E8" w:rsidRDefault="00000000">
            <w:pPr>
              <w:spacing w:after="20"/>
            </w:pPr>
            <w:r>
              <w:rPr>
                <w:sz w:val="18"/>
                <w:szCs w:val="18"/>
              </w:rPr>
              <w:t>RF-103</w:t>
            </w:r>
          </w:p>
        </w:tc>
        <w:tc>
          <w:tcPr>
            <w:tcW w:w="1500" w:type="dxa"/>
            <w:tcMar>
              <w:top w:w="60" w:type="dxa"/>
              <w:left w:w="100" w:type="dxa"/>
              <w:bottom w:w="60" w:type="dxa"/>
              <w:right w:w="100" w:type="dxa"/>
            </w:tcMar>
            <w:vAlign w:val="center"/>
          </w:tcPr>
          <w:p w14:paraId="41FA55CC"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3BBA550B"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765D49FB"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73EC0AD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1696A52" w14:textId="77777777" w:rsidR="000449E8" w:rsidRDefault="00000000">
            <w:pPr>
              <w:spacing w:after="20"/>
            </w:pPr>
            <w:r>
              <w:rPr>
                <w:sz w:val="18"/>
                <w:szCs w:val="18"/>
              </w:rPr>
              <w:t>PD-01..08 (todos)</w:t>
            </w:r>
          </w:p>
        </w:tc>
      </w:tr>
      <w:tr w:rsidR="000449E8" w14:paraId="3ACE63B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EF29A0" w14:textId="77777777" w:rsidR="000449E8" w:rsidRDefault="00000000">
            <w:pPr>
              <w:spacing w:after="20"/>
            </w:pPr>
            <w:r>
              <w:rPr>
                <w:sz w:val="18"/>
                <w:szCs w:val="18"/>
              </w:rPr>
              <w:t>RF-104</w:t>
            </w:r>
          </w:p>
        </w:tc>
        <w:tc>
          <w:tcPr>
            <w:tcW w:w="1500" w:type="dxa"/>
            <w:tcMar>
              <w:top w:w="60" w:type="dxa"/>
              <w:left w:w="100" w:type="dxa"/>
              <w:bottom w:w="60" w:type="dxa"/>
              <w:right w:w="100" w:type="dxa"/>
            </w:tcMar>
            <w:vAlign w:val="center"/>
          </w:tcPr>
          <w:p w14:paraId="5C1CC6C0" w14:textId="77777777" w:rsidR="000449E8" w:rsidRDefault="00000000">
            <w:pPr>
              <w:spacing w:after="20"/>
            </w:pPr>
            <w:r>
              <w:rPr>
                <w:sz w:val="18"/>
                <w:szCs w:val="18"/>
              </w:rPr>
              <w:t>N-07, N-08</w:t>
            </w:r>
          </w:p>
        </w:tc>
        <w:tc>
          <w:tcPr>
            <w:tcW w:w="750" w:type="dxa"/>
            <w:tcMar>
              <w:top w:w="60" w:type="dxa"/>
              <w:left w:w="100" w:type="dxa"/>
              <w:bottom w:w="60" w:type="dxa"/>
              <w:right w:w="100" w:type="dxa"/>
            </w:tcMar>
            <w:vAlign w:val="center"/>
          </w:tcPr>
          <w:p w14:paraId="570195AE" w14:textId="77777777" w:rsidR="000449E8" w:rsidRDefault="00000000">
            <w:pPr>
              <w:spacing w:after="20"/>
            </w:pPr>
            <w:r>
              <w:rPr>
                <w:sz w:val="18"/>
                <w:szCs w:val="18"/>
              </w:rPr>
              <w:t>M-13</w:t>
            </w:r>
          </w:p>
        </w:tc>
        <w:tc>
          <w:tcPr>
            <w:tcW w:w="1200" w:type="dxa"/>
            <w:tcMar>
              <w:top w:w="60" w:type="dxa"/>
              <w:left w:w="100" w:type="dxa"/>
              <w:bottom w:w="60" w:type="dxa"/>
              <w:right w:w="100" w:type="dxa"/>
            </w:tcMar>
            <w:vAlign w:val="center"/>
          </w:tcPr>
          <w:p w14:paraId="72D81D8F" w14:textId="77777777" w:rsidR="000449E8" w:rsidRDefault="00000000">
            <w:pPr>
              <w:spacing w:after="20"/>
            </w:pPr>
            <w:r>
              <w:rPr>
                <w:sz w:val="18"/>
                <w:szCs w:val="18"/>
              </w:rPr>
              <w:t>CU-13</w:t>
            </w:r>
          </w:p>
        </w:tc>
        <w:tc>
          <w:tcPr>
            <w:tcW w:w="1100" w:type="dxa"/>
            <w:tcMar>
              <w:top w:w="60" w:type="dxa"/>
              <w:left w:w="100" w:type="dxa"/>
              <w:bottom w:w="60" w:type="dxa"/>
              <w:right w:w="100" w:type="dxa"/>
            </w:tcMar>
            <w:vAlign w:val="center"/>
          </w:tcPr>
          <w:p w14:paraId="67F2DF9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79CD85" w14:textId="77777777" w:rsidR="000449E8" w:rsidRDefault="00000000">
            <w:pPr>
              <w:spacing w:after="20"/>
            </w:pPr>
            <w:r>
              <w:rPr>
                <w:sz w:val="18"/>
                <w:szCs w:val="18"/>
              </w:rPr>
              <w:t>PD-01..08 (todos)</w:t>
            </w:r>
          </w:p>
        </w:tc>
      </w:tr>
      <w:tr w:rsidR="000449E8" w14:paraId="7A3143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D39196" w14:textId="77777777" w:rsidR="000449E8" w:rsidRDefault="00000000">
            <w:pPr>
              <w:spacing w:after="20"/>
            </w:pPr>
            <w:r>
              <w:rPr>
                <w:sz w:val="18"/>
                <w:szCs w:val="18"/>
              </w:rPr>
              <w:t>RF-105</w:t>
            </w:r>
          </w:p>
        </w:tc>
        <w:tc>
          <w:tcPr>
            <w:tcW w:w="1500" w:type="dxa"/>
            <w:tcMar>
              <w:top w:w="60" w:type="dxa"/>
              <w:left w:w="100" w:type="dxa"/>
              <w:bottom w:w="60" w:type="dxa"/>
              <w:right w:w="100" w:type="dxa"/>
            </w:tcMar>
            <w:vAlign w:val="center"/>
          </w:tcPr>
          <w:p w14:paraId="4184ECE0"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3802EDC"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07926D77"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177E22E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D0DEC5B" w14:textId="77777777" w:rsidR="000449E8" w:rsidRDefault="00000000">
            <w:pPr>
              <w:spacing w:after="20"/>
            </w:pPr>
            <w:r>
              <w:rPr>
                <w:sz w:val="18"/>
                <w:szCs w:val="18"/>
              </w:rPr>
              <w:t>PD-01..08 (todos — es el módulo de entrada)</w:t>
            </w:r>
          </w:p>
        </w:tc>
      </w:tr>
      <w:tr w:rsidR="000449E8" w14:paraId="6F3317F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EED4F61" w14:textId="77777777" w:rsidR="000449E8" w:rsidRDefault="00000000">
            <w:pPr>
              <w:spacing w:after="20"/>
            </w:pPr>
            <w:r>
              <w:rPr>
                <w:sz w:val="18"/>
                <w:szCs w:val="18"/>
              </w:rPr>
              <w:t>RF-106</w:t>
            </w:r>
          </w:p>
        </w:tc>
        <w:tc>
          <w:tcPr>
            <w:tcW w:w="1500" w:type="dxa"/>
            <w:tcMar>
              <w:top w:w="60" w:type="dxa"/>
              <w:left w:w="100" w:type="dxa"/>
              <w:bottom w:w="60" w:type="dxa"/>
              <w:right w:w="100" w:type="dxa"/>
            </w:tcMar>
            <w:vAlign w:val="center"/>
          </w:tcPr>
          <w:p w14:paraId="010B1C60"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24C4414"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62DC6564"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3C2AA68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434822" w14:textId="77777777" w:rsidR="000449E8" w:rsidRDefault="00000000">
            <w:pPr>
              <w:spacing w:after="20"/>
            </w:pPr>
            <w:r>
              <w:rPr>
                <w:sz w:val="18"/>
                <w:szCs w:val="18"/>
              </w:rPr>
              <w:t>PD-01..08 (todos — es el módulo de entrada)</w:t>
            </w:r>
          </w:p>
        </w:tc>
      </w:tr>
      <w:tr w:rsidR="000449E8" w14:paraId="58BF390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2A5F5B" w14:textId="77777777" w:rsidR="000449E8" w:rsidRDefault="00000000">
            <w:pPr>
              <w:spacing w:after="20"/>
            </w:pPr>
            <w:r>
              <w:rPr>
                <w:sz w:val="18"/>
                <w:szCs w:val="18"/>
              </w:rPr>
              <w:t>RF-107</w:t>
            </w:r>
          </w:p>
        </w:tc>
        <w:tc>
          <w:tcPr>
            <w:tcW w:w="1500" w:type="dxa"/>
            <w:tcMar>
              <w:top w:w="60" w:type="dxa"/>
              <w:left w:w="100" w:type="dxa"/>
              <w:bottom w:w="60" w:type="dxa"/>
              <w:right w:w="100" w:type="dxa"/>
            </w:tcMar>
            <w:vAlign w:val="center"/>
          </w:tcPr>
          <w:p w14:paraId="7298E1A0"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6E14A079"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285D2AC9"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193F18F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4AE960D" w14:textId="77777777" w:rsidR="000449E8" w:rsidRDefault="00000000">
            <w:pPr>
              <w:spacing w:after="20"/>
            </w:pPr>
            <w:r>
              <w:rPr>
                <w:sz w:val="18"/>
                <w:szCs w:val="18"/>
              </w:rPr>
              <w:t>PD-01..08 (todos — es el módulo de entrada)</w:t>
            </w:r>
          </w:p>
        </w:tc>
      </w:tr>
      <w:tr w:rsidR="000449E8" w14:paraId="654FAB3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FBA63F" w14:textId="77777777" w:rsidR="000449E8" w:rsidRDefault="00000000">
            <w:pPr>
              <w:spacing w:after="20"/>
            </w:pPr>
            <w:r>
              <w:rPr>
                <w:sz w:val="18"/>
                <w:szCs w:val="18"/>
              </w:rPr>
              <w:t>RF-108</w:t>
            </w:r>
          </w:p>
        </w:tc>
        <w:tc>
          <w:tcPr>
            <w:tcW w:w="1500" w:type="dxa"/>
            <w:tcMar>
              <w:top w:w="60" w:type="dxa"/>
              <w:left w:w="100" w:type="dxa"/>
              <w:bottom w:w="60" w:type="dxa"/>
              <w:right w:w="100" w:type="dxa"/>
            </w:tcMar>
            <w:vAlign w:val="center"/>
          </w:tcPr>
          <w:p w14:paraId="63259D85"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3518E0F7"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167B41EB"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119C943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EEEAC2A" w14:textId="77777777" w:rsidR="000449E8" w:rsidRDefault="00000000">
            <w:pPr>
              <w:spacing w:after="20"/>
            </w:pPr>
            <w:r>
              <w:rPr>
                <w:sz w:val="18"/>
                <w:szCs w:val="18"/>
              </w:rPr>
              <w:t>PD-01..08 (todos — es el módulo de entrada)</w:t>
            </w:r>
          </w:p>
        </w:tc>
      </w:tr>
      <w:tr w:rsidR="000449E8" w14:paraId="4708955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681C4C" w14:textId="77777777" w:rsidR="000449E8" w:rsidRDefault="00000000">
            <w:pPr>
              <w:spacing w:after="20"/>
            </w:pPr>
            <w:r>
              <w:rPr>
                <w:sz w:val="18"/>
                <w:szCs w:val="18"/>
              </w:rPr>
              <w:t>RF-109</w:t>
            </w:r>
          </w:p>
        </w:tc>
        <w:tc>
          <w:tcPr>
            <w:tcW w:w="1500" w:type="dxa"/>
            <w:tcMar>
              <w:top w:w="60" w:type="dxa"/>
              <w:left w:w="100" w:type="dxa"/>
              <w:bottom w:w="60" w:type="dxa"/>
              <w:right w:w="100" w:type="dxa"/>
            </w:tcMar>
            <w:vAlign w:val="center"/>
          </w:tcPr>
          <w:p w14:paraId="011255BF"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37703476"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669975EC"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284DC8F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2434C0" w14:textId="77777777" w:rsidR="000449E8" w:rsidRDefault="00000000">
            <w:pPr>
              <w:spacing w:after="20"/>
            </w:pPr>
            <w:r>
              <w:rPr>
                <w:sz w:val="18"/>
                <w:szCs w:val="18"/>
              </w:rPr>
              <w:t>PD-01..08 (todos — es el módulo de entrada)</w:t>
            </w:r>
          </w:p>
        </w:tc>
      </w:tr>
      <w:tr w:rsidR="000449E8" w14:paraId="4641A89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F564AE1" w14:textId="77777777" w:rsidR="000449E8" w:rsidRDefault="00000000">
            <w:pPr>
              <w:spacing w:after="20"/>
            </w:pPr>
            <w:r>
              <w:rPr>
                <w:sz w:val="18"/>
                <w:szCs w:val="18"/>
              </w:rPr>
              <w:t>RF-110</w:t>
            </w:r>
          </w:p>
        </w:tc>
        <w:tc>
          <w:tcPr>
            <w:tcW w:w="1500" w:type="dxa"/>
            <w:tcMar>
              <w:top w:w="60" w:type="dxa"/>
              <w:left w:w="100" w:type="dxa"/>
              <w:bottom w:w="60" w:type="dxa"/>
              <w:right w:w="100" w:type="dxa"/>
            </w:tcMar>
            <w:vAlign w:val="center"/>
          </w:tcPr>
          <w:p w14:paraId="1C836186"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7741059A"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1480E06E"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2F2E9CA0"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A3B769A" w14:textId="77777777" w:rsidR="000449E8" w:rsidRDefault="00000000">
            <w:pPr>
              <w:spacing w:after="20"/>
            </w:pPr>
            <w:r>
              <w:rPr>
                <w:sz w:val="18"/>
                <w:szCs w:val="18"/>
              </w:rPr>
              <w:t>PD-01..08 (todos — es el módulo de entrada)</w:t>
            </w:r>
          </w:p>
        </w:tc>
      </w:tr>
      <w:tr w:rsidR="000449E8" w14:paraId="203ABBC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ECAC79" w14:textId="77777777" w:rsidR="000449E8" w:rsidRDefault="00000000">
            <w:pPr>
              <w:spacing w:after="20"/>
            </w:pPr>
            <w:r>
              <w:rPr>
                <w:sz w:val="18"/>
                <w:szCs w:val="18"/>
              </w:rPr>
              <w:t>RF-111</w:t>
            </w:r>
          </w:p>
        </w:tc>
        <w:tc>
          <w:tcPr>
            <w:tcW w:w="1500" w:type="dxa"/>
            <w:tcMar>
              <w:top w:w="60" w:type="dxa"/>
              <w:left w:w="100" w:type="dxa"/>
              <w:bottom w:w="60" w:type="dxa"/>
              <w:right w:w="100" w:type="dxa"/>
            </w:tcMar>
            <w:vAlign w:val="center"/>
          </w:tcPr>
          <w:p w14:paraId="15A18A15"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713AFF39"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7F5E255D"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59CC6422"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112A563A" w14:textId="77777777" w:rsidR="000449E8" w:rsidRDefault="00000000">
            <w:pPr>
              <w:spacing w:after="20"/>
            </w:pPr>
            <w:r>
              <w:rPr>
                <w:sz w:val="18"/>
                <w:szCs w:val="18"/>
              </w:rPr>
              <w:t>PD-01..08 (todos — es el módulo de entrada)</w:t>
            </w:r>
          </w:p>
        </w:tc>
      </w:tr>
      <w:tr w:rsidR="000449E8" w14:paraId="188E39D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435AF4" w14:textId="77777777" w:rsidR="000449E8" w:rsidRDefault="00000000">
            <w:pPr>
              <w:spacing w:after="20"/>
            </w:pPr>
            <w:r>
              <w:rPr>
                <w:sz w:val="18"/>
                <w:szCs w:val="18"/>
              </w:rPr>
              <w:t>RF-112</w:t>
            </w:r>
          </w:p>
        </w:tc>
        <w:tc>
          <w:tcPr>
            <w:tcW w:w="1500" w:type="dxa"/>
            <w:tcMar>
              <w:top w:w="60" w:type="dxa"/>
              <w:left w:w="100" w:type="dxa"/>
              <w:bottom w:w="60" w:type="dxa"/>
              <w:right w:w="100" w:type="dxa"/>
            </w:tcMar>
            <w:vAlign w:val="center"/>
          </w:tcPr>
          <w:p w14:paraId="1B04EDF4" w14:textId="77777777" w:rsidR="000449E8"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7295CAB" w14:textId="77777777" w:rsidR="000449E8" w:rsidRDefault="00000000">
            <w:pPr>
              <w:spacing w:after="20"/>
            </w:pPr>
            <w:r>
              <w:rPr>
                <w:sz w:val="18"/>
                <w:szCs w:val="18"/>
              </w:rPr>
              <w:t>M-14</w:t>
            </w:r>
          </w:p>
        </w:tc>
        <w:tc>
          <w:tcPr>
            <w:tcW w:w="1200" w:type="dxa"/>
            <w:tcMar>
              <w:top w:w="60" w:type="dxa"/>
              <w:left w:w="100" w:type="dxa"/>
              <w:bottom w:w="60" w:type="dxa"/>
              <w:right w:w="100" w:type="dxa"/>
            </w:tcMar>
            <w:vAlign w:val="center"/>
          </w:tcPr>
          <w:p w14:paraId="78D4DA58" w14:textId="77777777" w:rsidR="000449E8" w:rsidRDefault="00000000">
            <w:pPr>
              <w:spacing w:after="20"/>
            </w:pPr>
            <w:r>
              <w:rPr>
                <w:sz w:val="18"/>
                <w:szCs w:val="18"/>
              </w:rPr>
              <w:t>CU-14</w:t>
            </w:r>
          </w:p>
        </w:tc>
        <w:tc>
          <w:tcPr>
            <w:tcW w:w="1100" w:type="dxa"/>
            <w:tcMar>
              <w:top w:w="60" w:type="dxa"/>
              <w:left w:w="100" w:type="dxa"/>
              <w:bottom w:w="60" w:type="dxa"/>
              <w:right w:w="100" w:type="dxa"/>
            </w:tcMar>
            <w:vAlign w:val="center"/>
          </w:tcPr>
          <w:p w14:paraId="18C9541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7EAB9C0A" w14:textId="77777777" w:rsidR="000449E8" w:rsidRDefault="00000000">
            <w:pPr>
              <w:spacing w:after="20"/>
            </w:pPr>
            <w:r>
              <w:rPr>
                <w:sz w:val="18"/>
                <w:szCs w:val="18"/>
              </w:rPr>
              <w:t>PD-01..08 (todos — es el módulo de entrada)</w:t>
            </w:r>
          </w:p>
        </w:tc>
      </w:tr>
      <w:tr w:rsidR="000449E8" w14:paraId="38BDA0E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4E0A62" w14:textId="77777777" w:rsidR="000449E8" w:rsidRDefault="00000000">
            <w:pPr>
              <w:spacing w:after="20"/>
            </w:pPr>
            <w:r>
              <w:rPr>
                <w:sz w:val="18"/>
                <w:szCs w:val="18"/>
              </w:rPr>
              <w:t>RF-113</w:t>
            </w:r>
          </w:p>
        </w:tc>
        <w:tc>
          <w:tcPr>
            <w:tcW w:w="1500" w:type="dxa"/>
            <w:tcMar>
              <w:top w:w="60" w:type="dxa"/>
              <w:left w:w="100" w:type="dxa"/>
              <w:bottom w:w="60" w:type="dxa"/>
              <w:right w:w="100" w:type="dxa"/>
            </w:tcMar>
            <w:vAlign w:val="center"/>
          </w:tcPr>
          <w:p w14:paraId="03F10F32"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51E0B07A"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33DF24D1"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1294405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7612D7" w14:textId="77777777" w:rsidR="000449E8" w:rsidRDefault="00000000">
            <w:pPr>
              <w:spacing w:after="20"/>
            </w:pPr>
            <w:r>
              <w:rPr>
                <w:sz w:val="18"/>
                <w:szCs w:val="18"/>
              </w:rPr>
              <w:t>PD-05 (faltantes), PD-06 (outliers)</w:t>
            </w:r>
          </w:p>
        </w:tc>
      </w:tr>
      <w:tr w:rsidR="000449E8" w14:paraId="19A83B2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D21C0D" w14:textId="77777777" w:rsidR="000449E8" w:rsidRDefault="00000000">
            <w:pPr>
              <w:spacing w:after="20"/>
            </w:pPr>
            <w:r>
              <w:rPr>
                <w:sz w:val="18"/>
                <w:szCs w:val="18"/>
              </w:rPr>
              <w:t>RF-114</w:t>
            </w:r>
          </w:p>
        </w:tc>
        <w:tc>
          <w:tcPr>
            <w:tcW w:w="1500" w:type="dxa"/>
            <w:tcMar>
              <w:top w:w="60" w:type="dxa"/>
              <w:left w:w="100" w:type="dxa"/>
              <w:bottom w:w="60" w:type="dxa"/>
              <w:right w:w="100" w:type="dxa"/>
            </w:tcMar>
            <w:vAlign w:val="center"/>
          </w:tcPr>
          <w:p w14:paraId="608AF4AA"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DD904B5"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199683A0"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3E444BDF"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D1F6D12" w14:textId="77777777" w:rsidR="000449E8" w:rsidRDefault="00000000">
            <w:pPr>
              <w:spacing w:after="20"/>
            </w:pPr>
            <w:r>
              <w:rPr>
                <w:sz w:val="18"/>
                <w:szCs w:val="18"/>
              </w:rPr>
              <w:t>PD-05 (faltantes), PD-06 (outliers)</w:t>
            </w:r>
          </w:p>
        </w:tc>
      </w:tr>
      <w:tr w:rsidR="000449E8" w14:paraId="6495BD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5F34646" w14:textId="77777777" w:rsidR="000449E8" w:rsidRDefault="00000000">
            <w:pPr>
              <w:spacing w:after="20"/>
            </w:pPr>
            <w:r>
              <w:rPr>
                <w:sz w:val="18"/>
                <w:szCs w:val="18"/>
              </w:rPr>
              <w:t>RF-115</w:t>
            </w:r>
          </w:p>
        </w:tc>
        <w:tc>
          <w:tcPr>
            <w:tcW w:w="1500" w:type="dxa"/>
            <w:tcMar>
              <w:top w:w="60" w:type="dxa"/>
              <w:left w:w="100" w:type="dxa"/>
              <w:bottom w:w="60" w:type="dxa"/>
              <w:right w:w="100" w:type="dxa"/>
            </w:tcMar>
            <w:vAlign w:val="center"/>
          </w:tcPr>
          <w:p w14:paraId="40DBE138"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E5BE980"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3719AA45"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6EA5D994"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98EBAA" w14:textId="77777777" w:rsidR="000449E8" w:rsidRDefault="00000000">
            <w:pPr>
              <w:spacing w:after="20"/>
            </w:pPr>
            <w:r>
              <w:rPr>
                <w:sz w:val="18"/>
                <w:szCs w:val="18"/>
              </w:rPr>
              <w:t>PD-05 (faltantes), PD-06 (outliers)</w:t>
            </w:r>
          </w:p>
        </w:tc>
      </w:tr>
      <w:tr w:rsidR="000449E8" w14:paraId="2638776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A655AB" w14:textId="77777777" w:rsidR="000449E8" w:rsidRDefault="00000000">
            <w:pPr>
              <w:spacing w:after="20"/>
            </w:pPr>
            <w:r>
              <w:rPr>
                <w:sz w:val="18"/>
                <w:szCs w:val="18"/>
              </w:rPr>
              <w:t>RF-116</w:t>
            </w:r>
          </w:p>
        </w:tc>
        <w:tc>
          <w:tcPr>
            <w:tcW w:w="1500" w:type="dxa"/>
            <w:tcMar>
              <w:top w:w="60" w:type="dxa"/>
              <w:left w:w="100" w:type="dxa"/>
              <w:bottom w:w="60" w:type="dxa"/>
              <w:right w:w="100" w:type="dxa"/>
            </w:tcMar>
            <w:vAlign w:val="center"/>
          </w:tcPr>
          <w:p w14:paraId="0B317B42"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452494E"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63D2DCE5"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2B7139CC"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1C32392" w14:textId="77777777" w:rsidR="000449E8" w:rsidRDefault="00000000">
            <w:pPr>
              <w:spacing w:after="20"/>
            </w:pPr>
            <w:r>
              <w:rPr>
                <w:sz w:val="18"/>
                <w:szCs w:val="18"/>
              </w:rPr>
              <w:t>PD-05 (faltantes), PD-06 (outliers)</w:t>
            </w:r>
          </w:p>
        </w:tc>
      </w:tr>
      <w:tr w:rsidR="000449E8" w14:paraId="13BDF0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4A4CD7" w14:textId="77777777" w:rsidR="000449E8" w:rsidRDefault="00000000">
            <w:pPr>
              <w:spacing w:after="20"/>
            </w:pPr>
            <w:r>
              <w:rPr>
                <w:sz w:val="18"/>
                <w:szCs w:val="18"/>
              </w:rPr>
              <w:t>RF-117</w:t>
            </w:r>
          </w:p>
        </w:tc>
        <w:tc>
          <w:tcPr>
            <w:tcW w:w="1500" w:type="dxa"/>
            <w:tcMar>
              <w:top w:w="60" w:type="dxa"/>
              <w:left w:w="100" w:type="dxa"/>
              <w:bottom w:w="60" w:type="dxa"/>
              <w:right w:w="100" w:type="dxa"/>
            </w:tcMar>
            <w:vAlign w:val="center"/>
          </w:tcPr>
          <w:p w14:paraId="4072AF71"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AC16C01"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39590FB2"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28BBF562"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DC182A6" w14:textId="77777777" w:rsidR="000449E8" w:rsidRDefault="00000000">
            <w:pPr>
              <w:spacing w:after="20"/>
            </w:pPr>
            <w:r>
              <w:rPr>
                <w:sz w:val="18"/>
                <w:szCs w:val="18"/>
              </w:rPr>
              <w:t>PD-05 (faltantes), PD-06 (outliers)</w:t>
            </w:r>
          </w:p>
        </w:tc>
      </w:tr>
      <w:tr w:rsidR="000449E8" w14:paraId="0C1DD28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8B3A7F7" w14:textId="77777777" w:rsidR="000449E8" w:rsidRDefault="00000000">
            <w:pPr>
              <w:spacing w:after="20"/>
            </w:pPr>
            <w:r>
              <w:rPr>
                <w:sz w:val="18"/>
                <w:szCs w:val="18"/>
              </w:rPr>
              <w:t>RF-118</w:t>
            </w:r>
          </w:p>
        </w:tc>
        <w:tc>
          <w:tcPr>
            <w:tcW w:w="1500" w:type="dxa"/>
            <w:tcMar>
              <w:top w:w="60" w:type="dxa"/>
              <w:left w:w="100" w:type="dxa"/>
              <w:bottom w:w="60" w:type="dxa"/>
              <w:right w:w="100" w:type="dxa"/>
            </w:tcMar>
            <w:vAlign w:val="center"/>
          </w:tcPr>
          <w:p w14:paraId="1F3FA2B9"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67524D93"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5B76ED59"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7C7C4D3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7AB27AC" w14:textId="77777777" w:rsidR="000449E8" w:rsidRDefault="00000000">
            <w:pPr>
              <w:spacing w:after="20"/>
            </w:pPr>
            <w:r>
              <w:rPr>
                <w:sz w:val="18"/>
                <w:szCs w:val="18"/>
              </w:rPr>
              <w:t>PD-05 (faltantes), PD-06 (outliers)</w:t>
            </w:r>
          </w:p>
        </w:tc>
      </w:tr>
      <w:tr w:rsidR="000449E8" w14:paraId="2B22283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21F468" w14:textId="77777777" w:rsidR="000449E8" w:rsidRDefault="00000000">
            <w:pPr>
              <w:spacing w:after="20"/>
            </w:pPr>
            <w:r>
              <w:rPr>
                <w:sz w:val="18"/>
                <w:szCs w:val="18"/>
              </w:rPr>
              <w:t>RF-119</w:t>
            </w:r>
          </w:p>
        </w:tc>
        <w:tc>
          <w:tcPr>
            <w:tcW w:w="1500" w:type="dxa"/>
            <w:tcMar>
              <w:top w:w="60" w:type="dxa"/>
              <w:left w:w="100" w:type="dxa"/>
              <w:bottom w:w="60" w:type="dxa"/>
              <w:right w:w="100" w:type="dxa"/>
            </w:tcMar>
            <w:vAlign w:val="center"/>
          </w:tcPr>
          <w:p w14:paraId="04AA2D8D"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FA21FC4"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59A955C1"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504BA5C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0122B263" w14:textId="77777777" w:rsidR="000449E8" w:rsidRDefault="00000000">
            <w:pPr>
              <w:spacing w:after="20"/>
            </w:pPr>
            <w:r>
              <w:rPr>
                <w:sz w:val="18"/>
                <w:szCs w:val="18"/>
              </w:rPr>
              <w:t>PD-05 (faltantes), PD-06 (outliers)</w:t>
            </w:r>
          </w:p>
        </w:tc>
      </w:tr>
      <w:tr w:rsidR="000449E8" w14:paraId="3B291C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6D1B1F" w14:textId="77777777" w:rsidR="000449E8" w:rsidRDefault="00000000">
            <w:pPr>
              <w:spacing w:after="20"/>
            </w:pPr>
            <w:r>
              <w:rPr>
                <w:sz w:val="18"/>
                <w:szCs w:val="18"/>
              </w:rPr>
              <w:t>RF-120</w:t>
            </w:r>
          </w:p>
        </w:tc>
        <w:tc>
          <w:tcPr>
            <w:tcW w:w="1500" w:type="dxa"/>
            <w:tcMar>
              <w:top w:w="60" w:type="dxa"/>
              <w:left w:w="100" w:type="dxa"/>
              <w:bottom w:w="60" w:type="dxa"/>
              <w:right w:w="100" w:type="dxa"/>
            </w:tcMar>
            <w:vAlign w:val="center"/>
          </w:tcPr>
          <w:p w14:paraId="6CB65D7F"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2B2DC294"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158E81E8"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171A687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266622" w14:textId="77777777" w:rsidR="000449E8" w:rsidRDefault="00000000">
            <w:pPr>
              <w:spacing w:after="20"/>
            </w:pPr>
            <w:r>
              <w:rPr>
                <w:sz w:val="18"/>
                <w:szCs w:val="18"/>
              </w:rPr>
              <w:t>PD-05 (faltantes), PD-06 (outliers)</w:t>
            </w:r>
          </w:p>
        </w:tc>
      </w:tr>
      <w:tr w:rsidR="000449E8" w14:paraId="56F1F89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334D8B8" w14:textId="77777777" w:rsidR="000449E8" w:rsidRDefault="00000000">
            <w:pPr>
              <w:spacing w:after="20"/>
            </w:pPr>
            <w:r>
              <w:rPr>
                <w:sz w:val="18"/>
                <w:szCs w:val="18"/>
              </w:rPr>
              <w:t>RF-121</w:t>
            </w:r>
          </w:p>
        </w:tc>
        <w:tc>
          <w:tcPr>
            <w:tcW w:w="1500" w:type="dxa"/>
            <w:tcMar>
              <w:top w:w="60" w:type="dxa"/>
              <w:left w:w="100" w:type="dxa"/>
              <w:bottom w:w="60" w:type="dxa"/>
              <w:right w:w="100" w:type="dxa"/>
            </w:tcMar>
            <w:vAlign w:val="center"/>
          </w:tcPr>
          <w:p w14:paraId="0D6AD121"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55E5A100"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655E57D0"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6F5BA61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9FFD743" w14:textId="77777777" w:rsidR="000449E8" w:rsidRDefault="00000000">
            <w:pPr>
              <w:spacing w:after="20"/>
            </w:pPr>
            <w:r>
              <w:rPr>
                <w:sz w:val="18"/>
                <w:szCs w:val="18"/>
              </w:rPr>
              <w:t>PD-05 (faltantes), PD-06 (outliers)</w:t>
            </w:r>
          </w:p>
        </w:tc>
      </w:tr>
      <w:tr w:rsidR="000449E8" w14:paraId="3F6F26B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DA64C4" w14:textId="77777777" w:rsidR="000449E8" w:rsidRDefault="00000000">
            <w:pPr>
              <w:spacing w:after="20"/>
            </w:pPr>
            <w:r>
              <w:rPr>
                <w:sz w:val="18"/>
                <w:szCs w:val="18"/>
              </w:rPr>
              <w:t>RF-122</w:t>
            </w:r>
          </w:p>
        </w:tc>
        <w:tc>
          <w:tcPr>
            <w:tcW w:w="1500" w:type="dxa"/>
            <w:tcMar>
              <w:top w:w="60" w:type="dxa"/>
              <w:left w:w="100" w:type="dxa"/>
              <w:bottom w:w="60" w:type="dxa"/>
              <w:right w:w="100" w:type="dxa"/>
            </w:tcMar>
            <w:vAlign w:val="center"/>
          </w:tcPr>
          <w:p w14:paraId="2458779D"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0F195A7"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7F071CC7"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4EE7FAE6"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912618" w14:textId="77777777" w:rsidR="000449E8" w:rsidRDefault="00000000">
            <w:pPr>
              <w:spacing w:after="20"/>
            </w:pPr>
            <w:r>
              <w:rPr>
                <w:sz w:val="18"/>
                <w:szCs w:val="18"/>
              </w:rPr>
              <w:t>PD-05 (faltantes), PD-06 (outliers)</w:t>
            </w:r>
          </w:p>
        </w:tc>
      </w:tr>
      <w:tr w:rsidR="000449E8" w14:paraId="45EC435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2CCC3E" w14:textId="77777777" w:rsidR="000449E8" w:rsidRDefault="00000000">
            <w:pPr>
              <w:spacing w:after="20"/>
            </w:pPr>
            <w:r>
              <w:rPr>
                <w:sz w:val="18"/>
                <w:szCs w:val="18"/>
              </w:rPr>
              <w:t>RF-123</w:t>
            </w:r>
          </w:p>
        </w:tc>
        <w:tc>
          <w:tcPr>
            <w:tcW w:w="1500" w:type="dxa"/>
            <w:tcMar>
              <w:top w:w="60" w:type="dxa"/>
              <w:left w:w="100" w:type="dxa"/>
              <w:bottom w:w="60" w:type="dxa"/>
              <w:right w:w="100" w:type="dxa"/>
            </w:tcMar>
            <w:vAlign w:val="center"/>
          </w:tcPr>
          <w:p w14:paraId="1FA41BE0" w14:textId="77777777" w:rsidR="000449E8"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5CE2070" w14:textId="77777777" w:rsidR="000449E8" w:rsidRDefault="00000000">
            <w:pPr>
              <w:spacing w:after="20"/>
            </w:pPr>
            <w:r>
              <w:rPr>
                <w:sz w:val="18"/>
                <w:szCs w:val="18"/>
              </w:rPr>
              <w:t>M-15</w:t>
            </w:r>
          </w:p>
        </w:tc>
        <w:tc>
          <w:tcPr>
            <w:tcW w:w="1200" w:type="dxa"/>
            <w:tcMar>
              <w:top w:w="60" w:type="dxa"/>
              <w:left w:w="100" w:type="dxa"/>
              <w:bottom w:w="60" w:type="dxa"/>
              <w:right w:w="100" w:type="dxa"/>
            </w:tcMar>
            <w:vAlign w:val="center"/>
          </w:tcPr>
          <w:p w14:paraId="7FBF4E23" w14:textId="77777777" w:rsidR="000449E8" w:rsidRDefault="00000000">
            <w:pPr>
              <w:spacing w:after="20"/>
            </w:pPr>
            <w:r>
              <w:rPr>
                <w:sz w:val="18"/>
                <w:szCs w:val="18"/>
              </w:rPr>
              <w:t>CU-15</w:t>
            </w:r>
          </w:p>
        </w:tc>
        <w:tc>
          <w:tcPr>
            <w:tcW w:w="1100" w:type="dxa"/>
            <w:tcMar>
              <w:top w:w="60" w:type="dxa"/>
              <w:left w:w="100" w:type="dxa"/>
              <w:bottom w:w="60" w:type="dxa"/>
              <w:right w:w="100" w:type="dxa"/>
            </w:tcMar>
            <w:vAlign w:val="center"/>
          </w:tcPr>
          <w:p w14:paraId="692592D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17E50BD" w14:textId="77777777" w:rsidR="000449E8" w:rsidRDefault="00000000">
            <w:pPr>
              <w:spacing w:after="20"/>
            </w:pPr>
            <w:r>
              <w:rPr>
                <w:sz w:val="18"/>
                <w:szCs w:val="18"/>
              </w:rPr>
              <w:t>PD-05 (faltantes), PD-06 (outliers)</w:t>
            </w:r>
          </w:p>
        </w:tc>
      </w:tr>
      <w:tr w:rsidR="000449E8" w14:paraId="6EE12BE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DF6068" w14:textId="77777777" w:rsidR="000449E8" w:rsidRDefault="00000000">
            <w:pPr>
              <w:spacing w:after="20"/>
            </w:pPr>
            <w:r>
              <w:rPr>
                <w:sz w:val="18"/>
                <w:szCs w:val="18"/>
              </w:rPr>
              <w:t>RF-124</w:t>
            </w:r>
          </w:p>
        </w:tc>
        <w:tc>
          <w:tcPr>
            <w:tcW w:w="1500" w:type="dxa"/>
            <w:tcMar>
              <w:top w:w="60" w:type="dxa"/>
              <w:left w:w="100" w:type="dxa"/>
              <w:bottom w:w="60" w:type="dxa"/>
              <w:right w:w="100" w:type="dxa"/>
            </w:tcMar>
            <w:vAlign w:val="center"/>
          </w:tcPr>
          <w:p w14:paraId="7B82316C"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4CAEEC8D"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6DB5C1D9"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70DA9FDC"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0E33A8D8" w14:textId="77777777" w:rsidR="000449E8" w:rsidRDefault="00000000">
            <w:pPr>
              <w:spacing w:after="20"/>
            </w:pPr>
            <w:r>
              <w:rPr>
                <w:sz w:val="18"/>
                <w:szCs w:val="18"/>
              </w:rPr>
              <w:t>Bloqueado — sin datasets de prueba asignados hasta contar con el material académico</w:t>
            </w:r>
          </w:p>
        </w:tc>
      </w:tr>
      <w:tr w:rsidR="000449E8" w14:paraId="13E79F9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5F0B8C" w14:textId="77777777" w:rsidR="000449E8" w:rsidRDefault="00000000">
            <w:pPr>
              <w:spacing w:after="20"/>
            </w:pPr>
            <w:r>
              <w:rPr>
                <w:sz w:val="18"/>
                <w:szCs w:val="18"/>
              </w:rPr>
              <w:t>RF-125</w:t>
            </w:r>
          </w:p>
        </w:tc>
        <w:tc>
          <w:tcPr>
            <w:tcW w:w="1500" w:type="dxa"/>
            <w:tcMar>
              <w:top w:w="60" w:type="dxa"/>
              <w:left w:w="100" w:type="dxa"/>
              <w:bottom w:w="60" w:type="dxa"/>
              <w:right w:w="100" w:type="dxa"/>
            </w:tcMar>
            <w:vAlign w:val="center"/>
          </w:tcPr>
          <w:p w14:paraId="0C4ADBCB"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2EDEBDBC"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3221979C"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4DC20BFF"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285304B0" w14:textId="77777777" w:rsidR="000449E8" w:rsidRDefault="00000000">
            <w:pPr>
              <w:spacing w:after="20"/>
            </w:pPr>
            <w:r>
              <w:rPr>
                <w:sz w:val="18"/>
                <w:szCs w:val="18"/>
              </w:rPr>
              <w:t>Bloqueado — sin datasets de prueba asignados hasta contar con el material académico</w:t>
            </w:r>
          </w:p>
        </w:tc>
      </w:tr>
      <w:tr w:rsidR="000449E8" w14:paraId="52820D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E33569" w14:textId="77777777" w:rsidR="000449E8" w:rsidRDefault="00000000">
            <w:pPr>
              <w:spacing w:after="20"/>
            </w:pPr>
            <w:r>
              <w:rPr>
                <w:sz w:val="18"/>
                <w:szCs w:val="18"/>
              </w:rPr>
              <w:t>RF-126</w:t>
            </w:r>
          </w:p>
        </w:tc>
        <w:tc>
          <w:tcPr>
            <w:tcW w:w="1500" w:type="dxa"/>
            <w:tcMar>
              <w:top w:w="60" w:type="dxa"/>
              <w:left w:w="100" w:type="dxa"/>
              <w:bottom w:w="60" w:type="dxa"/>
              <w:right w:w="100" w:type="dxa"/>
            </w:tcMar>
            <w:vAlign w:val="center"/>
          </w:tcPr>
          <w:p w14:paraId="2284BBC9"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5924E22A"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77053E6B"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1F3894EC"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58B5D38F" w14:textId="77777777" w:rsidR="000449E8" w:rsidRDefault="00000000">
            <w:pPr>
              <w:spacing w:after="20"/>
            </w:pPr>
            <w:r>
              <w:rPr>
                <w:sz w:val="18"/>
                <w:szCs w:val="18"/>
              </w:rPr>
              <w:t>Bloqueado — sin datasets de prueba asignados hasta contar con el material académico</w:t>
            </w:r>
          </w:p>
        </w:tc>
      </w:tr>
      <w:tr w:rsidR="000449E8" w14:paraId="36188BB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23EB8AD" w14:textId="77777777" w:rsidR="000449E8" w:rsidRDefault="00000000">
            <w:pPr>
              <w:spacing w:after="20"/>
            </w:pPr>
            <w:r>
              <w:rPr>
                <w:sz w:val="18"/>
                <w:szCs w:val="18"/>
              </w:rPr>
              <w:t>RF-127</w:t>
            </w:r>
          </w:p>
        </w:tc>
        <w:tc>
          <w:tcPr>
            <w:tcW w:w="1500" w:type="dxa"/>
            <w:tcMar>
              <w:top w:w="60" w:type="dxa"/>
              <w:left w:w="100" w:type="dxa"/>
              <w:bottom w:w="60" w:type="dxa"/>
              <w:right w:w="100" w:type="dxa"/>
            </w:tcMar>
            <w:vAlign w:val="center"/>
          </w:tcPr>
          <w:p w14:paraId="1B3FB132"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757D97AA"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6E30400D"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4C16371F"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0B4D789B" w14:textId="77777777" w:rsidR="000449E8" w:rsidRDefault="00000000">
            <w:pPr>
              <w:spacing w:after="20"/>
            </w:pPr>
            <w:r>
              <w:rPr>
                <w:sz w:val="18"/>
                <w:szCs w:val="18"/>
              </w:rPr>
              <w:t>Bloqueado — sin datasets de prueba asignados hasta contar con el material académico</w:t>
            </w:r>
          </w:p>
        </w:tc>
      </w:tr>
      <w:tr w:rsidR="000449E8" w14:paraId="1A928AD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B45779" w14:textId="77777777" w:rsidR="000449E8" w:rsidRDefault="00000000">
            <w:pPr>
              <w:spacing w:after="20"/>
            </w:pPr>
            <w:r>
              <w:rPr>
                <w:sz w:val="18"/>
                <w:szCs w:val="18"/>
              </w:rPr>
              <w:t>RF-128</w:t>
            </w:r>
          </w:p>
        </w:tc>
        <w:tc>
          <w:tcPr>
            <w:tcW w:w="1500" w:type="dxa"/>
            <w:tcMar>
              <w:top w:w="60" w:type="dxa"/>
              <w:left w:w="100" w:type="dxa"/>
              <w:bottom w:w="60" w:type="dxa"/>
              <w:right w:w="100" w:type="dxa"/>
            </w:tcMar>
            <w:vAlign w:val="center"/>
          </w:tcPr>
          <w:p w14:paraId="2F8CAA0E"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4264A08B"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296FDCF3"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437C11B2"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09BFB515" w14:textId="77777777" w:rsidR="000449E8" w:rsidRDefault="00000000">
            <w:pPr>
              <w:spacing w:after="20"/>
            </w:pPr>
            <w:r>
              <w:rPr>
                <w:sz w:val="18"/>
                <w:szCs w:val="18"/>
              </w:rPr>
              <w:t>Bloqueado — sin datasets de prueba asignados hasta contar con el material académico</w:t>
            </w:r>
          </w:p>
        </w:tc>
      </w:tr>
      <w:tr w:rsidR="000449E8" w14:paraId="4A0B888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2E469DE" w14:textId="77777777" w:rsidR="000449E8" w:rsidRDefault="00000000">
            <w:pPr>
              <w:spacing w:after="20"/>
            </w:pPr>
            <w:r>
              <w:rPr>
                <w:sz w:val="18"/>
                <w:szCs w:val="18"/>
              </w:rPr>
              <w:t>RF-129</w:t>
            </w:r>
          </w:p>
        </w:tc>
        <w:tc>
          <w:tcPr>
            <w:tcW w:w="1500" w:type="dxa"/>
            <w:tcMar>
              <w:top w:w="60" w:type="dxa"/>
              <w:left w:w="100" w:type="dxa"/>
              <w:bottom w:w="60" w:type="dxa"/>
              <w:right w:w="100" w:type="dxa"/>
            </w:tcMar>
            <w:vAlign w:val="center"/>
          </w:tcPr>
          <w:p w14:paraId="0FBE1962" w14:textId="77777777" w:rsidR="000449E8"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0AE06CC5" w14:textId="77777777" w:rsidR="000449E8" w:rsidRDefault="00000000">
            <w:pPr>
              <w:spacing w:after="20"/>
            </w:pPr>
            <w:r>
              <w:rPr>
                <w:sz w:val="18"/>
                <w:szCs w:val="18"/>
              </w:rPr>
              <w:t>M-16</w:t>
            </w:r>
          </w:p>
        </w:tc>
        <w:tc>
          <w:tcPr>
            <w:tcW w:w="1200" w:type="dxa"/>
            <w:tcMar>
              <w:top w:w="60" w:type="dxa"/>
              <w:left w:w="100" w:type="dxa"/>
              <w:bottom w:w="60" w:type="dxa"/>
              <w:right w:w="100" w:type="dxa"/>
            </w:tcMar>
            <w:vAlign w:val="center"/>
          </w:tcPr>
          <w:p w14:paraId="5EB97378" w14:textId="77777777" w:rsidR="000449E8" w:rsidRDefault="00000000">
            <w:pPr>
              <w:spacing w:after="20"/>
            </w:pPr>
            <w:r>
              <w:rPr>
                <w:sz w:val="18"/>
                <w:szCs w:val="18"/>
              </w:rPr>
              <w:t>CU-17</w:t>
            </w:r>
          </w:p>
        </w:tc>
        <w:tc>
          <w:tcPr>
            <w:tcW w:w="1100" w:type="dxa"/>
            <w:tcMar>
              <w:top w:w="60" w:type="dxa"/>
              <w:left w:w="100" w:type="dxa"/>
              <w:bottom w:w="60" w:type="dxa"/>
              <w:right w:w="100" w:type="dxa"/>
            </w:tcMar>
            <w:vAlign w:val="center"/>
          </w:tcPr>
          <w:p w14:paraId="0B8F9B63" w14:textId="77777777" w:rsidR="000449E8" w:rsidRDefault="00000000">
            <w:pPr>
              <w:spacing w:after="20"/>
            </w:pPr>
            <w:r>
              <w:rPr>
                <w:sz w:val="18"/>
                <w:szCs w:val="18"/>
              </w:rPr>
              <w:t>Bloqueado</w:t>
            </w:r>
          </w:p>
        </w:tc>
        <w:tc>
          <w:tcPr>
            <w:tcW w:w="4438" w:type="dxa"/>
            <w:tcMar>
              <w:top w:w="60" w:type="dxa"/>
              <w:left w:w="100" w:type="dxa"/>
              <w:bottom w:w="60" w:type="dxa"/>
              <w:right w:w="100" w:type="dxa"/>
            </w:tcMar>
            <w:vAlign w:val="center"/>
          </w:tcPr>
          <w:p w14:paraId="1F48E1CF" w14:textId="77777777" w:rsidR="000449E8" w:rsidRDefault="00000000">
            <w:pPr>
              <w:spacing w:after="20"/>
            </w:pPr>
            <w:r>
              <w:rPr>
                <w:sz w:val="18"/>
                <w:szCs w:val="18"/>
              </w:rPr>
              <w:t>Bloqueado — sin datasets de prueba asignados hasta contar con el material académico</w:t>
            </w:r>
          </w:p>
        </w:tc>
      </w:tr>
      <w:tr w:rsidR="000449E8" w14:paraId="65252FF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829EEE" w14:textId="77777777" w:rsidR="000449E8" w:rsidRDefault="00000000">
            <w:pPr>
              <w:spacing w:after="20"/>
            </w:pPr>
            <w:r>
              <w:rPr>
                <w:sz w:val="18"/>
                <w:szCs w:val="18"/>
              </w:rPr>
              <w:t>RF-139</w:t>
            </w:r>
          </w:p>
        </w:tc>
        <w:tc>
          <w:tcPr>
            <w:tcW w:w="1500" w:type="dxa"/>
            <w:tcMar>
              <w:top w:w="60" w:type="dxa"/>
              <w:left w:w="100" w:type="dxa"/>
              <w:bottom w:w="60" w:type="dxa"/>
              <w:right w:w="100" w:type="dxa"/>
            </w:tcMar>
            <w:vAlign w:val="center"/>
          </w:tcPr>
          <w:p w14:paraId="2917E728" w14:textId="77777777" w:rsidR="000449E8" w:rsidRDefault="00000000">
            <w:pPr>
              <w:spacing w:after="20"/>
            </w:pPr>
            <w:r>
              <w:rPr>
                <w:sz w:val="18"/>
                <w:szCs w:val="18"/>
              </w:rPr>
              <w:t>N-04</w:t>
            </w:r>
          </w:p>
        </w:tc>
        <w:tc>
          <w:tcPr>
            <w:tcW w:w="750" w:type="dxa"/>
            <w:tcMar>
              <w:top w:w="60" w:type="dxa"/>
              <w:left w:w="100" w:type="dxa"/>
              <w:bottom w:w="60" w:type="dxa"/>
              <w:right w:w="100" w:type="dxa"/>
            </w:tcMar>
            <w:vAlign w:val="center"/>
          </w:tcPr>
          <w:p w14:paraId="150BA314" w14:textId="77777777" w:rsidR="000449E8" w:rsidRDefault="00000000">
            <w:pPr>
              <w:spacing w:after="20"/>
            </w:pPr>
            <w:r>
              <w:rPr>
                <w:sz w:val="18"/>
                <w:szCs w:val="18"/>
              </w:rPr>
              <w:t>M-09</w:t>
            </w:r>
          </w:p>
        </w:tc>
        <w:tc>
          <w:tcPr>
            <w:tcW w:w="1200" w:type="dxa"/>
            <w:tcMar>
              <w:top w:w="60" w:type="dxa"/>
              <w:left w:w="100" w:type="dxa"/>
              <w:bottom w:w="60" w:type="dxa"/>
              <w:right w:w="100" w:type="dxa"/>
            </w:tcMar>
            <w:vAlign w:val="center"/>
          </w:tcPr>
          <w:p w14:paraId="7A7BFCEB" w14:textId="77777777" w:rsidR="000449E8" w:rsidRDefault="00000000">
            <w:pPr>
              <w:spacing w:after="20"/>
            </w:pPr>
            <w:r>
              <w:rPr>
                <w:sz w:val="18"/>
                <w:szCs w:val="18"/>
              </w:rPr>
              <w:t>CU-09, CU-16</w:t>
            </w:r>
          </w:p>
        </w:tc>
        <w:tc>
          <w:tcPr>
            <w:tcW w:w="1100" w:type="dxa"/>
            <w:tcMar>
              <w:top w:w="60" w:type="dxa"/>
              <w:left w:w="100" w:type="dxa"/>
              <w:bottom w:w="60" w:type="dxa"/>
              <w:right w:w="100" w:type="dxa"/>
            </w:tcMar>
            <w:vAlign w:val="center"/>
          </w:tcPr>
          <w:p w14:paraId="01A2CE9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DDC3D36" w14:textId="77777777" w:rsidR="000449E8" w:rsidRDefault="00000000">
            <w:pPr>
              <w:spacing w:after="20"/>
            </w:pPr>
            <w:r>
              <w:rPr>
                <w:sz w:val="18"/>
                <w:szCs w:val="18"/>
              </w:rPr>
              <w:t>PD-01 (ciberseguridad) + PD-04 (mixto)</w:t>
            </w:r>
          </w:p>
        </w:tc>
      </w:tr>
      <w:tr w:rsidR="000449E8" w14:paraId="469F289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EADD286" w14:textId="77777777" w:rsidR="000449E8" w:rsidRDefault="00000000">
            <w:pPr>
              <w:spacing w:after="20"/>
            </w:pPr>
            <w:r>
              <w:rPr>
                <w:sz w:val="18"/>
                <w:szCs w:val="18"/>
              </w:rPr>
              <w:t>RF-130</w:t>
            </w:r>
          </w:p>
        </w:tc>
        <w:tc>
          <w:tcPr>
            <w:tcW w:w="1500" w:type="dxa"/>
            <w:tcMar>
              <w:top w:w="60" w:type="dxa"/>
              <w:left w:w="100" w:type="dxa"/>
              <w:bottom w:w="60" w:type="dxa"/>
              <w:right w:w="100" w:type="dxa"/>
            </w:tcMar>
            <w:vAlign w:val="center"/>
          </w:tcPr>
          <w:p w14:paraId="4D723692"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31A45B5A"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09515D25"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116F18EE"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E1C16AF" w14:textId="77777777" w:rsidR="000449E8" w:rsidRDefault="00000000">
            <w:pPr>
              <w:spacing w:after="20"/>
            </w:pPr>
            <w:r>
              <w:rPr>
                <w:sz w:val="18"/>
                <w:szCs w:val="18"/>
              </w:rPr>
              <w:t>PD-01..08 (todos)</w:t>
            </w:r>
          </w:p>
        </w:tc>
      </w:tr>
      <w:tr w:rsidR="000449E8" w14:paraId="04480A5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2E41937" w14:textId="77777777" w:rsidR="000449E8" w:rsidRDefault="00000000">
            <w:pPr>
              <w:spacing w:after="20"/>
            </w:pPr>
            <w:r>
              <w:rPr>
                <w:sz w:val="18"/>
                <w:szCs w:val="18"/>
              </w:rPr>
              <w:t>RF-131</w:t>
            </w:r>
          </w:p>
        </w:tc>
        <w:tc>
          <w:tcPr>
            <w:tcW w:w="1500" w:type="dxa"/>
            <w:tcMar>
              <w:top w:w="60" w:type="dxa"/>
              <w:left w:w="100" w:type="dxa"/>
              <w:bottom w:w="60" w:type="dxa"/>
              <w:right w:w="100" w:type="dxa"/>
            </w:tcMar>
            <w:vAlign w:val="center"/>
          </w:tcPr>
          <w:p w14:paraId="63A84B50"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4A5E3153"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1A972142"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32E3AE3B"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39FCB53" w14:textId="77777777" w:rsidR="000449E8" w:rsidRDefault="00000000">
            <w:pPr>
              <w:spacing w:after="20"/>
            </w:pPr>
            <w:r>
              <w:rPr>
                <w:sz w:val="18"/>
                <w:szCs w:val="18"/>
              </w:rPr>
              <w:t>PD-01..08 (todos)</w:t>
            </w:r>
          </w:p>
        </w:tc>
      </w:tr>
      <w:tr w:rsidR="000449E8" w14:paraId="62B9807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C1879E" w14:textId="77777777" w:rsidR="000449E8" w:rsidRDefault="00000000">
            <w:pPr>
              <w:spacing w:after="20"/>
            </w:pPr>
            <w:r>
              <w:rPr>
                <w:sz w:val="18"/>
                <w:szCs w:val="18"/>
              </w:rPr>
              <w:t>RF-132</w:t>
            </w:r>
          </w:p>
        </w:tc>
        <w:tc>
          <w:tcPr>
            <w:tcW w:w="1500" w:type="dxa"/>
            <w:tcMar>
              <w:top w:w="60" w:type="dxa"/>
              <w:left w:w="100" w:type="dxa"/>
              <w:bottom w:w="60" w:type="dxa"/>
              <w:right w:w="100" w:type="dxa"/>
            </w:tcMar>
            <w:vAlign w:val="center"/>
          </w:tcPr>
          <w:p w14:paraId="4D7C9456"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3F537C36"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00D0FCB6"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6C7B8477"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95CBD5" w14:textId="77777777" w:rsidR="000449E8" w:rsidRDefault="00000000">
            <w:pPr>
              <w:spacing w:after="20"/>
            </w:pPr>
            <w:r>
              <w:rPr>
                <w:sz w:val="18"/>
                <w:szCs w:val="18"/>
              </w:rPr>
              <w:t>PD-01..08 (todos)</w:t>
            </w:r>
          </w:p>
        </w:tc>
      </w:tr>
      <w:tr w:rsidR="000449E8" w14:paraId="5B47161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82707C" w14:textId="77777777" w:rsidR="000449E8" w:rsidRDefault="00000000">
            <w:pPr>
              <w:spacing w:after="20"/>
            </w:pPr>
            <w:r>
              <w:rPr>
                <w:sz w:val="18"/>
                <w:szCs w:val="18"/>
              </w:rPr>
              <w:t>RF-133</w:t>
            </w:r>
          </w:p>
        </w:tc>
        <w:tc>
          <w:tcPr>
            <w:tcW w:w="1500" w:type="dxa"/>
            <w:tcMar>
              <w:top w:w="60" w:type="dxa"/>
              <w:left w:w="100" w:type="dxa"/>
              <w:bottom w:w="60" w:type="dxa"/>
              <w:right w:w="100" w:type="dxa"/>
            </w:tcMar>
            <w:vAlign w:val="center"/>
          </w:tcPr>
          <w:p w14:paraId="04220650"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2858E68F"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7591C376"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740479AA"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ABC77A6" w14:textId="77777777" w:rsidR="000449E8" w:rsidRDefault="00000000">
            <w:pPr>
              <w:spacing w:after="20"/>
            </w:pPr>
            <w:r>
              <w:rPr>
                <w:sz w:val="18"/>
                <w:szCs w:val="18"/>
              </w:rPr>
              <w:t>PD-01..08 (todos)</w:t>
            </w:r>
          </w:p>
        </w:tc>
      </w:tr>
      <w:tr w:rsidR="000449E8" w14:paraId="424C62E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282536" w14:textId="77777777" w:rsidR="000449E8" w:rsidRDefault="00000000">
            <w:pPr>
              <w:spacing w:after="20"/>
            </w:pPr>
            <w:r>
              <w:rPr>
                <w:sz w:val="18"/>
                <w:szCs w:val="18"/>
              </w:rPr>
              <w:t>RF-134</w:t>
            </w:r>
          </w:p>
        </w:tc>
        <w:tc>
          <w:tcPr>
            <w:tcW w:w="1500" w:type="dxa"/>
            <w:tcMar>
              <w:top w:w="60" w:type="dxa"/>
              <w:left w:w="100" w:type="dxa"/>
              <w:bottom w:w="60" w:type="dxa"/>
              <w:right w:w="100" w:type="dxa"/>
            </w:tcMar>
            <w:vAlign w:val="center"/>
          </w:tcPr>
          <w:p w14:paraId="0C2857D2" w14:textId="77777777" w:rsidR="000449E8" w:rsidRDefault="00000000">
            <w:pPr>
              <w:spacing w:after="20"/>
            </w:pPr>
            <w:r>
              <w:rPr>
                <w:sz w:val="18"/>
                <w:szCs w:val="18"/>
              </w:rPr>
              <w:t>N-06</w:t>
            </w:r>
          </w:p>
        </w:tc>
        <w:tc>
          <w:tcPr>
            <w:tcW w:w="750" w:type="dxa"/>
            <w:tcMar>
              <w:top w:w="60" w:type="dxa"/>
              <w:left w:w="100" w:type="dxa"/>
              <w:bottom w:w="60" w:type="dxa"/>
              <w:right w:w="100" w:type="dxa"/>
            </w:tcMar>
            <w:vAlign w:val="center"/>
          </w:tcPr>
          <w:p w14:paraId="02BDC68B" w14:textId="77777777" w:rsidR="000449E8" w:rsidRDefault="00000000">
            <w:pPr>
              <w:spacing w:after="20"/>
            </w:pPr>
            <w:r>
              <w:rPr>
                <w:sz w:val="18"/>
                <w:szCs w:val="18"/>
              </w:rPr>
              <w:t>M-10</w:t>
            </w:r>
          </w:p>
        </w:tc>
        <w:tc>
          <w:tcPr>
            <w:tcW w:w="1200" w:type="dxa"/>
            <w:tcMar>
              <w:top w:w="60" w:type="dxa"/>
              <w:left w:w="100" w:type="dxa"/>
              <w:bottom w:w="60" w:type="dxa"/>
              <w:right w:w="100" w:type="dxa"/>
            </w:tcMar>
            <w:vAlign w:val="center"/>
          </w:tcPr>
          <w:p w14:paraId="45767F43" w14:textId="77777777" w:rsidR="000449E8" w:rsidRDefault="00000000">
            <w:pPr>
              <w:spacing w:after="20"/>
            </w:pPr>
            <w:r>
              <w:rPr>
                <w:sz w:val="18"/>
                <w:szCs w:val="18"/>
              </w:rPr>
              <w:t>CU-10</w:t>
            </w:r>
          </w:p>
        </w:tc>
        <w:tc>
          <w:tcPr>
            <w:tcW w:w="1100" w:type="dxa"/>
            <w:tcMar>
              <w:top w:w="60" w:type="dxa"/>
              <w:left w:w="100" w:type="dxa"/>
              <w:bottom w:w="60" w:type="dxa"/>
              <w:right w:w="100" w:type="dxa"/>
            </w:tcMar>
            <w:vAlign w:val="center"/>
          </w:tcPr>
          <w:p w14:paraId="6DFD1318"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20D263D3" w14:textId="77777777" w:rsidR="000449E8" w:rsidRDefault="00000000">
            <w:pPr>
              <w:spacing w:after="20"/>
            </w:pPr>
            <w:r>
              <w:rPr>
                <w:sz w:val="18"/>
                <w:szCs w:val="18"/>
              </w:rPr>
              <w:t>PD-01..08 (todos)</w:t>
            </w:r>
          </w:p>
        </w:tc>
      </w:tr>
      <w:tr w:rsidR="000449E8" w14:paraId="799A238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7B1C2D" w14:textId="77777777" w:rsidR="000449E8" w:rsidRDefault="00000000">
            <w:pPr>
              <w:spacing w:after="20"/>
            </w:pPr>
            <w:r>
              <w:rPr>
                <w:sz w:val="18"/>
                <w:szCs w:val="18"/>
              </w:rPr>
              <w:t>RF-135</w:t>
            </w:r>
          </w:p>
        </w:tc>
        <w:tc>
          <w:tcPr>
            <w:tcW w:w="1500" w:type="dxa"/>
            <w:tcMar>
              <w:top w:w="60" w:type="dxa"/>
              <w:left w:w="100" w:type="dxa"/>
              <w:bottom w:w="60" w:type="dxa"/>
              <w:right w:w="100" w:type="dxa"/>
            </w:tcMar>
            <w:vAlign w:val="center"/>
          </w:tcPr>
          <w:p w14:paraId="18F49F2D"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7B8B36FE"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26C9B093"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2287CC7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EBB1179" w14:textId="77777777" w:rsidR="000449E8" w:rsidRDefault="00000000">
            <w:pPr>
              <w:spacing w:after="20"/>
            </w:pPr>
            <w:r>
              <w:rPr>
                <w:sz w:val="18"/>
                <w:szCs w:val="18"/>
              </w:rPr>
              <w:t>PD-01..08 (todos)</w:t>
            </w:r>
          </w:p>
        </w:tc>
      </w:tr>
      <w:tr w:rsidR="000449E8" w14:paraId="60299B6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52B4D6" w14:textId="77777777" w:rsidR="000449E8" w:rsidRDefault="00000000">
            <w:pPr>
              <w:spacing w:after="20"/>
            </w:pPr>
            <w:r>
              <w:rPr>
                <w:sz w:val="18"/>
                <w:szCs w:val="18"/>
              </w:rPr>
              <w:t>RF-136</w:t>
            </w:r>
          </w:p>
        </w:tc>
        <w:tc>
          <w:tcPr>
            <w:tcW w:w="1500" w:type="dxa"/>
            <w:tcMar>
              <w:top w:w="60" w:type="dxa"/>
              <w:left w:w="100" w:type="dxa"/>
              <w:bottom w:w="60" w:type="dxa"/>
              <w:right w:w="100" w:type="dxa"/>
            </w:tcMar>
            <w:vAlign w:val="center"/>
          </w:tcPr>
          <w:p w14:paraId="64F03CB3"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6F557963"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3D1ECD6A"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61BB3E7D"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7591939" w14:textId="77777777" w:rsidR="000449E8" w:rsidRDefault="00000000">
            <w:pPr>
              <w:spacing w:after="20"/>
            </w:pPr>
            <w:r>
              <w:rPr>
                <w:sz w:val="18"/>
                <w:szCs w:val="18"/>
              </w:rPr>
              <w:t>PD-01..08 (todos)</w:t>
            </w:r>
          </w:p>
        </w:tc>
      </w:tr>
      <w:tr w:rsidR="000449E8" w14:paraId="4386AB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3C0714" w14:textId="77777777" w:rsidR="000449E8" w:rsidRDefault="00000000">
            <w:pPr>
              <w:spacing w:after="20"/>
            </w:pPr>
            <w:r>
              <w:rPr>
                <w:sz w:val="18"/>
                <w:szCs w:val="18"/>
              </w:rPr>
              <w:t>RF-137</w:t>
            </w:r>
          </w:p>
        </w:tc>
        <w:tc>
          <w:tcPr>
            <w:tcW w:w="1500" w:type="dxa"/>
            <w:tcMar>
              <w:top w:w="60" w:type="dxa"/>
              <w:left w:w="100" w:type="dxa"/>
              <w:bottom w:w="60" w:type="dxa"/>
              <w:right w:w="100" w:type="dxa"/>
            </w:tcMar>
            <w:vAlign w:val="center"/>
          </w:tcPr>
          <w:p w14:paraId="14E84E61"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2F1396FC"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1D9420C8"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56BA6D53"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00ECBB" w14:textId="77777777" w:rsidR="000449E8" w:rsidRDefault="00000000">
            <w:pPr>
              <w:spacing w:after="20"/>
            </w:pPr>
            <w:r>
              <w:rPr>
                <w:sz w:val="18"/>
                <w:szCs w:val="18"/>
              </w:rPr>
              <w:t>PD-01..08 (todos)</w:t>
            </w:r>
          </w:p>
        </w:tc>
      </w:tr>
      <w:tr w:rsidR="000449E8" w14:paraId="229A87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0601218" w14:textId="77777777" w:rsidR="000449E8" w:rsidRDefault="00000000">
            <w:pPr>
              <w:spacing w:after="20"/>
            </w:pPr>
            <w:r>
              <w:rPr>
                <w:sz w:val="18"/>
                <w:szCs w:val="18"/>
              </w:rPr>
              <w:t>RF-138</w:t>
            </w:r>
          </w:p>
        </w:tc>
        <w:tc>
          <w:tcPr>
            <w:tcW w:w="1500" w:type="dxa"/>
            <w:tcMar>
              <w:top w:w="60" w:type="dxa"/>
              <w:left w:w="100" w:type="dxa"/>
              <w:bottom w:w="60" w:type="dxa"/>
              <w:right w:w="100" w:type="dxa"/>
            </w:tcMar>
            <w:vAlign w:val="center"/>
          </w:tcPr>
          <w:p w14:paraId="20A2D4EC" w14:textId="77777777" w:rsidR="000449E8" w:rsidRDefault="00000000">
            <w:pPr>
              <w:spacing w:after="20"/>
            </w:pPr>
            <w:r>
              <w:rPr>
                <w:sz w:val="18"/>
                <w:szCs w:val="18"/>
              </w:rPr>
              <w:t>N-09</w:t>
            </w:r>
          </w:p>
        </w:tc>
        <w:tc>
          <w:tcPr>
            <w:tcW w:w="750" w:type="dxa"/>
            <w:tcMar>
              <w:top w:w="60" w:type="dxa"/>
              <w:left w:w="100" w:type="dxa"/>
              <w:bottom w:w="60" w:type="dxa"/>
              <w:right w:w="100" w:type="dxa"/>
            </w:tcMar>
            <w:vAlign w:val="center"/>
          </w:tcPr>
          <w:p w14:paraId="21CF3009" w14:textId="77777777" w:rsidR="000449E8" w:rsidRDefault="00000000">
            <w:pPr>
              <w:spacing w:after="20"/>
            </w:pPr>
            <w:r>
              <w:rPr>
                <w:sz w:val="18"/>
                <w:szCs w:val="18"/>
              </w:rPr>
              <w:t>M-12</w:t>
            </w:r>
          </w:p>
        </w:tc>
        <w:tc>
          <w:tcPr>
            <w:tcW w:w="1200" w:type="dxa"/>
            <w:tcMar>
              <w:top w:w="60" w:type="dxa"/>
              <w:left w:w="100" w:type="dxa"/>
              <w:bottom w:w="60" w:type="dxa"/>
              <w:right w:w="100" w:type="dxa"/>
            </w:tcMar>
            <w:vAlign w:val="center"/>
          </w:tcPr>
          <w:p w14:paraId="24729BFE" w14:textId="77777777" w:rsidR="000449E8" w:rsidRDefault="00000000">
            <w:pPr>
              <w:spacing w:after="20"/>
            </w:pPr>
            <w:r>
              <w:rPr>
                <w:sz w:val="18"/>
                <w:szCs w:val="18"/>
              </w:rPr>
              <w:t>CU-12</w:t>
            </w:r>
          </w:p>
        </w:tc>
        <w:tc>
          <w:tcPr>
            <w:tcW w:w="1100" w:type="dxa"/>
            <w:tcMar>
              <w:top w:w="60" w:type="dxa"/>
              <w:left w:w="100" w:type="dxa"/>
              <w:bottom w:w="60" w:type="dxa"/>
              <w:right w:w="100" w:type="dxa"/>
            </w:tcMar>
            <w:vAlign w:val="center"/>
          </w:tcPr>
          <w:p w14:paraId="5BD72721" w14:textId="77777777" w:rsidR="000449E8" w:rsidRDefault="00000000">
            <w:pPr>
              <w:spacing w:after="20"/>
            </w:pPr>
            <w:r>
              <w:rPr>
                <w:sz w:val="18"/>
                <w:szCs w:val="18"/>
              </w:rPr>
              <w:t>Propuesto</w:t>
            </w:r>
          </w:p>
        </w:tc>
        <w:tc>
          <w:tcPr>
            <w:tcW w:w="4438" w:type="dxa"/>
            <w:tcMar>
              <w:top w:w="60" w:type="dxa"/>
              <w:left w:w="100" w:type="dxa"/>
              <w:bottom w:w="60" w:type="dxa"/>
              <w:right w:w="100" w:type="dxa"/>
            </w:tcMar>
            <w:vAlign w:val="center"/>
          </w:tcPr>
          <w:p w14:paraId="6804FE3E" w14:textId="77777777" w:rsidR="000449E8" w:rsidRDefault="00000000">
            <w:pPr>
              <w:spacing w:after="20"/>
            </w:pPr>
            <w:r>
              <w:rPr>
                <w:sz w:val="18"/>
                <w:szCs w:val="18"/>
              </w:rPr>
              <w:t>PD-01..08 (todos)</w:t>
            </w:r>
          </w:p>
        </w:tc>
      </w:tr>
    </w:tbl>
    <w:p w14:paraId="1D5BD081" w14:textId="77777777" w:rsidR="000449E8" w:rsidRDefault="00000000">
      <w:pPr>
        <w:pStyle w:val="Ttulo2"/>
        <w:spacing w:before="280" w:after="140"/>
      </w:pPr>
      <w:bookmarkStart w:id="225" w:name="_Toc239435080"/>
      <w:r>
        <w:t>10.2 Trazabilidad hacia atrás</w:t>
      </w:r>
      <w:bookmarkEnd w:id="225"/>
    </w:p>
    <w:p w14:paraId="665AB1D0" w14:textId="77777777" w:rsidR="000449E8" w:rsidRDefault="00000000">
      <w:pPr>
        <w:spacing w:after="120"/>
      </w:pPr>
      <w:r>
        <w:t>Significa: Objetivo del sistema → requisitos que lo satisfacen. Se agregan los objetivos O14, O15 y O16 correspondientes a los módulos nuevos, y se anota la extensión de O9, O10 y O12 con los RF nuevos de sus respectivas extensiones.</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38"/>
        <w:gridCol w:w="2400"/>
      </w:tblGrid>
      <w:tr w:rsidR="000449E8" w14:paraId="4F93B82F"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4064674F" w14:textId="77777777" w:rsidR="000449E8" w:rsidRDefault="00000000">
            <w:r>
              <w:rPr>
                <w:b/>
                <w:bCs/>
                <w:color w:val="FFFFFF"/>
                <w:sz w:val="18"/>
                <w:szCs w:val="18"/>
              </w:rPr>
              <w:t>ID Objetivo</w:t>
            </w:r>
          </w:p>
        </w:tc>
        <w:tc>
          <w:tcPr>
            <w:tcW w:w="6338" w:type="dxa"/>
            <w:shd w:val="clear" w:color="auto" w:fill="1F3864"/>
            <w:tcMar>
              <w:top w:w="60" w:type="dxa"/>
              <w:left w:w="100" w:type="dxa"/>
              <w:bottom w:w="60" w:type="dxa"/>
              <w:right w:w="100" w:type="dxa"/>
            </w:tcMar>
            <w:vAlign w:val="center"/>
          </w:tcPr>
          <w:p w14:paraId="66DC0701" w14:textId="77777777" w:rsidR="000449E8" w:rsidRDefault="00000000">
            <w:r>
              <w:rPr>
                <w:b/>
                <w:bCs/>
                <w:color w:val="FFFFFF"/>
                <w:sz w:val="18"/>
                <w:szCs w:val="18"/>
              </w:rPr>
              <w:t>Objetivo</w:t>
            </w:r>
          </w:p>
        </w:tc>
        <w:tc>
          <w:tcPr>
            <w:tcW w:w="2400" w:type="dxa"/>
            <w:shd w:val="clear" w:color="auto" w:fill="1F3864"/>
            <w:tcMar>
              <w:top w:w="60" w:type="dxa"/>
              <w:left w:w="100" w:type="dxa"/>
              <w:bottom w:w="60" w:type="dxa"/>
              <w:right w:w="100" w:type="dxa"/>
            </w:tcMar>
            <w:vAlign w:val="center"/>
          </w:tcPr>
          <w:p w14:paraId="2205B23E" w14:textId="77777777" w:rsidR="000449E8" w:rsidRDefault="00000000">
            <w:r>
              <w:rPr>
                <w:b/>
                <w:bCs/>
                <w:color w:val="FFFFFF"/>
                <w:sz w:val="18"/>
                <w:szCs w:val="18"/>
              </w:rPr>
              <w:t>RF Relacionados</w:t>
            </w:r>
          </w:p>
        </w:tc>
      </w:tr>
      <w:tr w:rsidR="000449E8" w14:paraId="18310E4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10DBDBC" w14:textId="77777777" w:rsidR="000449E8" w:rsidRDefault="00000000">
            <w:pPr>
              <w:spacing w:after="20"/>
            </w:pPr>
            <w:r>
              <w:rPr>
                <w:sz w:val="18"/>
                <w:szCs w:val="18"/>
              </w:rPr>
              <w:t>O1</w:t>
            </w:r>
          </w:p>
        </w:tc>
        <w:tc>
          <w:tcPr>
            <w:tcW w:w="6338" w:type="dxa"/>
            <w:tcMar>
              <w:top w:w="60" w:type="dxa"/>
              <w:left w:w="100" w:type="dxa"/>
              <w:bottom w:w="60" w:type="dxa"/>
              <w:right w:w="100" w:type="dxa"/>
            </w:tcMar>
            <w:vAlign w:val="center"/>
          </w:tcPr>
          <w:p w14:paraId="3734CD42" w14:textId="77777777" w:rsidR="000449E8" w:rsidRDefault="00000000">
            <w:pPr>
              <w:spacing w:after="20"/>
            </w:pPr>
            <w:r>
              <w:rPr>
                <w:sz w:val="18"/>
                <w:szCs w:val="18"/>
              </w:rPr>
              <w:t>Gestionar el acceso de analistas al sistema</w:t>
            </w:r>
          </w:p>
        </w:tc>
        <w:tc>
          <w:tcPr>
            <w:tcW w:w="2400" w:type="dxa"/>
            <w:tcMar>
              <w:top w:w="60" w:type="dxa"/>
              <w:left w:w="100" w:type="dxa"/>
              <w:bottom w:w="60" w:type="dxa"/>
              <w:right w:w="100" w:type="dxa"/>
            </w:tcMar>
            <w:vAlign w:val="center"/>
          </w:tcPr>
          <w:p w14:paraId="7FB32F78" w14:textId="77777777" w:rsidR="000449E8" w:rsidRDefault="00000000">
            <w:pPr>
              <w:spacing w:after="20"/>
            </w:pPr>
            <w:r>
              <w:rPr>
                <w:sz w:val="18"/>
                <w:szCs w:val="18"/>
              </w:rPr>
              <w:t>RF-01 – RF-08</w:t>
            </w:r>
          </w:p>
        </w:tc>
      </w:tr>
      <w:tr w:rsidR="000449E8" w14:paraId="4E6F93A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CFD5AB0" w14:textId="77777777" w:rsidR="000449E8" w:rsidRDefault="00000000">
            <w:pPr>
              <w:spacing w:after="20"/>
            </w:pPr>
            <w:r>
              <w:rPr>
                <w:sz w:val="18"/>
                <w:szCs w:val="18"/>
              </w:rPr>
              <w:t>O2</w:t>
            </w:r>
          </w:p>
        </w:tc>
        <w:tc>
          <w:tcPr>
            <w:tcW w:w="6338" w:type="dxa"/>
            <w:tcMar>
              <w:top w:w="60" w:type="dxa"/>
              <w:left w:w="100" w:type="dxa"/>
              <w:bottom w:w="60" w:type="dxa"/>
              <w:right w:w="100" w:type="dxa"/>
            </w:tcMar>
            <w:vAlign w:val="center"/>
          </w:tcPr>
          <w:p w14:paraId="0E8CE1D0" w14:textId="77777777" w:rsidR="000449E8" w:rsidRDefault="00000000">
            <w:pPr>
              <w:spacing w:after="20"/>
            </w:pPr>
            <w:r>
              <w:rPr>
                <w:sz w:val="18"/>
                <w:szCs w:val="18"/>
              </w:rPr>
              <w:t>Gestionar el perfil del analista</w:t>
            </w:r>
          </w:p>
        </w:tc>
        <w:tc>
          <w:tcPr>
            <w:tcW w:w="2400" w:type="dxa"/>
            <w:tcMar>
              <w:top w:w="60" w:type="dxa"/>
              <w:left w:w="100" w:type="dxa"/>
              <w:bottom w:w="60" w:type="dxa"/>
              <w:right w:w="100" w:type="dxa"/>
            </w:tcMar>
            <w:vAlign w:val="center"/>
          </w:tcPr>
          <w:p w14:paraId="4DBFB42A" w14:textId="77777777" w:rsidR="000449E8" w:rsidRDefault="00000000">
            <w:pPr>
              <w:spacing w:after="20"/>
            </w:pPr>
            <w:r>
              <w:rPr>
                <w:sz w:val="18"/>
                <w:szCs w:val="18"/>
              </w:rPr>
              <w:t>RF-09 – RF-16</w:t>
            </w:r>
          </w:p>
        </w:tc>
      </w:tr>
      <w:tr w:rsidR="000449E8" w14:paraId="37C2EA2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980A385" w14:textId="77777777" w:rsidR="000449E8" w:rsidRDefault="00000000">
            <w:pPr>
              <w:spacing w:after="20"/>
            </w:pPr>
            <w:r>
              <w:rPr>
                <w:sz w:val="18"/>
                <w:szCs w:val="18"/>
              </w:rPr>
              <w:t>O3</w:t>
            </w:r>
          </w:p>
        </w:tc>
        <w:tc>
          <w:tcPr>
            <w:tcW w:w="6338" w:type="dxa"/>
            <w:tcMar>
              <w:top w:w="60" w:type="dxa"/>
              <w:left w:w="100" w:type="dxa"/>
              <w:bottom w:w="60" w:type="dxa"/>
              <w:right w:w="100" w:type="dxa"/>
            </w:tcMar>
            <w:vAlign w:val="center"/>
          </w:tcPr>
          <w:p w14:paraId="470DF916" w14:textId="77777777" w:rsidR="000449E8" w:rsidRDefault="00000000">
            <w:pPr>
              <w:spacing w:after="20"/>
            </w:pPr>
            <w:r>
              <w:rPr>
                <w:sz w:val="18"/>
                <w:szCs w:val="18"/>
              </w:rPr>
              <w:t>Cargar y validar cualquier dataset tabular propio</w:t>
            </w:r>
          </w:p>
        </w:tc>
        <w:tc>
          <w:tcPr>
            <w:tcW w:w="2400" w:type="dxa"/>
            <w:tcMar>
              <w:top w:w="60" w:type="dxa"/>
              <w:left w:w="100" w:type="dxa"/>
              <w:bottom w:w="60" w:type="dxa"/>
              <w:right w:w="100" w:type="dxa"/>
            </w:tcMar>
            <w:vAlign w:val="center"/>
          </w:tcPr>
          <w:p w14:paraId="7E199DAD" w14:textId="77777777" w:rsidR="000449E8" w:rsidRDefault="00000000">
            <w:pPr>
              <w:spacing w:after="20"/>
            </w:pPr>
            <w:r>
              <w:rPr>
                <w:sz w:val="18"/>
                <w:szCs w:val="18"/>
              </w:rPr>
              <w:t>RF-17 – RF-24</w:t>
            </w:r>
          </w:p>
        </w:tc>
      </w:tr>
      <w:tr w:rsidR="000449E8" w14:paraId="79B8A6A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B9D16F5" w14:textId="77777777" w:rsidR="000449E8" w:rsidRDefault="00000000">
            <w:pPr>
              <w:spacing w:after="20"/>
            </w:pPr>
            <w:r>
              <w:rPr>
                <w:sz w:val="18"/>
                <w:szCs w:val="18"/>
              </w:rPr>
              <w:t>O4</w:t>
            </w:r>
          </w:p>
        </w:tc>
        <w:tc>
          <w:tcPr>
            <w:tcW w:w="6338" w:type="dxa"/>
            <w:tcMar>
              <w:top w:w="60" w:type="dxa"/>
              <w:left w:w="100" w:type="dxa"/>
              <w:bottom w:w="60" w:type="dxa"/>
              <w:right w:w="100" w:type="dxa"/>
            </w:tcMar>
            <w:vAlign w:val="center"/>
          </w:tcPr>
          <w:p w14:paraId="64869177" w14:textId="77777777" w:rsidR="000449E8" w:rsidRDefault="00000000">
            <w:pPr>
              <w:spacing w:after="20"/>
            </w:pPr>
            <w:r>
              <w:rPr>
                <w:sz w:val="18"/>
                <w:szCs w:val="18"/>
              </w:rPr>
              <w:t>Consultar el catálogo de registros</w:t>
            </w:r>
          </w:p>
        </w:tc>
        <w:tc>
          <w:tcPr>
            <w:tcW w:w="2400" w:type="dxa"/>
            <w:tcMar>
              <w:top w:w="60" w:type="dxa"/>
              <w:left w:w="100" w:type="dxa"/>
              <w:bottom w:w="60" w:type="dxa"/>
              <w:right w:w="100" w:type="dxa"/>
            </w:tcMar>
            <w:vAlign w:val="center"/>
          </w:tcPr>
          <w:p w14:paraId="1987619E" w14:textId="77777777" w:rsidR="000449E8" w:rsidRDefault="00000000">
            <w:pPr>
              <w:spacing w:after="20"/>
            </w:pPr>
            <w:r>
              <w:rPr>
                <w:sz w:val="18"/>
                <w:szCs w:val="18"/>
              </w:rPr>
              <w:t>RF-25 – RF-32</w:t>
            </w:r>
          </w:p>
        </w:tc>
      </w:tr>
      <w:tr w:rsidR="000449E8" w14:paraId="695B2AA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BDDBCEB" w14:textId="77777777" w:rsidR="000449E8" w:rsidRDefault="00000000">
            <w:pPr>
              <w:spacing w:after="20"/>
            </w:pPr>
            <w:r>
              <w:rPr>
                <w:sz w:val="18"/>
                <w:szCs w:val="18"/>
              </w:rPr>
              <w:t>O5</w:t>
            </w:r>
          </w:p>
        </w:tc>
        <w:tc>
          <w:tcPr>
            <w:tcW w:w="6338" w:type="dxa"/>
            <w:tcMar>
              <w:top w:w="60" w:type="dxa"/>
              <w:left w:w="100" w:type="dxa"/>
              <w:bottom w:w="60" w:type="dxa"/>
              <w:right w:w="100" w:type="dxa"/>
            </w:tcMar>
            <w:vAlign w:val="center"/>
          </w:tcPr>
          <w:p w14:paraId="44A54708" w14:textId="77777777" w:rsidR="000449E8" w:rsidRDefault="00000000">
            <w:pPr>
              <w:spacing w:after="20"/>
            </w:pPr>
            <w:r>
              <w:rPr>
                <w:sz w:val="18"/>
                <w:szCs w:val="18"/>
              </w:rPr>
              <w:t>Generar distribuciones de frecuencia de la variable numérica seleccionada</w:t>
            </w:r>
          </w:p>
        </w:tc>
        <w:tc>
          <w:tcPr>
            <w:tcW w:w="2400" w:type="dxa"/>
            <w:tcMar>
              <w:top w:w="60" w:type="dxa"/>
              <w:left w:w="100" w:type="dxa"/>
              <w:bottom w:w="60" w:type="dxa"/>
              <w:right w:w="100" w:type="dxa"/>
            </w:tcMar>
            <w:vAlign w:val="center"/>
          </w:tcPr>
          <w:p w14:paraId="13A2D893" w14:textId="77777777" w:rsidR="000449E8" w:rsidRDefault="00000000">
            <w:pPr>
              <w:spacing w:after="20"/>
            </w:pPr>
            <w:r>
              <w:rPr>
                <w:sz w:val="18"/>
                <w:szCs w:val="18"/>
              </w:rPr>
              <w:t>RF-33 – RF-40</w:t>
            </w:r>
          </w:p>
        </w:tc>
      </w:tr>
      <w:tr w:rsidR="000449E8" w14:paraId="60C4D4C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97F81A2" w14:textId="77777777" w:rsidR="000449E8" w:rsidRDefault="00000000">
            <w:pPr>
              <w:spacing w:after="20"/>
            </w:pPr>
            <w:r>
              <w:rPr>
                <w:sz w:val="18"/>
                <w:szCs w:val="18"/>
              </w:rPr>
              <w:t>O6</w:t>
            </w:r>
          </w:p>
        </w:tc>
        <w:tc>
          <w:tcPr>
            <w:tcW w:w="6338" w:type="dxa"/>
            <w:tcMar>
              <w:top w:w="60" w:type="dxa"/>
              <w:left w:w="100" w:type="dxa"/>
              <w:bottom w:w="60" w:type="dxa"/>
              <w:right w:w="100" w:type="dxa"/>
            </w:tcMar>
            <w:vAlign w:val="center"/>
          </w:tcPr>
          <w:p w14:paraId="5B9D1C8F" w14:textId="77777777" w:rsidR="000449E8" w:rsidRDefault="00000000">
            <w:pPr>
              <w:spacing w:after="20"/>
            </w:pPr>
            <w:r>
              <w:rPr>
                <w:sz w:val="18"/>
                <w:szCs w:val="18"/>
              </w:rPr>
              <w:t>Calcular medidas de tendencia central y dispersión</w:t>
            </w:r>
          </w:p>
        </w:tc>
        <w:tc>
          <w:tcPr>
            <w:tcW w:w="2400" w:type="dxa"/>
            <w:tcMar>
              <w:top w:w="60" w:type="dxa"/>
              <w:left w:w="100" w:type="dxa"/>
              <w:bottom w:w="60" w:type="dxa"/>
              <w:right w:w="100" w:type="dxa"/>
            </w:tcMar>
            <w:vAlign w:val="center"/>
          </w:tcPr>
          <w:p w14:paraId="355D8BB1" w14:textId="77777777" w:rsidR="000449E8" w:rsidRDefault="00000000">
            <w:pPr>
              <w:spacing w:after="20"/>
            </w:pPr>
            <w:r>
              <w:rPr>
                <w:sz w:val="18"/>
                <w:szCs w:val="18"/>
              </w:rPr>
              <w:t>RF-41 – RF-50</w:t>
            </w:r>
          </w:p>
        </w:tc>
      </w:tr>
      <w:tr w:rsidR="000449E8" w14:paraId="1AA4BE0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A248B98" w14:textId="77777777" w:rsidR="000449E8" w:rsidRDefault="00000000">
            <w:pPr>
              <w:spacing w:after="20"/>
            </w:pPr>
            <w:r>
              <w:rPr>
                <w:sz w:val="18"/>
                <w:szCs w:val="18"/>
              </w:rPr>
              <w:t>O7</w:t>
            </w:r>
          </w:p>
        </w:tc>
        <w:tc>
          <w:tcPr>
            <w:tcW w:w="6338" w:type="dxa"/>
            <w:tcMar>
              <w:top w:w="60" w:type="dxa"/>
              <w:left w:w="100" w:type="dxa"/>
              <w:bottom w:w="60" w:type="dxa"/>
              <w:right w:w="100" w:type="dxa"/>
            </w:tcMar>
            <w:vAlign w:val="center"/>
          </w:tcPr>
          <w:p w14:paraId="670C3F3A" w14:textId="77777777" w:rsidR="000449E8" w:rsidRDefault="00000000">
            <w:pPr>
              <w:spacing w:after="20"/>
            </w:pPr>
            <w:r>
              <w:rPr>
                <w:sz w:val="18"/>
                <w:szCs w:val="18"/>
              </w:rPr>
              <w:t>Visualizar gráficamente las variables de los registros</w:t>
            </w:r>
          </w:p>
        </w:tc>
        <w:tc>
          <w:tcPr>
            <w:tcW w:w="2400" w:type="dxa"/>
            <w:tcMar>
              <w:top w:w="60" w:type="dxa"/>
              <w:left w:w="100" w:type="dxa"/>
              <w:bottom w:w="60" w:type="dxa"/>
              <w:right w:w="100" w:type="dxa"/>
            </w:tcMar>
            <w:vAlign w:val="center"/>
          </w:tcPr>
          <w:p w14:paraId="5BE27B65" w14:textId="77777777" w:rsidR="000449E8" w:rsidRDefault="00000000">
            <w:pPr>
              <w:spacing w:after="20"/>
            </w:pPr>
            <w:r>
              <w:rPr>
                <w:sz w:val="18"/>
                <w:szCs w:val="18"/>
              </w:rPr>
              <w:t>RF-51 – RF-61</w:t>
            </w:r>
          </w:p>
        </w:tc>
      </w:tr>
      <w:tr w:rsidR="000449E8" w14:paraId="7BF7DCD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D1B5223" w14:textId="77777777" w:rsidR="000449E8" w:rsidRDefault="00000000">
            <w:pPr>
              <w:spacing w:after="20"/>
            </w:pPr>
            <w:r>
              <w:rPr>
                <w:sz w:val="18"/>
                <w:szCs w:val="18"/>
              </w:rPr>
              <w:t>O8</w:t>
            </w:r>
          </w:p>
        </w:tc>
        <w:tc>
          <w:tcPr>
            <w:tcW w:w="6338" w:type="dxa"/>
            <w:tcMar>
              <w:top w:w="60" w:type="dxa"/>
              <w:left w:w="100" w:type="dxa"/>
              <w:bottom w:w="60" w:type="dxa"/>
              <w:right w:w="100" w:type="dxa"/>
            </w:tcMar>
            <w:vAlign w:val="center"/>
          </w:tcPr>
          <w:p w14:paraId="5C2ACDA6" w14:textId="77777777" w:rsidR="000449E8" w:rsidRDefault="00000000">
            <w:pPr>
              <w:spacing w:after="20"/>
            </w:pPr>
            <w:r>
              <w:rPr>
                <w:sz w:val="18"/>
                <w:szCs w:val="18"/>
              </w:rPr>
              <w:t>Comparar variables entre categorías propias del dataset</w:t>
            </w:r>
          </w:p>
        </w:tc>
        <w:tc>
          <w:tcPr>
            <w:tcW w:w="2400" w:type="dxa"/>
            <w:tcMar>
              <w:top w:w="60" w:type="dxa"/>
              <w:left w:w="100" w:type="dxa"/>
              <w:bottom w:w="60" w:type="dxa"/>
              <w:right w:w="100" w:type="dxa"/>
            </w:tcMar>
            <w:vAlign w:val="center"/>
          </w:tcPr>
          <w:p w14:paraId="71203756" w14:textId="77777777" w:rsidR="000449E8" w:rsidRDefault="00000000">
            <w:pPr>
              <w:spacing w:after="20"/>
            </w:pPr>
            <w:r>
              <w:rPr>
                <w:sz w:val="18"/>
                <w:szCs w:val="18"/>
              </w:rPr>
              <w:t>RF-62 – RF-68</w:t>
            </w:r>
          </w:p>
        </w:tc>
      </w:tr>
      <w:tr w:rsidR="000449E8" w14:paraId="3121073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EE12FF3" w14:textId="77777777" w:rsidR="000449E8" w:rsidRDefault="00000000">
            <w:pPr>
              <w:spacing w:after="20"/>
            </w:pPr>
            <w:r>
              <w:rPr>
                <w:sz w:val="18"/>
                <w:szCs w:val="18"/>
              </w:rPr>
              <w:t>O9</w:t>
            </w:r>
          </w:p>
        </w:tc>
        <w:tc>
          <w:tcPr>
            <w:tcW w:w="6338" w:type="dxa"/>
            <w:tcMar>
              <w:top w:w="60" w:type="dxa"/>
              <w:left w:w="100" w:type="dxa"/>
              <w:bottom w:w="60" w:type="dxa"/>
              <w:right w:w="100" w:type="dxa"/>
            </w:tcMar>
            <w:vAlign w:val="center"/>
          </w:tcPr>
          <w:p w14:paraId="4FF96E7E" w14:textId="77777777" w:rsidR="000449E8" w:rsidRDefault="00000000">
            <w:pPr>
              <w:spacing w:after="20"/>
            </w:pPr>
            <w:r>
              <w:rPr>
                <w:sz w:val="18"/>
                <w:szCs w:val="18"/>
              </w:rPr>
              <w:t>Priorizar la atención o remediación de registros según un criterio configurable</w:t>
            </w:r>
          </w:p>
        </w:tc>
        <w:tc>
          <w:tcPr>
            <w:tcW w:w="2400" w:type="dxa"/>
            <w:tcMar>
              <w:top w:w="60" w:type="dxa"/>
              <w:left w:w="100" w:type="dxa"/>
              <w:bottom w:w="60" w:type="dxa"/>
              <w:right w:w="100" w:type="dxa"/>
            </w:tcMar>
            <w:vAlign w:val="center"/>
          </w:tcPr>
          <w:p w14:paraId="2F10C34C" w14:textId="77777777" w:rsidR="000449E8" w:rsidRDefault="00000000">
            <w:pPr>
              <w:spacing w:after="20"/>
            </w:pPr>
            <w:r>
              <w:rPr>
                <w:sz w:val="18"/>
                <w:szCs w:val="18"/>
              </w:rPr>
              <w:t>RF-69 – RF-76, RF-139</w:t>
            </w:r>
          </w:p>
        </w:tc>
      </w:tr>
      <w:tr w:rsidR="000449E8" w14:paraId="063B5D4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B1D8857" w14:textId="77777777" w:rsidR="000449E8" w:rsidRDefault="00000000">
            <w:pPr>
              <w:spacing w:after="20"/>
            </w:pPr>
            <w:r>
              <w:rPr>
                <w:sz w:val="18"/>
                <w:szCs w:val="18"/>
              </w:rPr>
              <w:t>O10</w:t>
            </w:r>
          </w:p>
        </w:tc>
        <w:tc>
          <w:tcPr>
            <w:tcW w:w="6338" w:type="dxa"/>
            <w:tcMar>
              <w:top w:w="60" w:type="dxa"/>
              <w:left w:w="100" w:type="dxa"/>
              <w:bottom w:w="60" w:type="dxa"/>
              <w:right w:w="100" w:type="dxa"/>
            </w:tcMar>
            <w:vAlign w:val="center"/>
          </w:tcPr>
          <w:p w14:paraId="17044B86" w14:textId="77777777" w:rsidR="000449E8" w:rsidRDefault="00000000">
            <w:pPr>
              <w:spacing w:after="20"/>
            </w:pPr>
            <w:r>
              <w:rPr>
                <w:sz w:val="18"/>
                <w:szCs w:val="18"/>
              </w:rPr>
              <w:t>Generar reportes universales, multi-formato y adaptados al dominio</w:t>
            </w:r>
          </w:p>
        </w:tc>
        <w:tc>
          <w:tcPr>
            <w:tcW w:w="2400" w:type="dxa"/>
            <w:tcMar>
              <w:top w:w="60" w:type="dxa"/>
              <w:left w:w="100" w:type="dxa"/>
              <w:bottom w:w="60" w:type="dxa"/>
              <w:right w:w="100" w:type="dxa"/>
            </w:tcMar>
            <w:vAlign w:val="center"/>
          </w:tcPr>
          <w:p w14:paraId="1AD205F6" w14:textId="77777777" w:rsidR="000449E8" w:rsidRDefault="00000000">
            <w:pPr>
              <w:spacing w:after="20"/>
            </w:pPr>
            <w:r>
              <w:rPr>
                <w:sz w:val="18"/>
                <w:szCs w:val="18"/>
              </w:rPr>
              <w:t>RF-77 – RF-83, RF-130 – RF-134</w:t>
            </w:r>
          </w:p>
        </w:tc>
      </w:tr>
      <w:tr w:rsidR="000449E8" w14:paraId="6DD9C68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E761508" w14:textId="77777777" w:rsidR="000449E8" w:rsidRDefault="00000000">
            <w:pPr>
              <w:spacing w:after="20"/>
            </w:pPr>
            <w:r>
              <w:rPr>
                <w:sz w:val="18"/>
                <w:szCs w:val="18"/>
              </w:rPr>
              <w:t>O11</w:t>
            </w:r>
          </w:p>
        </w:tc>
        <w:tc>
          <w:tcPr>
            <w:tcW w:w="6338" w:type="dxa"/>
            <w:tcMar>
              <w:top w:w="60" w:type="dxa"/>
              <w:left w:w="100" w:type="dxa"/>
              <w:bottom w:w="60" w:type="dxa"/>
              <w:right w:w="100" w:type="dxa"/>
            </w:tcMar>
            <w:vAlign w:val="center"/>
          </w:tcPr>
          <w:p w14:paraId="03119C24" w14:textId="77777777" w:rsidR="000449E8" w:rsidRDefault="00000000">
            <w:pPr>
              <w:spacing w:after="20"/>
            </w:pPr>
            <w:r>
              <w:rPr>
                <w:sz w:val="18"/>
                <w:szCs w:val="18"/>
              </w:rPr>
              <w:t>Permitir búsquedas avanzadas</w:t>
            </w:r>
          </w:p>
        </w:tc>
        <w:tc>
          <w:tcPr>
            <w:tcW w:w="2400" w:type="dxa"/>
            <w:tcMar>
              <w:top w:w="60" w:type="dxa"/>
              <w:left w:w="100" w:type="dxa"/>
              <w:bottom w:w="60" w:type="dxa"/>
              <w:right w:w="100" w:type="dxa"/>
            </w:tcMar>
            <w:vAlign w:val="center"/>
          </w:tcPr>
          <w:p w14:paraId="559FC873" w14:textId="77777777" w:rsidR="000449E8" w:rsidRDefault="00000000">
            <w:pPr>
              <w:spacing w:after="20"/>
            </w:pPr>
            <w:r>
              <w:rPr>
                <w:sz w:val="18"/>
                <w:szCs w:val="18"/>
              </w:rPr>
              <w:t>RF-84 – RF-90</w:t>
            </w:r>
          </w:p>
        </w:tc>
      </w:tr>
      <w:tr w:rsidR="000449E8" w14:paraId="466AF9D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6A24FAF" w14:textId="77777777" w:rsidR="000449E8" w:rsidRDefault="00000000">
            <w:pPr>
              <w:spacing w:after="20"/>
            </w:pPr>
            <w:r>
              <w:rPr>
                <w:sz w:val="18"/>
                <w:szCs w:val="18"/>
              </w:rPr>
              <w:t>O12</w:t>
            </w:r>
          </w:p>
        </w:tc>
        <w:tc>
          <w:tcPr>
            <w:tcW w:w="6338" w:type="dxa"/>
            <w:tcMar>
              <w:top w:w="60" w:type="dxa"/>
              <w:left w:w="100" w:type="dxa"/>
              <w:bottom w:w="60" w:type="dxa"/>
              <w:right w:w="100" w:type="dxa"/>
            </w:tcMar>
            <w:vAlign w:val="center"/>
          </w:tcPr>
          <w:p w14:paraId="2BD7C537" w14:textId="77777777" w:rsidR="000449E8" w:rsidRDefault="00000000">
            <w:pPr>
              <w:spacing w:after="20"/>
            </w:pPr>
            <w:r>
              <w:rPr>
                <w:sz w:val="18"/>
                <w:szCs w:val="18"/>
              </w:rPr>
              <w:t>Garantizar la seguridad e integridad del sistema y de los datasets</w:t>
            </w:r>
          </w:p>
        </w:tc>
        <w:tc>
          <w:tcPr>
            <w:tcW w:w="2400" w:type="dxa"/>
            <w:tcMar>
              <w:top w:w="60" w:type="dxa"/>
              <w:left w:w="100" w:type="dxa"/>
              <w:bottom w:w="60" w:type="dxa"/>
              <w:right w:w="100" w:type="dxa"/>
            </w:tcMar>
            <w:vAlign w:val="center"/>
          </w:tcPr>
          <w:p w14:paraId="0FB5A441" w14:textId="77777777" w:rsidR="000449E8" w:rsidRDefault="00000000">
            <w:pPr>
              <w:spacing w:after="20"/>
            </w:pPr>
            <w:r>
              <w:rPr>
                <w:sz w:val="18"/>
                <w:szCs w:val="18"/>
              </w:rPr>
              <w:t>RF-91 – RF-98, RF-135 – RF-138</w:t>
            </w:r>
          </w:p>
        </w:tc>
      </w:tr>
      <w:tr w:rsidR="000449E8" w14:paraId="20E1862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0FFE86E" w14:textId="77777777" w:rsidR="000449E8" w:rsidRDefault="00000000">
            <w:pPr>
              <w:spacing w:after="20"/>
            </w:pPr>
            <w:r>
              <w:rPr>
                <w:sz w:val="18"/>
                <w:szCs w:val="18"/>
              </w:rPr>
              <w:t>O13</w:t>
            </w:r>
          </w:p>
        </w:tc>
        <w:tc>
          <w:tcPr>
            <w:tcW w:w="6338" w:type="dxa"/>
            <w:tcMar>
              <w:top w:w="60" w:type="dxa"/>
              <w:left w:w="100" w:type="dxa"/>
              <w:bottom w:w="60" w:type="dxa"/>
              <w:right w:w="100" w:type="dxa"/>
            </w:tcMar>
            <w:vAlign w:val="center"/>
          </w:tcPr>
          <w:p w14:paraId="44847B55" w14:textId="77777777" w:rsidR="000449E8" w:rsidRDefault="00000000">
            <w:pPr>
              <w:spacing w:after="20"/>
            </w:pPr>
            <w:r>
              <w:rPr>
                <w:sz w:val="18"/>
                <w:szCs w:val="18"/>
              </w:rPr>
              <w:t>Gestionar notificaciones del sistema</w:t>
            </w:r>
          </w:p>
        </w:tc>
        <w:tc>
          <w:tcPr>
            <w:tcW w:w="2400" w:type="dxa"/>
            <w:tcMar>
              <w:top w:w="60" w:type="dxa"/>
              <w:left w:w="100" w:type="dxa"/>
              <w:bottom w:w="60" w:type="dxa"/>
              <w:right w:w="100" w:type="dxa"/>
            </w:tcMar>
            <w:vAlign w:val="center"/>
          </w:tcPr>
          <w:p w14:paraId="297C4EA3" w14:textId="77777777" w:rsidR="000449E8" w:rsidRDefault="00000000">
            <w:pPr>
              <w:spacing w:after="20"/>
            </w:pPr>
            <w:r>
              <w:rPr>
                <w:sz w:val="18"/>
                <w:szCs w:val="18"/>
              </w:rPr>
              <w:t>RF-99 – RF-104</w:t>
            </w:r>
          </w:p>
        </w:tc>
      </w:tr>
      <w:tr w:rsidR="000449E8" w14:paraId="4B34BA3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6E35B56" w14:textId="77777777" w:rsidR="000449E8" w:rsidRDefault="00000000">
            <w:pPr>
              <w:spacing w:after="20"/>
            </w:pPr>
            <w:r>
              <w:rPr>
                <w:sz w:val="18"/>
                <w:szCs w:val="18"/>
              </w:rPr>
              <w:t>O14</w:t>
            </w:r>
          </w:p>
        </w:tc>
        <w:tc>
          <w:tcPr>
            <w:tcW w:w="6338" w:type="dxa"/>
            <w:tcMar>
              <w:top w:w="60" w:type="dxa"/>
              <w:left w:w="100" w:type="dxa"/>
              <w:bottom w:w="60" w:type="dxa"/>
              <w:right w:w="100" w:type="dxa"/>
            </w:tcMar>
            <w:vAlign w:val="center"/>
          </w:tcPr>
          <w:p w14:paraId="5B33A052" w14:textId="77777777" w:rsidR="000449E8" w:rsidRDefault="00000000">
            <w:pPr>
              <w:spacing w:after="20"/>
            </w:pPr>
            <w:r>
              <w:rPr>
                <w:sz w:val="18"/>
                <w:szCs w:val="18"/>
              </w:rPr>
              <w:t>Detectar automáticamente el tipo de cada variable de cualquier dataset</w:t>
            </w:r>
          </w:p>
        </w:tc>
        <w:tc>
          <w:tcPr>
            <w:tcW w:w="2400" w:type="dxa"/>
            <w:tcMar>
              <w:top w:w="60" w:type="dxa"/>
              <w:left w:w="100" w:type="dxa"/>
              <w:bottom w:w="60" w:type="dxa"/>
              <w:right w:w="100" w:type="dxa"/>
            </w:tcMar>
            <w:vAlign w:val="center"/>
          </w:tcPr>
          <w:p w14:paraId="669A5ED3" w14:textId="77777777" w:rsidR="000449E8" w:rsidRDefault="00000000">
            <w:pPr>
              <w:spacing w:after="20"/>
            </w:pPr>
            <w:r>
              <w:rPr>
                <w:sz w:val="18"/>
                <w:szCs w:val="18"/>
              </w:rPr>
              <w:t>RF-105 – RF-112</w:t>
            </w:r>
          </w:p>
        </w:tc>
      </w:tr>
      <w:tr w:rsidR="000449E8" w14:paraId="2545AC1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0D8A998" w14:textId="77777777" w:rsidR="000449E8" w:rsidRDefault="00000000">
            <w:pPr>
              <w:spacing w:after="20"/>
            </w:pPr>
            <w:r>
              <w:rPr>
                <w:sz w:val="18"/>
                <w:szCs w:val="18"/>
              </w:rPr>
              <w:t>O15</w:t>
            </w:r>
          </w:p>
        </w:tc>
        <w:tc>
          <w:tcPr>
            <w:tcW w:w="6338" w:type="dxa"/>
            <w:tcMar>
              <w:top w:w="60" w:type="dxa"/>
              <w:left w:w="100" w:type="dxa"/>
              <w:bottom w:w="60" w:type="dxa"/>
              <w:right w:w="100" w:type="dxa"/>
            </w:tcMar>
            <w:vAlign w:val="center"/>
          </w:tcPr>
          <w:p w14:paraId="52EF0F59" w14:textId="77777777" w:rsidR="000449E8" w:rsidRDefault="00000000">
            <w:pPr>
              <w:spacing w:after="20"/>
            </w:pPr>
            <w:r>
              <w:rPr>
                <w:sz w:val="18"/>
                <w:szCs w:val="18"/>
              </w:rPr>
              <w:t>Garantizar la calidad de los datos mediante limpieza configurable y trazable</w:t>
            </w:r>
          </w:p>
        </w:tc>
        <w:tc>
          <w:tcPr>
            <w:tcW w:w="2400" w:type="dxa"/>
            <w:tcMar>
              <w:top w:w="60" w:type="dxa"/>
              <w:left w:w="100" w:type="dxa"/>
              <w:bottom w:w="60" w:type="dxa"/>
              <w:right w:w="100" w:type="dxa"/>
            </w:tcMar>
            <w:vAlign w:val="center"/>
          </w:tcPr>
          <w:p w14:paraId="382CAF16" w14:textId="77777777" w:rsidR="000449E8" w:rsidRDefault="00000000">
            <w:pPr>
              <w:spacing w:after="20"/>
            </w:pPr>
            <w:r>
              <w:rPr>
                <w:sz w:val="18"/>
                <w:szCs w:val="18"/>
              </w:rPr>
              <w:t>RF-113 – RF-123</w:t>
            </w:r>
          </w:p>
        </w:tc>
      </w:tr>
      <w:tr w:rsidR="000449E8" w14:paraId="31F1C2B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CE7EB08" w14:textId="77777777" w:rsidR="000449E8" w:rsidRDefault="00000000">
            <w:pPr>
              <w:spacing w:after="20"/>
            </w:pPr>
            <w:r>
              <w:rPr>
                <w:sz w:val="18"/>
                <w:szCs w:val="18"/>
              </w:rPr>
              <w:t>O16</w:t>
            </w:r>
          </w:p>
        </w:tc>
        <w:tc>
          <w:tcPr>
            <w:tcW w:w="6338" w:type="dxa"/>
            <w:tcMar>
              <w:top w:w="60" w:type="dxa"/>
              <w:left w:w="100" w:type="dxa"/>
              <w:bottom w:w="60" w:type="dxa"/>
              <w:right w:w="100" w:type="dxa"/>
            </w:tcMar>
            <w:vAlign w:val="center"/>
          </w:tcPr>
          <w:p w14:paraId="68309BB2" w14:textId="77777777" w:rsidR="000449E8" w:rsidRDefault="00000000">
            <w:pPr>
              <w:spacing w:after="20"/>
            </w:pPr>
            <w:r>
              <w:rPr>
                <w:sz w:val="18"/>
                <w:szCs w:val="18"/>
              </w:rPr>
              <w:t>Habilitar predicción responsable sobre los datos, una vez autorizada académicamente</w:t>
            </w:r>
          </w:p>
        </w:tc>
        <w:tc>
          <w:tcPr>
            <w:tcW w:w="2400" w:type="dxa"/>
            <w:tcMar>
              <w:top w:w="60" w:type="dxa"/>
              <w:left w:w="100" w:type="dxa"/>
              <w:bottom w:w="60" w:type="dxa"/>
              <w:right w:w="100" w:type="dxa"/>
            </w:tcMar>
            <w:vAlign w:val="center"/>
          </w:tcPr>
          <w:p w14:paraId="2BD1FD5E" w14:textId="77777777" w:rsidR="000449E8" w:rsidRDefault="00000000">
            <w:pPr>
              <w:spacing w:after="20"/>
            </w:pPr>
            <w:r>
              <w:rPr>
                <w:sz w:val="18"/>
                <w:szCs w:val="18"/>
              </w:rPr>
              <w:t>RF-124 – RF-129 (bloqueado)</w:t>
            </w:r>
          </w:p>
        </w:tc>
      </w:tr>
    </w:tbl>
    <w:p w14:paraId="22C879FE" w14:textId="77777777" w:rsidR="000449E8" w:rsidRDefault="00000000">
      <w:pPr>
        <w:spacing w:after="120"/>
      </w:pPr>
      <w:r>
        <w:t>La trazabilidad hacia adelante permite identificar cómo cada requisito se implementa dentro del sistema, qué necesidad satisface y contra qué dataset de prueba debería validarse; la trazabilidad hacia atrás permite verificar que cada funcionalidad responde a un objetivo definido en el proceso de ingeniería de requisitos.</w:t>
      </w:r>
    </w:p>
    <w:p w14:paraId="7FFCDAFD" w14:textId="77777777" w:rsidR="000449E8" w:rsidRDefault="00000000">
      <w:r>
        <w:br w:type="page"/>
      </w:r>
    </w:p>
    <w:p w14:paraId="226A1452" w14:textId="77777777" w:rsidR="000449E8" w:rsidRDefault="00000000">
      <w:pPr>
        <w:pStyle w:val="Ttulo1"/>
        <w:spacing w:before="360" w:after="200"/>
      </w:pPr>
      <w:bookmarkStart w:id="226" w:name="_Toc239435081"/>
      <w:r>
        <w:t>XI. GESTIÓN DE CAMBIOS (ISO/IEC/IEEE 29148)</w:t>
      </w:r>
      <w:bookmarkEnd w:id="226"/>
    </w:p>
    <w:p w14:paraId="5A9A63BB" w14:textId="77777777" w:rsidR="000449E8" w:rsidRDefault="00000000">
      <w:pPr>
        <w:spacing w:after="120"/>
      </w:pPr>
      <w:r>
        <w:t>Todo cambio realizado al documento SDS del sistema SEVERA debe seguir un proceso formal de gestión de cambios basado en el estándar ISO/IEC/IEEE 29148, garantizando trazabilidad, consistencia y control de versiones.</w:t>
      </w:r>
    </w:p>
    <w:p w14:paraId="6FF0E3E2" w14:textId="77777777" w:rsidR="000449E8" w:rsidRDefault="00000000">
      <w:pPr>
        <w:pStyle w:val="Ttulo2"/>
        <w:spacing w:before="280" w:after="140"/>
      </w:pPr>
      <w:bookmarkStart w:id="227" w:name="_Toc239435082"/>
      <w:r>
        <w:t>11.1 Proceso formal de gestión de cambios</w:t>
      </w:r>
      <w:bookmarkEnd w:id="227"/>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000"/>
        <w:gridCol w:w="4538"/>
      </w:tblGrid>
      <w:tr w:rsidR="000449E8" w14:paraId="1ED43F24"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076344F9" w14:textId="77777777" w:rsidR="000449E8" w:rsidRDefault="00000000">
            <w:r>
              <w:rPr>
                <w:b/>
                <w:bCs/>
                <w:color w:val="FFFFFF"/>
                <w:sz w:val="18"/>
                <w:szCs w:val="18"/>
              </w:rPr>
              <w:t>Paso</w:t>
            </w:r>
          </w:p>
        </w:tc>
        <w:tc>
          <w:tcPr>
            <w:tcW w:w="2400" w:type="dxa"/>
            <w:shd w:val="clear" w:color="auto" w:fill="1F3864"/>
            <w:tcMar>
              <w:top w:w="60" w:type="dxa"/>
              <w:left w:w="100" w:type="dxa"/>
              <w:bottom w:w="60" w:type="dxa"/>
              <w:right w:w="100" w:type="dxa"/>
            </w:tcMar>
            <w:vAlign w:val="center"/>
          </w:tcPr>
          <w:p w14:paraId="0659BF48" w14:textId="77777777" w:rsidR="000449E8" w:rsidRDefault="00000000">
            <w:r>
              <w:rPr>
                <w:b/>
                <w:bCs/>
                <w:color w:val="FFFFFF"/>
                <w:sz w:val="18"/>
                <w:szCs w:val="18"/>
              </w:rPr>
              <w:t>Actividad</w:t>
            </w:r>
          </w:p>
        </w:tc>
        <w:tc>
          <w:tcPr>
            <w:tcW w:w="2000" w:type="dxa"/>
            <w:shd w:val="clear" w:color="auto" w:fill="1F3864"/>
            <w:tcMar>
              <w:top w:w="60" w:type="dxa"/>
              <w:left w:w="100" w:type="dxa"/>
              <w:bottom w:w="60" w:type="dxa"/>
              <w:right w:w="100" w:type="dxa"/>
            </w:tcMar>
            <w:vAlign w:val="center"/>
          </w:tcPr>
          <w:p w14:paraId="3C0BD0D3" w14:textId="77777777" w:rsidR="000449E8" w:rsidRDefault="00000000">
            <w:r>
              <w:rPr>
                <w:b/>
                <w:bCs/>
                <w:color w:val="FFFFFF"/>
                <w:sz w:val="18"/>
                <w:szCs w:val="18"/>
              </w:rPr>
              <w:t>Responsable</w:t>
            </w:r>
          </w:p>
        </w:tc>
        <w:tc>
          <w:tcPr>
            <w:tcW w:w="4538" w:type="dxa"/>
            <w:shd w:val="clear" w:color="auto" w:fill="1F3864"/>
            <w:tcMar>
              <w:top w:w="60" w:type="dxa"/>
              <w:left w:w="100" w:type="dxa"/>
              <w:bottom w:w="60" w:type="dxa"/>
              <w:right w:w="100" w:type="dxa"/>
            </w:tcMar>
            <w:vAlign w:val="center"/>
          </w:tcPr>
          <w:p w14:paraId="2C56F3D0" w14:textId="77777777" w:rsidR="000449E8" w:rsidRDefault="00000000">
            <w:r>
              <w:rPr>
                <w:b/>
                <w:bCs/>
                <w:color w:val="FFFFFF"/>
                <w:sz w:val="18"/>
                <w:szCs w:val="18"/>
              </w:rPr>
              <w:t>Salida / Criterio de éxito</w:t>
            </w:r>
          </w:p>
        </w:tc>
      </w:tr>
      <w:tr w:rsidR="000449E8" w14:paraId="565011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8713FB" w14:textId="77777777" w:rsidR="000449E8" w:rsidRDefault="00000000">
            <w:pPr>
              <w:spacing w:after="20"/>
            </w:pPr>
            <w:r>
              <w:rPr>
                <w:sz w:val="18"/>
                <w:szCs w:val="18"/>
              </w:rPr>
              <w:t>01</w:t>
            </w:r>
          </w:p>
        </w:tc>
        <w:tc>
          <w:tcPr>
            <w:tcW w:w="2400" w:type="dxa"/>
            <w:tcMar>
              <w:top w:w="60" w:type="dxa"/>
              <w:left w:w="100" w:type="dxa"/>
              <w:bottom w:w="60" w:type="dxa"/>
              <w:right w:w="100" w:type="dxa"/>
            </w:tcMar>
            <w:vAlign w:val="center"/>
          </w:tcPr>
          <w:p w14:paraId="0C165E1A" w14:textId="77777777" w:rsidR="000449E8" w:rsidRDefault="00000000">
            <w:pPr>
              <w:spacing w:after="20"/>
            </w:pPr>
            <w:r>
              <w:rPr>
                <w:sz w:val="18"/>
                <w:szCs w:val="18"/>
              </w:rPr>
              <w:t>Solicitud de cambio</w:t>
            </w:r>
          </w:p>
        </w:tc>
        <w:tc>
          <w:tcPr>
            <w:tcW w:w="2000" w:type="dxa"/>
            <w:tcMar>
              <w:top w:w="60" w:type="dxa"/>
              <w:left w:w="100" w:type="dxa"/>
              <w:bottom w:w="60" w:type="dxa"/>
              <w:right w:w="100" w:type="dxa"/>
            </w:tcMar>
            <w:vAlign w:val="center"/>
          </w:tcPr>
          <w:p w14:paraId="5124BDB9" w14:textId="77777777" w:rsidR="000449E8" w:rsidRDefault="00000000">
            <w:pPr>
              <w:spacing w:after="20"/>
            </w:pPr>
            <w:r>
              <w:rPr>
                <w:sz w:val="18"/>
                <w:szCs w:val="18"/>
              </w:rPr>
              <w:t>Stakeholder / Equipo / Contribuidor</w:t>
            </w:r>
          </w:p>
        </w:tc>
        <w:tc>
          <w:tcPr>
            <w:tcW w:w="4538" w:type="dxa"/>
            <w:tcMar>
              <w:top w:w="60" w:type="dxa"/>
              <w:left w:w="100" w:type="dxa"/>
              <w:bottom w:w="60" w:type="dxa"/>
              <w:right w:w="100" w:type="dxa"/>
            </w:tcMar>
            <w:vAlign w:val="center"/>
          </w:tcPr>
          <w:p w14:paraId="098F377B" w14:textId="77777777" w:rsidR="000449E8" w:rsidRDefault="00000000">
            <w:pPr>
              <w:spacing w:after="20"/>
            </w:pPr>
            <w:r>
              <w:rPr>
                <w:sz w:val="18"/>
                <w:szCs w:val="18"/>
              </w:rPr>
              <w:t>Formulario CC-XX registrado con ID único</w:t>
            </w:r>
          </w:p>
        </w:tc>
      </w:tr>
      <w:tr w:rsidR="000449E8" w14:paraId="69E3DBF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CC52F7" w14:textId="77777777" w:rsidR="000449E8" w:rsidRDefault="00000000">
            <w:pPr>
              <w:spacing w:after="20"/>
            </w:pPr>
            <w:r>
              <w:rPr>
                <w:sz w:val="18"/>
                <w:szCs w:val="18"/>
              </w:rPr>
              <w:t>02</w:t>
            </w:r>
          </w:p>
        </w:tc>
        <w:tc>
          <w:tcPr>
            <w:tcW w:w="2400" w:type="dxa"/>
            <w:tcMar>
              <w:top w:w="60" w:type="dxa"/>
              <w:left w:w="100" w:type="dxa"/>
              <w:bottom w:w="60" w:type="dxa"/>
              <w:right w:w="100" w:type="dxa"/>
            </w:tcMar>
            <w:vAlign w:val="center"/>
          </w:tcPr>
          <w:p w14:paraId="3197AB78" w14:textId="77777777" w:rsidR="000449E8" w:rsidRDefault="00000000">
            <w:pPr>
              <w:spacing w:after="20"/>
            </w:pPr>
            <w:r>
              <w:rPr>
                <w:sz w:val="18"/>
                <w:szCs w:val="18"/>
              </w:rPr>
              <w:t>Análisis de impacto</w:t>
            </w:r>
          </w:p>
        </w:tc>
        <w:tc>
          <w:tcPr>
            <w:tcW w:w="2000" w:type="dxa"/>
            <w:tcMar>
              <w:top w:w="60" w:type="dxa"/>
              <w:left w:w="100" w:type="dxa"/>
              <w:bottom w:w="60" w:type="dxa"/>
              <w:right w:w="100" w:type="dxa"/>
            </w:tcMar>
            <w:vAlign w:val="center"/>
          </w:tcPr>
          <w:p w14:paraId="2299D6FD" w14:textId="77777777" w:rsidR="000449E8" w:rsidRDefault="00000000">
            <w:pPr>
              <w:spacing w:after="20"/>
            </w:pPr>
            <w:r>
              <w:rPr>
                <w:sz w:val="18"/>
                <w:szCs w:val="18"/>
              </w:rPr>
              <w:t>Equipo técnico</w:t>
            </w:r>
          </w:p>
        </w:tc>
        <w:tc>
          <w:tcPr>
            <w:tcW w:w="4538" w:type="dxa"/>
            <w:tcMar>
              <w:top w:w="60" w:type="dxa"/>
              <w:left w:w="100" w:type="dxa"/>
              <w:bottom w:w="60" w:type="dxa"/>
              <w:right w:w="100" w:type="dxa"/>
            </w:tcMar>
            <w:vAlign w:val="center"/>
          </w:tcPr>
          <w:p w14:paraId="02D96AD3" w14:textId="77777777" w:rsidR="000449E8" w:rsidRDefault="00000000">
            <w:pPr>
              <w:spacing w:after="20"/>
            </w:pPr>
            <w:r>
              <w:rPr>
                <w:sz w:val="18"/>
                <w:szCs w:val="18"/>
              </w:rPr>
              <w:t>RF afectados, esfuerzo estimado y riesgos identificados</w:t>
            </w:r>
          </w:p>
        </w:tc>
      </w:tr>
      <w:tr w:rsidR="000449E8" w14:paraId="6AF332F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7B9A15" w14:textId="77777777" w:rsidR="000449E8" w:rsidRDefault="00000000">
            <w:pPr>
              <w:spacing w:after="20"/>
            </w:pPr>
            <w:r>
              <w:rPr>
                <w:sz w:val="18"/>
                <w:szCs w:val="18"/>
              </w:rPr>
              <w:t>03</w:t>
            </w:r>
          </w:p>
        </w:tc>
        <w:tc>
          <w:tcPr>
            <w:tcW w:w="2400" w:type="dxa"/>
            <w:tcMar>
              <w:top w:w="60" w:type="dxa"/>
              <w:left w:w="100" w:type="dxa"/>
              <w:bottom w:w="60" w:type="dxa"/>
              <w:right w:w="100" w:type="dxa"/>
            </w:tcMar>
            <w:vAlign w:val="center"/>
          </w:tcPr>
          <w:p w14:paraId="51D2FD4E" w14:textId="77777777" w:rsidR="000449E8" w:rsidRDefault="00000000">
            <w:pPr>
              <w:spacing w:after="20"/>
            </w:pPr>
            <w:r>
              <w:rPr>
                <w:sz w:val="18"/>
                <w:szCs w:val="18"/>
              </w:rPr>
              <w:t>Evaluación y decisión</w:t>
            </w:r>
          </w:p>
        </w:tc>
        <w:tc>
          <w:tcPr>
            <w:tcW w:w="2000" w:type="dxa"/>
            <w:tcMar>
              <w:top w:w="60" w:type="dxa"/>
              <w:left w:w="100" w:type="dxa"/>
              <w:bottom w:w="60" w:type="dxa"/>
              <w:right w:w="100" w:type="dxa"/>
            </w:tcMar>
            <w:vAlign w:val="center"/>
          </w:tcPr>
          <w:p w14:paraId="264C85D6" w14:textId="77777777" w:rsidR="000449E8" w:rsidRDefault="00000000">
            <w:pPr>
              <w:spacing w:after="20"/>
            </w:pPr>
            <w:r>
              <w:rPr>
                <w:sz w:val="18"/>
                <w:szCs w:val="18"/>
              </w:rPr>
              <w:t>Docente + Equipo</w:t>
            </w:r>
          </w:p>
        </w:tc>
        <w:tc>
          <w:tcPr>
            <w:tcW w:w="4538" w:type="dxa"/>
            <w:tcMar>
              <w:top w:w="60" w:type="dxa"/>
              <w:left w:w="100" w:type="dxa"/>
              <w:bottom w:w="60" w:type="dxa"/>
              <w:right w:w="100" w:type="dxa"/>
            </w:tcMar>
            <w:vAlign w:val="center"/>
          </w:tcPr>
          <w:p w14:paraId="60B716D1" w14:textId="77777777" w:rsidR="000449E8" w:rsidRDefault="00000000">
            <w:pPr>
              <w:spacing w:after="20"/>
            </w:pPr>
            <w:r>
              <w:rPr>
                <w:sz w:val="18"/>
                <w:szCs w:val="18"/>
              </w:rPr>
              <w:t>Aprobado / Rechazado / En análisis</w:t>
            </w:r>
          </w:p>
        </w:tc>
      </w:tr>
      <w:tr w:rsidR="000449E8" w14:paraId="66CC05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F7A5F9" w14:textId="77777777" w:rsidR="000449E8" w:rsidRDefault="00000000">
            <w:pPr>
              <w:spacing w:after="20"/>
            </w:pPr>
            <w:r>
              <w:rPr>
                <w:sz w:val="18"/>
                <w:szCs w:val="18"/>
              </w:rPr>
              <w:t>04</w:t>
            </w:r>
          </w:p>
        </w:tc>
        <w:tc>
          <w:tcPr>
            <w:tcW w:w="2400" w:type="dxa"/>
            <w:tcMar>
              <w:top w:w="60" w:type="dxa"/>
              <w:left w:w="100" w:type="dxa"/>
              <w:bottom w:w="60" w:type="dxa"/>
              <w:right w:w="100" w:type="dxa"/>
            </w:tcMar>
            <w:vAlign w:val="center"/>
          </w:tcPr>
          <w:p w14:paraId="4DA6EC64" w14:textId="77777777" w:rsidR="000449E8" w:rsidRDefault="00000000">
            <w:pPr>
              <w:spacing w:after="20"/>
            </w:pPr>
            <w:r>
              <w:rPr>
                <w:sz w:val="18"/>
                <w:szCs w:val="18"/>
              </w:rPr>
              <w:t>Planificación</w:t>
            </w:r>
          </w:p>
        </w:tc>
        <w:tc>
          <w:tcPr>
            <w:tcW w:w="2000" w:type="dxa"/>
            <w:tcMar>
              <w:top w:w="60" w:type="dxa"/>
              <w:left w:w="100" w:type="dxa"/>
              <w:bottom w:w="60" w:type="dxa"/>
              <w:right w:w="100" w:type="dxa"/>
            </w:tcMar>
            <w:vAlign w:val="center"/>
          </w:tcPr>
          <w:p w14:paraId="17C7953E" w14:textId="77777777" w:rsidR="000449E8" w:rsidRDefault="00000000">
            <w:pPr>
              <w:spacing w:after="20"/>
            </w:pPr>
            <w:r>
              <w:rPr>
                <w:sz w:val="18"/>
                <w:szCs w:val="18"/>
              </w:rPr>
              <w:t>Responsable asignado</w:t>
            </w:r>
          </w:p>
        </w:tc>
        <w:tc>
          <w:tcPr>
            <w:tcW w:w="4538" w:type="dxa"/>
            <w:tcMar>
              <w:top w:w="60" w:type="dxa"/>
              <w:left w:w="100" w:type="dxa"/>
              <w:bottom w:w="60" w:type="dxa"/>
              <w:right w:w="100" w:type="dxa"/>
            </w:tcMar>
            <w:vAlign w:val="center"/>
          </w:tcPr>
          <w:p w14:paraId="5EB527FD" w14:textId="77777777" w:rsidR="000449E8" w:rsidRDefault="00000000">
            <w:pPr>
              <w:spacing w:after="20"/>
            </w:pPr>
            <w:r>
              <w:rPr>
                <w:sz w:val="18"/>
                <w:szCs w:val="18"/>
              </w:rPr>
              <w:t>Tareas asignadas</w:t>
            </w:r>
          </w:p>
        </w:tc>
      </w:tr>
      <w:tr w:rsidR="000449E8" w14:paraId="616D21C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BEE86C1" w14:textId="77777777" w:rsidR="000449E8" w:rsidRDefault="00000000">
            <w:pPr>
              <w:spacing w:after="20"/>
            </w:pPr>
            <w:r>
              <w:rPr>
                <w:sz w:val="18"/>
                <w:szCs w:val="18"/>
              </w:rPr>
              <w:t>05</w:t>
            </w:r>
          </w:p>
        </w:tc>
        <w:tc>
          <w:tcPr>
            <w:tcW w:w="2400" w:type="dxa"/>
            <w:tcMar>
              <w:top w:w="60" w:type="dxa"/>
              <w:left w:w="100" w:type="dxa"/>
              <w:bottom w:w="60" w:type="dxa"/>
              <w:right w:w="100" w:type="dxa"/>
            </w:tcMar>
            <w:vAlign w:val="center"/>
          </w:tcPr>
          <w:p w14:paraId="48B46EEF" w14:textId="77777777" w:rsidR="000449E8" w:rsidRDefault="00000000">
            <w:pPr>
              <w:spacing w:after="20"/>
            </w:pPr>
            <w:r>
              <w:rPr>
                <w:sz w:val="18"/>
                <w:szCs w:val="18"/>
              </w:rPr>
              <w:t>Implementación</w:t>
            </w:r>
          </w:p>
        </w:tc>
        <w:tc>
          <w:tcPr>
            <w:tcW w:w="2000" w:type="dxa"/>
            <w:tcMar>
              <w:top w:w="60" w:type="dxa"/>
              <w:left w:w="100" w:type="dxa"/>
              <w:bottom w:w="60" w:type="dxa"/>
              <w:right w:w="100" w:type="dxa"/>
            </w:tcMar>
            <w:vAlign w:val="center"/>
          </w:tcPr>
          <w:p w14:paraId="4D1091FA" w14:textId="77777777" w:rsidR="000449E8" w:rsidRDefault="00000000">
            <w:pPr>
              <w:spacing w:after="20"/>
            </w:pPr>
            <w:r>
              <w:rPr>
                <w:sz w:val="18"/>
                <w:szCs w:val="18"/>
              </w:rPr>
              <w:t>Desarrollador asignado</w:t>
            </w:r>
          </w:p>
        </w:tc>
        <w:tc>
          <w:tcPr>
            <w:tcW w:w="4538" w:type="dxa"/>
            <w:tcMar>
              <w:top w:w="60" w:type="dxa"/>
              <w:left w:w="100" w:type="dxa"/>
              <w:bottom w:w="60" w:type="dxa"/>
              <w:right w:w="100" w:type="dxa"/>
            </w:tcMar>
            <w:vAlign w:val="center"/>
          </w:tcPr>
          <w:p w14:paraId="0FBD04C8" w14:textId="77777777" w:rsidR="000449E8" w:rsidRDefault="00000000">
            <w:pPr>
              <w:spacing w:after="20"/>
            </w:pPr>
            <w:r>
              <w:rPr>
                <w:sz w:val="18"/>
                <w:szCs w:val="18"/>
              </w:rPr>
              <w:t>RF actualizado en el SDS</w:t>
            </w:r>
          </w:p>
        </w:tc>
      </w:tr>
      <w:tr w:rsidR="000449E8" w14:paraId="64E1836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2B5C72E" w14:textId="77777777" w:rsidR="000449E8" w:rsidRDefault="00000000">
            <w:pPr>
              <w:spacing w:after="20"/>
            </w:pPr>
            <w:r>
              <w:rPr>
                <w:sz w:val="18"/>
                <w:szCs w:val="18"/>
              </w:rPr>
              <w:t>06</w:t>
            </w:r>
          </w:p>
        </w:tc>
        <w:tc>
          <w:tcPr>
            <w:tcW w:w="2400" w:type="dxa"/>
            <w:tcMar>
              <w:top w:w="60" w:type="dxa"/>
              <w:left w:w="100" w:type="dxa"/>
              <w:bottom w:w="60" w:type="dxa"/>
              <w:right w:w="100" w:type="dxa"/>
            </w:tcMar>
            <w:vAlign w:val="center"/>
          </w:tcPr>
          <w:p w14:paraId="02A6FB2B" w14:textId="77777777" w:rsidR="000449E8" w:rsidRDefault="00000000">
            <w:pPr>
              <w:spacing w:after="20"/>
            </w:pPr>
            <w:r>
              <w:rPr>
                <w:sz w:val="18"/>
                <w:szCs w:val="18"/>
              </w:rPr>
              <w:t>Versionamiento</w:t>
            </w:r>
          </w:p>
        </w:tc>
        <w:tc>
          <w:tcPr>
            <w:tcW w:w="2000" w:type="dxa"/>
            <w:tcMar>
              <w:top w:w="60" w:type="dxa"/>
              <w:left w:w="100" w:type="dxa"/>
              <w:bottom w:w="60" w:type="dxa"/>
              <w:right w:w="100" w:type="dxa"/>
            </w:tcMar>
            <w:vAlign w:val="center"/>
          </w:tcPr>
          <w:p w14:paraId="5AFE50B9" w14:textId="77777777" w:rsidR="000449E8" w:rsidRDefault="00000000">
            <w:pPr>
              <w:spacing w:after="20"/>
            </w:pPr>
            <w:r>
              <w:rPr>
                <w:sz w:val="18"/>
                <w:szCs w:val="18"/>
              </w:rPr>
              <w:t>Equipo completo</w:t>
            </w:r>
          </w:p>
        </w:tc>
        <w:tc>
          <w:tcPr>
            <w:tcW w:w="4538" w:type="dxa"/>
            <w:tcMar>
              <w:top w:w="60" w:type="dxa"/>
              <w:left w:w="100" w:type="dxa"/>
              <w:bottom w:w="60" w:type="dxa"/>
              <w:right w:w="100" w:type="dxa"/>
            </w:tcMar>
            <w:vAlign w:val="center"/>
          </w:tcPr>
          <w:p w14:paraId="696BBA93" w14:textId="77777777" w:rsidR="000449E8" w:rsidRDefault="00000000">
            <w:pPr>
              <w:spacing w:after="20"/>
            </w:pPr>
            <w:r>
              <w:rPr>
                <w:sz w:val="18"/>
                <w:szCs w:val="18"/>
              </w:rPr>
              <w:t>Nueva versión del SDS registrada</w:t>
            </w:r>
          </w:p>
        </w:tc>
      </w:tr>
    </w:tbl>
    <w:p w14:paraId="3A7BC743" w14:textId="77777777" w:rsidR="000449E8" w:rsidRDefault="00000000">
      <w:pPr>
        <w:pStyle w:val="Ttulo2"/>
        <w:spacing w:before="280" w:after="140"/>
      </w:pPr>
      <w:bookmarkStart w:id="228" w:name="_Toc239435083"/>
      <w:r>
        <w:t>11.2 Registro de cambios</w:t>
      </w:r>
      <w:bookmarkEnd w:id="228"/>
    </w:p>
    <w:p w14:paraId="399826F0" w14:textId="77777777" w:rsidR="000449E8" w:rsidRDefault="00000000">
      <w:pPr>
        <w:spacing w:after="120"/>
      </w:pPr>
      <w:r>
        <w:t>Se incluyen los cambios históricos de v2.0 (CC-01 a CC-09), los siete cambios estructurales aplicados en la reforma v3.0 (CC-10 a CC-16), las cuatro correcciones de generalización de terminología de la v3.1 (CC-17 a CC-20) y la corrección del catálogo de Requisitos No Funcionales de la v4.0 (CC-21).</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691"/>
        <w:gridCol w:w="4505"/>
        <w:gridCol w:w="1452"/>
        <w:gridCol w:w="1295"/>
      </w:tblGrid>
      <w:tr w:rsidR="000449E8" w14:paraId="3A03529E"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1D1A979C" w14:textId="77777777" w:rsidR="000449E8" w:rsidRDefault="00000000">
            <w:r>
              <w:rPr>
                <w:b/>
                <w:bCs/>
                <w:color w:val="FFFFFF"/>
                <w:sz w:val="18"/>
                <w:szCs w:val="18"/>
              </w:rPr>
              <w:t>ID</w:t>
            </w:r>
          </w:p>
        </w:tc>
        <w:tc>
          <w:tcPr>
            <w:tcW w:w="1700" w:type="dxa"/>
            <w:shd w:val="clear" w:color="auto" w:fill="1F3864"/>
            <w:tcMar>
              <w:top w:w="60" w:type="dxa"/>
              <w:left w:w="100" w:type="dxa"/>
              <w:bottom w:w="60" w:type="dxa"/>
              <w:right w:w="100" w:type="dxa"/>
            </w:tcMar>
            <w:vAlign w:val="center"/>
          </w:tcPr>
          <w:p w14:paraId="20370E05" w14:textId="77777777" w:rsidR="000449E8" w:rsidRDefault="00000000">
            <w:r>
              <w:rPr>
                <w:b/>
                <w:bCs/>
                <w:color w:val="FFFFFF"/>
                <w:sz w:val="18"/>
                <w:szCs w:val="18"/>
              </w:rPr>
              <w:t>RF Afectado</w:t>
            </w:r>
          </w:p>
        </w:tc>
        <w:tc>
          <w:tcPr>
            <w:tcW w:w="4538" w:type="dxa"/>
            <w:shd w:val="clear" w:color="auto" w:fill="1F3864"/>
            <w:tcMar>
              <w:top w:w="60" w:type="dxa"/>
              <w:left w:w="100" w:type="dxa"/>
              <w:bottom w:w="60" w:type="dxa"/>
              <w:right w:w="100" w:type="dxa"/>
            </w:tcMar>
            <w:vAlign w:val="center"/>
          </w:tcPr>
          <w:p w14:paraId="7B21A131" w14:textId="77777777" w:rsidR="000449E8" w:rsidRDefault="00000000">
            <w:r>
              <w:rPr>
                <w:b/>
                <w:bCs/>
                <w:color w:val="FFFFFF"/>
                <w:sz w:val="18"/>
                <w:szCs w:val="18"/>
              </w:rPr>
              <w:t>Descripción</w:t>
            </w:r>
          </w:p>
        </w:tc>
        <w:tc>
          <w:tcPr>
            <w:tcW w:w="1400" w:type="dxa"/>
            <w:shd w:val="clear" w:color="auto" w:fill="1F3864"/>
            <w:tcMar>
              <w:top w:w="60" w:type="dxa"/>
              <w:left w:w="100" w:type="dxa"/>
              <w:bottom w:w="60" w:type="dxa"/>
              <w:right w:w="100" w:type="dxa"/>
            </w:tcMar>
            <w:vAlign w:val="center"/>
          </w:tcPr>
          <w:p w14:paraId="5431CAA9" w14:textId="77777777" w:rsidR="000449E8" w:rsidRDefault="00000000">
            <w:r>
              <w:rPr>
                <w:b/>
                <w:bCs/>
                <w:color w:val="FFFFFF"/>
                <w:sz w:val="18"/>
                <w:szCs w:val="18"/>
              </w:rPr>
              <w:t>Tipo</w:t>
            </w:r>
          </w:p>
        </w:tc>
        <w:tc>
          <w:tcPr>
            <w:tcW w:w="1300" w:type="dxa"/>
            <w:shd w:val="clear" w:color="auto" w:fill="1F3864"/>
            <w:tcMar>
              <w:top w:w="60" w:type="dxa"/>
              <w:left w:w="100" w:type="dxa"/>
              <w:bottom w:w="60" w:type="dxa"/>
              <w:right w:w="100" w:type="dxa"/>
            </w:tcMar>
            <w:vAlign w:val="center"/>
          </w:tcPr>
          <w:p w14:paraId="1538AAF6" w14:textId="77777777" w:rsidR="000449E8" w:rsidRDefault="00000000">
            <w:r>
              <w:rPr>
                <w:b/>
                <w:bCs/>
                <w:color w:val="FFFFFF"/>
                <w:sz w:val="18"/>
                <w:szCs w:val="18"/>
              </w:rPr>
              <w:t>Estado</w:t>
            </w:r>
          </w:p>
        </w:tc>
      </w:tr>
      <w:tr w:rsidR="000449E8" w14:paraId="426F5EE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855A88" w14:textId="77777777" w:rsidR="000449E8" w:rsidRDefault="00000000">
            <w:pPr>
              <w:spacing w:after="20"/>
            </w:pPr>
            <w:r>
              <w:rPr>
                <w:sz w:val="18"/>
                <w:szCs w:val="18"/>
              </w:rPr>
              <w:t>CC-01</w:t>
            </w:r>
          </w:p>
        </w:tc>
        <w:tc>
          <w:tcPr>
            <w:tcW w:w="1700" w:type="dxa"/>
            <w:tcMar>
              <w:top w:w="60" w:type="dxa"/>
              <w:left w:w="100" w:type="dxa"/>
              <w:bottom w:w="60" w:type="dxa"/>
              <w:right w:w="100" w:type="dxa"/>
            </w:tcMar>
            <w:vAlign w:val="center"/>
          </w:tcPr>
          <w:p w14:paraId="12EED2CC" w14:textId="77777777" w:rsidR="000449E8" w:rsidRDefault="00000000">
            <w:pPr>
              <w:spacing w:after="20"/>
            </w:pPr>
            <w:r>
              <w:rPr>
                <w:sz w:val="18"/>
                <w:szCs w:val="18"/>
              </w:rPr>
              <w:t>RF-41</w:t>
            </w:r>
          </w:p>
        </w:tc>
        <w:tc>
          <w:tcPr>
            <w:tcW w:w="4538" w:type="dxa"/>
            <w:tcMar>
              <w:top w:w="60" w:type="dxa"/>
              <w:left w:w="100" w:type="dxa"/>
              <w:bottom w:w="60" w:type="dxa"/>
              <w:right w:w="100" w:type="dxa"/>
            </w:tcMar>
            <w:vAlign w:val="center"/>
          </w:tcPr>
          <w:p w14:paraId="6F19A935" w14:textId="77777777" w:rsidR="000449E8" w:rsidRDefault="00000000">
            <w:pPr>
              <w:spacing w:after="20"/>
            </w:pPr>
            <w:r>
              <w:rPr>
                <w:sz w:val="18"/>
                <w:szCs w:val="18"/>
              </w:rPr>
              <w:t>Ajuste en la fórmula de cálculo de la media para manejar datos faltantes.</w:t>
            </w:r>
          </w:p>
        </w:tc>
        <w:tc>
          <w:tcPr>
            <w:tcW w:w="1400" w:type="dxa"/>
            <w:tcMar>
              <w:top w:w="60" w:type="dxa"/>
              <w:left w:w="100" w:type="dxa"/>
              <w:bottom w:w="60" w:type="dxa"/>
              <w:right w:w="100" w:type="dxa"/>
            </w:tcMar>
            <w:vAlign w:val="center"/>
          </w:tcPr>
          <w:p w14:paraId="467D52EF" w14:textId="77777777" w:rsidR="000449E8" w:rsidRDefault="00000000">
            <w:pPr>
              <w:spacing w:after="20"/>
            </w:pPr>
            <w:r>
              <w:rPr>
                <w:sz w:val="18"/>
                <w:szCs w:val="18"/>
              </w:rPr>
              <w:t>Mejora</w:t>
            </w:r>
          </w:p>
        </w:tc>
        <w:tc>
          <w:tcPr>
            <w:tcW w:w="1300" w:type="dxa"/>
            <w:tcMar>
              <w:top w:w="60" w:type="dxa"/>
              <w:left w:w="100" w:type="dxa"/>
              <w:bottom w:w="60" w:type="dxa"/>
              <w:right w:w="100" w:type="dxa"/>
            </w:tcMar>
            <w:vAlign w:val="center"/>
          </w:tcPr>
          <w:p w14:paraId="50E37E41" w14:textId="77777777" w:rsidR="000449E8" w:rsidRDefault="00000000">
            <w:pPr>
              <w:spacing w:after="20"/>
            </w:pPr>
            <w:r>
              <w:rPr>
                <w:sz w:val="18"/>
                <w:szCs w:val="18"/>
              </w:rPr>
              <w:t>Aprobado</w:t>
            </w:r>
          </w:p>
        </w:tc>
      </w:tr>
      <w:tr w:rsidR="000449E8" w14:paraId="446FAB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979A5B" w14:textId="77777777" w:rsidR="000449E8" w:rsidRDefault="00000000">
            <w:pPr>
              <w:spacing w:after="20"/>
            </w:pPr>
            <w:r>
              <w:rPr>
                <w:sz w:val="18"/>
                <w:szCs w:val="18"/>
              </w:rPr>
              <w:t>CC-02</w:t>
            </w:r>
          </w:p>
        </w:tc>
        <w:tc>
          <w:tcPr>
            <w:tcW w:w="1700" w:type="dxa"/>
            <w:tcMar>
              <w:top w:w="60" w:type="dxa"/>
              <w:left w:w="100" w:type="dxa"/>
              <w:bottom w:w="60" w:type="dxa"/>
              <w:right w:w="100" w:type="dxa"/>
            </w:tcMar>
            <w:vAlign w:val="center"/>
          </w:tcPr>
          <w:p w14:paraId="64096CDF" w14:textId="77777777" w:rsidR="000449E8" w:rsidRDefault="00000000">
            <w:pPr>
              <w:spacing w:after="20"/>
            </w:pPr>
            <w:r>
              <w:rPr>
                <w:sz w:val="18"/>
                <w:szCs w:val="18"/>
              </w:rPr>
              <w:t>RF-50</w:t>
            </w:r>
          </w:p>
        </w:tc>
        <w:tc>
          <w:tcPr>
            <w:tcW w:w="4538" w:type="dxa"/>
            <w:tcMar>
              <w:top w:w="60" w:type="dxa"/>
              <w:left w:w="100" w:type="dxa"/>
              <w:bottom w:w="60" w:type="dxa"/>
              <w:right w:w="100" w:type="dxa"/>
            </w:tcMar>
            <w:vAlign w:val="center"/>
          </w:tcPr>
          <w:p w14:paraId="58A2A2B8" w14:textId="77777777" w:rsidR="000449E8" w:rsidRDefault="00000000">
            <w:pPr>
              <w:spacing w:after="20"/>
            </w:pPr>
            <w:r>
              <w:rPr>
                <w:sz w:val="18"/>
                <w:szCs w:val="18"/>
              </w:rPr>
              <w:t>Sustitución de la librería psych por fórmulas manuales de media geométrica/armónica.</w:t>
            </w:r>
          </w:p>
        </w:tc>
        <w:tc>
          <w:tcPr>
            <w:tcW w:w="1400" w:type="dxa"/>
            <w:tcMar>
              <w:top w:w="60" w:type="dxa"/>
              <w:left w:w="100" w:type="dxa"/>
              <w:bottom w:w="60" w:type="dxa"/>
              <w:right w:w="100" w:type="dxa"/>
            </w:tcMar>
            <w:vAlign w:val="center"/>
          </w:tcPr>
          <w:p w14:paraId="72494269" w14:textId="77777777" w:rsidR="000449E8" w:rsidRDefault="00000000">
            <w:pPr>
              <w:spacing w:after="20"/>
            </w:pPr>
            <w:r>
              <w:rPr>
                <w:sz w:val="18"/>
                <w:szCs w:val="18"/>
              </w:rPr>
              <w:t>Corrección</w:t>
            </w:r>
          </w:p>
        </w:tc>
        <w:tc>
          <w:tcPr>
            <w:tcW w:w="1300" w:type="dxa"/>
            <w:tcMar>
              <w:top w:w="60" w:type="dxa"/>
              <w:left w:w="100" w:type="dxa"/>
              <w:bottom w:w="60" w:type="dxa"/>
              <w:right w:w="100" w:type="dxa"/>
            </w:tcMar>
            <w:vAlign w:val="center"/>
          </w:tcPr>
          <w:p w14:paraId="7F85A09D" w14:textId="77777777" w:rsidR="000449E8" w:rsidRDefault="00000000">
            <w:pPr>
              <w:spacing w:after="20"/>
            </w:pPr>
            <w:r>
              <w:rPr>
                <w:sz w:val="18"/>
                <w:szCs w:val="18"/>
              </w:rPr>
              <w:t>Aprobado</w:t>
            </w:r>
          </w:p>
        </w:tc>
      </w:tr>
      <w:tr w:rsidR="000449E8" w14:paraId="2AAD22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165969" w14:textId="77777777" w:rsidR="000449E8" w:rsidRDefault="00000000">
            <w:pPr>
              <w:spacing w:after="20"/>
            </w:pPr>
            <w:r>
              <w:rPr>
                <w:sz w:val="18"/>
                <w:szCs w:val="18"/>
              </w:rPr>
              <w:t>CC-03</w:t>
            </w:r>
          </w:p>
        </w:tc>
        <w:tc>
          <w:tcPr>
            <w:tcW w:w="1700" w:type="dxa"/>
            <w:tcMar>
              <w:top w:w="60" w:type="dxa"/>
              <w:left w:w="100" w:type="dxa"/>
              <w:bottom w:w="60" w:type="dxa"/>
              <w:right w:w="100" w:type="dxa"/>
            </w:tcMar>
            <w:vAlign w:val="center"/>
          </w:tcPr>
          <w:p w14:paraId="7370C24B" w14:textId="77777777" w:rsidR="000449E8" w:rsidRDefault="00000000">
            <w:pPr>
              <w:spacing w:after="20"/>
            </w:pPr>
            <w:r>
              <w:rPr>
                <w:sz w:val="18"/>
                <w:szCs w:val="18"/>
              </w:rPr>
              <w:t>RF-69</w:t>
            </w:r>
          </w:p>
        </w:tc>
        <w:tc>
          <w:tcPr>
            <w:tcW w:w="4538" w:type="dxa"/>
            <w:tcMar>
              <w:top w:w="60" w:type="dxa"/>
              <w:left w:w="100" w:type="dxa"/>
              <w:bottom w:w="60" w:type="dxa"/>
              <w:right w:w="100" w:type="dxa"/>
            </w:tcMar>
            <w:vAlign w:val="center"/>
          </w:tcPr>
          <w:p w14:paraId="47DABD71" w14:textId="77777777" w:rsidR="000449E8" w:rsidRDefault="00000000">
            <w:pPr>
              <w:spacing w:after="20"/>
            </w:pPr>
            <w:r>
              <w:rPr>
                <w:sz w:val="18"/>
                <w:szCs w:val="18"/>
              </w:rPr>
              <w:t>Los rangos de clasificación de riesgo pasan de fijos (escala oficial de CVSS) a configurables por el analista, con la escala CVSS como valor por defecto.</w:t>
            </w:r>
          </w:p>
        </w:tc>
        <w:tc>
          <w:tcPr>
            <w:tcW w:w="1400" w:type="dxa"/>
            <w:tcMar>
              <w:top w:w="60" w:type="dxa"/>
              <w:left w:w="100" w:type="dxa"/>
              <w:bottom w:w="60" w:type="dxa"/>
              <w:right w:w="100" w:type="dxa"/>
            </w:tcMar>
            <w:vAlign w:val="center"/>
          </w:tcPr>
          <w:p w14:paraId="2DA27E2E" w14:textId="77777777" w:rsidR="000449E8"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4DCF744A" w14:textId="77777777" w:rsidR="000449E8" w:rsidRDefault="00000000">
            <w:pPr>
              <w:spacing w:after="20"/>
            </w:pPr>
            <w:r>
              <w:rPr>
                <w:sz w:val="18"/>
                <w:szCs w:val="18"/>
              </w:rPr>
              <w:t>Aprobado</w:t>
            </w:r>
          </w:p>
        </w:tc>
      </w:tr>
      <w:tr w:rsidR="000449E8" w14:paraId="0113FBA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22F64E" w14:textId="77777777" w:rsidR="000449E8" w:rsidRDefault="00000000">
            <w:pPr>
              <w:spacing w:after="20"/>
            </w:pPr>
            <w:r>
              <w:rPr>
                <w:sz w:val="18"/>
                <w:szCs w:val="18"/>
              </w:rPr>
              <w:t>CC-04</w:t>
            </w:r>
          </w:p>
        </w:tc>
        <w:tc>
          <w:tcPr>
            <w:tcW w:w="1700" w:type="dxa"/>
            <w:tcMar>
              <w:top w:w="60" w:type="dxa"/>
              <w:left w:w="100" w:type="dxa"/>
              <w:bottom w:w="60" w:type="dxa"/>
              <w:right w:w="100" w:type="dxa"/>
            </w:tcMar>
            <w:vAlign w:val="center"/>
          </w:tcPr>
          <w:p w14:paraId="0B4FFE5B" w14:textId="77777777" w:rsidR="000449E8" w:rsidRDefault="00000000">
            <w:pPr>
              <w:spacing w:after="20"/>
            </w:pPr>
            <w:r>
              <w:rPr>
                <w:sz w:val="18"/>
                <w:szCs w:val="18"/>
              </w:rPr>
              <w:t>RF-77 / RF-81</w:t>
            </w:r>
          </w:p>
        </w:tc>
        <w:tc>
          <w:tcPr>
            <w:tcW w:w="4538" w:type="dxa"/>
            <w:tcMar>
              <w:top w:w="60" w:type="dxa"/>
              <w:left w:w="100" w:type="dxa"/>
              <w:bottom w:w="60" w:type="dxa"/>
              <w:right w:w="100" w:type="dxa"/>
            </w:tcMar>
            <w:vAlign w:val="center"/>
          </w:tcPr>
          <w:p w14:paraId="16DDB1BE" w14:textId="77777777" w:rsidR="000449E8" w:rsidRDefault="00000000">
            <w:pPr>
              <w:spacing w:after="20"/>
            </w:pPr>
            <w:r>
              <w:rPr>
                <w:sz w:val="18"/>
                <w:szCs w:val="18"/>
              </w:rPr>
              <w:t>Inclusión de interpretación automática en el informe generado, redactada de forma agnóstica al dominio del dataset.</w:t>
            </w:r>
          </w:p>
        </w:tc>
        <w:tc>
          <w:tcPr>
            <w:tcW w:w="1400" w:type="dxa"/>
            <w:tcMar>
              <w:top w:w="60" w:type="dxa"/>
              <w:left w:w="100" w:type="dxa"/>
              <w:bottom w:w="60" w:type="dxa"/>
              <w:right w:w="100" w:type="dxa"/>
            </w:tcMar>
            <w:vAlign w:val="center"/>
          </w:tcPr>
          <w:p w14:paraId="51F880D7" w14:textId="77777777" w:rsidR="000449E8" w:rsidRDefault="00000000">
            <w:pPr>
              <w:spacing w:after="20"/>
            </w:pPr>
            <w:r>
              <w:rPr>
                <w:sz w:val="18"/>
                <w:szCs w:val="18"/>
              </w:rPr>
              <w:t>Ampliación</w:t>
            </w:r>
          </w:p>
        </w:tc>
        <w:tc>
          <w:tcPr>
            <w:tcW w:w="1300" w:type="dxa"/>
            <w:tcMar>
              <w:top w:w="60" w:type="dxa"/>
              <w:left w:w="100" w:type="dxa"/>
              <w:bottom w:w="60" w:type="dxa"/>
              <w:right w:w="100" w:type="dxa"/>
            </w:tcMar>
            <w:vAlign w:val="center"/>
          </w:tcPr>
          <w:p w14:paraId="4573A87F" w14:textId="77777777" w:rsidR="000449E8" w:rsidRDefault="00000000">
            <w:pPr>
              <w:spacing w:after="20"/>
            </w:pPr>
            <w:r>
              <w:rPr>
                <w:sz w:val="18"/>
                <w:szCs w:val="18"/>
              </w:rPr>
              <w:t>Aprobado</w:t>
            </w:r>
          </w:p>
        </w:tc>
      </w:tr>
      <w:tr w:rsidR="000449E8" w14:paraId="205E1F6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AA4EF8" w14:textId="77777777" w:rsidR="000449E8" w:rsidRDefault="00000000">
            <w:pPr>
              <w:spacing w:after="20"/>
            </w:pPr>
            <w:r>
              <w:rPr>
                <w:sz w:val="18"/>
                <w:szCs w:val="18"/>
              </w:rPr>
              <w:t>CC-05</w:t>
            </w:r>
          </w:p>
        </w:tc>
        <w:tc>
          <w:tcPr>
            <w:tcW w:w="1700" w:type="dxa"/>
            <w:tcMar>
              <w:top w:w="60" w:type="dxa"/>
              <w:left w:w="100" w:type="dxa"/>
              <w:bottom w:w="60" w:type="dxa"/>
              <w:right w:w="100" w:type="dxa"/>
            </w:tcMar>
            <w:vAlign w:val="center"/>
          </w:tcPr>
          <w:p w14:paraId="7EA4725B" w14:textId="77777777" w:rsidR="000449E8" w:rsidRDefault="00000000">
            <w:pPr>
              <w:spacing w:after="20"/>
            </w:pPr>
            <w:r>
              <w:rPr>
                <w:sz w:val="18"/>
                <w:szCs w:val="18"/>
              </w:rPr>
              <w:t>RF-20</w:t>
            </w:r>
          </w:p>
        </w:tc>
        <w:tc>
          <w:tcPr>
            <w:tcW w:w="4538" w:type="dxa"/>
            <w:tcMar>
              <w:top w:w="60" w:type="dxa"/>
              <w:left w:w="100" w:type="dxa"/>
              <w:bottom w:w="60" w:type="dxa"/>
              <w:right w:w="100" w:type="dxa"/>
            </w:tcMar>
            <w:vAlign w:val="center"/>
          </w:tcPr>
          <w:p w14:paraId="05C418F4" w14:textId="77777777" w:rsidR="000449E8" w:rsidRDefault="00000000">
            <w:pPr>
              <w:spacing w:after="20"/>
            </w:pPr>
            <w:r>
              <w:rPr>
                <w:sz w:val="18"/>
                <w:szCs w:val="18"/>
              </w:rPr>
              <w:t>La sincronización con la API NVD 2.0 deja de ser una función núcleo (Should) y pasa a ser un conector externo opcional (Could), intercambiable por otras fuentes.</w:t>
            </w:r>
          </w:p>
        </w:tc>
        <w:tc>
          <w:tcPr>
            <w:tcW w:w="1400" w:type="dxa"/>
            <w:tcMar>
              <w:top w:w="60" w:type="dxa"/>
              <w:left w:w="100" w:type="dxa"/>
              <w:bottom w:w="60" w:type="dxa"/>
              <w:right w:w="100" w:type="dxa"/>
            </w:tcMar>
            <w:vAlign w:val="center"/>
          </w:tcPr>
          <w:p w14:paraId="4EFE00E9" w14:textId="77777777" w:rsidR="000449E8"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0175D44C" w14:textId="77777777" w:rsidR="000449E8" w:rsidRDefault="00000000">
            <w:pPr>
              <w:spacing w:after="20"/>
            </w:pPr>
            <w:r>
              <w:rPr>
                <w:sz w:val="18"/>
                <w:szCs w:val="18"/>
              </w:rPr>
              <w:t>Aprobado</w:t>
            </w:r>
          </w:p>
        </w:tc>
      </w:tr>
      <w:tr w:rsidR="000449E8" w14:paraId="033E619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E8A52A" w14:textId="77777777" w:rsidR="000449E8" w:rsidRDefault="00000000">
            <w:pPr>
              <w:spacing w:after="20"/>
            </w:pPr>
            <w:r>
              <w:rPr>
                <w:sz w:val="18"/>
                <w:szCs w:val="18"/>
              </w:rPr>
              <w:t>CC-06</w:t>
            </w:r>
          </w:p>
        </w:tc>
        <w:tc>
          <w:tcPr>
            <w:tcW w:w="1700" w:type="dxa"/>
            <w:tcMar>
              <w:top w:w="60" w:type="dxa"/>
              <w:left w:w="100" w:type="dxa"/>
              <w:bottom w:w="60" w:type="dxa"/>
              <w:right w:w="100" w:type="dxa"/>
            </w:tcMar>
            <w:vAlign w:val="center"/>
          </w:tcPr>
          <w:p w14:paraId="5915184E" w14:textId="77777777" w:rsidR="000449E8" w:rsidRDefault="00000000">
            <w:pPr>
              <w:spacing w:after="20"/>
            </w:pPr>
            <w:r>
              <w:rPr>
                <w:sz w:val="18"/>
                <w:szCs w:val="18"/>
              </w:rPr>
              <w:t>19 RF (ver Anexo A)</w:t>
            </w:r>
          </w:p>
        </w:tc>
        <w:tc>
          <w:tcPr>
            <w:tcW w:w="4538" w:type="dxa"/>
            <w:tcMar>
              <w:top w:w="60" w:type="dxa"/>
              <w:left w:w="100" w:type="dxa"/>
              <w:bottom w:w="60" w:type="dxa"/>
              <w:right w:w="100" w:type="dxa"/>
            </w:tcMar>
            <w:vAlign w:val="center"/>
          </w:tcPr>
          <w:p w14:paraId="19525AFB" w14:textId="77777777" w:rsidR="000449E8" w:rsidRDefault="00000000">
            <w:pPr>
              <w:spacing w:after="20"/>
            </w:pPr>
            <w:r>
              <w:rPr>
                <w:sz w:val="18"/>
                <w:szCs w:val="18"/>
              </w:rPr>
              <w:t>Eliminación de la dependencia obligatoria del formato NVD y de la escala CVSS Score en todo el documento, por recomendación de un contribuidor del proyecto: los datasets importados dejan de estar sujetos a una estructura fija, y el puntaje de severidad se trata como una variable numérica configurable con la escala CVSS como plantilla opcional por defecto.</w:t>
            </w:r>
          </w:p>
        </w:tc>
        <w:tc>
          <w:tcPr>
            <w:tcW w:w="1400" w:type="dxa"/>
            <w:tcMar>
              <w:top w:w="60" w:type="dxa"/>
              <w:left w:w="100" w:type="dxa"/>
              <w:bottom w:w="60" w:type="dxa"/>
              <w:right w:w="100" w:type="dxa"/>
            </w:tcMar>
            <w:vAlign w:val="center"/>
          </w:tcPr>
          <w:p w14:paraId="0778FF37" w14:textId="77777777" w:rsidR="000449E8"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47E3A504" w14:textId="77777777" w:rsidR="000449E8" w:rsidRDefault="00000000">
            <w:pPr>
              <w:spacing w:after="20"/>
            </w:pPr>
            <w:r>
              <w:rPr>
                <w:sz w:val="18"/>
                <w:szCs w:val="18"/>
              </w:rPr>
              <w:t>Aprobado</w:t>
            </w:r>
          </w:p>
        </w:tc>
      </w:tr>
      <w:tr w:rsidR="000449E8" w14:paraId="3933FA8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32E794" w14:textId="77777777" w:rsidR="000449E8" w:rsidRDefault="00000000">
            <w:pPr>
              <w:spacing w:after="20"/>
            </w:pPr>
            <w:r>
              <w:rPr>
                <w:sz w:val="18"/>
                <w:szCs w:val="18"/>
              </w:rPr>
              <w:t>CC-07</w:t>
            </w:r>
          </w:p>
        </w:tc>
        <w:tc>
          <w:tcPr>
            <w:tcW w:w="1700" w:type="dxa"/>
            <w:tcMar>
              <w:top w:w="60" w:type="dxa"/>
              <w:left w:w="100" w:type="dxa"/>
              <w:bottom w:w="60" w:type="dxa"/>
              <w:right w:w="100" w:type="dxa"/>
            </w:tcMar>
            <w:vAlign w:val="center"/>
          </w:tcPr>
          <w:p w14:paraId="3AEAC6B3" w14:textId="77777777" w:rsidR="000449E8" w:rsidRDefault="00000000">
            <w:pPr>
              <w:spacing w:after="20"/>
            </w:pPr>
            <w:r>
              <w:rPr>
                <w:sz w:val="18"/>
                <w:szCs w:val="18"/>
              </w:rPr>
              <w:t>Sección V (antigua)</w:t>
            </w:r>
          </w:p>
        </w:tc>
        <w:tc>
          <w:tcPr>
            <w:tcW w:w="4538" w:type="dxa"/>
            <w:tcMar>
              <w:top w:w="60" w:type="dxa"/>
              <w:left w:w="100" w:type="dxa"/>
              <w:bottom w:w="60" w:type="dxa"/>
              <w:right w:w="100" w:type="dxa"/>
            </w:tcMar>
            <w:vAlign w:val="center"/>
          </w:tcPr>
          <w:p w14:paraId="5BD598C2" w14:textId="77777777" w:rsidR="000449E8" w:rsidRDefault="00000000">
            <w:pPr>
              <w:spacing w:after="20"/>
            </w:pPr>
            <w:r>
              <w:rPr>
                <w:sz w:val="18"/>
                <w:szCs w:val="18"/>
              </w:rPr>
              <w:t>Eliminación del contenido de gestión de proyecto (Sprint Planning, Backlog, Sprint Review, Retrospectiva) por no corresponder a un documento de especificación de requisitos; las Historias de Usuario y Casos de Uso se conservan y se consolidan en una nueva Sección V.</w:t>
            </w:r>
          </w:p>
        </w:tc>
        <w:tc>
          <w:tcPr>
            <w:tcW w:w="1400" w:type="dxa"/>
            <w:tcMar>
              <w:top w:w="60" w:type="dxa"/>
              <w:left w:w="100" w:type="dxa"/>
              <w:bottom w:w="60" w:type="dxa"/>
              <w:right w:w="100" w:type="dxa"/>
            </w:tcMar>
            <w:vAlign w:val="center"/>
          </w:tcPr>
          <w:p w14:paraId="2C522FEE" w14:textId="77777777" w:rsidR="000449E8"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6805950D" w14:textId="77777777" w:rsidR="000449E8" w:rsidRDefault="00000000">
            <w:pPr>
              <w:spacing w:after="20"/>
            </w:pPr>
            <w:r>
              <w:rPr>
                <w:sz w:val="18"/>
                <w:szCs w:val="18"/>
              </w:rPr>
              <w:t>Aprobado</w:t>
            </w:r>
          </w:p>
        </w:tc>
      </w:tr>
      <w:tr w:rsidR="000449E8" w14:paraId="4BC0160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1EC89D" w14:textId="77777777" w:rsidR="000449E8" w:rsidRDefault="00000000">
            <w:pPr>
              <w:spacing w:after="20"/>
            </w:pPr>
            <w:r>
              <w:rPr>
                <w:sz w:val="18"/>
                <w:szCs w:val="18"/>
              </w:rPr>
              <w:t>CC-08</w:t>
            </w:r>
          </w:p>
        </w:tc>
        <w:tc>
          <w:tcPr>
            <w:tcW w:w="1700" w:type="dxa"/>
            <w:tcMar>
              <w:top w:w="60" w:type="dxa"/>
              <w:left w:w="100" w:type="dxa"/>
              <w:bottom w:w="60" w:type="dxa"/>
              <w:right w:w="100" w:type="dxa"/>
            </w:tcMar>
            <w:vAlign w:val="center"/>
          </w:tcPr>
          <w:p w14:paraId="2A02F206" w14:textId="77777777" w:rsidR="000449E8" w:rsidRDefault="00000000">
            <w:pPr>
              <w:spacing w:after="20"/>
            </w:pPr>
            <w:r>
              <w:rPr>
                <w:sz w:val="18"/>
                <w:szCs w:val="18"/>
              </w:rPr>
              <w:t>Sección 3.4 (antigua)</w:t>
            </w:r>
          </w:p>
        </w:tc>
        <w:tc>
          <w:tcPr>
            <w:tcW w:w="4538" w:type="dxa"/>
            <w:tcMar>
              <w:top w:w="60" w:type="dxa"/>
              <w:left w:w="100" w:type="dxa"/>
              <w:bottom w:w="60" w:type="dxa"/>
              <w:right w:w="100" w:type="dxa"/>
            </w:tcMar>
            <w:vAlign w:val="center"/>
          </w:tcPr>
          <w:p w14:paraId="4E0B927E" w14:textId="77777777" w:rsidR="000449E8" w:rsidRDefault="00000000">
            <w:pPr>
              <w:spacing w:after="20"/>
            </w:pPr>
            <w:r>
              <w:rPr>
                <w:sz w:val="18"/>
                <w:szCs w:val="18"/>
              </w:rPr>
              <w:t>Eliminación de la Arquitectura General del Sistema del SDS; el contenido se traslada al documento independiente "Arquitectura de SEVERA.md".</w:t>
            </w:r>
          </w:p>
        </w:tc>
        <w:tc>
          <w:tcPr>
            <w:tcW w:w="1400" w:type="dxa"/>
            <w:tcMar>
              <w:top w:w="60" w:type="dxa"/>
              <w:left w:w="100" w:type="dxa"/>
              <w:bottom w:w="60" w:type="dxa"/>
              <w:right w:w="100" w:type="dxa"/>
            </w:tcMar>
            <w:vAlign w:val="center"/>
          </w:tcPr>
          <w:p w14:paraId="2CFFBC19" w14:textId="77777777" w:rsidR="000449E8"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69DFDA21" w14:textId="77777777" w:rsidR="000449E8" w:rsidRDefault="00000000">
            <w:pPr>
              <w:spacing w:after="20"/>
            </w:pPr>
            <w:r>
              <w:rPr>
                <w:sz w:val="18"/>
                <w:szCs w:val="18"/>
              </w:rPr>
              <w:t>Aprobado</w:t>
            </w:r>
          </w:p>
        </w:tc>
      </w:tr>
      <w:tr w:rsidR="000449E8" w14:paraId="2A2183D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319F5EB" w14:textId="77777777" w:rsidR="000449E8" w:rsidRDefault="00000000">
            <w:pPr>
              <w:spacing w:after="20"/>
            </w:pPr>
            <w:r>
              <w:rPr>
                <w:sz w:val="18"/>
                <w:szCs w:val="18"/>
              </w:rPr>
              <w:t>CC-09</w:t>
            </w:r>
          </w:p>
        </w:tc>
        <w:tc>
          <w:tcPr>
            <w:tcW w:w="1700" w:type="dxa"/>
            <w:tcMar>
              <w:top w:w="60" w:type="dxa"/>
              <w:left w:w="100" w:type="dxa"/>
              <w:bottom w:w="60" w:type="dxa"/>
              <w:right w:w="100" w:type="dxa"/>
            </w:tcMar>
            <w:vAlign w:val="center"/>
          </w:tcPr>
          <w:p w14:paraId="35FBF703" w14:textId="77777777" w:rsidR="000449E8" w:rsidRDefault="00000000">
            <w:pPr>
              <w:spacing w:after="20"/>
            </w:pPr>
            <w:r>
              <w:rPr>
                <w:sz w:val="18"/>
                <w:szCs w:val="18"/>
              </w:rPr>
              <w:t>Secciones VI, VII, VIII (antiguas)</w:t>
            </w:r>
          </w:p>
        </w:tc>
        <w:tc>
          <w:tcPr>
            <w:tcW w:w="4538" w:type="dxa"/>
            <w:tcMar>
              <w:top w:w="60" w:type="dxa"/>
              <w:left w:w="100" w:type="dxa"/>
              <w:bottom w:w="60" w:type="dxa"/>
              <w:right w:w="100" w:type="dxa"/>
            </w:tcMar>
            <w:vAlign w:val="center"/>
          </w:tcPr>
          <w:p w14:paraId="1E40023D" w14:textId="77777777" w:rsidR="000449E8" w:rsidRDefault="00000000">
            <w:pPr>
              <w:spacing w:after="20"/>
            </w:pPr>
            <w:r>
              <w:rPr>
                <w:sz w:val="18"/>
                <w:szCs w:val="18"/>
              </w:rPr>
              <w:t>Fusión de las secciones de especificación, descomposición y requisitos derivados en una única Sección VI con ficha completa para los 104 requisitos funcionales.</w:t>
            </w:r>
          </w:p>
        </w:tc>
        <w:tc>
          <w:tcPr>
            <w:tcW w:w="1400" w:type="dxa"/>
            <w:tcMar>
              <w:top w:w="60" w:type="dxa"/>
              <w:left w:w="100" w:type="dxa"/>
              <w:bottom w:w="60" w:type="dxa"/>
              <w:right w:w="100" w:type="dxa"/>
            </w:tcMar>
            <w:vAlign w:val="center"/>
          </w:tcPr>
          <w:p w14:paraId="18A290F7" w14:textId="77777777" w:rsidR="000449E8"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2FA00D0D" w14:textId="77777777" w:rsidR="000449E8" w:rsidRDefault="00000000">
            <w:pPr>
              <w:spacing w:after="20"/>
            </w:pPr>
            <w:r>
              <w:rPr>
                <w:sz w:val="18"/>
                <w:szCs w:val="18"/>
              </w:rPr>
              <w:t>Aprobado</w:t>
            </w:r>
          </w:p>
        </w:tc>
      </w:tr>
      <w:tr w:rsidR="000449E8" w14:paraId="1A90CFC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2CB99F5" w14:textId="77777777" w:rsidR="000449E8" w:rsidRDefault="00000000">
            <w:pPr>
              <w:spacing w:after="20"/>
            </w:pPr>
            <w:r>
              <w:rPr>
                <w:sz w:val="18"/>
                <w:szCs w:val="18"/>
              </w:rPr>
              <w:t>CC-10</w:t>
            </w:r>
          </w:p>
        </w:tc>
        <w:tc>
          <w:tcPr>
            <w:tcW w:w="1700" w:type="dxa"/>
            <w:tcMar>
              <w:top w:w="60" w:type="dxa"/>
              <w:left w:w="100" w:type="dxa"/>
              <w:bottom w:w="60" w:type="dxa"/>
              <w:right w:w="100" w:type="dxa"/>
            </w:tcMar>
            <w:vAlign w:val="center"/>
          </w:tcPr>
          <w:p w14:paraId="37DE3774" w14:textId="77777777" w:rsidR="000449E8" w:rsidRDefault="00000000">
            <w:pPr>
              <w:spacing w:after="20"/>
            </w:pPr>
            <w:r>
              <w:rPr>
                <w:sz w:val="18"/>
                <w:szCs w:val="18"/>
              </w:rPr>
              <w:t>M-14 (RF-105 a RF-112, nuevo)</w:t>
            </w:r>
          </w:p>
        </w:tc>
        <w:tc>
          <w:tcPr>
            <w:tcW w:w="4538" w:type="dxa"/>
            <w:tcMar>
              <w:top w:w="60" w:type="dxa"/>
              <w:left w:w="100" w:type="dxa"/>
              <w:bottom w:w="60" w:type="dxa"/>
              <w:right w:w="100" w:type="dxa"/>
            </w:tcMar>
            <w:vAlign w:val="center"/>
          </w:tcPr>
          <w:p w14:paraId="630222BF" w14:textId="77777777" w:rsidR="000449E8" w:rsidRDefault="00000000">
            <w:pPr>
              <w:spacing w:after="20"/>
            </w:pPr>
            <w:r>
              <w:rPr>
                <w:sz w:val="18"/>
                <w:szCs w:val="18"/>
              </w:rPr>
              <w:t>Incorporación del módulo Motor de Detección Automática de Variables: lectura universal de datasets tabulares y clasificación automática del tipo de cada variable según su contenido, sin asumir nombres de columna.</w:t>
            </w:r>
          </w:p>
        </w:tc>
        <w:tc>
          <w:tcPr>
            <w:tcW w:w="1400" w:type="dxa"/>
            <w:tcMar>
              <w:top w:w="60" w:type="dxa"/>
              <w:left w:w="100" w:type="dxa"/>
              <w:bottom w:w="60" w:type="dxa"/>
              <w:right w:w="100" w:type="dxa"/>
            </w:tcMar>
            <w:vAlign w:val="center"/>
          </w:tcPr>
          <w:p w14:paraId="63FBEFC6" w14:textId="77777777" w:rsidR="000449E8"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532A5878" w14:textId="77777777" w:rsidR="000449E8" w:rsidRDefault="00000000">
            <w:pPr>
              <w:spacing w:after="20"/>
            </w:pPr>
            <w:r>
              <w:rPr>
                <w:sz w:val="18"/>
                <w:szCs w:val="18"/>
              </w:rPr>
              <w:t>Aprobado</w:t>
            </w:r>
          </w:p>
        </w:tc>
      </w:tr>
      <w:tr w:rsidR="000449E8" w14:paraId="010F8CE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07F08FD" w14:textId="77777777" w:rsidR="000449E8" w:rsidRDefault="00000000">
            <w:pPr>
              <w:spacing w:after="20"/>
            </w:pPr>
            <w:r>
              <w:rPr>
                <w:sz w:val="18"/>
                <w:szCs w:val="18"/>
              </w:rPr>
              <w:t>CC-11</w:t>
            </w:r>
          </w:p>
        </w:tc>
        <w:tc>
          <w:tcPr>
            <w:tcW w:w="1700" w:type="dxa"/>
            <w:tcMar>
              <w:top w:w="60" w:type="dxa"/>
              <w:left w:w="100" w:type="dxa"/>
              <w:bottom w:w="60" w:type="dxa"/>
              <w:right w:w="100" w:type="dxa"/>
            </w:tcMar>
            <w:vAlign w:val="center"/>
          </w:tcPr>
          <w:p w14:paraId="64889EA3" w14:textId="77777777" w:rsidR="000449E8" w:rsidRDefault="00000000">
            <w:pPr>
              <w:spacing w:after="20"/>
            </w:pPr>
            <w:r>
              <w:rPr>
                <w:sz w:val="18"/>
                <w:szCs w:val="18"/>
              </w:rPr>
              <w:t>M-15 (RF-113 a RF-123, nuevo)</w:t>
            </w:r>
          </w:p>
        </w:tc>
        <w:tc>
          <w:tcPr>
            <w:tcW w:w="4538" w:type="dxa"/>
            <w:tcMar>
              <w:top w:w="60" w:type="dxa"/>
              <w:left w:w="100" w:type="dxa"/>
              <w:bottom w:w="60" w:type="dxa"/>
              <w:right w:w="100" w:type="dxa"/>
            </w:tcMar>
            <w:vAlign w:val="center"/>
          </w:tcPr>
          <w:p w14:paraId="683AAD0D" w14:textId="77777777" w:rsidR="000449E8" w:rsidRDefault="00000000">
            <w:pPr>
              <w:spacing w:after="20"/>
            </w:pPr>
            <w:r>
              <w:rPr>
                <w:sz w:val="18"/>
                <w:szCs w:val="18"/>
              </w:rPr>
              <w:t>Incorporación del módulo Limpieza y Calidad de Datos: detección de faltantes, duplicados, outliers y formatos inconsistentes; tratamiento configurable (eliminar/imputar) sin borrado automático; notificación única de resumen y bitácora de trazabilidad completa.</w:t>
            </w:r>
          </w:p>
        </w:tc>
        <w:tc>
          <w:tcPr>
            <w:tcW w:w="1400" w:type="dxa"/>
            <w:tcMar>
              <w:top w:w="60" w:type="dxa"/>
              <w:left w:w="100" w:type="dxa"/>
              <w:bottom w:w="60" w:type="dxa"/>
              <w:right w:w="100" w:type="dxa"/>
            </w:tcMar>
            <w:vAlign w:val="center"/>
          </w:tcPr>
          <w:p w14:paraId="2E0DC3C2" w14:textId="77777777" w:rsidR="000449E8"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611BC2DD" w14:textId="77777777" w:rsidR="000449E8" w:rsidRDefault="00000000">
            <w:pPr>
              <w:spacing w:after="20"/>
            </w:pPr>
            <w:r>
              <w:rPr>
                <w:sz w:val="18"/>
                <w:szCs w:val="18"/>
              </w:rPr>
              <w:t>Aprobado</w:t>
            </w:r>
          </w:p>
        </w:tc>
      </w:tr>
      <w:tr w:rsidR="000449E8" w14:paraId="3A3B138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9C3921" w14:textId="77777777" w:rsidR="000449E8" w:rsidRDefault="00000000">
            <w:pPr>
              <w:spacing w:after="20"/>
            </w:pPr>
            <w:r>
              <w:rPr>
                <w:sz w:val="18"/>
                <w:szCs w:val="18"/>
              </w:rPr>
              <w:t>CC-12</w:t>
            </w:r>
          </w:p>
        </w:tc>
        <w:tc>
          <w:tcPr>
            <w:tcW w:w="1700" w:type="dxa"/>
            <w:tcMar>
              <w:top w:w="60" w:type="dxa"/>
              <w:left w:w="100" w:type="dxa"/>
              <w:bottom w:w="60" w:type="dxa"/>
              <w:right w:w="100" w:type="dxa"/>
            </w:tcMar>
            <w:vAlign w:val="center"/>
          </w:tcPr>
          <w:p w14:paraId="204872F8" w14:textId="77777777" w:rsidR="000449E8" w:rsidRDefault="00000000">
            <w:pPr>
              <w:spacing w:after="20"/>
            </w:pPr>
            <w:r>
              <w:rPr>
                <w:sz w:val="18"/>
                <w:szCs w:val="18"/>
              </w:rPr>
              <w:t>M-16 (RF-124 a RF-129, nuevo)</w:t>
            </w:r>
          </w:p>
        </w:tc>
        <w:tc>
          <w:tcPr>
            <w:tcW w:w="4538" w:type="dxa"/>
            <w:tcMar>
              <w:top w:w="60" w:type="dxa"/>
              <w:left w:w="100" w:type="dxa"/>
              <w:bottom w:w="60" w:type="dxa"/>
              <w:right w:w="100" w:type="dxa"/>
            </w:tcMar>
            <w:vAlign w:val="center"/>
          </w:tcPr>
          <w:p w14:paraId="166F5A14" w14:textId="77777777" w:rsidR="000449E8" w:rsidRDefault="00000000">
            <w:pPr>
              <w:spacing w:after="20"/>
            </w:pPr>
            <w:r>
              <w:rPr>
                <w:sz w:val="18"/>
                <w:szCs w:val="18"/>
              </w:rPr>
              <w:t>Incorporación documental del módulo Predicción y Modelado, dejado explícitamente BLOQUEADO hasta que el solicitante entregue el material académico que defina los métodos de predicción autorizados. No se implementa ni sugiere ningún método en esta versión.</w:t>
            </w:r>
          </w:p>
        </w:tc>
        <w:tc>
          <w:tcPr>
            <w:tcW w:w="1400" w:type="dxa"/>
            <w:tcMar>
              <w:top w:w="60" w:type="dxa"/>
              <w:left w:w="100" w:type="dxa"/>
              <w:bottom w:w="60" w:type="dxa"/>
              <w:right w:w="100" w:type="dxa"/>
            </w:tcMar>
            <w:vAlign w:val="center"/>
          </w:tcPr>
          <w:p w14:paraId="48DF7DC4" w14:textId="77777777" w:rsidR="000449E8" w:rsidRDefault="00000000">
            <w:pPr>
              <w:spacing w:after="20"/>
            </w:pPr>
            <w:r>
              <w:rPr>
                <w:sz w:val="18"/>
                <w:szCs w:val="18"/>
              </w:rPr>
              <w:t>Ampliación de alcance (nuevo módulo, bloqueado)</w:t>
            </w:r>
          </w:p>
        </w:tc>
        <w:tc>
          <w:tcPr>
            <w:tcW w:w="1300" w:type="dxa"/>
            <w:tcMar>
              <w:top w:w="60" w:type="dxa"/>
              <w:left w:w="100" w:type="dxa"/>
              <w:bottom w:w="60" w:type="dxa"/>
              <w:right w:w="100" w:type="dxa"/>
            </w:tcMar>
            <w:vAlign w:val="center"/>
          </w:tcPr>
          <w:p w14:paraId="40E8B380" w14:textId="77777777" w:rsidR="000449E8" w:rsidRDefault="00000000">
            <w:pPr>
              <w:spacing w:after="20"/>
            </w:pPr>
            <w:r>
              <w:rPr>
                <w:sz w:val="18"/>
                <w:szCs w:val="18"/>
              </w:rPr>
              <w:t>Aprobado — pendiente de material académico</w:t>
            </w:r>
          </w:p>
        </w:tc>
      </w:tr>
      <w:tr w:rsidR="000449E8" w14:paraId="10CB40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769470A" w14:textId="77777777" w:rsidR="000449E8" w:rsidRDefault="00000000">
            <w:pPr>
              <w:spacing w:after="20"/>
            </w:pPr>
            <w:r>
              <w:rPr>
                <w:sz w:val="18"/>
                <w:szCs w:val="18"/>
              </w:rPr>
              <w:t>CC-13</w:t>
            </w:r>
          </w:p>
        </w:tc>
        <w:tc>
          <w:tcPr>
            <w:tcW w:w="1700" w:type="dxa"/>
            <w:tcMar>
              <w:top w:w="60" w:type="dxa"/>
              <w:left w:w="100" w:type="dxa"/>
              <w:bottom w:w="60" w:type="dxa"/>
              <w:right w:w="100" w:type="dxa"/>
            </w:tcMar>
            <w:vAlign w:val="center"/>
          </w:tcPr>
          <w:p w14:paraId="6CD6FD0F" w14:textId="77777777" w:rsidR="000449E8" w:rsidRDefault="00000000">
            <w:pPr>
              <w:spacing w:after="20"/>
            </w:pPr>
            <w:r>
              <w:rPr>
                <w:sz w:val="18"/>
                <w:szCs w:val="18"/>
              </w:rPr>
              <w:t>M-09 (RF-69 a RF-76, RF-139 nuevo)</w:t>
            </w:r>
          </w:p>
        </w:tc>
        <w:tc>
          <w:tcPr>
            <w:tcW w:w="4538" w:type="dxa"/>
            <w:tcMar>
              <w:top w:w="60" w:type="dxa"/>
              <w:left w:w="100" w:type="dxa"/>
              <w:bottom w:w="60" w:type="dxa"/>
              <w:right w:w="100" w:type="dxa"/>
            </w:tcMar>
            <w:vAlign w:val="center"/>
          </w:tcPr>
          <w:p w14:paraId="0EB70BA8" w14:textId="77777777" w:rsidR="000449E8" w:rsidRDefault="00000000">
            <w:pPr>
              <w:spacing w:after="20"/>
            </w:pPr>
            <w:r>
              <w:rPr>
                <w:sz w:val="18"/>
                <w:szCs w:val="18"/>
              </w:rPr>
              <w:t>El criterio de clasificación y priorización de M-09 deja de estar atado exclusivamente a "severidad": se incorpora RF-139 (Framework de Priorización Configurable), admitiendo Prioridad, Riesgo, Importancia, Puntaje, Categoría o Variable objetivo. CVSS queda como preconfiguración opcional.</w:t>
            </w:r>
          </w:p>
        </w:tc>
        <w:tc>
          <w:tcPr>
            <w:tcW w:w="1400" w:type="dxa"/>
            <w:tcMar>
              <w:top w:w="60" w:type="dxa"/>
              <w:left w:w="100" w:type="dxa"/>
              <w:bottom w:w="60" w:type="dxa"/>
              <w:right w:w="100" w:type="dxa"/>
            </w:tcMar>
            <w:vAlign w:val="center"/>
          </w:tcPr>
          <w:p w14:paraId="1F46F264" w14:textId="77777777" w:rsidR="000449E8" w:rsidRDefault="00000000">
            <w:pPr>
              <w:spacing w:after="20"/>
            </w:pPr>
            <w:r>
              <w:rPr>
                <w:sz w:val="18"/>
                <w:szCs w:val="18"/>
              </w:rPr>
              <w:t>Generalización profunda</w:t>
            </w:r>
          </w:p>
        </w:tc>
        <w:tc>
          <w:tcPr>
            <w:tcW w:w="1300" w:type="dxa"/>
            <w:tcMar>
              <w:top w:w="60" w:type="dxa"/>
              <w:left w:w="100" w:type="dxa"/>
              <w:bottom w:w="60" w:type="dxa"/>
              <w:right w:w="100" w:type="dxa"/>
            </w:tcMar>
            <w:vAlign w:val="center"/>
          </w:tcPr>
          <w:p w14:paraId="7FCDAF4E" w14:textId="77777777" w:rsidR="000449E8" w:rsidRDefault="00000000">
            <w:pPr>
              <w:spacing w:after="20"/>
            </w:pPr>
            <w:r>
              <w:rPr>
                <w:sz w:val="18"/>
                <w:szCs w:val="18"/>
              </w:rPr>
              <w:t>Aprobado</w:t>
            </w:r>
          </w:p>
        </w:tc>
      </w:tr>
      <w:tr w:rsidR="000449E8" w14:paraId="1C433CE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721C4F" w14:textId="77777777" w:rsidR="000449E8" w:rsidRDefault="00000000">
            <w:pPr>
              <w:spacing w:after="20"/>
            </w:pPr>
            <w:r>
              <w:rPr>
                <w:sz w:val="18"/>
                <w:szCs w:val="18"/>
              </w:rPr>
              <w:t>CC-14</w:t>
            </w:r>
          </w:p>
        </w:tc>
        <w:tc>
          <w:tcPr>
            <w:tcW w:w="1700" w:type="dxa"/>
            <w:tcMar>
              <w:top w:w="60" w:type="dxa"/>
              <w:left w:w="100" w:type="dxa"/>
              <w:bottom w:w="60" w:type="dxa"/>
              <w:right w:w="100" w:type="dxa"/>
            </w:tcMar>
            <w:vAlign w:val="center"/>
          </w:tcPr>
          <w:p w14:paraId="14B4F6B1" w14:textId="77777777" w:rsidR="000449E8" w:rsidRDefault="00000000">
            <w:pPr>
              <w:spacing w:after="20"/>
            </w:pPr>
            <w:r>
              <w:rPr>
                <w:sz w:val="18"/>
                <w:szCs w:val="18"/>
              </w:rPr>
              <w:t>M-10 (RF-77 a RF-83, RF-130 a RF-134 nuevos)</w:t>
            </w:r>
          </w:p>
        </w:tc>
        <w:tc>
          <w:tcPr>
            <w:tcW w:w="4538" w:type="dxa"/>
            <w:tcMar>
              <w:top w:w="60" w:type="dxa"/>
              <w:left w:w="100" w:type="dxa"/>
              <w:bottom w:w="60" w:type="dxa"/>
              <w:right w:w="100" w:type="dxa"/>
            </w:tcMar>
            <w:vAlign w:val="center"/>
          </w:tcPr>
          <w:p w14:paraId="7D689EAB" w14:textId="77777777" w:rsidR="000449E8" w:rsidRDefault="00000000">
            <w:pPr>
              <w:spacing w:after="20"/>
            </w:pPr>
            <w:r>
              <w:rPr>
                <w:sz w:val="18"/>
                <w:szCs w:val="18"/>
              </w:rPr>
              <w:t>Reforma completa de reportes: plantilla universal de 20 secciones, distinción explícita entre análisis descriptivo/inferencial/predictivo, exportación adicional a HTML y LaTeX, y adaptación obligatoria del vocabulario del informe al dominio real del dataset.</w:t>
            </w:r>
          </w:p>
        </w:tc>
        <w:tc>
          <w:tcPr>
            <w:tcW w:w="1400" w:type="dxa"/>
            <w:tcMar>
              <w:top w:w="60" w:type="dxa"/>
              <w:left w:w="100" w:type="dxa"/>
              <w:bottom w:w="60" w:type="dxa"/>
              <w:right w:w="100" w:type="dxa"/>
            </w:tcMar>
            <w:vAlign w:val="center"/>
          </w:tcPr>
          <w:p w14:paraId="319BF311" w14:textId="77777777" w:rsidR="000449E8"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46C8B136" w14:textId="77777777" w:rsidR="000449E8" w:rsidRDefault="00000000">
            <w:pPr>
              <w:spacing w:after="20"/>
            </w:pPr>
            <w:r>
              <w:rPr>
                <w:sz w:val="18"/>
                <w:szCs w:val="18"/>
              </w:rPr>
              <w:t>Aprobado</w:t>
            </w:r>
          </w:p>
        </w:tc>
      </w:tr>
      <w:tr w:rsidR="000449E8" w14:paraId="2AAAE6B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A8382E4" w14:textId="77777777" w:rsidR="000449E8" w:rsidRDefault="00000000">
            <w:pPr>
              <w:spacing w:after="20"/>
            </w:pPr>
            <w:r>
              <w:rPr>
                <w:sz w:val="18"/>
                <w:szCs w:val="18"/>
              </w:rPr>
              <w:t>CC-15</w:t>
            </w:r>
          </w:p>
        </w:tc>
        <w:tc>
          <w:tcPr>
            <w:tcW w:w="1700" w:type="dxa"/>
            <w:tcMar>
              <w:top w:w="60" w:type="dxa"/>
              <w:left w:w="100" w:type="dxa"/>
              <w:bottom w:w="60" w:type="dxa"/>
              <w:right w:w="100" w:type="dxa"/>
            </w:tcMar>
            <w:vAlign w:val="center"/>
          </w:tcPr>
          <w:p w14:paraId="0241480A" w14:textId="77777777" w:rsidR="000449E8" w:rsidRDefault="00000000">
            <w:pPr>
              <w:spacing w:after="20"/>
            </w:pPr>
            <w:r>
              <w:rPr>
                <w:sz w:val="18"/>
                <w:szCs w:val="18"/>
              </w:rPr>
              <w:t>M-12 (RF-135 a RF-138 nuevos)</w:t>
            </w:r>
          </w:p>
        </w:tc>
        <w:tc>
          <w:tcPr>
            <w:tcW w:w="4538" w:type="dxa"/>
            <w:tcMar>
              <w:top w:w="60" w:type="dxa"/>
              <w:left w:w="100" w:type="dxa"/>
              <w:bottom w:w="60" w:type="dxa"/>
              <w:right w:w="100" w:type="dxa"/>
            </w:tcMar>
            <w:vAlign w:val="center"/>
          </w:tcPr>
          <w:p w14:paraId="1D7547A1" w14:textId="77777777" w:rsidR="000449E8" w:rsidRDefault="00000000">
            <w:pPr>
              <w:spacing w:after="20"/>
            </w:pPr>
            <w:r>
              <w:rPr>
                <w:sz w:val="18"/>
                <w:szCs w:val="18"/>
              </w:rPr>
              <w:t>Extensión de seguridad para proteger datasets: verificación de integridad (hash) del dataset original, versionado de datasets procesados, protección contra sobrescritura del original y bitácora de auditoría centralizada de operaciones sobre datasets.</w:t>
            </w:r>
          </w:p>
        </w:tc>
        <w:tc>
          <w:tcPr>
            <w:tcW w:w="1400" w:type="dxa"/>
            <w:tcMar>
              <w:top w:w="60" w:type="dxa"/>
              <w:left w:w="100" w:type="dxa"/>
              <w:bottom w:w="60" w:type="dxa"/>
              <w:right w:w="100" w:type="dxa"/>
            </w:tcMar>
            <w:vAlign w:val="center"/>
          </w:tcPr>
          <w:p w14:paraId="3749B479" w14:textId="77777777" w:rsidR="000449E8"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219D4D4A" w14:textId="77777777" w:rsidR="000449E8" w:rsidRDefault="00000000">
            <w:pPr>
              <w:spacing w:after="20"/>
            </w:pPr>
            <w:r>
              <w:rPr>
                <w:sz w:val="18"/>
                <w:szCs w:val="18"/>
              </w:rPr>
              <w:t>Aprobado</w:t>
            </w:r>
          </w:p>
        </w:tc>
      </w:tr>
      <w:tr w:rsidR="000449E8" w14:paraId="5595755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62350C" w14:textId="77777777" w:rsidR="000449E8" w:rsidRDefault="00000000">
            <w:pPr>
              <w:spacing w:after="20"/>
            </w:pPr>
            <w:r>
              <w:rPr>
                <w:sz w:val="18"/>
                <w:szCs w:val="18"/>
              </w:rPr>
              <w:t>CC-16</w:t>
            </w:r>
          </w:p>
        </w:tc>
        <w:tc>
          <w:tcPr>
            <w:tcW w:w="1700" w:type="dxa"/>
            <w:tcMar>
              <w:top w:w="60" w:type="dxa"/>
              <w:left w:w="100" w:type="dxa"/>
              <w:bottom w:w="60" w:type="dxa"/>
              <w:right w:w="100" w:type="dxa"/>
            </w:tcMar>
            <w:vAlign w:val="center"/>
          </w:tcPr>
          <w:p w14:paraId="479A1880" w14:textId="77777777" w:rsidR="000449E8" w:rsidRDefault="00000000">
            <w:pPr>
              <w:spacing w:after="20"/>
            </w:pPr>
            <w:r>
              <w:rPr>
                <w:sz w:val="18"/>
                <w:szCs w:val="18"/>
              </w:rPr>
              <w:t>RNF-21 a RNF-26 (nuevos; renumerados de RNF-151..156 en la Reforma v4.0, ver CC-21)</w:t>
            </w:r>
          </w:p>
        </w:tc>
        <w:tc>
          <w:tcPr>
            <w:tcW w:w="4538" w:type="dxa"/>
            <w:tcMar>
              <w:top w:w="60" w:type="dxa"/>
              <w:left w:w="100" w:type="dxa"/>
              <w:bottom w:w="60" w:type="dxa"/>
              <w:right w:w="100" w:type="dxa"/>
            </w:tcMar>
            <w:vAlign w:val="center"/>
          </w:tcPr>
          <w:p w14:paraId="7DAACC2D" w14:textId="77777777" w:rsidR="000449E8" w:rsidRDefault="00000000">
            <w:pPr>
              <w:spacing w:after="20"/>
            </w:pPr>
            <w:r>
              <w:rPr>
                <w:sz w:val="18"/>
                <w:szCs w:val="18"/>
              </w:rPr>
              <w:t>Incorporación de requisitos no funcionales de diseño para datasets grandes (objetivo mínimo 1 GB, recomendado 5 GB, referencia máxima 10 GB), procesamiento por bloques/streaming, procesamiento asíncrono con indicadores de progreso y cancelación segura. Se documentan explícitamente como objetivos de diseño, no verificados con pruebas de rendimiento reales.</w:t>
            </w:r>
          </w:p>
        </w:tc>
        <w:tc>
          <w:tcPr>
            <w:tcW w:w="1400" w:type="dxa"/>
            <w:tcMar>
              <w:top w:w="60" w:type="dxa"/>
              <w:left w:w="100" w:type="dxa"/>
              <w:bottom w:w="60" w:type="dxa"/>
              <w:right w:w="100" w:type="dxa"/>
            </w:tcMar>
            <w:vAlign w:val="center"/>
          </w:tcPr>
          <w:p w14:paraId="1C67C6D9" w14:textId="77777777" w:rsidR="000449E8" w:rsidRDefault="00000000">
            <w:pPr>
              <w:spacing w:after="20"/>
            </w:pPr>
            <w:r>
              <w:rPr>
                <w:sz w:val="18"/>
                <w:szCs w:val="18"/>
              </w:rPr>
              <w:t>Ampliación de alcance (RNF de diseño)</w:t>
            </w:r>
          </w:p>
        </w:tc>
        <w:tc>
          <w:tcPr>
            <w:tcW w:w="1300" w:type="dxa"/>
            <w:tcMar>
              <w:top w:w="60" w:type="dxa"/>
              <w:left w:w="100" w:type="dxa"/>
              <w:bottom w:w="60" w:type="dxa"/>
              <w:right w:w="100" w:type="dxa"/>
            </w:tcMar>
            <w:vAlign w:val="center"/>
          </w:tcPr>
          <w:p w14:paraId="544426E8" w14:textId="77777777" w:rsidR="000449E8" w:rsidRDefault="00000000">
            <w:pPr>
              <w:spacing w:after="20"/>
            </w:pPr>
            <w:r>
              <w:rPr>
                <w:sz w:val="18"/>
                <w:szCs w:val="18"/>
              </w:rPr>
              <w:t>Aprobado — pendiente de verificación con pruebas reales</w:t>
            </w:r>
          </w:p>
        </w:tc>
      </w:tr>
      <w:tr w:rsidR="000449E8" w14:paraId="72571A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C34306" w14:textId="77777777" w:rsidR="000449E8" w:rsidRDefault="00000000">
            <w:pPr>
              <w:spacing w:after="20"/>
            </w:pPr>
            <w:r>
              <w:rPr>
                <w:sz w:val="18"/>
                <w:szCs w:val="18"/>
              </w:rPr>
              <w:t>CC-17</w:t>
            </w:r>
          </w:p>
        </w:tc>
        <w:tc>
          <w:tcPr>
            <w:tcW w:w="1700" w:type="dxa"/>
            <w:tcMar>
              <w:top w:w="60" w:type="dxa"/>
              <w:left w:w="100" w:type="dxa"/>
              <w:bottom w:w="60" w:type="dxa"/>
              <w:right w:w="100" w:type="dxa"/>
            </w:tcMar>
            <w:vAlign w:val="center"/>
          </w:tcPr>
          <w:p w14:paraId="1AEF34C5" w14:textId="77777777" w:rsidR="000449E8" w:rsidRDefault="00000000">
            <w:pPr>
              <w:spacing w:after="20"/>
            </w:pPr>
            <w:r>
              <w:rPr>
                <w:sz w:val="18"/>
                <w:szCs w:val="18"/>
              </w:rPr>
              <w:t>RF-25, RF-27, RF-28 (M-04)</w:t>
            </w:r>
          </w:p>
        </w:tc>
        <w:tc>
          <w:tcPr>
            <w:tcW w:w="4538" w:type="dxa"/>
            <w:tcMar>
              <w:top w:w="60" w:type="dxa"/>
              <w:left w:w="100" w:type="dxa"/>
              <w:bottom w:w="60" w:type="dxa"/>
              <w:right w:w="100" w:type="dxa"/>
            </w:tcMar>
            <w:vAlign w:val="center"/>
          </w:tcPr>
          <w:p w14:paraId="65C81925" w14:textId="77777777" w:rsidR="000449E8" w:rsidRDefault="00000000">
            <w:pPr>
              <w:spacing w:after="20"/>
            </w:pPr>
            <w:r>
              <w:rPr>
                <w:sz w:val="18"/>
                <w:szCs w:val="18"/>
              </w:rPr>
              <w:t>La reforma v3.0 había generalizado en profundidad M-09 y M-10, pero dejó lenguaje de "severidad" como ejemplo por defecto en el módulo M-04 (Catálogo y Consulta de Registros): RF-27 se llamaba "Filtro por Rango de Puntaje de Severidad" y RF-28 "Filtro por Nivel de Severidad". Se renombran a "Filtro por Rango de la Variable de Clasificación" y "Filtro por Categoría de Clasificación" respectivamente, y RF-25 deja de mencionar "puntaje de severidad" como ejemplo por defecto.</w:t>
            </w:r>
          </w:p>
        </w:tc>
        <w:tc>
          <w:tcPr>
            <w:tcW w:w="1400" w:type="dxa"/>
            <w:tcMar>
              <w:top w:w="60" w:type="dxa"/>
              <w:left w:w="100" w:type="dxa"/>
              <w:bottom w:w="60" w:type="dxa"/>
              <w:right w:w="100" w:type="dxa"/>
            </w:tcMar>
            <w:vAlign w:val="center"/>
          </w:tcPr>
          <w:p w14:paraId="48798765" w14:textId="77777777" w:rsidR="000449E8"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794BF731" w14:textId="77777777" w:rsidR="000449E8" w:rsidRDefault="00000000">
            <w:pPr>
              <w:spacing w:after="20"/>
            </w:pPr>
            <w:r>
              <w:rPr>
                <w:sz w:val="18"/>
                <w:szCs w:val="18"/>
              </w:rPr>
              <w:t>Aprobado</w:t>
            </w:r>
          </w:p>
        </w:tc>
      </w:tr>
      <w:tr w:rsidR="000449E8" w14:paraId="6AC759B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297B27E" w14:textId="77777777" w:rsidR="000449E8" w:rsidRDefault="00000000">
            <w:pPr>
              <w:spacing w:after="20"/>
            </w:pPr>
            <w:r>
              <w:rPr>
                <w:sz w:val="18"/>
                <w:szCs w:val="18"/>
              </w:rPr>
              <w:t>CC-18</w:t>
            </w:r>
          </w:p>
        </w:tc>
        <w:tc>
          <w:tcPr>
            <w:tcW w:w="1700" w:type="dxa"/>
            <w:tcMar>
              <w:top w:w="60" w:type="dxa"/>
              <w:left w:w="100" w:type="dxa"/>
              <w:bottom w:w="60" w:type="dxa"/>
              <w:right w:w="100" w:type="dxa"/>
            </w:tcMar>
            <w:vAlign w:val="center"/>
          </w:tcPr>
          <w:p w14:paraId="60A75520" w14:textId="77777777" w:rsidR="000449E8" w:rsidRDefault="00000000">
            <w:pPr>
              <w:spacing w:after="20"/>
            </w:pPr>
            <w:r>
              <w:rPr>
                <w:sz w:val="18"/>
                <w:szCs w:val="18"/>
              </w:rPr>
              <w:t>RF-33, RF-41, RF-51, RF-52, RF-53, RF-57, RF-68 (M-05/M-06/M-07/M-08)</w:t>
            </w:r>
          </w:p>
        </w:tc>
        <w:tc>
          <w:tcPr>
            <w:tcW w:w="4538" w:type="dxa"/>
            <w:tcMar>
              <w:top w:w="60" w:type="dxa"/>
              <w:left w:w="100" w:type="dxa"/>
              <w:bottom w:w="60" w:type="dxa"/>
              <w:right w:w="100" w:type="dxa"/>
            </w:tcMar>
            <w:vAlign w:val="center"/>
          </w:tcPr>
          <w:p w14:paraId="0E79A629" w14:textId="77777777" w:rsidR="000449E8" w:rsidRDefault="00000000">
            <w:pPr>
              <w:spacing w:after="20"/>
            </w:pPr>
            <w:r>
              <w:rPr>
                <w:sz w:val="18"/>
                <w:szCs w:val="18"/>
              </w:rPr>
              <w:t>Se corrigieron menciones remanentes de "puntaje de severidad", "categoría de severidad" y "variable de severidad" en la ficha de requisitos de distribución de frecuencias, medidas estadísticas, visualización gráfica y comparación por categorías, reemplazándolas por "variable de clasificación configurada" (RF-139). RF-68 se renombra de "Resaltado de Categorías de Mayor Severidad" a "Resaltado de la Categoría con Mayor Promedio".</w:t>
            </w:r>
          </w:p>
        </w:tc>
        <w:tc>
          <w:tcPr>
            <w:tcW w:w="1400" w:type="dxa"/>
            <w:tcMar>
              <w:top w:w="60" w:type="dxa"/>
              <w:left w:w="100" w:type="dxa"/>
              <w:bottom w:w="60" w:type="dxa"/>
              <w:right w:w="100" w:type="dxa"/>
            </w:tcMar>
            <w:vAlign w:val="center"/>
          </w:tcPr>
          <w:p w14:paraId="6BE83E32" w14:textId="77777777" w:rsidR="000449E8"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47A6F30F" w14:textId="77777777" w:rsidR="000449E8" w:rsidRDefault="00000000">
            <w:pPr>
              <w:spacing w:after="20"/>
            </w:pPr>
            <w:r>
              <w:rPr>
                <w:sz w:val="18"/>
                <w:szCs w:val="18"/>
              </w:rPr>
              <w:t>Aprobado</w:t>
            </w:r>
          </w:p>
        </w:tc>
      </w:tr>
      <w:tr w:rsidR="000449E8" w14:paraId="576580D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C8D3EF" w14:textId="77777777" w:rsidR="000449E8" w:rsidRDefault="00000000">
            <w:pPr>
              <w:spacing w:after="20"/>
            </w:pPr>
            <w:r>
              <w:rPr>
                <w:sz w:val="18"/>
                <w:szCs w:val="18"/>
              </w:rPr>
              <w:t>CC-19</w:t>
            </w:r>
          </w:p>
        </w:tc>
        <w:tc>
          <w:tcPr>
            <w:tcW w:w="1700" w:type="dxa"/>
            <w:tcMar>
              <w:top w:w="60" w:type="dxa"/>
              <w:left w:w="100" w:type="dxa"/>
              <w:bottom w:w="60" w:type="dxa"/>
              <w:right w:w="100" w:type="dxa"/>
            </w:tcMar>
            <w:vAlign w:val="center"/>
          </w:tcPr>
          <w:p w14:paraId="3F7762BF" w14:textId="77777777" w:rsidR="000449E8" w:rsidRDefault="00000000">
            <w:pPr>
              <w:spacing w:after="20"/>
            </w:pPr>
            <w:r>
              <w:rPr>
                <w:sz w:val="18"/>
                <w:szCs w:val="18"/>
              </w:rPr>
              <w:t>RF-69, RF-70, RF-71, RF-72, RF-73, RF-99 (M-09/M-13)</w:t>
            </w:r>
          </w:p>
        </w:tc>
        <w:tc>
          <w:tcPr>
            <w:tcW w:w="4538" w:type="dxa"/>
            <w:tcMar>
              <w:top w:w="60" w:type="dxa"/>
              <w:left w:w="100" w:type="dxa"/>
              <w:bottom w:w="60" w:type="dxa"/>
              <w:right w:w="100" w:type="dxa"/>
            </w:tcMar>
            <w:vAlign w:val="center"/>
          </w:tcPr>
          <w:p w14:paraId="62141B04" w14:textId="77777777" w:rsidR="000449E8" w:rsidRDefault="00000000">
            <w:pPr>
              <w:spacing w:after="20"/>
            </w:pPr>
            <w:r>
              <w:rPr>
                <w:sz w:val="18"/>
                <w:szCs w:val="18"/>
              </w:rPr>
              <w:t>Se reescribió el nombre y la descripción formal de RF-69 (antes "Clasificación de Riesgo por Severidad", ahora "Clasificación por Criterio de Priorización Configurable") y se corrigieron RF-70 a RF-73 y RF-99 para que su texto —no solo una nota adjunta— use "criterio de clasificación configurado" en vez de "severidad" como concepto núcleo. CVSS queda documentado únicamente como preconfiguración del caso de uso especializado (Anexo D).</w:t>
            </w:r>
          </w:p>
        </w:tc>
        <w:tc>
          <w:tcPr>
            <w:tcW w:w="1400" w:type="dxa"/>
            <w:tcMar>
              <w:top w:w="60" w:type="dxa"/>
              <w:left w:w="100" w:type="dxa"/>
              <w:bottom w:w="60" w:type="dxa"/>
              <w:right w:w="100" w:type="dxa"/>
            </w:tcMar>
            <w:vAlign w:val="center"/>
          </w:tcPr>
          <w:p w14:paraId="385D5C4B" w14:textId="77777777" w:rsidR="000449E8"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70AA7C0A" w14:textId="77777777" w:rsidR="000449E8" w:rsidRDefault="00000000">
            <w:pPr>
              <w:spacing w:after="20"/>
            </w:pPr>
            <w:r>
              <w:rPr>
                <w:sz w:val="18"/>
                <w:szCs w:val="18"/>
              </w:rPr>
              <w:t>Aprobado</w:t>
            </w:r>
          </w:p>
        </w:tc>
      </w:tr>
      <w:tr w:rsidR="000449E8" w14:paraId="3E37D9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0BD56C" w14:textId="77777777" w:rsidR="000449E8" w:rsidRDefault="00000000">
            <w:pPr>
              <w:spacing w:after="20"/>
            </w:pPr>
            <w:r>
              <w:rPr>
                <w:sz w:val="18"/>
                <w:szCs w:val="18"/>
              </w:rPr>
              <w:t>CC-20</w:t>
            </w:r>
          </w:p>
        </w:tc>
        <w:tc>
          <w:tcPr>
            <w:tcW w:w="1700" w:type="dxa"/>
            <w:tcMar>
              <w:top w:w="60" w:type="dxa"/>
              <w:left w:w="100" w:type="dxa"/>
              <w:bottom w:w="60" w:type="dxa"/>
              <w:right w:w="100" w:type="dxa"/>
            </w:tcMar>
            <w:vAlign w:val="center"/>
          </w:tcPr>
          <w:p w14:paraId="1D0787F9" w14:textId="77777777" w:rsidR="000449E8" w:rsidRDefault="00000000">
            <w:pPr>
              <w:spacing w:after="20"/>
            </w:pPr>
            <w:r>
              <w:rPr>
                <w:sz w:val="18"/>
                <w:szCs w:val="18"/>
              </w:rPr>
              <w:t>RF-88 (M-11); HU-07, HU-15, HU-16, HU-17, HU-18, HU-21, HU-25; E-03, E-07, E-08</w:t>
            </w:r>
          </w:p>
        </w:tc>
        <w:tc>
          <w:tcPr>
            <w:tcW w:w="4538" w:type="dxa"/>
            <w:tcMar>
              <w:top w:w="60" w:type="dxa"/>
              <w:left w:w="100" w:type="dxa"/>
              <w:bottom w:w="60" w:type="dxa"/>
              <w:right w:w="100" w:type="dxa"/>
            </w:tcMar>
            <w:vAlign w:val="center"/>
          </w:tcPr>
          <w:p w14:paraId="44F8191F" w14:textId="77777777" w:rsidR="000449E8" w:rsidRDefault="00000000">
            <w:pPr>
              <w:spacing w:after="20"/>
            </w:pPr>
            <w:r>
              <w:rPr>
                <w:sz w:val="18"/>
                <w:szCs w:val="18"/>
              </w:rPr>
              <w:t>Se corrigieron las Historias de Usuario y los Escenarios que aún describían el sistema en términos de severidad (p. ej. HU-17 "Clasificación automática de riesgo... según su puntaje de severidad"), alineándolos con el criterio de clasificación configurable de RF-139, para que la especificación sea consistente en todos sus artefactos (RF, HU, CU, escenarios) y no solo en la ficha de requisitos.</w:t>
            </w:r>
          </w:p>
        </w:tc>
        <w:tc>
          <w:tcPr>
            <w:tcW w:w="1400" w:type="dxa"/>
            <w:tcMar>
              <w:top w:w="60" w:type="dxa"/>
              <w:left w:w="100" w:type="dxa"/>
              <w:bottom w:w="60" w:type="dxa"/>
              <w:right w:w="100" w:type="dxa"/>
            </w:tcMar>
            <w:vAlign w:val="center"/>
          </w:tcPr>
          <w:p w14:paraId="7CE8A6E8" w14:textId="77777777" w:rsidR="000449E8"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0457FAA9" w14:textId="77777777" w:rsidR="000449E8" w:rsidRDefault="00000000">
            <w:pPr>
              <w:spacing w:after="20"/>
            </w:pPr>
            <w:r>
              <w:rPr>
                <w:sz w:val="18"/>
                <w:szCs w:val="18"/>
              </w:rPr>
              <w:t>Aprobado</w:t>
            </w:r>
          </w:p>
        </w:tc>
      </w:tr>
      <w:tr w:rsidR="000449E8" w14:paraId="3DC6386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AFF2DF" w14:textId="77777777" w:rsidR="000449E8" w:rsidRDefault="00000000">
            <w:pPr>
              <w:spacing w:after="20"/>
            </w:pPr>
            <w:r>
              <w:rPr>
                <w:sz w:val="18"/>
                <w:szCs w:val="18"/>
              </w:rPr>
              <w:t>CC-21</w:t>
            </w:r>
          </w:p>
        </w:tc>
        <w:tc>
          <w:tcPr>
            <w:tcW w:w="1700" w:type="dxa"/>
            <w:tcMar>
              <w:top w:w="60" w:type="dxa"/>
              <w:left w:w="100" w:type="dxa"/>
              <w:bottom w:w="60" w:type="dxa"/>
              <w:right w:w="100" w:type="dxa"/>
            </w:tcMar>
            <w:vAlign w:val="center"/>
          </w:tcPr>
          <w:p w14:paraId="1C05416F" w14:textId="77777777" w:rsidR="000449E8" w:rsidRDefault="00000000">
            <w:pPr>
              <w:spacing w:after="20"/>
            </w:pPr>
            <w:r>
              <w:rPr>
                <w:sz w:val="18"/>
                <w:szCs w:val="18"/>
              </w:rPr>
              <w:t>Sección 6.3 (RNF-01 a RNF-154)</w:t>
            </w:r>
          </w:p>
        </w:tc>
        <w:tc>
          <w:tcPr>
            <w:tcW w:w="4538" w:type="dxa"/>
            <w:tcMar>
              <w:top w:w="60" w:type="dxa"/>
              <w:left w:w="100" w:type="dxa"/>
              <w:bottom w:w="60" w:type="dxa"/>
              <w:right w:w="100" w:type="dxa"/>
            </w:tcMar>
            <w:vAlign w:val="center"/>
          </w:tcPr>
          <w:p w14:paraId="10AC12DF" w14:textId="77777777" w:rsidR="000449E8" w:rsidRDefault="00000000">
            <w:pPr>
              <w:spacing w:after="20"/>
            </w:pPr>
            <w:r>
              <w:rPr>
                <w:sz w:val="18"/>
                <w:szCs w:val="18"/>
              </w:rPr>
              <w:t>Las versiones anteriores del SDS (heredadas de v1.0/v2.0) afirmaban en la sección 6.3 un total de "150 requisitos no funcionales", pero la tabla visible solo enumeraba 20, remitiendo el resto a "el repositorio interno del proyecto" — el propio documento original reconocía que la cifra de 150 era una coincidencia simbólica con el tamaño del dataset de vulnerabilidades, no un conteo real y verificable. Se retira esa afirmación no sustentada y se construye, en su lugar, un catálogo completo: 20 RNF transversales (6.3.1, RNF-01 a RNF-20, ya existentes), 6 RNF de diseño para datasets grandes (6.3.2, RNF-21 a RNF-26, de la Reforma v3.0), y 128 RNF nuevos, específicos por módulo (6.3.3, RNF-27 a RNF-154), resultado de aplicar 8 categorías de calidad (rendimiento, confiabilidad, usabilidad, mantenibilidad, seguridad y privacidad, escalabilidad, auditoría y trazabilidad, precisión y verificabilidad) a cada uno de los 16 módulos del sistema. Adicionalmente se corrigió la numeración misma de los RNF: la versión anterior de esta reforma había numerado los RNF de datasets grandes y por módulo como RNF-151 a RNF-284, dejando un hueco sin usar entre RNF-21 y RNF-150 (residuo de la cifra ficticia de "150" que ya no aplica); se renumeraron a RNF-21 a RNF-154, de modo que la numeración de RNF sea correlativa y sin huecos, de RNF-01 a RNF-154. El total que declara el documento (154) se calcula automáticamente a partir de estos arreglos de datos, nunca se hardcodea, de modo que no pueda volver a desalinearse con lo efectivamente listado. Los RNF del módulo M-16 (Predicción) se marcan explícitamente como no aplicables mientras ese módulo permanezca bloqueado.</w:t>
            </w:r>
          </w:p>
        </w:tc>
        <w:tc>
          <w:tcPr>
            <w:tcW w:w="1400" w:type="dxa"/>
            <w:tcMar>
              <w:top w:w="60" w:type="dxa"/>
              <w:left w:w="100" w:type="dxa"/>
              <w:bottom w:w="60" w:type="dxa"/>
              <w:right w:w="100" w:type="dxa"/>
            </w:tcMar>
            <w:vAlign w:val="center"/>
          </w:tcPr>
          <w:p w14:paraId="345CBCCB" w14:textId="77777777" w:rsidR="000449E8" w:rsidRDefault="00000000">
            <w:pPr>
              <w:spacing w:after="20"/>
            </w:pPr>
            <w:r>
              <w:rPr>
                <w:sz w:val="18"/>
                <w:szCs w:val="18"/>
              </w:rPr>
              <w:t>Corrección de completitud y honestidad documental</w:t>
            </w:r>
          </w:p>
        </w:tc>
        <w:tc>
          <w:tcPr>
            <w:tcW w:w="1300" w:type="dxa"/>
            <w:tcMar>
              <w:top w:w="60" w:type="dxa"/>
              <w:left w:w="100" w:type="dxa"/>
              <w:bottom w:w="60" w:type="dxa"/>
              <w:right w:w="100" w:type="dxa"/>
            </w:tcMar>
            <w:vAlign w:val="center"/>
          </w:tcPr>
          <w:p w14:paraId="64C39208" w14:textId="77777777" w:rsidR="000449E8" w:rsidRDefault="00000000">
            <w:pPr>
              <w:spacing w:after="20"/>
            </w:pPr>
            <w:r>
              <w:rPr>
                <w:sz w:val="18"/>
                <w:szCs w:val="18"/>
              </w:rPr>
              <w:t>Aprobado</w:t>
            </w:r>
          </w:p>
        </w:tc>
      </w:tr>
    </w:tbl>
    <w:p w14:paraId="786E14FD" w14:textId="77777777" w:rsidR="000449E8" w:rsidRDefault="00000000">
      <w:pPr>
        <w:pStyle w:val="Ttulo2"/>
        <w:spacing w:before="280" w:after="140"/>
      </w:pPr>
      <w:bookmarkStart w:id="229" w:name="_Toc239435084"/>
      <w:r>
        <w:t>11.3 Criterios de aprobación de cambios</w:t>
      </w:r>
      <w:bookmarkEnd w:id="229"/>
    </w:p>
    <w:p w14:paraId="322824BF" w14:textId="77777777" w:rsidR="000449E8" w:rsidRDefault="00000000">
      <w:pPr>
        <w:pStyle w:val="Prrafodelista"/>
        <w:numPr>
          <w:ilvl w:val="0"/>
          <w:numId w:val="1"/>
        </w:numPr>
        <w:spacing w:after="60"/>
      </w:pPr>
      <w:r>
        <w:t>El cambio mejora la funcionalidad del sistema.</w:t>
      </w:r>
    </w:p>
    <w:p w14:paraId="49169086" w14:textId="77777777" w:rsidR="000449E8" w:rsidRDefault="00000000">
      <w:pPr>
        <w:pStyle w:val="Prrafodelista"/>
        <w:numPr>
          <w:ilvl w:val="0"/>
          <w:numId w:val="1"/>
        </w:numPr>
        <w:spacing w:after="60"/>
      </w:pPr>
      <w:r>
        <w:t>El cambio no introduce inconsistencias en los requisitos existentes.</w:t>
      </w:r>
    </w:p>
    <w:p w14:paraId="01B3360E" w14:textId="77777777" w:rsidR="000449E8" w:rsidRDefault="00000000">
      <w:pPr>
        <w:pStyle w:val="Prrafodelista"/>
        <w:numPr>
          <w:ilvl w:val="0"/>
          <w:numId w:val="1"/>
        </w:numPr>
        <w:spacing w:after="60"/>
      </w:pPr>
      <w:r>
        <w:t>El impacto técnico es aceptable para el equipo de desarrollo.</w:t>
      </w:r>
    </w:p>
    <w:p w14:paraId="532D749A" w14:textId="77777777" w:rsidR="000449E8" w:rsidRDefault="00000000">
      <w:pPr>
        <w:pStyle w:val="Prrafodelista"/>
        <w:numPr>
          <w:ilvl w:val="0"/>
          <w:numId w:val="1"/>
        </w:numPr>
        <w:spacing w:after="60"/>
      </w:pPr>
      <w:r>
        <w:t>El cambio contribuye a la universalidad del sistema, a la calidad del análisis estadístico o a la honestidad de sus afirmaciones de capacidad.</w:t>
      </w:r>
    </w:p>
    <w:p w14:paraId="11DF16A9" w14:textId="77777777" w:rsidR="000449E8" w:rsidRDefault="00000000">
      <w:pPr>
        <w:pStyle w:val="Ttulo2"/>
        <w:spacing w:before="280" w:after="140"/>
      </w:pPr>
      <w:bookmarkStart w:id="230" w:name="_Toc239435085"/>
      <w:r>
        <w:t>11.4 Criterios de rechazo de cambios</w:t>
      </w:r>
      <w:bookmarkEnd w:id="230"/>
    </w:p>
    <w:p w14:paraId="36750C4A" w14:textId="77777777" w:rsidR="000449E8" w:rsidRDefault="00000000">
      <w:pPr>
        <w:pStyle w:val="Prrafodelista"/>
        <w:numPr>
          <w:ilvl w:val="0"/>
          <w:numId w:val="1"/>
        </w:numPr>
        <w:spacing w:after="60"/>
      </w:pPr>
      <w:r>
        <w:t>Contradice requisitos previamente aprobados.</w:t>
      </w:r>
    </w:p>
    <w:p w14:paraId="436543E1" w14:textId="77777777" w:rsidR="000449E8" w:rsidRDefault="00000000">
      <w:pPr>
        <w:pStyle w:val="Prrafodelista"/>
        <w:numPr>
          <w:ilvl w:val="0"/>
          <w:numId w:val="1"/>
        </w:numPr>
        <w:spacing w:after="60"/>
      </w:pPr>
      <w:r>
        <w:t>Genera riesgos significativos para la integridad de los cálculos estadísticos.</w:t>
      </w:r>
    </w:p>
    <w:p w14:paraId="1EE9F624" w14:textId="77777777" w:rsidR="000449E8" w:rsidRDefault="00000000">
      <w:pPr>
        <w:pStyle w:val="Prrafodelista"/>
        <w:numPr>
          <w:ilvl w:val="0"/>
          <w:numId w:val="1"/>
        </w:numPr>
        <w:spacing w:after="60"/>
      </w:pPr>
      <w:r>
        <w:t>Requiere un esfuerzo de implementación desproporcionado.</w:t>
      </w:r>
    </w:p>
    <w:p w14:paraId="10949008" w14:textId="77777777" w:rsidR="000449E8" w:rsidRDefault="00000000">
      <w:pPr>
        <w:pStyle w:val="Prrafodelista"/>
        <w:numPr>
          <w:ilvl w:val="0"/>
          <w:numId w:val="1"/>
        </w:numPr>
        <w:spacing w:after="60"/>
      </w:pPr>
      <w:r>
        <w:t>Introduce una funcionalidad (p. ej. un método de predicción) sin respaldo académico o técnico verificable.</w:t>
      </w:r>
    </w:p>
    <w:p w14:paraId="2E664B4A" w14:textId="77777777" w:rsidR="000449E8" w:rsidRDefault="00000000">
      <w:pPr>
        <w:pStyle w:val="Ttulo2"/>
        <w:spacing w:before="280" w:after="140"/>
      </w:pPr>
      <w:bookmarkStart w:id="231" w:name="_Toc239435086"/>
      <w:r>
        <w:t>11.5 Niveles de aprobación</w:t>
      </w:r>
      <w:bookmarkEnd w:id="231"/>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838"/>
      </w:tblGrid>
      <w:tr w:rsidR="000449E8" w14:paraId="0832DAA9" w14:textId="77777777">
        <w:tblPrEx>
          <w:tblCellMar>
            <w:top w:w="0" w:type="dxa"/>
            <w:bottom w:w="0" w:type="dxa"/>
          </w:tblCellMar>
        </w:tblPrEx>
        <w:trPr>
          <w:cantSplit/>
          <w:tblHeader/>
        </w:trPr>
        <w:tc>
          <w:tcPr>
            <w:tcW w:w="1200" w:type="dxa"/>
            <w:shd w:val="clear" w:color="auto" w:fill="1F3864"/>
            <w:tcMar>
              <w:top w:w="60" w:type="dxa"/>
              <w:left w:w="100" w:type="dxa"/>
              <w:bottom w:w="60" w:type="dxa"/>
              <w:right w:w="100" w:type="dxa"/>
            </w:tcMar>
            <w:vAlign w:val="center"/>
          </w:tcPr>
          <w:p w14:paraId="25631B32" w14:textId="77777777" w:rsidR="000449E8" w:rsidRDefault="00000000">
            <w:r>
              <w:rPr>
                <w:b/>
                <w:bCs/>
                <w:color w:val="FFFFFF"/>
                <w:sz w:val="18"/>
                <w:szCs w:val="18"/>
              </w:rPr>
              <w:t>Nivel</w:t>
            </w:r>
          </w:p>
        </w:tc>
        <w:tc>
          <w:tcPr>
            <w:tcW w:w="2600" w:type="dxa"/>
            <w:shd w:val="clear" w:color="auto" w:fill="1F3864"/>
            <w:tcMar>
              <w:top w:w="60" w:type="dxa"/>
              <w:left w:w="100" w:type="dxa"/>
              <w:bottom w:w="60" w:type="dxa"/>
              <w:right w:w="100" w:type="dxa"/>
            </w:tcMar>
            <w:vAlign w:val="center"/>
          </w:tcPr>
          <w:p w14:paraId="66170150" w14:textId="77777777" w:rsidR="000449E8" w:rsidRDefault="00000000">
            <w:r>
              <w:rPr>
                <w:b/>
                <w:bCs/>
                <w:color w:val="FFFFFF"/>
                <w:sz w:val="18"/>
                <w:szCs w:val="18"/>
              </w:rPr>
              <w:t>Responsable</w:t>
            </w:r>
          </w:p>
        </w:tc>
        <w:tc>
          <w:tcPr>
            <w:tcW w:w="5838" w:type="dxa"/>
            <w:shd w:val="clear" w:color="auto" w:fill="1F3864"/>
            <w:tcMar>
              <w:top w:w="60" w:type="dxa"/>
              <w:left w:w="100" w:type="dxa"/>
              <w:bottom w:w="60" w:type="dxa"/>
              <w:right w:w="100" w:type="dxa"/>
            </w:tcMar>
            <w:vAlign w:val="center"/>
          </w:tcPr>
          <w:p w14:paraId="1B9A4417" w14:textId="77777777" w:rsidR="000449E8" w:rsidRDefault="00000000">
            <w:r>
              <w:rPr>
                <w:b/>
                <w:bCs/>
                <w:color w:val="FFFFFF"/>
                <w:sz w:val="18"/>
                <w:szCs w:val="18"/>
              </w:rPr>
              <w:t>Tipo de cambio</w:t>
            </w:r>
          </w:p>
        </w:tc>
      </w:tr>
      <w:tr w:rsidR="000449E8" w14:paraId="2D8619A7"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21FB30A1" w14:textId="77777777" w:rsidR="000449E8" w:rsidRDefault="00000000">
            <w:pPr>
              <w:spacing w:after="20"/>
            </w:pPr>
            <w:r>
              <w:rPr>
                <w:sz w:val="18"/>
                <w:szCs w:val="18"/>
              </w:rPr>
              <w:t>Nivel 1</w:t>
            </w:r>
          </w:p>
        </w:tc>
        <w:tc>
          <w:tcPr>
            <w:tcW w:w="2600" w:type="dxa"/>
            <w:tcMar>
              <w:top w:w="60" w:type="dxa"/>
              <w:left w:w="100" w:type="dxa"/>
              <w:bottom w:w="60" w:type="dxa"/>
              <w:right w:w="100" w:type="dxa"/>
            </w:tcMar>
            <w:vAlign w:val="center"/>
          </w:tcPr>
          <w:p w14:paraId="3C8562E9" w14:textId="77777777" w:rsidR="000449E8" w:rsidRDefault="00000000">
            <w:pPr>
              <w:spacing w:after="20"/>
            </w:pPr>
            <w:r>
              <w:rPr>
                <w:sz w:val="18"/>
                <w:szCs w:val="18"/>
              </w:rPr>
              <w:t>Equipo de desarrollo</w:t>
            </w:r>
          </w:p>
        </w:tc>
        <w:tc>
          <w:tcPr>
            <w:tcW w:w="5838" w:type="dxa"/>
            <w:tcMar>
              <w:top w:w="60" w:type="dxa"/>
              <w:left w:w="100" w:type="dxa"/>
              <w:bottom w:w="60" w:type="dxa"/>
              <w:right w:w="100" w:type="dxa"/>
            </w:tcMar>
            <w:vAlign w:val="center"/>
          </w:tcPr>
          <w:p w14:paraId="643056FD" w14:textId="77777777" w:rsidR="000449E8" w:rsidRDefault="00000000">
            <w:pPr>
              <w:spacing w:after="20"/>
            </w:pPr>
            <w:r>
              <w:rPr>
                <w:sz w:val="18"/>
                <w:szCs w:val="18"/>
              </w:rPr>
              <w:t>Cambios menores en requisitos</w:t>
            </w:r>
          </w:p>
        </w:tc>
      </w:tr>
      <w:tr w:rsidR="000449E8" w14:paraId="0FDC5B3C"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0C92EB2C" w14:textId="77777777" w:rsidR="000449E8" w:rsidRDefault="00000000">
            <w:pPr>
              <w:spacing w:after="20"/>
            </w:pPr>
            <w:r>
              <w:rPr>
                <w:sz w:val="18"/>
                <w:szCs w:val="18"/>
              </w:rPr>
              <w:t>Nivel 2</w:t>
            </w:r>
          </w:p>
        </w:tc>
        <w:tc>
          <w:tcPr>
            <w:tcW w:w="2600" w:type="dxa"/>
            <w:tcMar>
              <w:top w:w="60" w:type="dxa"/>
              <w:left w:w="100" w:type="dxa"/>
              <w:bottom w:w="60" w:type="dxa"/>
              <w:right w:w="100" w:type="dxa"/>
            </w:tcMar>
            <w:vAlign w:val="center"/>
          </w:tcPr>
          <w:p w14:paraId="7B549FBE" w14:textId="77777777" w:rsidR="000449E8" w:rsidRDefault="00000000">
            <w:pPr>
              <w:spacing w:after="20"/>
            </w:pPr>
            <w:r>
              <w:rPr>
                <w:sz w:val="18"/>
                <w:szCs w:val="18"/>
              </w:rPr>
              <w:t>Docente del curso</w:t>
            </w:r>
          </w:p>
        </w:tc>
        <w:tc>
          <w:tcPr>
            <w:tcW w:w="5838" w:type="dxa"/>
            <w:tcMar>
              <w:top w:w="60" w:type="dxa"/>
              <w:left w:w="100" w:type="dxa"/>
              <w:bottom w:w="60" w:type="dxa"/>
              <w:right w:w="100" w:type="dxa"/>
            </w:tcMar>
            <w:vAlign w:val="center"/>
          </w:tcPr>
          <w:p w14:paraId="78813508" w14:textId="77777777" w:rsidR="000449E8" w:rsidRDefault="00000000">
            <w:pPr>
              <w:spacing w:after="20"/>
            </w:pPr>
            <w:r>
              <w:rPr>
                <w:sz w:val="18"/>
                <w:szCs w:val="18"/>
              </w:rPr>
              <w:t>Cambios moderados que afectan varios RF</w:t>
            </w:r>
          </w:p>
        </w:tc>
      </w:tr>
      <w:tr w:rsidR="000449E8" w14:paraId="623B5F40"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13A4D2DC" w14:textId="77777777" w:rsidR="000449E8" w:rsidRDefault="00000000">
            <w:pPr>
              <w:spacing w:after="20"/>
            </w:pPr>
            <w:r>
              <w:rPr>
                <w:sz w:val="18"/>
                <w:szCs w:val="18"/>
              </w:rPr>
              <w:t>Nivel 3</w:t>
            </w:r>
          </w:p>
        </w:tc>
        <w:tc>
          <w:tcPr>
            <w:tcW w:w="2600" w:type="dxa"/>
            <w:tcMar>
              <w:top w:w="60" w:type="dxa"/>
              <w:left w:w="100" w:type="dxa"/>
              <w:bottom w:w="60" w:type="dxa"/>
              <w:right w:w="100" w:type="dxa"/>
            </w:tcMar>
            <w:vAlign w:val="center"/>
          </w:tcPr>
          <w:p w14:paraId="3539EF08" w14:textId="77777777" w:rsidR="000449E8" w:rsidRDefault="00000000">
            <w:pPr>
              <w:spacing w:after="20"/>
            </w:pPr>
            <w:r>
              <w:rPr>
                <w:sz w:val="18"/>
                <w:szCs w:val="18"/>
              </w:rPr>
              <w:t>Equipo + Docente</w:t>
            </w:r>
          </w:p>
        </w:tc>
        <w:tc>
          <w:tcPr>
            <w:tcW w:w="5838" w:type="dxa"/>
            <w:tcMar>
              <w:top w:w="60" w:type="dxa"/>
              <w:left w:w="100" w:type="dxa"/>
              <w:bottom w:w="60" w:type="dxa"/>
              <w:right w:w="100" w:type="dxa"/>
            </w:tcMar>
            <w:vAlign w:val="center"/>
          </w:tcPr>
          <w:p w14:paraId="0A93C6B9" w14:textId="77777777" w:rsidR="000449E8" w:rsidRDefault="00000000">
            <w:pPr>
              <w:spacing w:after="20"/>
            </w:pPr>
            <w:r>
              <w:rPr>
                <w:sz w:val="18"/>
                <w:szCs w:val="18"/>
              </w:rPr>
              <w:t>Cambios estructurales en el sistema (p. ej. esta revisión v3.0)</w:t>
            </w:r>
          </w:p>
        </w:tc>
      </w:tr>
    </w:tbl>
    <w:p w14:paraId="1AC2155C" w14:textId="77777777" w:rsidR="000449E8" w:rsidRDefault="00000000">
      <w:r>
        <w:br w:type="page"/>
      </w:r>
    </w:p>
    <w:p w14:paraId="22BA2E9C" w14:textId="77777777" w:rsidR="000449E8" w:rsidRDefault="00000000">
      <w:pPr>
        <w:pStyle w:val="Ttulo1"/>
        <w:spacing w:before="360" w:after="200"/>
      </w:pPr>
      <w:bookmarkStart w:id="232" w:name="_Toc239435087"/>
      <w:r>
        <w:t>XII. CUADRO DE VERSIONES DEL DOCUMENTO SDS</w:t>
      </w:r>
      <w:bookmarkEnd w:id="232"/>
    </w:p>
    <w:p w14:paraId="5B9AD563" w14:textId="77777777" w:rsidR="000449E8" w:rsidRDefault="00000000">
      <w:pPr>
        <w:spacing w:after="120"/>
      </w:pPr>
      <w:r>
        <w:t>El control de versiones registra todas las modificaciones realizadas al documento SDS del sistema SEVERA, garantizando la trazabilidad de los cambios durante el desarrollo del proyecto.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5438"/>
        <w:gridCol w:w="1300"/>
      </w:tblGrid>
      <w:tr w:rsidR="000449E8" w14:paraId="4FDC3626"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5DF91213" w14:textId="77777777" w:rsidR="000449E8" w:rsidRDefault="00000000">
            <w:r>
              <w:rPr>
                <w:b/>
                <w:bCs/>
                <w:color w:val="FFFFFF"/>
                <w:sz w:val="18"/>
                <w:szCs w:val="18"/>
              </w:rPr>
              <w:t>Versión</w:t>
            </w:r>
          </w:p>
        </w:tc>
        <w:tc>
          <w:tcPr>
            <w:tcW w:w="2000" w:type="dxa"/>
            <w:shd w:val="clear" w:color="auto" w:fill="1F3864"/>
            <w:tcMar>
              <w:top w:w="60" w:type="dxa"/>
              <w:left w:w="100" w:type="dxa"/>
              <w:bottom w:w="60" w:type="dxa"/>
              <w:right w:w="100" w:type="dxa"/>
            </w:tcMar>
            <w:vAlign w:val="center"/>
          </w:tcPr>
          <w:p w14:paraId="37375E4F" w14:textId="77777777" w:rsidR="000449E8" w:rsidRDefault="00000000">
            <w:r>
              <w:rPr>
                <w:b/>
                <w:bCs/>
                <w:color w:val="FFFFFF"/>
                <w:sz w:val="18"/>
                <w:szCs w:val="18"/>
              </w:rPr>
              <w:t>Etapa</w:t>
            </w:r>
          </w:p>
        </w:tc>
        <w:tc>
          <w:tcPr>
            <w:tcW w:w="5438" w:type="dxa"/>
            <w:shd w:val="clear" w:color="auto" w:fill="1F3864"/>
            <w:tcMar>
              <w:top w:w="60" w:type="dxa"/>
              <w:left w:w="100" w:type="dxa"/>
              <w:bottom w:w="60" w:type="dxa"/>
              <w:right w:w="100" w:type="dxa"/>
            </w:tcMar>
            <w:vAlign w:val="center"/>
          </w:tcPr>
          <w:p w14:paraId="6229DCC1" w14:textId="77777777" w:rsidR="000449E8" w:rsidRDefault="00000000">
            <w:r>
              <w:rPr>
                <w:b/>
                <w:bCs/>
                <w:color w:val="FFFFFF"/>
                <w:sz w:val="18"/>
                <w:szCs w:val="18"/>
              </w:rPr>
              <w:t>Descripción de cambios</w:t>
            </w:r>
          </w:p>
        </w:tc>
        <w:tc>
          <w:tcPr>
            <w:tcW w:w="1300" w:type="dxa"/>
            <w:shd w:val="clear" w:color="auto" w:fill="1F3864"/>
            <w:tcMar>
              <w:top w:w="60" w:type="dxa"/>
              <w:left w:w="100" w:type="dxa"/>
              <w:bottom w:w="60" w:type="dxa"/>
              <w:right w:w="100" w:type="dxa"/>
            </w:tcMar>
            <w:vAlign w:val="center"/>
          </w:tcPr>
          <w:p w14:paraId="7B06D311" w14:textId="77777777" w:rsidR="000449E8" w:rsidRDefault="00000000">
            <w:r>
              <w:rPr>
                <w:b/>
                <w:bCs/>
                <w:color w:val="FFFFFF"/>
                <w:sz w:val="18"/>
                <w:szCs w:val="18"/>
              </w:rPr>
              <w:t>Estado</w:t>
            </w:r>
          </w:p>
        </w:tc>
      </w:tr>
      <w:tr w:rsidR="000449E8" w14:paraId="05A86D5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E163D20" w14:textId="77777777" w:rsidR="000449E8" w:rsidRDefault="00000000">
            <w:pPr>
              <w:spacing w:after="20"/>
            </w:pPr>
            <w:r>
              <w:rPr>
                <w:sz w:val="18"/>
                <w:szCs w:val="18"/>
              </w:rPr>
              <w:t>v1.0</w:t>
            </w:r>
          </w:p>
        </w:tc>
        <w:tc>
          <w:tcPr>
            <w:tcW w:w="2000" w:type="dxa"/>
            <w:tcMar>
              <w:top w:w="60" w:type="dxa"/>
              <w:left w:w="100" w:type="dxa"/>
              <w:bottom w:w="60" w:type="dxa"/>
              <w:right w:w="100" w:type="dxa"/>
            </w:tcMar>
            <w:vAlign w:val="center"/>
          </w:tcPr>
          <w:p w14:paraId="4633CEFD" w14:textId="77777777" w:rsidR="000449E8" w:rsidRDefault="00000000">
            <w:pPr>
              <w:spacing w:after="20"/>
            </w:pPr>
            <w:r>
              <w:rPr>
                <w:sz w:val="18"/>
                <w:szCs w:val="18"/>
              </w:rPr>
              <w:t>Inicio del proyecto</w:t>
            </w:r>
          </w:p>
        </w:tc>
        <w:tc>
          <w:tcPr>
            <w:tcW w:w="5438" w:type="dxa"/>
            <w:tcMar>
              <w:top w:w="60" w:type="dxa"/>
              <w:left w:w="100" w:type="dxa"/>
              <w:bottom w:w="60" w:type="dxa"/>
              <w:right w:w="100" w:type="dxa"/>
            </w:tcMar>
            <w:vAlign w:val="center"/>
          </w:tcPr>
          <w:p w14:paraId="4C989BFF" w14:textId="77777777" w:rsidR="000449E8" w:rsidRDefault="00000000">
            <w:pPr>
              <w:spacing w:after="20"/>
            </w:pPr>
            <w:r>
              <w:rPr>
                <w:sz w:val="18"/>
                <w:szCs w:val="18"/>
              </w:rPr>
              <w:t>Creación inicial del documento SDS a partir del informe estadístico base</w:t>
            </w:r>
          </w:p>
        </w:tc>
        <w:tc>
          <w:tcPr>
            <w:tcW w:w="1300" w:type="dxa"/>
            <w:tcMar>
              <w:top w:w="60" w:type="dxa"/>
              <w:left w:w="100" w:type="dxa"/>
              <w:bottom w:w="60" w:type="dxa"/>
              <w:right w:w="100" w:type="dxa"/>
            </w:tcMar>
            <w:vAlign w:val="center"/>
          </w:tcPr>
          <w:p w14:paraId="15A5688C" w14:textId="77777777" w:rsidR="000449E8" w:rsidRDefault="00000000">
            <w:pPr>
              <w:spacing w:after="20"/>
            </w:pPr>
            <w:r>
              <w:rPr>
                <w:sz w:val="18"/>
                <w:szCs w:val="18"/>
              </w:rPr>
              <w:t>Aprobado</w:t>
            </w:r>
          </w:p>
        </w:tc>
      </w:tr>
      <w:tr w:rsidR="000449E8" w14:paraId="25BD4DD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977A26F" w14:textId="77777777" w:rsidR="000449E8" w:rsidRDefault="00000000">
            <w:pPr>
              <w:spacing w:after="20"/>
            </w:pPr>
            <w:r>
              <w:rPr>
                <w:sz w:val="18"/>
                <w:szCs w:val="18"/>
              </w:rPr>
              <w:t>v1.1</w:t>
            </w:r>
          </w:p>
        </w:tc>
        <w:tc>
          <w:tcPr>
            <w:tcW w:w="2000" w:type="dxa"/>
            <w:tcMar>
              <w:top w:w="60" w:type="dxa"/>
              <w:left w:w="100" w:type="dxa"/>
              <w:bottom w:w="60" w:type="dxa"/>
              <w:right w:w="100" w:type="dxa"/>
            </w:tcMar>
            <w:vAlign w:val="center"/>
          </w:tcPr>
          <w:p w14:paraId="6D9F5184" w14:textId="77777777" w:rsidR="000449E8" w:rsidRDefault="00000000">
            <w:pPr>
              <w:spacing w:after="20"/>
            </w:pPr>
            <w:r>
              <w:rPr>
                <w:sz w:val="18"/>
                <w:szCs w:val="18"/>
              </w:rPr>
              <w:t>Elicitación de requisitos</w:t>
            </w:r>
          </w:p>
        </w:tc>
        <w:tc>
          <w:tcPr>
            <w:tcW w:w="5438" w:type="dxa"/>
            <w:tcMar>
              <w:top w:w="60" w:type="dxa"/>
              <w:left w:w="100" w:type="dxa"/>
              <w:bottom w:w="60" w:type="dxa"/>
              <w:right w:w="100" w:type="dxa"/>
            </w:tcMar>
            <w:vAlign w:val="center"/>
          </w:tcPr>
          <w:p w14:paraId="140722F3" w14:textId="77777777" w:rsidR="000449E8" w:rsidRDefault="00000000">
            <w:pPr>
              <w:spacing w:after="20"/>
            </w:pPr>
            <w:r>
              <w:rPr>
                <w:sz w:val="18"/>
                <w:szCs w:val="18"/>
              </w:rPr>
              <w:t>Inclusión de requisitos funcionales iniciales</w:t>
            </w:r>
          </w:p>
        </w:tc>
        <w:tc>
          <w:tcPr>
            <w:tcW w:w="1300" w:type="dxa"/>
            <w:tcMar>
              <w:top w:w="60" w:type="dxa"/>
              <w:left w:w="100" w:type="dxa"/>
              <w:bottom w:w="60" w:type="dxa"/>
              <w:right w:w="100" w:type="dxa"/>
            </w:tcMar>
            <w:vAlign w:val="center"/>
          </w:tcPr>
          <w:p w14:paraId="70D490A0" w14:textId="77777777" w:rsidR="000449E8" w:rsidRDefault="00000000">
            <w:pPr>
              <w:spacing w:after="20"/>
            </w:pPr>
            <w:r>
              <w:rPr>
                <w:sz w:val="18"/>
                <w:szCs w:val="18"/>
              </w:rPr>
              <w:t>Aprobado</w:t>
            </w:r>
          </w:p>
        </w:tc>
      </w:tr>
      <w:tr w:rsidR="000449E8" w14:paraId="014F6C1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A606442" w14:textId="77777777" w:rsidR="000449E8" w:rsidRDefault="00000000">
            <w:pPr>
              <w:spacing w:after="20"/>
            </w:pPr>
            <w:r>
              <w:rPr>
                <w:sz w:val="18"/>
                <w:szCs w:val="18"/>
              </w:rPr>
              <w:t>v1.2</w:t>
            </w:r>
          </w:p>
        </w:tc>
        <w:tc>
          <w:tcPr>
            <w:tcW w:w="2000" w:type="dxa"/>
            <w:tcMar>
              <w:top w:w="60" w:type="dxa"/>
              <w:left w:w="100" w:type="dxa"/>
              <w:bottom w:w="60" w:type="dxa"/>
              <w:right w:w="100" w:type="dxa"/>
            </w:tcMar>
            <w:vAlign w:val="center"/>
          </w:tcPr>
          <w:p w14:paraId="0EF31D6F" w14:textId="77777777" w:rsidR="000449E8" w:rsidRDefault="00000000">
            <w:pPr>
              <w:spacing w:after="20"/>
            </w:pPr>
            <w:r>
              <w:rPr>
                <w:sz w:val="18"/>
                <w:szCs w:val="18"/>
              </w:rPr>
              <w:t>Análisis de requisitos</w:t>
            </w:r>
          </w:p>
        </w:tc>
        <w:tc>
          <w:tcPr>
            <w:tcW w:w="5438" w:type="dxa"/>
            <w:tcMar>
              <w:top w:w="60" w:type="dxa"/>
              <w:left w:w="100" w:type="dxa"/>
              <w:bottom w:w="60" w:type="dxa"/>
              <w:right w:w="100" w:type="dxa"/>
            </w:tcMar>
            <w:vAlign w:val="center"/>
          </w:tcPr>
          <w:p w14:paraId="1FBCDC8E" w14:textId="77777777" w:rsidR="000449E8" w:rsidRDefault="00000000">
            <w:pPr>
              <w:spacing w:after="20"/>
            </w:pPr>
            <w:r>
              <w:rPr>
                <w:sz w:val="18"/>
                <w:szCs w:val="18"/>
              </w:rPr>
              <w:t>Ampliación de requisitos funcionales y estructura de módulos</w:t>
            </w:r>
          </w:p>
        </w:tc>
        <w:tc>
          <w:tcPr>
            <w:tcW w:w="1300" w:type="dxa"/>
            <w:tcMar>
              <w:top w:w="60" w:type="dxa"/>
              <w:left w:w="100" w:type="dxa"/>
              <w:bottom w:w="60" w:type="dxa"/>
              <w:right w:w="100" w:type="dxa"/>
            </w:tcMar>
            <w:vAlign w:val="center"/>
          </w:tcPr>
          <w:p w14:paraId="2B65F407" w14:textId="77777777" w:rsidR="000449E8" w:rsidRDefault="00000000">
            <w:pPr>
              <w:spacing w:after="20"/>
            </w:pPr>
            <w:r>
              <w:rPr>
                <w:sz w:val="18"/>
                <w:szCs w:val="18"/>
              </w:rPr>
              <w:t>Aprobado</w:t>
            </w:r>
          </w:p>
        </w:tc>
      </w:tr>
      <w:tr w:rsidR="000449E8" w14:paraId="14EEBCC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EF35785" w14:textId="77777777" w:rsidR="000449E8" w:rsidRDefault="00000000">
            <w:pPr>
              <w:spacing w:after="20"/>
            </w:pPr>
            <w:r>
              <w:rPr>
                <w:sz w:val="18"/>
                <w:szCs w:val="18"/>
              </w:rPr>
              <w:t>v1.3</w:t>
            </w:r>
          </w:p>
        </w:tc>
        <w:tc>
          <w:tcPr>
            <w:tcW w:w="2000" w:type="dxa"/>
            <w:tcMar>
              <w:top w:w="60" w:type="dxa"/>
              <w:left w:w="100" w:type="dxa"/>
              <w:bottom w:w="60" w:type="dxa"/>
              <w:right w:w="100" w:type="dxa"/>
            </w:tcMar>
            <w:vAlign w:val="center"/>
          </w:tcPr>
          <w:p w14:paraId="387171FE" w14:textId="77777777" w:rsidR="000449E8" w:rsidRDefault="00000000">
            <w:pPr>
              <w:spacing w:after="20"/>
            </w:pPr>
            <w:r>
              <w:rPr>
                <w:sz w:val="18"/>
                <w:szCs w:val="18"/>
              </w:rPr>
              <w:t>Diseño del sistema</w:t>
            </w:r>
          </w:p>
        </w:tc>
        <w:tc>
          <w:tcPr>
            <w:tcW w:w="5438" w:type="dxa"/>
            <w:tcMar>
              <w:top w:w="60" w:type="dxa"/>
              <w:left w:w="100" w:type="dxa"/>
              <w:bottom w:w="60" w:type="dxa"/>
              <w:right w:w="100" w:type="dxa"/>
            </w:tcMar>
            <w:vAlign w:val="center"/>
          </w:tcPr>
          <w:p w14:paraId="732EF90F" w14:textId="77777777" w:rsidR="000449E8" w:rsidRDefault="00000000">
            <w:pPr>
              <w:spacing w:after="20"/>
            </w:pPr>
            <w:r>
              <w:rPr>
                <w:sz w:val="18"/>
                <w:szCs w:val="18"/>
              </w:rPr>
              <w:t>Incorporación de clases UML y descripción de módulos</w:t>
            </w:r>
          </w:p>
        </w:tc>
        <w:tc>
          <w:tcPr>
            <w:tcW w:w="1300" w:type="dxa"/>
            <w:tcMar>
              <w:top w:w="60" w:type="dxa"/>
              <w:left w:w="100" w:type="dxa"/>
              <w:bottom w:w="60" w:type="dxa"/>
              <w:right w:w="100" w:type="dxa"/>
            </w:tcMar>
            <w:vAlign w:val="center"/>
          </w:tcPr>
          <w:p w14:paraId="6C15A1D8" w14:textId="77777777" w:rsidR="000449E8" w:rsidRDefault="00000000">
            <w:pPr>
              <w:spacing w:after="20"/>
            </w:pPr>
            <w:r>
              <w:rPr>
                <w:sz w:val="18"/>
                <w:szCs w:val="18"/>
              </w:rPr>
              <w:t>Aprobado</w:t>
            </w:r>
          </w:p>
        </w:tc>
      </w:tr>
      <w:tr w:rsidR="000449E8" w14:paraId="24C4CD2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5CDDC84" w14:textId="77777777" w:rsidR="000449E8" w:rsidRDefault="00000000">
            <w:pPr>
              <w:spacing w:after="20"/>
            </w:pPr>
            <w:r>
              <w:rPr>
                <w:sz w:val="18"/>
                <w:szCs w:val="18"/>
              </w:rPr>
              <w:t>v1.4</w:t>
            </w:r>
          </w:p>
        </w:tc>
        <w:tc>
          <w:tcPr>
            <w:tcW w:w="2000" w:type="dxa"/>
            <w:tcMar>
              <w:top w:w="60" w:type="dxa"/>
              <w:left w:w="100" w:type="dxa"/>
              <w:bottom w:w="60" w:type="dxa"/>
              <w:right w:w="100" w:type="dxa"/>
            </w:tcMar>
            <w:vAlign w:val="center"/>
          </w:tcPr>
          <w:p w14:paraId="659177D6" w14:textId="77777777" w:rsidR="000449E8" w:rsidRDefault="00000000">
            <w:pPr>
              <w:spacing w:after="20"/>
            </w:pPr>
            <w:r>
              <w:rPr>
                <w:sz w:val="18"/>
                <w:szCs w:val="18"/>
              </w:rPr>
              <w:t>Desarrollo de sprints</w:t>
            </w:r>
          </w:p>
        </w:tc>
        <w:tc>
          <w:tcPr>
            <w:tcW w:w="5438" w:type="dxa"/>
            <w:tcMar>
              <w:top w:w="60" w:type="dxa"/>
              <w:left w:w="100" w:type="dxa"/>
              <w:bottom w:w="60" w:type="dxa"/>
              <w:right w:w="100" w:type="dxa"/>
            </w:tcMar>
            <w:vAlign w:val="center"/>
          </w:tcPr>
          <w:p w14:paraId="18AF3C50" w14:textId="77777777" w:rsidR="000449E8" w:rsidRDefault="00000000">
            <w:pPr>
              <w:spacing w:after="20"/>
            </w:pPr>
            <w:r>
              <w:rPr>
                <w:sz w:val="18"/>
                <w:szCs w:val="18"/>
              </w:rPr>
              <w:t>Inclusión de planificación de sprints y backlog del sistema</w:t>
            </w:r>
          </w:p>
        </w:tc>
        <w:tc>
          <w:tcPr>
            <w:tcW w:w="1300" w:type="dxa"/>
            <w:tcMar>
              <w:top w:w="60" w:type="dxa"/>
              <w:left w:w="100" w:type="dxa"/>
              <w:bottom w:w="60" w:type="dxa"/>
              <w:right w:w="100" w:type="dxa"/>
            </w:tcMar>
            <w:vAlign w:val="center"/>
          </w:tcPr>
          <w:p w14:paraId="15A98E4D" w14:textId="77777777" w:rsidR="000449E8" w:rsidRDefault="00000000">
            <w:pPr>
              <w:spacing w:after="20"/>
            </w:pPr>
            <w:r>
              <w:rPr>
                <w:sz w:val="18"/>
                <w:szCs w:val="18"/>
              </w:rPr>
              <w:t>Aprobado (contenido de sprints removido en v2.0)</w:t>
            </w:r>
          </w:p>
        </w:tc>
      </w:tr>
      <w:tr w:rsidR="000449E8" w14:paraId="1C78365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CFF3F50" w14:textId="77777777" w:rsidR="000449E8" w:rsidRDefault="00000000">
            <w:pPr>
              <w:spacing w:after="20"/>
            </w:pPr>
            <w:r>
              <w:rPr>
                <w:sz w:val="18"/>
                <w:szCs w:val="18"/>
              </w:rPr>
              <w:t>v1.5</w:t>
            </w:r>
          </w:p>
        </w:tc>
        <w:tc>
          <w:tcPr>
            <w:tcW w:w="2000" w:type="dxa"/>
            <w:tcMar>
              <w:top w:w="60" w:type="dxa"/>
              <w:left w:w="100" w:type="dxa"/>
              <w:bottom w:w="60" w:type="dxa"/>
              <w:right w:w="100" w:type="dxa"/>
            </w:tcMar>
            <w:vAlign w:val="center"/>
          </w:tcPr>
          <w:p w14:paraId="572CBA5A" w14:textId="77777777" w:rsidR="000449E8" w:rsidRDefault="00000000">
            <w:pPr>
              <w:spacing w:after="20"/>
            </w:pPr>
            <w:r>
              <w:rPr>
                <w:sz w:val="18"/>
                <w:szCs w:val="18"/>
              </w:rPr>
              <w:t>Validación</w:t>
            </w:r>
          </w:p>
        </w:tc>
        <w:tc>
          <w:tcPr>
            <w:tcW w:w="5438" w:type="dxa"/>
            <w:tcMar>
              <w:top w:w="60" w:type="dxa"/>
              <w:left w:w="100" w:type="dxa"/>
              <w:bottom w:w="60" w:type="dxa"/>
              <w:right w:w="100" w:type="dxa"/>
            </w:tcMar>
            <w:vAlign w:val="center"/>
          </w:tcPr>
          <w:p w14:paraId="69F5E3D0" w14:textId="77777777" w:rsidR="000449E8" w:rsidRDefault="00000000">
            <w:pPr>
              <w:spacing w:after="20"/>
            </w:pPr>
            <w:r>
              <w:rPr>
                <w:sz w:val="18"/>
                <w:szCs w:val="18"/>
              </w:rPr>
              <w:t>Ajustes en trazabilidad de requisitos y validación del documento</w:t>
            </w:r>
          </w:p>
        </w:tc>
        <w:tc>
          <w:tcPr>
            <w:tcW w:w="1300" w:type="dxa"/>
            <w:tcMar>
              <w:top w:w="60" w:type="dxa"/>
              <w:left w:w="100" w:type="dxa"/>
              <w:bottom w:w="60" w:type="dxa"/>
              <w:right w:w="100" w:type="dxa"/>
            </w:tcMar>
            <w:vAlign w:val="center"/>
          </w:tcPr>
          <w:p w14:paraId="19318997" w14:textId="77777777" w:rsidR="000449E8" w:rsidRDefault="00000000">
            <w:pPr>
              <w:spacing w:after="20"/>
            </w:pPr>
            <w:r>
              <w:rPr>
                <w:sz w:val="18"/>
                <w:szCs w:val="18"/>
              </w:rPr>
              <w:t>Aprobado</w:t>
            </w:r>
          </w:p>
        </w:tc>
      </w:tr>
      <w:tr w:rsidR="000449E8" w14:paraId="2A82F97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AC91180" w14:textId="77777777" w:rsidR="000449E8" w:rsidRDefault="00000000">
            <w:pPr>
              <w:spacing w:after="20"/>
            </w:pPr>
            <w:r>
              <w:rPr>
                <w:sz w:val="18"/>
                <w:szCs w:val="18"/>
              </w:rPr>
              <w:t>v2.0</w:t>
            </w:r>
          </w:p>
        </w:tc>
        <w:tc>
          <w:tcPr>
            <w:tcW w:w="2000" w:type="dxa"/>
            <w:tcMar>
              <w:top w:w="60" w:type="dxa"/>
              <w:left w:w="100" w:type="dxa"/>
              <w:bottom w:w="60" w:type="dxa"/>
              <w:right w:w="100" w:type="dxa"/>
            </w:tcMar>
            <w:vAlign w:val="center"/>
          </w:tcPr>
          <w:p w14:paraId="1EB1454D" w14:textId="77777777" w:rsidR="000449E8" w:rsidRDefault="00000000">
            <w:pPr>
              <w:spacing w:after="20"/>
            </w:pPr>
            <w:r>
              <w:rPr>
                <w:sz w:val="18"/>
                <w:szCs w:val="18"/>
              </w:rPr>
              <w:t>Generalización del sistema</w:t>
            </w:r>
          </w:p>
        </w:tc>
        <w:tc>
          <w:tcPr>
            <w:tcW w:w="5438" w:type="dxa"/>
            <w:tcMar>
              <w:top w:w="60" w:type="dxa"/>
              <w:left w:w="100" w:type="dxa"/>
              <w:bottom w:w="60" w:type="dxa"/>
              <w:right w:w="100" w:type="dxa"/>
            </w:tcMar>
            <w:vAlign w:val="center"/>
          </w:tcPr>
          <w:p w14:paraId="11BC60BC" w14:textId="77777777" w:rsidR="000449E8" w:rsidRDefault="00000000">
            <w:pPr>
              <w:spacing w:after="20"/>
            </w:pPr>
            <w:r>
              <w:rPr>
                <w:sz w:val="18"/>
                <w:szCs w:val="18"/>
              </w:rPr>
              <w:t>Eliminación de la dependencia obligatoria de NVD/CVSS Score, fusión de secciones de especificación, eliminación de sprints del SDS, traslado de la arquitectura a un documento aparte, y verificación/trazabilidad completas para los 104 RF.</w:t>
            </w:r>
          </w:p>
        </w:tc>
        <w:tc>
          <w:tcPr>
            <w:tcW w:w="1300" w:type="dxa"/>
            <w:tcMar>
              <w:top w:w="60" w:type="dxa"/>
              <w:left w:w="100" w:type="dxa"/>
              <w:bottom w:w="60" w:type="dxa"/>
              <w:right w:w="100" w:type="dxa"/>
            </w:tcMar>
            <w:vAlign w:val="center"/>
          </w:tcPr>
          <w:p w14:paraId="02D7C3E6" w14:textId="77777777" w:rsidR="000449E8" w:rsidRDefault="00000000">
            <w:pPr>
              <w:spacing w:after="20"/>
            </w:pPr>
            <w:r>
              <w:rPr>
                <w:sz w:val="18"/>
                <w:szCs w:val="18"/>
              </w:rPr>
              <w:t>Aprobado</w:t>
            </w:r>
          </w:p>
        </w:tc>
      </w:tr>
      <w:tr w:rsidR="000449E8" w14:paraId="6B1CCCF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DAA0D52" w14:textId="77777777" w:rsidR="000449E8" w:rsidRDefault="00000000">
            <w:pPr>
              <w:spacing w:after="20"/>
            </w:pPr>
            <w:r>
              <w:rPr>
                <w:sz w:val="18"/>
                <w:szCs w:val="18"/>
              </w:rPr>
              <w:t>v3.0</w:t>
            </w:r>
          </w:p>
        </w:tc>
        <w:tc>
          <w:tcPr>
            <w:tcW w:w="2000" w:type="dxa"/>
            <w:tcMar>
              <w:top w:w="60" w:type="dxa"/>
              <w:left w:w="100" w:type="dxa"/>
              <w:bottom w:w="60" w:type="dxa"/>
              <w:right w:w="100" w:type="dxa"/>
            </w:tcMar>
            <w:vAlign w:val="center"/>
          </w:tcPr>
          <w:p w14:paraId="7FCDFC9E" w14:textId="77777777" w:rsidR="000449E8" w:rsidRDefault="00000000">
            <w:pPr>
              <w:spacing w:after="20"/>
            </w:pPr>
            <w:r>
              <w:rPr>
                <w:sz w:val="18"/>
                <w:szCs w:val="18"/>
              </w:rPr>
              <w:t>Plataforma Universal de Análisis y Predicción</w:t>
            </w:r>
          </w:p>
        </w:tc>
        <w:tc>
          <w:tcPr>
            <w:tcW w:w="5438" w:type="dxa"/>
            <w:tcMar>
              <w:top w:w="60" w:type="dxa"/>
              <w:left w:w="100" w:type="dxa"/>
              <w:bottom w:w="60" w:type="dxa"/>
              <w:right w:w="100" w:type="dxa"/>
            </w:tcMar>
            <w:vAlign w:val="center"/>
          </w:tcPr>
          <w:p w14:paraId="1C614717" w14:textId="77777777" w:rsidR="000449E8" w:rsidRDefault="00000000">
            <w:pPr>
              <w:spacing w:after="20"/>
            </w:pPr>
            <w:r>
              <w:rPr>
                <w:sz w:val="18"/>
                <w:szCs w:val="18"/>
              </w:rPr>
              <w:t>Transformación de SEVERA desde una plataforma generalizada de análisis estadístico hacia una plataforma universal de análisis, limpieza y predicción de datasets, incorporando detección automática de variables, tratamiento de datos faltantes, procesamiento de datasets grandes y generación avanzada de informes.</w:t>
            </w:r>
          </w:p>
        </w:tc>
        <w:tc>
          <w:tcPr>
            <w:tcW w:w="1300" w:type="dxa"/>
            <w:tcMar>
              <w:top w:w="60" w:type="dxa"/>
              <w:left w:w="100" w:type="dxa"/>
              <w:bottom w:w="60" w:type="dxa"/>
              <w:right w:w="100" w:type="dxa"/>
            </w:tcMar>
            <w:vAlign w:val="center"/>
          </w:tcPr>
          <w:p w14:paraId="5AF10369" w14:textId="77777777" w:rsidR="000449E8" w:rsidRDefault="00000000">
            <w:pPr>
              <w:spacing w:after="20"/>
            </w:pPr>
            <w:r>
              <w:rPr>
                <w:sz w:val="18"/>
                <w:szCs w:val="18"/>
              </w:rPr>
              <w:t>Aprobado</w:t>
            </w:r>
          </w:p>
        </w:tc>
      </w:tr>
      <w:tr w:rsidR="000449E8" w14:paraId="6B17138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AF079FF" w14:textId="77777777" w:rsidR="000449E8" w:rsidRDefault="00000000">
            <w:pPr>
              <w:spacing w:after="20"/>
            </w:pPr>
            <w:r>
              <w:rPr>
                <w:sz w:val="18"/>
                <w:szCs w:val="18"/>
              </w:rPr>
              <w:t>v3.1</w:t>
            </w:r>
          </w:p>
        </w:tc>
        <w:tc>
          <w:tcPr>
            <w:tcW w:w="2000" w:type="dxa"/>
            <w:tcMar>
              <w:top w:w="60" w:type="dxa"/>
              <w:left w:w="100" w:type="dxa"/>
              <w:bottom w:w="60" w:type="dxa"/>
              <w:right w:w="100" w:type="dxa"/>
            </w:tcMar>
            <w:vAlign w:val="center"/>
          </w:tcPr>
          <w:p w14:paraId="06850A20" w14:textId="77777777" w:rsidR="000449E8" w:rsidRDefault="00000000">
            <w:pPr>
              <w:spacing w:after="20"/>
            </w:pPr>
            <w:r>
              <w:rPr>
                <w:sz w:val="18"/>
                <w:szCs w:val="18"/>
              </w:rPr>
              <w:t>Corrección de generalización en todos los módulos</w:t>
            </w:r>
          </w:p>
        </w:tc>
        <w:tc>
          <w:tcPr>
            <w:tcW w:w="5438" w:type="dxa"/>
            <w:tcMar>
              <w:top w:w="60" w:type="dxa"/>
              <w:left w:w="100" w:type="dxa"/>
              <w:bottom w:w="60" w:type="dxa"/>
              <w:right w:w="100" w:type="dxa"/>
            </w:tcMar>
            <w:vAlign w:val="center"/>
          </w:tcPr>
          <w:p w14:paraId="38E222FA" w14:textId="77777777" w:rsidR="000449E8" w:rsidRDefault="00000000">
            <w:pPr>
              <w:spacing w:after="20"/>
            </w:pPr>
            <w:r>
              <w:rPr>
                <w:sz w:val="18"/>
                <w:szCs w:val="18"/>
              </w:rPr>
              <w:t>Se revisaron individualmente los 16 módulos (no solo M-09/M-10) para eliminar menciones remanentes de "severidad" como concepto núcleo en el texto de RF, HU y escenarios; CVSS queda documentado exclusivamente como preconfiguración del caso de uso especializado de ciberseguridad (Anexo D). Ver CC-17 a CC-20.</w:t>
            </w:r>
          </w:p>
        </w:tc>
        <w:tc>
          <w:tcPr>
            <w:tcW w:w="1300" w:type="dxa"/>
            <w:tcMar>
              <w:top w:w="60" w:type="dxa"/>
              <w:left w:w="100" w:type="dxa"/>
              <w:bottom w:w="60" w:type="dxa"/>
              <w:right w:w="100" w:type="dxa"/>
            </w:tcMar>
            <w:vAlign w:val="center"/>
          </w:tcPr>
          <w:p w14:paraId="566490E2" w14:textId="77777777" w:rsidR="000449E8" w:rsidRDefault="00000000">
            <w:pPr>
              <w:spacing w:after="20"/>
            </w:pPr>
            <w:r>
              <w:rPr>
                <w:sz w:val="18"/>
                <w:szCs w:val="18"/>
              </w:rPr>
              <w:t>Aprobado</w:t>
            </w:r>
          </w:p>
        </w:tc>
      </w:tr>
      <w:tr w:rsidR="000449E8" w14:paraId="49CE87B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F56062D" w14:textId="77777777" w:rsidR="000449E8" w:rsidRDefault="00000000">
            <w:pPr>
              <w:spacing w:after="20"/>
            </w:pPr>
            <w:r>
              <w:rPr>
                <w:sz w:val="18"/>
                <w:szCs w:val="18"/>
              </w:rPr>
              <w:t>v4.0</w:t>
            </w:r>
          </w:p>
        </w:tc>
        <w:tc>
          <w:tcPr>
            <w:tcW w:w="2000" w:type="dxa"/>
            <w:tcMar>
              <w:top w:w="60" w:type="dxa"/>
              <w:left w:w="100" w:type="dxa"/>
              <w:bottom w:w="60" w:type="dxa"/>
              <w:right w:w="100" w:type="dxa"/>
            </w:tcMar>
            <w:vAlign w:val="center"/>
          </w:tcPr>
          <w:p w14:paraId="5237D339" w14:textId="77777777" w:rsidR="000449E8" w:rsidRDefault="00000000">
            <w:pPr>
              <w:spacing w:after="20"/>
            </w:pPr>
            <w:r>
              <w:rPr>
                <w:sz w:val="18"/>
                <w:szCs w:val="18"/>
              </w:rPr>
              <w:t>Catálogo completo de Requisitos No Funcionales</w:t>
            </w:r>
          </w:p>
        </w:tc>
        <w:tc>
          <w:tcPr>
            <w:tcW w:w="5438" w:type="dxa"/>
            <w:tcMar>
              <w:top w:w="60" w:type="dxa"/>
              <w:left w:w="100" w:type="dxa"/>
              <w:bottom w:w="60" w:type="dxa"/>
              <w:right w:w="100" w:type="dxa"/>
            </w:tcMar>
            <w:vAlign w:val="center"/>
          </w:tcPr>
          <w:p w14:paraId="42AF1AAF" w14:textId="77777777" w:rsidR="000449E8" w:rsidRDefault="00000000">
            <w:pPr>
              <w:spacing w:after="20"/>
            </w:pPr>
            <w:r>
              <w:rPr>
                <w:sz w:val="18"/>
                <w:szCs w:val="18"/>
              </w:rPr>
              <w:t>Se retira la cifra no verificada de 150 RNF heredada de versiones anteriores y se documenta un catálogo completo y enumerado de 154 RNF (transversales, de diseño para datasets grandes y específicos por módulo x categoría de calidad, sección 6.3). Ver CC-21.</w:t>
            </w:r>
          </w:p>
        </w:tc>
        <w:tc>
          <w:tcPr>
            <w:tcW w:w="1300" w:type="dxa"/>
            <w:tcMar>
              <w:top w:w="60" w:type="dxa"/>
              <w:left w:w="100" w:type="dxa"/>
              <w:bottom w:w="60" w:type="dxa"/>
              <w:right w:w="100" w:type="dxa"/>
            </w:tcMar>
            <w:vAlign w:val="center"/>
          </w:tcPr>
          <w:p w14:paraId="529F7168" w14:textId="77777777" w:rsidR="000449E8" w:rsidRDefault="00000000">
            <w:pPr>
              <w:spacing w:after="20"/>
            </w:pPr>
            <w:r>
              <w:rPr>
                <w:sz w:val="18"/>
                <w:szCs w:val="18"/>
              </w:rPr>
              <w:t>Aprobado</w:t>
            </w:r>
          </w:p>
        </w:tc>
      </w:tr>
    </w:tbl>
    <w:p w14:paraId="13391E4C" w14:textId="77777777" w:rsidR="000449E8" w:rsidRDefault="00000000">
      <w:pPr>
        <w:pStyle w:val="Ttulo2"/>
        <w:spacing w:before="280" w:after="140"/>
      </w:pPr>
      <w:bookmarkStart w:id="233" w:name="_Toc239435088"/>
      <w:r>
        <w:t>12.1 Política de versionamiento</w:t>
      </w:r>
      <w:bookmarkEnd w:id="233"/>
    </w:p>
    <w:p w14:paraId="114C0089" w14:textId="77777777" w:rsidR="000449E8" w:rsidRDefault="00000000">
      <w:pPr>
        <w:spacing w:after="120"/>
      </w:pPr>
      <w:r>
        <w:t>Cada versión mayor (X.0) corresponde a un cambio estructural del documento; cada versión menor (X.Y) corresponde a ajustes, correcciones o ampliaciones puntuales que no alteran la estructura general del SDS.</w:t>
      </w:r>
    </w:p>
    <w:p w14:paraId="2BBD40B7" w14:textId="77777777" w:rsidR="000449E8" w:rsidRDefault="00000000">
      <w:r>
        <w:br w:type="page"/>
      </w:r>
    </w:p>
    <w:p w14:paraId="1668881F" w14:textId="77777777" w:rsidR="000449E8" w:rsidRDefault="00000000">
      <w:pPr>
        <w:pStyle w:val="Ttulo1"/>
        <w:spacing w:before="360" w:after="200"/>
      </w:pPr>
      <w:bookmarkStart w:id="234" w:name="_Toc239435089"/>
      <w:r>
        <w:t>XIII. DIAGRAMAS UML</w:t>
      </w:r>
      <w:bookmarkEnd w:id="234"/>
    </w:p>
    <w:p w14:paraId="433AC65B" w14:textId="77777777" w:rsidR="000449E8" w:rsidRDefault="00000000">
      <w:pPr>
        <w:pStyle w:val="Ttulo2"/>
        <w:spacing w:before="280" w:after="140"/>
      </w:pPr>
      <w:bookmarkStart w:id="235" w:name="_Toc239435090"/>
      <w:r>
        <w:t>13.1 Clases principales por módulo</w:t>
      </w:r>
      <w:bookmarkEnd w:id="235"/>
    </w:p>
    <w:p w14:paraId="40D87AA2" w14:textId="77777777" w:rsidR="000449E8" w:rsidRDefault="00000000">
      <w:pPr>
        <w:spacing w:after="120"/>
      </w:pPr>
      <w:r>
        <w:t>A continuación se presenta la clase principal asociada a cada módulo del sistema, incluyendo las tres clases nuevas de la reforma v3.0 (PerfilVariable, RegistroLimpieza y ModeloPrediccion).</w:t>
      </w:r>
    </w:p>
    <w:p w14:paraId="4BE57011" w14:textId="77777777" w:rsidR="000449E8" w:rsidRDefault="00000000">
      <w:pPr>
        <w:pStyle w:val="Ttulo3"/>
        <w:spacing w:before="220" w:after="100"/>
      </w:pPr>
      <w:bookmarkStart w:id="236" w:name="_Toc239435091"/>
      <w:r>
        <w:t>M-01 Gestión de Usuarios y Acceso — Clase Usuario</w:t>
      </w:r>
      <w:bookmarkEnd w:id="236"/>
    </w:p>
    <w:p w14:paraId="3C092680" w14:textId="77777777" w:rsidR="000449E8" w:rsidRDefault="00000000">
      <w:pPr>
        <w:spacing w:after="120"/>
      </w:pPr>
      <w:r>
        <w:rPr>
          <w:b/>
          <w:bCs/>
        </w:rPr>
        <w:t>Atributos:</w:t>
      </w:r>
    </w:p>
    <w:p w14:paraId="4616CCAC" w14:textId="77777777" w:rsidR="000449E8" w:rsidRDefault="00000000">
      <w:pPr>
        <w:pStyle w:val="Prrafodelista"/>
        <w:numPr>
          <w:ilvl w:val="0"/>
          <w:numId w:val="1"/>
        </w:numPr>
        <w:spacing w:after="60"/>
      </w:pPr>
      <w:r>
        <w:t>idUsuario: int</w:t>
      </w:r>
    </w:p>
    <w:p w14:paraId="73B6C9F5" w14:textId="77777777" w:rsidR="000449E8" w:rsidRDefault="00000000">
      <w:pPr>
        <w:pStyle w:val="Prrafodelista"/>
        <w:numPr>
          <w:ilvl w:val="0"/>
          <w:numId w:val="1"/>
        </w:numPr>
        <w:spacing w:after="60"/>
      </w:pPr>
      <w:r>
        <w:t>nombre: string</w:t>
      </w:r>
    </w:p>
    <w:p w14:paraId="466EB649" w14:textId="77777777" w:rsidR="000449E8" w:rsidRDefault="00000000">
      <w:pPr>
        <w:pStyle w:val="Prrafodelista"/>
        <w:numPr>
          <w:ilvl w:val="0"/>
          <w:numId w:val="1"/>
        </w:numPr>
        <w:spacing w:after="60"/>
      </w:pPr>
      <w:r>
        <w:t>correo: string</w:t>
      </w:r>
    </w:p>
    <w:p w14:paraId="2053F925" w14:textId="77777777" w:rsidR="000449E8" w:rsidRDefault="00000000">
      <w:pPr>
        <w:pStyle w:val="Prrafodelista"/>
        <w:numPr>
          <w:ilvl w:val="0"/>
          <w:numId w:val="1"/>
        </w:numPr>
        <w:spacing w:after="60"/>
      </w:pPr>
      <w:r>
        <w:t>contrasenaHash: string</w:t>
      </w:r>
    </w:p>
    <w:p w14:paraId="5089C620" w14:textId="77777777" w:rsidR="000449E8" w:rsidRDefault="00000000">
      <w:pPr>
        <w:pStyle w:val="Prrafodelista"/>
        <w:numPr>
          <w:ilvl w:val="0"/>
          <w:numId w:val="1"/>
        </w:numPr>
        <w:spacing w:after="60"/>
      </w:pPr>
      <w:r>
        <w:t>rol: enum{Analista, Administrador}</w:t>
      </w:r>
    </w:p>
    <w:p w14:paraId="5082909E" w14:textId="77777777" w:rsidR="000449E8" w:rsidRDefault="00000000">
      <w:pPr>
        <w:spacing w:after="120"/>
      </w:pPr>
      <w:r>
        <w:rPr>
          <w:b/>
          <w:bCs/>
        </w:rPr>
        <w:t>Métodos:</w:t>
      </w:r>
    </w:p>
    <w:p w14:paraId="3BF2D2D1" w14:textId="77777777" w:rsidR="000449E8" w:rsidRDefault="00000000">
      <w:pPr>
        <w:pStyle w:val="Prrafodelista"/>
        <w:numPr>
          <w:ilvl w:val="0"/>
          <w:numId w:val="1"/>
        </w:numPr>
        <w:spacing w:after="60"/>
      </w:pPr>
      <w:r>
        <w:t>registrar()</w:t>
      </w:r>
    </w:p>
    <w:p w14:paraId="6D8E7876" w14:textId="77777777" w:rsidR="000449E8" w:rsidRDefault="00000000">
      <w:pPr>
        <w:pStyle w:val="Prrafodelista"/>
        <w:numPr>
          <w:ilvl w:val="0"/>
          <w:numId w:val="1"/>
        </w:numPr>
        <w:spacing w:after="60"/>
      </w:pPr>
      <w:r>
        <w:t>iniciarSesion()</w:t>
      </w:r>
    </w:p>
    <w:p w14:paraId="0DB02D39" w14:textId="77777777" w:rsidR="000449E8" w:rsidRDefault="00000000">
      <w:pPr>
        <w:pStyle w:val="Prrafodelista"/>
        <w:numPr>
          <w:ilvl w:val="0"/>
          <w:numId w:val="1"/>
        </w:numPr>
        <w:spacing w:after="60"/>
      </w:pPr>
      <w:r>
        <w:t>recuperarContrasena()</w:t>
      </w:r>
    </w:p>
    <w:p w14:paraId="3AC39BFB" w14:textId="77777777" w:rsidR="000449E8" w:rsidRDefault="00000000">
      <w:pPr>
        <w:pStyle w:val="Ttulo3"/>
        <w:spacing w:before="220" w:after="100"/>
      </w:pPr>
      <w:bookmarkStart w:id="237" w:name="_Toc239435092"/>
      <w:r>
        <w:t>M-02 Perfil del Analista — Clase Perfil</w:t>
      </w:r>
      <w:bookmarkEnd w:id="237"/>
    </w:p>
    <w:p w14:paraId="7D43AF77" w14:textId="77777777" w:rsidR="000449E8" w:rsidRDefault="00000000">
      <w:pPr>
        <w:spacing w:after="120"/>
      </w:pPr>
      <w:r>
        <w:rPr>
          <w:b/>
          <w:bCs/>
        </w:rPr>
        <w:t>Atributos:</w:t>
      </w:r>
    </w:p>
    <w:p w14:paraId="28AF6CC8" w14:textId="77777777" w:rsidR="000449E8" w:rsidRDefault="00000000">
      <w:pPr>
        <w:pStyle w:val="Prrafodelista"/>
        <w:numPr>
          <w:ilvl w:val="0"/>
          <w:numId w:val="1"/>
        </w:numPr>
        <w:spacing w:after="60"/>
      </w:pPr>
      <w:r>
        <w:t>idPerfil: int</w:t>
      </w:r>
    </w:p>
    <w:p w14:paraId="6CECF491" w14:textId="77777777" w:rsidR="000449E8" w:rsidRDefault="00000000">
      <w:pPr>
        <w:pStyle w:val="Prrafodelista"/>
        <w:numPr>
          <w:ilvl w:val="0"/>
          <w:numId w:val="1"/>
        </w:numPr>
        <w:spacing w:after="60"/>
      </w:pPr>
      <w:r>
        <w:t>idUsuario: int</w:t>
      </w:r>
    </w:p>
    <w:p w14:paraId="596F5C8E" w14:textId="77777777" w:rsidR="000449E8" w:rsidRDefault="00000000">
      <w:pPr>
        <w:pStyle w:val="Prrafodelista"/>
        <w:numPr>
          <w:ilvl w:val="0"/>
          <w:numId w:val="1"/>
        </w:numPr>
        <w:spacing w:after="60"/>
      </w:pPr>
      <w:r>
        <w:t>preferencias: JSON</w:t>
      </w:r>
    </w:p>
    <w:p w14:paraId="203E936C" w14:textId="77777777" w:rsidR="000449E8" w:rsidRDefault="00000000">
      <w:pPr>
        <w:pStyle w:val="Prrafodelista"/>
        <w:numPr>
          <w:ilvl w:val="0"/>
          <w:numId w:val="1"/>
        </w:numPr>
        <w:spacing w:after="60"/>
      </w:pPr>
      <w:r>
        <w:t>fechaActualizacion: date</w:t>
      </w:r>
    </w:p>
    <w:p w14:paraId="1BAA55ED" w14:textId="77777777" w:rsidR="000449E8" w:rsidRDefault="00000000">
      <w:pPr>
        <w:spacing w:after="120"/>
      </w:pPr>
      <w:r>
        <w:rPr>
          <w:b/>
          <w:bCs/>
        </w:rPr>
        <w:t>Métodos:</w:t>
      </w:r>
    </w:p>
    <w:p w14:paraId="70AF27B5" w14:textId="77777777" w:rsidR="000449E8" w:rsidRDefault="00000000">
      <w:pPr>
        <w:pStyle w:val="Prrafodelista"/>
        <w:numPr>
          <w:ilvl w:val="0"/>
          <w:numId w:val="1"/>
        </w:numPr>
        <w:spacing w:after="60"/>
      </w:pPr>
      <w:r>
        <w:t>visualizar()</w:t>
      </w:r>
    </w:p>
    <w:p w14:paraId="0A9336F4" w14:textId="77777777" w:rsidR="000449E8" w:rsidRDefault="00000000">
      <w:pPr>
        <w:pStyle w:val="Prrafodelista"/>
        <w:numPr>
          <w:ilvl w:val="0"/>
          <w:numId w:val="1"/>
        </w:numPr>
        <w:spacing w:after="60"/>
      </w:pPr>
      <w:r>
        <w:t>editar()</w:t>
      </w:r>
    </w:p>
    <w:p w14:paraId="4CAFED35" w14:textId="77777777" w:rsidR="000449E8" w:rsidRDefault="00000000">
      <w:pPr>
        <w:pStyle w:val="Prrafodelista"/>
        <w:numPr>
          <w:ilvl w:val="0"/>
          <w:numId w:val="1"/>
        </w:numPr>
        <w:spacing w:after="60"/>
      </w:pPr>
      <w:r>
        <w:t>exportarHistorial()</w:t>
      </w:r>
    </w:p>
    <w:p w14:paraId="142BD76F" w14:textId="77777777" w:rsidR="000449E8" w:rsidRDefault="00000000">
      <w:pPr>
        <w:pStyle w:val="Ttulo3"/>
        <w:spacing w:before="220" w:after="100"/>
      </w:pPr>
      <w:bookmarkStart w:id="238" w:name="_Toc239435093"/>
      <w:r>
        <w:t>M-03 Carga y Gestión de Datasets — Clase Dataset</w:t>
      </w:r>
      <w:bookmarkEnd w:id="238"/>
    </w:p>
    <w:p w14:paraId="70F4743E" w14:textId="77777777" w:rsidR="000449E8" w:rsidRDefault="00000000">
      <w:pPr>
        <w:spacing w:after="120"/>
      </w:pPr>
      <w:r>
        <w:rPr>
          <w:b/>
          <w:bCs/>
        </w:rPr>
        <w:t>Atributos:</w:t>
      </w:r>
    </w:p>
    <w:p w14:paraId="6D1C7431" w14:textId="77777777" w:rsidR="000449E8" w:rsidRDefault="00000000">
      <w:pPr>
        <w:pStyle w:val="Prrafodelista"/>
        <w:numPr>
          <w:ilvl w:val="0"/>
          <w:numId w:val="1"/>
        </w:numPr>
        <w:spacing w:after="60"/>
      </w:pPr>
      <w:r>
        <w:t>idDataset: int</w:t>
      </w:r>
    </w:p>
    <w:p w14:paraId="77A27DCC" w14:textId="77777777" w:rsidR="000449E8" w:rsidRDefault="00000000">
      <w:pPr>
        <w:pStyle w:val="Prrafodelista"/>
        <w:numPr>
          <w:ilvl w:val="0"/>
          <w:numId w:val="1"/>
        </w:numPr>
        <w:spacing w:after="60"/>
      </w:pPr>
      <w:r>
        <w:t>fechaCarga: date</w:t>
      </w:r>
    </w:p>
    <w:p w14:paraId="2FC10102" w14:textId="77777777" w:rsidR="000449E8" w:rsidRDefault="00000000">
      <w:pPr>
        <w:pStyle w:val="Prrafodelista"/>
        <w:numPr>
          <w:ilvl w:val="0"/>
          <w:numId w:val="1"/>
        </w:numPr>
        <w:spacing w:after="60"/>
      </w:pPr>
      <w:r>
        <w:t>fuente: string</w:t>
      </w:r>
    </w:p>
    <w:p w14:paraId="1A5073FC" w14:textId="77777777" w:rsidR="000449E8" w:rsidRDefault="00000000">
      <w:pPr>
        <w:pStyle w:val="Prrafodelista"/>
        <w:numPr>
          <w:ilvl w:val="0"/>
          <w:numId w:val="1"/>
        </w:numPr>
        <w:spacing w:after="60"/>
      </w:pPr>
      <w:r>
        <w:t>totalRegistros: int</w:t>
      </w:r>
    </w:p>
    <w:p w14:paraId="1B7E3E40" w14:textId="77777777" w:rsidR="000449E8" w:rsidRDefault="00000000">
      <w:pPr>
        <w:pStyle w:val="Prrafodelista"/>
        <w:numPr>
          <w:ilvl w:val="0"/>
          <w:numId w:val="1"/>
        </w:numPr>
        <w:spacing w:after="60"/>
      </w:pPr>
      <w:r>
        <w:t>columnas: JSON</w:t>
      </w:r>
    </w:p>
    <w:p w14:paraId="5526DD76" w14:textId="77777777" w:rsidR="000449E8" w:rsidRDefault="00000000">
      <w:pPr>
        <w:pStyle w:val="Prrafodelista"/>
        <w:numPr>
          <w:ilvl w:val="0"/>
          <w:numId w:val="1"/>
        </w:numPr>
        <w:spacing w:after="60"/>
      </w:pPr>
      <w:r>
        <w:t>hashOriginal: string</w:t>
      </w:r>
    </w:p>
    <w:p w14:paraId="4F0AEB42" w14:textId="77777777" w:rsidR="000449E8" w:rsidRDefault="00000000">
      <w:pPr>
        <w:spacing w:after="120"/>
      </w:pPr>
      <w:r>
        <w:rPr>
          <w:b/>
          <w:bCs/>
        </w:rPr>
        <w:t>Métodos:</w:t>
      </w:r>
    </w:p>
    <w:p w14:paraId="70F01253" w14:textId="77777777" w:rsidR="000449E8" w:rsidRDefault="00000000">
      <w:pPr>
        <w:pStyle w:val="Prrafodelista"/>
        <w:numPr>
          <w:ilvl w:val="0"/>
          <w:numId w:val="1"/>
        </w:numPr>
        <w:spacing w:after="60"/>
      </w:pPr>
      <w:r>
        <w:t>importar()</w:t>
      </w:r>
    </w:p>
    <w:p w14:paraId="44FBE1B4" w14:textId="77777777" w:rsidR="000449E8" w:rsidRDefault="00000000">
      <w:pPr>
        <w:pStyle w:val="Prrafodelista"/>
        <w:numPr>
          <w:ilvl w:val="0"/>
          <w:numId w:val="1"/>
        </w:numPr>
        <w:spacing w:after="60"/>
      </w:pPr>
      <w:r>
        <w:t>validarEstructura()</w:t>
      </w:r>
    </w:p>
    <w:p w14:paraId="0E0E916F" w14:textId="77777777" w:rsidR="000449E8" w:rsidRDefault="00000000">
      <w:pPr>
        <w:pStyle w:val="Prrafodelista"/>
        <w:numPr>
          <w:ilvl w:val="0"/>
          <w:numId w:val="1"/>
        </w:numPr>
        <w:spacing w:after="60"/>
      </w:pPr>
      <w:r>
        <w:t>detectarFaltantes()</w:t>
      </w:r>
    </w:p>
    <w:p w14:paraId="5FEDF709" w14:textId="77777777" w:rsidR="000449E8" w:rsidRDefault="00000000">
      <w:pPr>
        <w:pStyle w:val="Prrafodelista"/>
        <w:numPr>
          <w:ilvl w:val="0"/>
          <w:numId w:val="1"/>
        </w:numPr>
        <w:spacing w:after="60"/>
      </w:pPr>
      <w:r>
        <w:t>sincronizarConConectorExterno()</w:t>
      </w:r>
    </w:p>
    <w:p w14:paraId="472AF873" w14:textId="77777777" w:rsidR="000449E8" w:rsidRDefault="00000000">
      <w:pPr>
        <w:pStyle w:val="Ttulo3"/>
        <w:spacing w:before="220" w:after="100"/>
      </w:pPr>
      <w:bookmarkStart w:id="239" w:name="_Toc239435094"/>
      <w:r>
        <w:t>M-04 Catálogo y Consulta de Registros — Clase Registro</w:t>
      </w:r>
      <w:bookmarkEnd w:id="239"/>
    </w:p>
    <w:p w14:paraId="568A27FF" w14:textId="77777777" w:rsidR="000449E8" w:rsidRDefault="00000000">
      <w:pPr>
        <w:spacing w:after="120"/>
      </w:pPr>
      <w:r>
        <w:rPr>
          <w:b/>
          <w:bCs/>
        </w:rPr>
        <w:t>Atributos:</w:t>
      </w:r>
    </w:p>
    <w:p w14:paraId="0D2D41C6" w14:textId="77777777" w:rsidR="000449E8" w:rsidRDefault="00000000">
      <w:pPr>
        <w:pStyle w:val="Prrafodelista"/>
        <w:numPr>
          <w:ilvl w:val="0"/>
          <w:numId w:val="1"/>
        </w:numPr>
        <w:spacing w:after="60"/>
      </w:pPr>
      <w:r>
        <w:t>identificador: string</w:t>
      </w:r>
    </w:p>
    <w:p w14:paraId="1C40FE22" w14:textId="77777777" w:rsidR="000449E8" w:rsidRDefault="00000000">
      <w:pPr>
        <w:pStyle w:val="Prrafodelista"/>
        <w:numPr>
          <w:ilvl w:val="0"/>
          <w:numId w:val="1"/>
        </w:numPr>
        <w:spacing w:after="60"/>
      </w:pPr>
      <w:r>
        <w:t>variableClasificacion: float (opcional)</w:t>
      </w:r>
    </w:p>
    <w:p w14:paraId="0462107C" w14:textId="77777777" w:rsidR="000449E8" w:rsidRDefault="00000000">
      <w:pPr>
        <w:pStyle w:val="Prrafodelista"/>
        <w:numPr>
          <w:ilvl w:val="0"/>
          <w:numId w:val="1"/>
        </w:numPr>
        <w:spacing w:after="60"/>
      </w:pPr>
      <w:r>
        <w:t>descripcion: string</w:t>
      </w:r>
    </w:p>
    <w:p w14:paraId="411F0604" w14:textId="77777777" w:rsidR="000449E8" w:rsidRDefault="00000000">
      <w:pPr>
        <w:pStyle w:val="Prrafodelista"/>
        <w:numPr>
          <w:ilvl w:val="0"/>
          <w:numId w:val="1"/>
        </w:numPr>
        <w:spacing w:after="60"/>
      </w:pPr>
      <w:r>
        <w:t>atributoCategoricoPrincipal: string</w:t>
      </w:r>
    </w:p>
    <w:p w14:paraId="5E369E4B" w14:textId="77777777" w:rsidR="000449E8" w:rsidRDefault="00000000">
      <w:pPr>
        <w:pStyle w:val="Prrafodelista"/>
        <w:numPr>
          <w:ilvl w:val="0"/>
          <w:numId w:val="1"/>
        </w:numPr>
        <w:spacing w:after="60"/>
      </w:pPr>
      <w:r>
        <w:t>variableAgrupacion: string</w:t>
      </w:r>
    </w:p>
    <w:p w14:paraId="70639117" w14:textId="77777777" w:rsidR="000449E8" w:rsidRDefault="00000000">
      <w:pPr>
        <w:pStyle w:val="Prrafodelista"/>
        <w:numPr>
          <w:ilvl w:val="0"/>
          <w:numId w:val="1"/>
        </w:numPr>
        <w:spacing w:after="60"/>
      </w:pPr>
      <w:r>
        <w:t>fechaPublicacion: date</w:t>
      </w:r>
    </w:p>
    <w:p w14:paraId="36C20423" w14:textId="77777777" w:rsidR="000449E8" w:rsidRDefault="00000000">
      <w:pPr>
        <w:spacing w:after="120"/>
      </w:pPr>
      <w:r>
        <w:rPr>
          <w:b/>
          <w:bCs/>
        </w:rPr>
        <w:t>Métodos:</w:t>
      </w:r>
    </w:p>
    <w:p w14:paraId="4C257207" w14:textId="77777777" w:rsidR="000449E8" w:rsidRDefault="00000000">
      <w:pPr>
        <w:pStyle w:val="Prrafodelista"/>
        <w:numPr>
          <w:ilvl w:val="0"/>
          <w:numId w:val="1"/>
        </w:numPr>
        <w:spacing w:after="60"/>
      </w:pPr>
      <w:r>
        <w:t>consultar()</w:t>
      </w:r>
    </w:p>
    <w:p w14:paraId="5394630A" w14:textId="77777777" w:rsidR="000449E8" w:rsidRDefault="00000000">
      <w:pPr>
        <w:pStyle w:val="Prrafodelista"/>
        <w:numPr>
          <w:ilvl w:val="0"/>
          <w:numId w:val="1"/>
        </w:numPr>
        <w:spacing w:after="60"/>
      </w:pPr>
      <w:r>
        <w:t>buscarPorIdentificador()</w:t>
      </w:r>
    </w:p>
    <w:p w14:paraId="7EA85111" w14:textId="77777777" w:rsidR="000449E8" w:rsidRDefault="00000000">
      <w:pPr>
        <w:pStyle w:val="Prrafodelista"/>
        <w:numPr>
          <w:ilvl w:val="0"/>
          <w:numId w:val="1"/>
        </w:numPr>
        <w:spacing w:after="60"/>
      </w:pPr>
      <w:r>
        <w:t>filtrarPorClasificacion()</w:t>
      </w:r>
    </w:p>
    <w:p w14:paraId="1A3B0299" w14:textId="77777777" w:rsidR="000449E8" w:rsidRDefault="00000000">
      <w:pPr>
        <w:pStyle w:val="Ttulo3"/>
        <w:spacing w:before="220" w:after="100"/>
      </w:pPr>
      <w:bookmarkStart w:id="240" w:name="_Toc239435095"/>
      <w:r>
        <w:t>M-05 Distribución de Frecuencias — Clase TablaFrecuencias</w:t>
      </w:r>
      <w:bookmarkEnd w:id="240"/>
    </w:p>
    <w:p w14:paraId="64DF6027" w14:textId="77777777" w:rsidR="000449E8" w:rsidRDefault="00000000">
      <w:pPr>
        <w:spacing w:after="120"/>
      </w:pPr>
      <w:r>
        <w:rPr>
          <w:b/>
          <w:bCs/>
        </w:rPr>
        <w:t>Atributos:</w:t>
      </w:r>
    </w:p>
    <w:p w14:paraId="68789753" w14:textId="77777777" w:rsidR="000449E8" w:rsidRDefault="00000000">
      <w:pPr>
        <w:pStyle w:val="Prrafodelista"/>
        <w:numPr>
          <w:ilvl w:val="0"/>
          <w:numId w:val="1"/>
        </w:numPr>
        <w:spacing w:after="60"/>
      </w:pPr>
      <w:r>
        <w:t>tipo: enum{SinAgrupar, Agrupada}</w:t>
      </w:r>
    </w:p>
    <w:p w14:paraId="75523F37" w14:textId="77777777" w:rsidR="000449E8" w:rsidRDefault="00000000">
      <w:pPr>
        <w:pStyle w:val="Prrafodelista"/>
        <w:numPr>
          <w:ilvl w:val="0"/>
          <w:numId w:val="1"/>
        </w:numPr>
        <w:spacing w:after="60"/>
      </w:pPr>
      <w:r>
        <w:t>intervalos: array</w:t>
      </w:r>
    </w:p>
    <w:p w14:paraId="6F5008AE" w14:textId="77777777" w:rsidR="000449E8" w:rsidRDefault="00000000">
      <w:pPr>
        <w:pStyle w:val="Prrafodelista"/>
        <w:numPr>
          <w:ilvl w:val="0"/>
          <w:numId w:val="1"/>
        </w:numPr>
        <w:spacing w:after="60"/>
      </w:pPr>
      <w:r>
        <w:t>frecuenciaAbsoluta: array</w:t>
      </w:r>
    </w:p>
    <w:p w14:paraId="6C69E409" w14:textId="77777777" w:rsidR="000449E8" w:rsidRDefault="00000000">
      <w:pPr>
        <w:pStyle w:val="Prrafodelista"/>
        <w:numPr>
          <w:ilvl w:val="0"/>
          <w:numId w:val="1"/>
        </w:numPr>
        <w:spacing w:after="60"/>
      </w:pPr>
      <w:r>
        <w:t>frecuenciaRelativa: array</w:t>
      </w:r>
    </w:p>
    <w:p w14:paraId="355E0B9B" w14:textId="77777777" w:rsidR="000449E8" w:rsidRDefault="00000000">
      <w:pPr>
        <w:spacing w:after="120"/>
      </w:pPr>
      <w:r>
        <w:rPr>
          <w:b/>
          <w:bCs/>
        </w:rPr>
        <w:t>Métodos:</w:t>
      </w:r>
    </w:p>
    <w:p w14:paraId="73F00728" w14:textId="77777777" w:rsidR="000449E8" w:rsidRDefault="00000000">
      <w:pPr>
        <w:pStyle w:val="Prrafodelista"/>
        <w:numPr>
          <w:ilvl w:val="0"/>
          <w:numId w:val="1"/>
        </w:numPr>
        <w:spacing w:after="60"/>
      </w:pPr>
      <w:r>
        <w:t>generar()</w:t>
      </w:r>
    </w:p>
    <w:p w14:paraId="5A4F7F2B" w14:textId="77777777" w:rsidR="000449E8" w:rsidRDefault="00000000">
      <w:pPr>
        <w:pStyle w:val="Prrafodelista"/>
        <w:numPr>
          <w:ilvl w:val="0"/>
          <w:numId w:val="1"/>
        </w:numPr>
        <w:spacing w:after="60"/>
      </w:pPr>
      <w:r>
        <w:t>calcularMarcaClase()</w:t>
      </w:r>
    </w:p>
    <w:p w14:paraId="36CE755B" w14:textId="77777777" w:rsidR="000449E8" w:rsidRDefault="00000000">
      <w:pPr>
        <w:pStyle w:val="Prrafodelista"/>
        <w:numPr>
          <w:ilvl w:val="0"/>
          <w:numId w:val="1"/>
        </w:numPr>
        <w:spacing w:after="60"/>
      </w:pPr>
      <w:r>
        <w:t>calcularAcumulada()</w:t>
      </w:r>
    </w:p>
    <w:p w14:paraId="2978EAA5" w14:textId="77777777" w:rsidR="000449E8" w:rsidRDefault="00000000">
      <w:pPr>
        <w:pStyle w:val="Ttulo3"/>
        <w:spacing w:before="220" w:after="100"/>
      </w:pPr>
      <w:bookmarkStart w:id="241" w:name="_Toc239435096"/>
      <w:r>
        <w:t>M-06 Medidas de Tendencia Central y Dispersión — Clase ResumenEstadistico</w:t>
      </w:r>
      <w:bookmarkEnd w:id="241"/>
    </w:p>
    <w:p w14:paraId="1ECE7377" w14:textId="77777777" w:rsidR="000449E8" w:rsidRDefault="00000000">
      <w:pPr>
        <w:spacing w:after="120"/>
      </w:pPr>
      <w:r>
        <w:rPr>
          <w:b/>
          <w:bCs/>
        </w:rPr>
        <w:t>Atributos:</w:t>
      </w:r>
    </w:p>
    <w:p w14:paraId="7130668F" w14:textId="77777777" w:rsidR="000449E8" w:rsidRDefault="00000000">
      <w:pPr>
        <w:pStyle w:val="Prrafodelista"/>
        <w:numPr>
          <w:ilvl w:val="0"/>
          <w:numId w:val="1"/>
        </w:numPr>
        <w:spacing w:after="60"/>
      </w:pPr>
      <w:r>
        <w:t>media: float</w:t>
      </w:r>
    </w:p>
    <w:p w14:paraId="68DB5CFB" w14:textId="77777777" w:rsidR="000449E8" w:rsidRDefault="00000000">
      <w:pPr>
        <w:pStyle w:val="Prrafodelista"/>
        <w:numPr>
          <w:ilvl w:val="0"/>
          <w:numId w:val="1"/>
        </w:numPr>
        <w:spacing w:after="60"/>
      </w:pPr>
      <w:r>
        <w:t>mediana: float</w:t>
      </w:r>
    </w:p>
    <w:p w14:paraId="428AEBB7" w14:textId="77777777" w:rsidR="000449E8" w:rsidRDefault="00000000">
      <w:pPr>
        <w:pStyle w:val="Prrafodelista"/>
        <w:numPr>
          <w:ilvl w:val="0"/>
          <w:numId w:val="1"/>
        </w:numPr>
        <w:spacing w:after="60"/>
      </w:pPr>
      <w:r>
        <w:t>moda: float</w:t>
      </w:r>
    </w:p>
    <w:p w14:paraId="66819FD9" w14:textId="77777777" w:rsidR="000449E8" w:rsidRDefault="00000000">
      <w:pPr>
        <w:pStyle w:val="Prrafodelista"/>
        <w:numPr>
          <w:ilvl w:val="0"/>
          <w:numId w:val="1"/>
        </w:numPr>
        <w:spacing w:after="60"/>
      </w:pPr>
      <w:r>
        <w:t>q1: float</w:t>
      </w:r>
    </w:p>
    <w:p w14:paraId="15DE35E8" w14:textId="77777777" w:rsidR="000449E8" w:rsidRDefault="00000000">
      <w:pPr>
        <w:pStyle w:val="Prrafodelista"/>
        <w:numPr>
          <w:ilvl w:val="0"/>
          <w:numId w:val="1"/>
        </w:numPr>
        <w:spacing w:after="60"/>
      </w:pPr>
      <w:r>
        <w:t>q3: float</w:t>
      </w:r>
    </w:p>
    <w:p w14:paraId="08C6B23E" w14:textId="77777777" w:rsidR="000449E8" w:rsidRDefault="00000000">
      <w:pPr>
        <w:pStyle w:val="Prrafodelista"/>
        <w:numPr>
          <w:ilvl w:val="0"/>
          <w:numId w:val="1"/>
        </w:numPr>
        <w:spacing w:after="60"/>
      </w:pPr>
      <w:r>
        <w:t>varianza: float</w:t>
      </w:r>
    </w:p>
    <w:p w14:paraId="49B0A766" w14:textId="77777777" w:rsidR="000449E8" w:rsidRDefault="00000000">
      <w:pPr>
        <w:pStyle w:val="Prrafodelista"/>
        <w:numPr>
          <w:ilvl w:val="0"/>
          <w:numId w:val="1"/>
        </w:numPr>
        <w:spacing w:after="60"/>
      </w:pPr>
      <w:r>
        <w:t>desviacionEstandar: float</w:t>
      </w:r>
    </w:p>
    <w:p w14:paraId="1912DAB6" w14:textId="77777777" w:rsidR="000449E8" w:rsidRDefault="00000000">
      <w:pPr>
        <w:pStyle w:val="Prrafodelista"/>
        <w:numPr>
          <w:ilvl w:val="0"/>
          <w:numId w:val="1"/>
        </w:numPr>
        <w:spacing w:after="60"/>
      </w:pPr>
      <w:r>
        <w:t>coeficienteVariacion: float</w:t>
      </w:r>
    </w:p>
    <w:p w14:paraId="035D25C1" w14:textId="77777777" w:rsidR="000449E8" w:rsidRDefault="00000000">
      <w:pPr>
        <w:spacing w:after="120"/>
      </w:pPr>
      <w:r>
        <w:rPr>
          <w:b/>
          <w:bCs/>
        </w:rPr>
        <w:t>Métodos:</w:t>
      </w:r>
    </w:p>
    <w:p w14:paraId="277E01FB" w14:textId="77777777" w:rsidR="000449E8" w:rsidRDefault="00000000">
      <w:pPr>
        <w:pStyle w:val="Prrafodelista"/>
        <w:numPr>
          <w:ilvl w:val="0"/>
          <w:numId w:val="1"/>
        </w:numPr>
        <w:spacing w:after="60"/>
      </w:pPr>
      <w:r>
        <w:t>calcularTendenciaCentral()</w:t>
      </w:r>
    </w:p>
    <w:p w14:paraId="281EBBBF" w14:textId="77777777" w:rsidR="000449E8" w:rsidRDefault="00000000">
      <w:pPr>
        <w:pStyle w:val="Prrafodelista"/>
        <w:numPr>
          <w:ilvl w:val="0"/>
          <w:numId w:val="1"/>
        </w:numPr>
        <w:spacing w:after="60"/>
      </w:pPr>
      <w:r>
        <w:t>calcularDispersion()</w:t>
      </w:r>
    </w:p>
    <w:p w14:paraId="3E1565C1" w14:textId="77777777" w:rsidR="000449E8" w:rsidRDefault="00000000">
      <w:pPr>
        <w:pStyle w:val="Ttulo3"/>
        <w:spacing w:before="220" w:after="100"/>
      </w:pPr>
      <w:bookmarkStart w:id="242" w:name="_Toc239435097"/>
      <w:r>
        <w:t>M-07 Visualización Gráfica — Clase GraficoEstadistico</w:t>
      </w:r>
      <w:bookmarkEnd w:id="242"/>
    </w:p>
    <w:p w14:paraId="55ED6F02" w14:textId="77777777" w:rsidR="000449E8" w:rsidRDefault="00000000">
      <w:pPr>
        <w:spacing w:after="120"/>
      </w:pPr>
      <w:r>
        <w:rPr>
          <w:b/>
          <w:bCs/>
        </w:rPr>
        <w:t>Atributos:</w:t>
      </w:r>
    </w:p>
    <w:p w14:paraId="10C88E06" w14:textId="77777777" w:rsidR="000449E8" w:rsidRDefault="00000000">
      <w:pPr>
        <w:pStyle w:val="Prrafodelista"/>
        <w:numPr>
          <w:ilvl w:val="0"/>
          <w:numId w:val="1"/>
        </w:numPr>
        <w:spacing w:after="60"/>
      </w:pPr>
      <w:r>
        <w:t>tipo: enum{Histograma, Boxplot, Barras, Pastel, Dispersión}</w:t>
      </w:r>
    </w:p>
    <w:p w14:paraId="78FD3E0A" w14:textId="77777777" w:rsidR="000449E8" w:rsidRDefault="00000000">
      <w:pPr>
        <w:pStyle w:val="Prrafodelista"/>
        <w:numPr>
          <w:ilvl w:val="0"/>
          <w:numId w:val="1"/>
        </w:numPr>
        <w:spacing w:after="60"/>
      </w:pPr>
      <w:r>
        <w:t>titulo: string</w:t>
      </w:r>
    </w:p>
    <w:p w14:paraId="2641F8E0" w14:textId="77777777" w:rsidR="000449E8" w:rsidRDefault="00000000">
      <w:pPr>
        <w:pStyle w:val="Prrafodelista"/>
        <w:numPr>
          <w:ilvl w:val="0"/>
          <w:numId w:val="1"/>
        </w:numPr>
        <w:spacing w:after="60"/>
      </w:pPr>
      <w:r>
        <w:t>formatoExportacion: enum{PNG, PDF}</w:t>
      </w:r>
    </w:p>
    <w:p w14:paraId="4BF56AF0" w14:textId="77777777" w:rsidR="000449E8" w:rsidRDefault="00000000">
      <w:pPr>
        <w:spacing w:after="120"/>
      </w:pPr>
      <w:r>
        <w:rPr>
          <w:b/>
          <w:bCs/>
        </w:rPr>
        <w:t>Métodos:</w:t>
      </w:r>
    </w:p>
    <w:p w14:paraId="2114508E" w14:textId="77777777" w:rsidR="000449E8" w:rsidRDefault="00000000">
      <w:pPr>
        <w:pStyle w:val="Prrafodelista"/>
        <w:numPr>
          <w:ilvl w:val="0"/>
          <w:numId w:val="1"/>
        </w:numPr>
        <w:spacing w:after="60"/>
      </w:pPr>
      <w:r>
        <w:t>generar()</w:t>
      </w:r>
    </w:p>
    <w:p w14:paraId="2363297C" w14:textId="77777777" w:rsidR="000449E8" w:rsidRDefault="00000000">
      <w:pPr>
        <w:pStyle w:val="Prrafodelista"/>
        <w:numPr>
          <w:ilvl w:val="0"/>
          <w:numId w:val="1"/>
        </w:numPr>
        <w:spacing w:after="60"/>
      </w:pPr>
      <w:r>
        <w:t>descargar()</w:t>
      </w:r>
    </w:p>
    <w:p w14:paraId="2E3B41FB" w14:textId="77777777" w:rsidR="000449E8" w:rsidRDefault="00000000">
      <w:pPr>
        <w:pStyle w:val="Ttulo3"/>
        <w:spacing w:before="220" w:after="100"/>
      </w:pPr>
      <w:bookmarkStart w:id="243" w:name="_Toc239435098"/>
      <w:r>
        <w:t>M-08 Comparación por Categorías — Clase ComparacionCategoria</w:t>
      </w:r>
      <w:bookmarkEnd w:id="243"/>
    </w:p>
    <w:p w14:paraId="325EFC0C" w14:textId="77777777" w:rsidR="000449E8" w:rsidRDefault="00000000">
      <w:pPr>
        <w:spacing w:after="120"/>
      </w:pPr>
      <w:r>
        <w:rPr>
          <w:b/>
          <w:bCs/>
        </w:rPr>
        <w:t>Atributos:</w:t>
      </w:r>
    </w:p>
    <w:p w14:paraId="00F8253D" w14:textId="77777777" w:rsidR="000449E8" w:rsidRDefault="00000000">
      <w:pPr>
        <w:pStyle w:val="Prrafodelista"/>
        <w:numPr>
          <w:ilvl w:val="0"/>
          <w:numId w:val="1"/>
        </w:numPr>
        <w:spacing w:after="60"/>
      </w:pPr>
      <w:r>
        <w:t>categoria: string</w:t>
      </w:r>
    </w:p>
    <w:p w14:paraId="4AB95692" w14:textId="77777777" w:rsidR="000449E8" w:rsidRDefault="00000000">
      <w:pPr>
        <w:pStyle w:val="Prrafodelista"/>
        <w:numPr>
          <w:ilvl w:val="0"/>
          <w:numId w:val="1"/>
        </w:numPr>
        <w:spacing w:after="60"/>
      </w:pPr>
      <w:r>
        <w:t>mediaGrupo: float</w:t>
      </w:r>
    </w:p>
    <w:p w14:paraId="433B0ED5" w14:textId="77777777" w:rsidR="000449E8" w:rsidRDefault="00000000">
      <w:pPr>
        <w:pStyle w:val="Prrafodelista"/>
        <w:numPr>
          <w:ilvl w:val="0"/>
          <w:numId w:val="1"/>
        </w:numPr>
        <w:spacing w:after="60"/>
      </w:pPr>
      <w:r>
        <w:t>desviacionGrupo: float</w:t>
      </w:r>
    </w:p>
    <w:p w14:paraId="4BB4E6FB" w14:textId="77777777" w:rsidR="000449E8" w:rsidRDefault="00000000">
      <w:pPr>
        <w:pStyle w:val="Prrafodelista"/>
        <w:numPr>
          <w:ilvl w:val="0"/>
          <w:numId w:val="1"/>
        </w:numPr>
        <w:spacing w:after="60"/>
      </w:pPr>
      <w:r>
        <w:t>cantidadRegistros: int</w:t>
      </w:r>
    </w:p>
    <w:p w14:paraId="760E10B5" w14:textId="77777777" w:rsidR="000449E8" w:rsidRDefault="00000000">
      <w:pPr>
        <w:spacing w:after="120"/>
      </w:pPr>
      <w:r>
        <w:rPr>
          <w:b/>
          <w:bCs/>
        </w:rPr>
        <w:t>Métodos:</w:t>
      </w:r>
    </w:p>
    <w:p w14:paraId="14A3F4AE" w14:textId="77777777" w:rsidR="000449E8" w:rsidRDefault="00000000">
      <w:pPr>
        <w:pStyle w:val="Prrafodelista"/>
        <w:numPr>
          <w:ilvl w:val="0"/>
          <w:numId w:val="1"/>
        </w:numPr>
        <w:spacing w:after="60"/>
      </w:pPr>
      <w:r>
        <w:t>compararGrupos()</w:t>
      </w:r>
    </w:p>
    <w:p w14:paraId="70EE73AD" w14:textId="77777777" w:rsidR="000449E8" w:rsidRDefault="00000000">
      <w:pPr>
        <w:pStyle w:val="Prrafodelista"/>
        <w:numPr>
          <w:ilvl w:val="0"/>
          <w:numId w:val="1"/>
        </w:numPr>
        <w:spacing w:after="60"/>
      </w:pPr>
      <w:r>
        <w:t>calcularDiferenciaMedias()</w:t>
      </w:r>
    </w:p>
    <w:p w14:paraId="06D8A418" w14:textId="77777777" w:rsidR="000449E8" w:rsidRDefault="00000000">
      <w:pPr>
        <w:pStyle w:val="Ttulo3"/>
        <w:spacing w:before="220" w:after="100"/>
      </w:pPr>
      <w:bookmarkStart w:id="244" w:name="_Toc239435099"/>
      <w:r>
        <w:t>M-09 Priorización y Framework Configurable — Clase Priorizacion</w:t>
      </w:r>
      <w:bookmarkEnd w:id="244"/>
    </w:p>
    <w:p w14:paraId="401BE417" w14:textId="77777777" w:rsidR="000449E8" w:rsidRDefault="00000000">
      <w:pPr>
        <w:spacing w:after="120"/>
      </w:pPr>
      <w:r>
        <w:rPr>
          <w:b/>
          <w:bCs/>
        </w:rPr>
        <w:t>Atributos:</w:t>
      </w:r>
    </w:p>
    <w:p w14:paraId="090A291D" w14:textId="77777777" w:rsidR="000449E8" w:rsidRDefault="00000000">
      <w:pPr>
        <w:pStyle w:val="Prrafodelista"/>
        <w:numPr>
          <w:ilvl w:val="0"/>
          <w:numId w:val="1"/>
        </w:numPr>
        <w:spacing w:after="60"/>
      </w:pPr>
      <w:r>
        <w:t>identificador: string</w:t>
      </w:r>
    </w:p>
    <w:p w14:paraId="65D80072" w14:textId="77777777" w:rsidR="000449E8" w:rsidRDefault="00000000">
      <w:pPr>
        <w:pStyle w:val="Prrafodelista"/>
        <w:numPr>
          <w:ilvl w:val="0"/>
          <w:numId w:val="1"/>
        </w:numPr>
        <w:spacing w:after="60"/>
      </w:pPr>
      <w:r>
        <w:t>criterioClasificacion: enum{Prioridad, Riesgo, Importancia, Puntaje, Categoria, VariableObjetivo}</w:t>
      </w:r>
    </w:p>
    <w:p w14:paraId="2A95F71F" w14:textId="77777777" w:rsidR="000449E8" w:rsidRDefault="00000000">
      <w:pPr>
        <w:pStyle w:val="Prrafodelista"/>
        <w:numPr>
          <w:ilvl w:val="0"/>
          <w:numId w:val="1"/>
        </w:numPr>
        <w:spacing w:after="60"/>
      </w:pPr>
      <w:r>
        <w:t>nivelClasificacion: string</w:t>
      </w:r>
    </w:p>
    <w:p w14:paraId="563634B4" w14:textId="77777777" w:rsidR="000449E8" w:rsidRDefault="00000000">
      <w:pPr>
        <w:pStyle w:val="Prrafodelista"/>
        <w:numPr>
          <w:ilvl w:val="0"/>
          <w:numId w:val="1"/>
        </w:numPr>
        <w:spacing w:after="60"/>
      </w:pPr>
      <w:r>
        <w:t>rankingUrgencia: int</w:t>
      </w:r>
    </w:p>
    <w:p w14:paraId="7890D26D" w14:textId="77777777" w:rsidR="000449E8" w:rsidRDefault="00000000">
      <w:pPr>
        <w:pStyle w:val="Prrafodelista"/>
        <w:numPr>
          <w:ilvl w:val="0"/>
          <w:numId w:val="1"/>
        </w:numPr>
        <w:spacing w:after="60"/>
      </w:pPr>
      <w:r>
        <w:t>estadoAtencion: enum{Pendiente, EnProceso, Atendida}</w:t>
      </w:r>
    </w:p>
    <w:p w14:paraId="66E59528" w14:textId="77777777" w:rsidR="000449E8" w:rsidRDefault="00000000">
      <w:pPr>
        <w:spacing w:after="120"/>
      </w:pPr>
      <w:r>
        <w:rPr>
          <w:b/>
          <w:bCs/>
        </w:rPr>
        <w:t>Métodos:</w:t>
      </w:r>
    </w:p>
    <w:p w14:paraId="10981F96" w14:textId="77777777" w:rsidR="000449E8" w:rsidRDefault="00000000">
      <w:pPr>
        <w:pStyle w:val="Prrafodelista"/>
        <w:numPr>
          <w:ilvl w:val="0"/>
          <w:numId w:val="1"/>
        </w:numPr>
        <w:spacing w:after="60"/>
      </w:pPr>
      <w:r>
        <w:t>configurarCriterio()</w:t>
      </w:r>
    </w:p>
    <w:p w14:paraId="3700813A" w14:textId="77777777" w:rsidR="000449E8" w:rsidRDefault="00000000">
      <w:pPr>
        <w:pStyle w:val="Prrafodelista"/>
        <w:numPr>
          <w:ilvl w:val="0"/>
          <w:numId w:val="1"/>
        </w:numPr>
        <w:spacing w:after="60"/>
      </w:pPr>
      <w:r>
        <w:t>clasificar()</w:t>
      </w:r>
    </w:p>
    <w:p w14:paraId="296A6FB4" w14:textId="77777777" w:rsidR="000449E8" w:rsidRDefault="00000000">
      <w:pPr>
        <w:pStyle w:val="Prrafodelista"/>
        <w:numPr>
          <w:ilvl w:val="0"/>
          <w:numId w:val="1"/>
        </w:numPr>
        <w:spacing w:after="60"/>
      </w:pPr>
      <w:r>
        <w:t>generarRanking()</w:t>
      </w:r>
    </w:p>
    <w:p w14:paraId="734C19DD" w14:textId="77777777" w:rsidR="000449E8" w:rsidRDefault="00000000">
      <w:pPr>
        <w:pStyle w:val="Prrafodelista"/>
        <w:numPr>
          <w:ilvl w:val="0"/>
          <w:numId w:val="1"/>
        </w:numPr>
        <w:spacing w:after="60"/>
      </w:pPr>
      <w:r>
        <w:t>actualizarEstado()</w:t>
      </w:r>
    </w:p>
    <w:p w14:paraId="49892C72" w14:textId="77777777" w:rsidR="000449E8" w:rsidRDefault="00000000">
      <w:pPr>
        <w:pStyle w:val="Ttulo3"/>
        <w:spacing w:before="220" w:after="100"/>
      </w:pPr>
      <w:bookmarkStart w:id="245" w:name="_Toc239435100"/>
      <w:r>
        <w:t>M-10 Reportes y Exportación Universal — Clase Informe</w:t>
      </w:r>
      <w:bookmarkEnd w:id="245"/>
    </w:p>
    <w:p w14:paraId="2E7AE051" w14:textId="77777777" w:rsidR="000449E8" w:rsidRDefault="00000000">
      <w:pPr>
        <w:spacing w:after="120"/>
      </w:pPr>
      <w:r>
        <w:rPr>
          <w:b/>
          <w:bCs/>
        </w:rPr>
        <w:t>Atributos:</w:t>
      </w:r>
    </w:p>
    <w:p w14:paraId="3AFC412B" w14:textId="77777777" w:rsidR="000449E8" w:rsidRDefault="00000000">
      <w:pPr>
        <w:pStyle w:val="Prrafodelista"/>
        <w:numPr>
          <w:ilvl w:val="0"/>
          <w:numId w:val="1"/>
        </w:numPr>
        <w:spacing w:after="60"/>
      </w:pPr>
      <w:r>
        <w:t>idInforme: int</w:t>
      </w:r>
    </w:p>
    <w:p w14:paraId="7A5CDBDE" w14:textId="77777777" w:rsidR="000449E8" w:rsidRDefault="00000000">
      <w:pPr>
        <w:pStyle w:val="Prrafodelista"/>
        <w:numPr>
          <w:ilvl w:val="0"/>
          <w:numId w:val="1"/>
        </w:numPr>
        <w:spacing w:after="60"/>
      </w:pPr>
      <w:r>
        <w:t>tipo: enum{Completo, Ejecutivo}</w:t>
      </w:r>
    </w:p>
    <w:p w14:paraId="576BDE44" w14:textId="77777777" w:rsidR="000449E8" w:rsidRDefault="00000000">
      <w:pPr>
        <w:pStyle w:val="Prrafodelista"/>
        <w:numPr>
          <w:ilvl w:val="0"/>
          <w:numId w:val="1"/>
        </w:numPr>
        <w:spacing w:after="60"/>
      </w:pPr>
      <w:r>
        <w:t>formato: enum{PDF, Word, HTML, LaTeX}</w:t>
      </w:r>
    </w:p>
    <w:p w14:paraId="603AB20A" w14:textId="77777777" w:rsidR="000449E8" w:rsidRDefault="00000000">
      <w:pPr>
        <w:pStyle w:val="Prrafodelista"/>
        <w:numPr>
          <w:ilvl w:val="0"/>
          <w:numId w:val="1"/>
        </w:numPr>
        <w:spacing w:after="60"/>
      </w:pPr>
      <w:r>
        <w:t>dominioDetectado: string</w:t>
      </w:r>
    </w:p>
    <w:p w14:paraId="46CD1395" w14:textId="77777777" w:rsidR="000449E8" w:rsidRDefault="00000000">
      <w:pPr>
        <w:pStyle w:val="Prrafodelista"/>
        <w:numPr>
          <w:ilvl w:val="0"/>
          <w:numId w:val="1"/>
        </w:numPr>
        <w:spacing w:after="60"/>
      </w:pPr>
      <w:r>
        <w:t>fechaGeneracion: date</w:t>
      </w:r>
    </w:p>
    <w:p w14:paraId="44750ED3" w14:textId="77777777" w:rsidR="000449E8" w:rsidRDefault="00000000">
      <w:pPr>
        <w:spacing w:after="120"/>
      </w:pPr>
      <w:r>
        <w:rPr>
          <w:b/>
          <w:bCs/>
        </w:rPr>
        <w:t>Métodos:</w:t>
      </w:r>
    </w:p>
    <w:p w14:paraId="59C68A5E" w14:textId="77777777" w:rsidR="000449E8" w:rsidRDefault="00000000">
      <w:pPr>
        <w:pStyle w:val="Prrafodelista"/>
        <w:numPr>
          <w:ilvl w:val="0"/>
          <w:numId w:val="1"/>
        </w:numPr>
        <w:spacing w:after="60"/>
      </w:pPr>
      <w:r>
        <w:t>generar()</w:t>
      </w:r>
    </w:p>
    <w:p w14:paraId="30B7308F" w14:textId="77777777" w:rsidR="000449E8" w:rsidRDefault="00000000">
      <w:pPr>
        <w:pStyle w:val="Prrafodelista"/>
        <w:numPr>
          <w:ilvl w:val="0"/>
          <w:numId w:val="1"/>
        </w:numPr>
        <w:spacing w:after="60"/>
      </w:pPr>
      <w:r>
        <w:t>incluirInterpretacion()</w:t>
      </w:r>
    </w:p>
    <w:p w14:paraId="7ECEB3D0" w14:textId="77777777" w:rsidR="000449E8" w:rsidRDefault="00000000">
      <w:pPr>
        <w:pStyle w:val="Prrafodelista"/>
        <w:numPr>
          <w:ilvl w:val="0"/>
          <w:numId w:val="1"/>
        </w:numPr>
        <w:spacing w:after="60"/>
      </w:pPr>
      <w:r>
        <w:t>adaptarVocabularioAlDominio()</w:t>
      </w:r>
    </w:p>
    <w:p w14:paraId="5AD538E8" w14:textId="77777777" w:rsidR="000449E8" w:rsidRDefault="00000000">
      <w:pPr>
        <w:pStyle w:val="Prrafodelista"/>
        <w:numPr>
          <w:ilvl w:val="0"/>
          <w:numId w:val="1"/>
        </w:numPr>
        <w:spacing w:after="60"/>
      </w:pPr>
      <w:r>
        <w:t>programarPeriodico()</w:t>
      </w:r>
    </w:p>
    <w:p w14:paraId="40F51058" w14:textId="77777777" w:rsidR="000449E8" w:rsidRDefault="00000000">
      <w:pPr>
        <w:pStyle w:val="Ttulo3"/>
        <w:spacing w:before="220" w:after="100"/>
      </w:pPr>
      <w:bookmarkStart w:id="246" w:name="_Toc239435101"/>
      <w:r>
        <w:t>M-11 Búsqueda y Filtros Avanzados — Clase FiltroBusqueda</w:t>
      </w:r>
      <w:bookmarkEnd w:id="246"/>
    </w:p>
    <w:p w14:paraId="1480E7AC" w14:textId="77777777" w:rsidR="000449E8" w:rsidRDefault="00000000">
      <w:pPr>
        <w:spacing w:after="120"/>
      </w:pPr>
      <w:r>
        <w:rPr>
          <w:b/>
          <w:bCs/>
        </w:rPr>
        <w:t>Atributos:</w:t>
      </w:r>
    </w:p>
    <w:p w14:paraId="304473F2" w14:textId="77777777" w:rsidR="000449E8" w:rsidRDefault="00000000">
      <w:pPr>
        <w:pStyle w:val="Prrafodelista"/>
        <w:numPr>
          <w:ilvl w:val="0"/>
          <w:numId w:val="1"/>
        </w:numPr>
        <w:spacing w:after="60"/>
      </w:pPr>
      <w:r>
        <w:t>criterios: JSON</w:t>
      </w:r>
    </w:p>
    <w:p w14:paraId="4D20E92C" w14:textId="77777777" w:rsidR="000449E8" w:rsidRDefault="00000000">
      <w:pPr>
        <w:pStyle w:val="Prrafodelista"/>
        <w:numPr>
          <w:ilvl w:val="0"/>
          <w:numId w:val="1"/>
        </w:numPr>
        <w:spacing w:after="60"/>
      </w:pPr>
      <w:r>
        <w:t>nombreGuardado: string</w:t>
      </w:r>
    </w:p>
    <w:p w14:paraId="029E2A29" w14:textId="77777777" w:rsidR="000449E8" w:rsidRDefault="00000000">
      <w:pPr>
        <w:spacing w:after="120"/>
      </w:pPr>
      <w:r>
        <w:rPr>
          <w:b/>
          <w:bCs/>
        </w:rPr>
        <w:t>Métodos:</w:t>
      </w:r>
    </w:p>
    <w:p w14:paraId="08C40CF6" w14:textId="77777777" w:rsidR="000449E8" w:rsidRDefault="00000000">
      <w:pPr>
        <w:pStyle w:val="Prrafodelista"/>
        <w:numPr>
          <w:ilvl w:val="0"/>
          <w:numId w:val="1"/>
        </w:numPr>
        <w:spacing w:after="60"/>
      </w:pPr>
      <w:r>
        <w:t>aplicarFiltros()</w:t>
      </w:r>
    </w:p>
    <w:p w14:paraId="6431F755" w14:textId="77777777" w:rsidR="000449E8" w:rsidRDefault="00000000">
      <w:pPr>
        <w:pStyle w:val="Prrafodelista"/>
        <w:numPr>
          <w:ilvl w:val="0"/>
          <w:numId w:val="1"/>
        </w:numPr>
        <w:spacing w:after="60"/>
      </w:pPr>
      <w:r>
        <w:t>guardarFavorito()</w:t>
      </w:r>
    </w:p>
    <w:p w14:paraId="6BEA7107" w14:textId="77777777" w:rsidR="000449E8" w:rsidRDefault="00000000">
      <w:pPr>
        <w:pStyle w:val="Prrafodelista"/>
        <w:numPr>
          <w:ilvl w:val="0"/>
          <w:numId w:val="1"/>
        </w:numPr>
        <w:spacing w:after="60"/>
      </w:pPr>
      <w:r>
        <w:t>exportarResultado()</w:t>
      </w:r>
    </w:p>
    <w:p w14:paraId="1BFEFF73" w14:textId="77777777" w:rsidR="000449E8" w:rsidRDefault="00000000">
      <w:pPr>
        <w:pStyle w:val="Ttulo3"/>
        <w:spacing w:before="220" w:after="100"/>
      </w:pPr>
      <w:bookmarkStart w:id="247" w:name="_Toc239435102"/>
      <w:r>
        <w:t>M-12 Seguridad y Auditoría del Sistema — Clase RegistroAuditoria</w:t>
      </w:r>
      <w:bookmarkEnd w:id="247"/>
    </w:p>
    <w:p w14:paraId="209A9374" w14:textId="77777777" w:rsidR="000449E8" w:rsidRDefault="00000000">
      <w:pPr>
        <w:spacing w:after="120"/>
      </w:pPr>
      <w:r>
        <w:rPr>
          <w:b/>
          <w:bCs/>
        </w:rPr>
        <w:t>Atributos:</w:t>
      </w:r>
    </w:p>
    <w:p w14:paraId="65179737" w14:textId="77777777" w:rsidR="000449E8" w:rsidRDefault="00000000">
      <w:pPr>
        <w:pStyle w:val="Prrafodelista"/>
        <w:numPr>
          <w:ilvl w:val="0"/>
          <w:numId w:val="1"/>
        </w:numPr>
        <w:spacing w:after="60"/>
      </w:pPr>
      <w:r>
        <w:t>idEvento: int</w:t>
      </w:r>
    </w:p>
    <w:p w14:paraId="5510FD29" w14:textId="77777777" w:rsidR="000449E8" w:rsidRDefault="00000000">
      <w:pPr>
        <w:pStyle w:val="Prrafodelista"/>
        <w:numPr>
          <w:ilvl w:val="0"/>
          <w:numId w:val="1"/>
        </w:numPr>
        <w:spacing w:after="60"/>
      </w:pPr>
      <w:r>
        <w:t>usuario: string</w:t>
      </w:r>
    </w:p>
    <w:p w14:paraId="07CCE21E" w14:textId="77777777" w:rsidR="000449E8" w:rsidRDefault="00000000">
      <w:pPr>
        <w:pStyle w:val="Prrafodelista"/>
        <w:numPr>
          <w:ilvl w:val="0"/>
          <w:numId w:val="1"/>
        </w:numPr>
        <w:spacing w:after="60"/>
      </w:pPr>
      <w:r>
        <w:t>accion: string</w:t>
      </w:r>
    </w:p>
    <w:p w14:paraId="5A0B52AB" w14:textId="77777777" w:rsidR="000449E8" w:rsidRDefault="00000000">
      <w:pPr>
        <w:pStyle w:val="Prrafodelista"/>
        <w:numPr>
          <w:ilvl w:val="0"/>
          <w:numId w:val="1"/>
        </w:numPr>
        <w:spacing w:after="60"/>
      </w:pPr>
      <w:r>
        <w:t>fechaHora: datetime</w:t>
      </w:r>
    </w:p>
    <w:p w14:paraId="7F6F45AE" w14:textId="77777777" w:rsidR="000449E8" w:rsidRDefault="00000000">
      <w:pPr>
        <w:pStyle w:val="Prrafodelista"/>
        <w:numPr>
          <w:ilvl w:val="0"/>
          <w:numId w:val="1"/>
        </w:numPr>
        <w:spacing w:after="60"/>
      </w:pPr>
      <w:r>
        <w:t>idDatasetAfectado: int</w:t>
      </w:r>
    </w:p>
    <w:p w14:paraId="6AD12310" w14:textId="77777777" w:rsidR="000449E8" w:rsidRDefault="00000000">
      <w:pPr>
        <w:spacing w:after="120"/>
      </w:pPr>
      <w:r>
        <w:rPr>
          <w:b/>
          <w:bCs/>
        </w:rPr>
        <w:t>Métodos:</w:t>
      </w:r>
    </w:p>
    <w:p w14:paraId="743B0A94" w14:textId="77777777" w:rsidR="000449E8" w:rsidRDefault="00000000">
      <w:pPr>
        <w:pStyle w:val="Prrafodelista"/>
        <w:numPr>
          <w:ilvl w:val="0"/>
          <w:numId w:val="1"/>
        </w:numPr>
        <w:spacing w:after="60"/>
      </w:pPr>
      <w:r>
        <w:t>registrarEvento()</w:t>
      </w:r>
    </w:p>
    <w:p w14:paraId="1811D404" w14:textId="77777777" w:rsidR="000449E8" w:rsidRDefault="00000000">
      <w:pPr>
        <w:pStyle w:val="Prrafodelista"/>
        <w:numPr>
          <w:ilvl w:val="0"/>
          <w:numId w:val="1"/>
        </w:numPr>
        <w:spacing w:after="60"/>
      </w:pPr>
      <w:r>
        <w:t>consultarHistorial()</w:t>
      </w:r>
    </w:p>
    <w:p w14:paraId="7EFF67DA" w14:textId="77777777" w:rsidR="000449E8" w:rsidRDefault="00000000">
      <w:pPr>
        <w:pStyle w:val="Prrafodelista"/>
        <w:numPr>
          <w:ilvl w:val="0"/>
          <w:numId w:val="1"/>
        </w:numPr>
        <w:spacing w:after="60"/>
      </w:pPr>
      <w:r>
        <w:t>verificarIntegridad()</w:t>
      </w:r>
    </w:p>
    <w:p w14:paraId="27402490" w14:textId="77777777" w:rsidR="000449E8" w:rsidRDefault="00000000">
      <w:pPr>
        <w:pStyle w:val="Ttulo3"/>
        <w:spacing w:before="220" w:after="100"/>
      </w:pPr>
      <w:bookmarkStart w:id="248" w:name="_Toc239435103"/>
      <w:r>
        <w:t>M-13 Notificaciones y Alertas — Clase Notificacion</w:t>
      </w:r>
      <w:bookmarkEnd w:id="248"/>
    </w:p>
    <w:p w14:paraId="62C76048" w14:textId="77777777" w:rsidR="000449E8" w:rsidRDefault="00000000">
      <w:pPr>
        <w:spacing w:after="120"/>
      </w:pPr>
      <w:r>
        <w:rPr>
          <w:b/>
          <w:bCs/>
        </w:rPr>
        <w:t>Atributos:</w:t>
      </w:r>
    </w:p>
    <w:p w14:paraId="15C59E4C" w14:textId="77777777" w:rsidR="000449E8" w:rsidRDefault="00000000">
      <w:pPr>
        <w:pStyle w:val="Prrafodelista"/>
        <w:numPr>
          <w:ilvl w:val="0"/>
          <w:numId w:val="1"/>
        </w:numPr>
        <w:spacing w:after="60"/>
      </w:pPr>
      <w:r>
        <w:t>idNotificacion: int</w:t>
      </w:r>
    </w:p>
    <w:p w14:paraId="595691EA" w14:textId="77777777" w:rsidR="000449E8" w:rsidRDefault="00000000">
      <w:pPr>
        <w:pStyle w:val="Prrafodelista"/>
        <w:numPr>
          <w:ilvl w:val="0"/>
          <w:numId w:val="1"/>
        </w:numPr>
        <w:spacing w:after="60"/>
      </w:pPr>
      <w:r>
        <w:t>tipo: enum{RegistroCritico, PlazoVencido, InformeListo, ResumenLimpieza}</w:t>
      </w:r>
    </w:p>
    <w:p w14:paraId="6928A2B6" w14:textId="77777777" w:rsidR="000449E8" w:rsidRDefault="00000000">
      <w:pPr>
        <w:pStyle w:val="Prrafodelista"/>
        <w:numPr>
          <w:ilvl w:val="0"/>
          <w:numId w:val="1"/>
        </w:numPr>
        <w:spacing w:after="60"/>
      </w:pPr>
      <w:r>
        <w:t>leida: boolean</w:t>
      </w:r>
    </w:p>
    <w:p w14:paraId="56F6FEC0" w14:textId="77777777" w:rsidR="000449E8" w:rsidRDefault="00000000">
      <w:pPr>
        <w:pStyle w:val="Prrafodelista"/>
        <w:numPr>
          <w:ilvl w:val="0"/>
          <w:numId w:val="1"/>
        </w:numPr>
        <w:spacing w:after="60"/>
      </w:pPr>
      <w:r>
        <w:t>fecha: datetime</w:t>
      </w:r>
    </w:p>
    <w:p w14:paraId="5C97F566" w14:textId="77777777" w:rsidR="000449E8" w:rsidRDefault="00000000">
      <w:pPr>
        <w:spacing w:after="120"/>
      </w:pPr>
      <w:r>
        <w:rPr>
          <w:b/>
          <w:bCs/>
        </w:rPr>
        <w:t>Métodos:</w:t>
      </w:r>
    </w:p>
    <w:p w14:paraId="4CAE283D" w14:textId="77777777" w:rsidR="000449E8" w:rsidRDefault="00000000">
      <w:pPr>
        <w:pStyle w:val="Prrafodelista"/>
        <w:numPr>
          <w:ilvl w:val="0"/>
          <w:numId w:val="1"/>
        </w:numPr>
        <w:spacing w:after="60"/>
      </w:pPr>
      <w:r>
        <w:t>generar()</w:t>
      </w:r>
    </w:p>
    <w:p w14:paraId="504A925D" w14:textId="77777777" w:rsidR="000449E8" w:rsidRDefault="00000000">
      <w:pPr>
        <w:pStyle w:val="Prrafodelista"/>
        <w:numPr>
          <w:ilvl w:val="0"/>
          <w:numId w:val="1"/>
        </w:numPr>
        <w:spacing w:after="60"/>
      </w:pPr>
      <w:r>
        <w:t>marcarLeida()</w:t>
      </w:r>
    </w:p>
    <w:p w14:paraId="57DDCA55" w14:textId="77777777" w:rsidR="000449E8" w:rsidRDefault="00000000">
      <w:pPr>
        <w:pStyle w:val="Ttulo3"/>
        <w:spacing w:before="220" w:after="100"/>
      </w:pPr>
      <w:bookmarkStart w:id="249" w:name="_Toc239435104"/>
      <w:r>
        <w:t>M-14 Motor de Detección de Variables — Clase PerfilVariable</w:t>
      </w:r>
      <w:bookmarkEnd w:id="249"/>
    </w:p>
    <w:p w14:paraId="72A802D5" w14:textId="77777777" w:rsidR="000449E8" w:rsidRDefault="00000000">
      <w:pPr>
        <w:spacing w:after="120"/>
      </w:pPr>
      <w:r>
        <w:rPr>
          <w:b/>
          <w:bCs/>
        </w:rPr>
        <w:t>Atributos:</w:t>
      </w:r>
    </w:p>
    <w:p w14:paraId="32818B0F" w14:textId="77777777" w:rsidR="000449E8" w:rsidRDefault="00000000">
      <w:pPr>
        <w:pStyle w:val="Prrafodelista"/>
        <w:numPr>
          <w:ilvl w:val="0"/>
          <w:numId w:val="1"/>
        </w:numPr>
        <w:spacing w:after="60"/>
      </w:pPr>
      <w:r>
        <w:t>nombreColumna: string</w:t>
      </w:r>
    </w:p>
    <w:p w14:paraId="2EC084A9" w14:textId="77777777" w:rsidR="000449E8" w:rsidRDefault="00000000">
      <w:pPr>
        <w:pStyle w:val="Prrafodelista"/>
        <w:numPr>
          <w:ilvl w:val="0"/>
          <w:numId w:val="1"/>
        </w:numPr>
        <w:spacing w:after="60"/>
      </w:pPr>
      <w:r>
        <w:t>tipoDetectado: enum{NumericaContinua, NumericaDiscreta, CategoricaNominal, CategoricaOrdinal, Binaria, Fecha, FechaHora, Texto, Identificador}</w:t>
      </w:r>
    </w:p>
    <w:p w14:paraId="2AAE0271" w14:textId="77777777" w:rsidR="000449E8" w:rsidRDefault="00000000">
      <w:pPr>
        <w:pStyle w:val="Prrafodelista"/>
        <w:numPr>
          <w:ilvl w:val="0"/>
          <w:numId w:val="1"/>
        </w:numPr>
        <w:spacing w:after="60"/>
      </w:pPr>
      <w:r>
        <w:t>porcentajeFaltantes: float</w:t>
      </w:r>
    </w:p>
    <w:p w14:paraId="70A0619E" w14:textId="77777777" w:rsidR="000449E8" w:rsidRDefault="00000000">
      <w:pPr>
        <w:pStyle w:val="Prrafodelista"/>
        <w:numPr>
          <w:ilvl w:val="0"/>
          <w:numId w:val="1"/>
        </w:numPr>
        <w:spacing w:after="60"/>
      </w:pPr>
      <w:r>
        <w:t>cardinalidad: int</w:t>
      </w:r>
    </w:p>
    <w:p w14:paraId="53CDEFEB" w14:textId="77777777" w:rsidR="000449E8" w:rsidRDefault="00000000">
      <w:pPr>
        <w:pStyle w:val="Prrafodelista"/>
        <w:numPr>
          <w:ilvl w:val="0"/>
          <w:numId w:val="1"/>
        </w:numPr>
        <w:spacing w:after="60"/>
      </w:pPr>
      <w:r>
        <w:t>esCandidataAObjetivo: boolean</w:t>
      </w:r>
    </w:p>
    <w:p w14:paraId="1E79FE96" w14:textId="77777777" w:rsidR="000449E8" w:rsidRDefault="00000000">
      <w:pPr>
        <w:spacing w:after="120"/>
      </w:pPr>
      <w:r>
        <w:rPr>
          <w:b/>
          <w:bCs/>
        </w:rPr>
        <w:t>Métodos:</w:t>
      </w:r>
    </w:p>
    <w:p w14:paraId="49288FC4" w14:textId="77777777" w:rsidR="000449E8" w:rsidRDefault="00000000">
      <w:pPr>
        <w:pStyle w:val="Prrafodelista"/>
        <w:numPr>
          <w:ilvl w:val="0"/>
          <w:numId w:val="1"/>
        </w:numPr>
        <w:spacing w:after="60"/>
      </w:pPr>
      <w:r>
        <w:t>detectarTipo()</w:t>
      </w:r>
    </w:p>
    <w:p w14:paraId="342032C9" w14:textId="77777777" w:rsidR="000449E8" w:rsidRDefault="00000000">
      <w:pPr>
        <w:pStyle w:val="Prrafodelista"/>
        <w:numPr>
          <w:ilvl w:val="0"/>
          <w:numId w:val="1"/>
        </w:numPr>
        <w:spacing w:after="60"/>
      </w:pPr>
      <w:r>
        <w:t>perfilar()</w:t>
      </w:r>
    </w:p>
    <w:p w14:paraId="52492807" w14:textId="77777777" w:rsidR="000449E8" w:rsidRDefault="00000000">
      <w:pPr>
        <w:pStyle w:val="Prrafodelista"/>
        <w:numPr>
          <w:ilvl w:val="0"/>
          <w:numId w:val="1"/>
        </w:numPr>
        <w:spacing w:after="60"/>
      </w:pPr>
      <w:r>
        <w:t>corregirTipoManualmente()</w:t>
      </w:r>
    </w:p>
    <w:p w14:paraId="5B917AAB" w14:textId="77777777" w:rsidR="000449E8" w:rsidRDefault="00000000">
      <w:pPr>
        <w:pStyle w:val="Ttulo3"/>
        <w:spacing w:before="220" w:after="100"/>
      </w:pPr>
      <w:bookmarkStart w:id="250" w:name="_Toc239435105"/>
      <w:r>
        <w:t>M-15 Limpieza y Calidad de Datos — Clase RegistroLimpieza</w:t>
      </w:r>
      <w:bookmarkEnd w:id="250"/>
    </w:p>
    <w:p w14:paraId="771BE210" w14:textId="77777777" w:rsidR="000449E8" w:rsidRDefault="00000000">
      <w:pPr>
        <w:spacing w:after="120"/>
      </w:pPr>
      <w:r>
        <w:rPr>
          <w:b/>
          <w:bCs/>
        </w:rPr>
        <w:t>Atributos:</w:t>
      </w:r>
    </w:p>
    <w:p w14:paraId="03BC67E4" w14:textId="77777777" w:rsidR="000449E8" w:rsidRDefault="00000000">
      <w:pPr>
        <w:pStyle w:val="Prrafodelista"/>
        <w:numPr>
          <w:ilvl w:val="0"/>
          <w:numId w:val="1"/>
        </w:numPr>
        <w:spacing w:after="60"/>
      </w:pPr>
      <w:r>
        <w:t>idOperacion: int</w:t>
      </w:r>
    </w:p>
    <w:p w14:paraId="6DEA54D7" w14:textId="77777777" w:rsidR="000449E8" w:rsidRDefault="00000000">
      <w:pPr>
        <w:pStyle w:val="Prrafodelista"/>
        <w:numPr>
          <w:ilvl w:val="0"/>
          <w:numId w:val="1"/>
        </w:numPr>
        <w:spacing w:after="60"/>
      </w:pPr>
      <w:r>
        <w:t>variableAfectada: string</w:t>
      </w:r>
    </w:p>
    <w:p w14:paraId="51C5B317" w14:textId="77777777" w:rsidR="000449E8" w:rsidRDefault="00000000">
      <w:pPr>
        <w:pStyle w:val="Prrafodelista"/>
        <w:numPr>
          <w:ilvl w:val="0"/>
          <w:numId w:val="1"/>
        </w:numPr>
        <w:spacing w:after="60"/>
      </w:pPr>
      <w:r>
        <w:t>operacion: enum{Eliminar, ImputarMedia, ImputarMediana, ImputarModa}</w:t>
      </w:r>
    </w:p>
    <w:p w14:paraId="28746448" w14:textId="77777777" w:rsidR="000449E8" w:rsidRDefault="00000000">
      <w:pPr>
        <w:pStyle w:val="Prrafodelista"/>
        <w:numPr>
          <w:ilvl w:val="0"/>
          <w:numId w:val="1"/>
        </w:numPr>
        <w:spacing w:after="60"/>
      </w:pPr>
      <w:r>
        <w:t>cantidadRegistrosAfectados: int</w:t>
      </w:r>
    </w:p>
    <w:p w14:paraId="1437D95A" w14:textId="77777777" w:rsidR="000449E8" w:rsidRDefault="00000000">
      <w:pPr>
        <w:pStyle w:val="Prrafodelista"/>
        <w:numPr>
          <w:ilvl w:val="0"/>
          <w:numId w:val="1"/>
        </w:numPr>
        <w:spacing w:after="60"/>
      </w:pPr>
      <w:r>
        <w:t>usuario: string</w:t>
      </w:r>
    </w:p>
    <w:p w14:paraId="3D9A1834" w14:textId="77777777" w:rsidR="000449E8" w:rsidRDefault="00000000">
      <w:pPr>
        <w:pStyle w:val="Prrafodelista"/>
        <w:numPr>
          <w:ilvl w:val="0"/>
          <w:numId w:val="1"/>
        </w:numPr>
        <w:spacing w:after="60"/>
      </w:pPr>
      <w:r>
        <w:t>fecha: datetime</w:t>
      </w:r>
    </w:p>
    <w:p w14:paraId="5B9F59CE" w14:textId="77777777" w:rsidR="000449E8" w:rsidRDefault="00000000">
      <w:pPr>
        <w:spacing w:after="120"/>
      </w:pPr>
      <w:r>
        <w:rPr>
          <w:b/>
          <w:bCs/>
        </w:rPr>
        <w:t>Métodos:</w:t>
      </w:r>
    </w:p>
    <w:p w14:paraId="0B4528A7" w14:textId="77777777" w:rsidR="000449E8" w:rsidRDefault="00000000">
      <w:pPr>
        <w:pStyle w:val="Prrafodelista"/>
        <w:numPr>
          <w:ilvl w:val="0"/>
          <w:numId w:val="1"/>
        </w:numPr>
        <w:spacing w:after="60"/>
      </w:pPr>
      <w:r>
        <w:t>detectarProblemas()</w:t>
      </w:r>
    </w:p>
    <w:p w14:paraId="773548F6" w14:textId="77777777" w:rsidR="000449E8" w:rsidRDefault="00000000">
      <w:pPr>
        <w:pStyle w:val="Prrafodelista"/>
        <w:numPr>
          <w:ilvl w:val="0"/>
          <w:numId w:val="1"/>
        </w:numPr>
        <w:spacing w:after="60"/>
      </w:pPr>
      <w:r>
        <w:t>aplicarTratamiento()</w:t>
      </w:r>
    </w:p>
    <w:p w14:paraId="523CEB58" w14:textId="77777777" w:rsidR="000449E8" w:rsidRDefault="00000000">
      <w:pPr>
        <w:pStyle w:val="Prrafodelista"/>
        <w:numPr>
          <w:ilvl w:val="0"/>
          <w:numId w:val="1"/>
        </w:numPr>
        <w:spacing w:after="60"/>
      </w:pPr>
      <w:r>
        <w:t>generarResumenUnico()</w:t>
      </w:r>
    </w:p>
    <w:p w14:paraId="061D710E" w14:textId="77777777" w:rsidR="000449E8" w:rsidRDefault="00000000">
      <w:pPr>
        <w:pStyle w:val="Prrafodelista"/>
        <w:numPr>
          <w:ilvl w:val="0"/>
          <w:numId w:val="1"/>
        </w:numPr>
        <w:spacing w:after="60"/>
      </w:pPr>
      <w:r>
        <w:t>registrarEnBitacora()</w:t>
      </w:r>
    </w:p>
    <w:p w14:paraId="3286D0A5" w14:textId="77777777" w:rsidR="000449E8" w:rsidRDefault="00000000">
      <w:pPr>
        <w:pStyle w:val="Ttulo3"/>
        <w:spacing w:before="220" w:after="100"/>
      </w:pPr>
      <w:bookmarkStart w:id="251" w:name="_Toc239435106"/>
      <w:r>
        <w:t>M-16 Predicción y Modelado (bloqueado) — Clase ModeloPrediccion</w:t>
      </w:r>
      <w:bookmarkEnd w:id="251"/>
    </w:p>
    <w:p w14:paraId="78FF2A5F" w14:textId="77777777" w:rsidR="000449E8" w:rsidRDefault="00000000">
      <w:pPr>
        <w:spacing w:after="120"/>
      </w:pPr>
      <w:r>
        <w:rPr>
          <w:b/>
          <w:bCs/>
        </w:rPr>
        <w:t>Atributos:</w:t>
      </w:r>
    </w:p>
    <w:p w14:paraId="700975F2" w14:textId="77777777" w:rsidR="000449E8" w:rsidRDefault="00000000">
      <w:pPr>
        <w:pStyle w:val="Prrafodelista"/>
        <w:numPr>
          <w:ilvl w:val="0"/>
          <w:numId w:val="1"/>
        </w:numPr>
        <w:spacing w:after="60"/>
      </w:pPr>
      <w:r>
        <w:t>variableObjetivo: string</w:t>
      </w:r>
    </w:p>
    <w:p w14:paraId="35FEB36F" w14:textId="77777777" w:rsidR="000449E8" w:rsidRDefault="00000000">
      <w:pPr>
        <w:pStyle w:val="Prrafodelista"/>
        <w:numPr>
          <w:ilvl w:val="0"/>
          <w:numId w:val="1"/>
        </w:numPr>
        <w:spacing w:after="60"/>
      </w:pPr>
      <w:r>
        <w:t>variablesPredictoras: array</w:t>
      </w:r>
    </w:p>
    <w:p w14:paraId="0736802B" w14:textId="77777777" w:rsidR="000449E8" w:rsidRDefault="00000000">
      <w:pPr>
        <w:pStyle w:val="Prrafodelista"/>
        <w:numPr>
          <w:ilvl w:val="0"/>
          <w:numId w:val="1"/>
        </w:numPr>
        <w:spacing w:after="60"/>
      </w:pPr>
      <w:r>
        <w:t>tipoDeProblema: enum{Clasificacion, Regresion, SerieDeTiempo}</w:t>
      </w:r>
    </w:p>
    <w:p w14:paraId="50DFB91A" w14:textId="77777777" w:rsidR="000449E8" w:rsidRDefault="00000000">
      <w:pPr>
        <w:pStyle w:val="Prrafodelista"/>
        <w:numPr>
          <w:ilvl w:val="0"/>
          <w:numId w:val="1"/>
        </w:numPr>
        <w:spacing w:after="60"/>
      </w:pPr>
      <w:r>
        <w:t>metodo: string ("pendiente de material académico")</w:t>
      </w:r>
    </w:p>
    <w:p w14:paraId="31CCFF3A" w14:textId="77777777" w:rsidR="000449E8" w:rsidRDefault="00000000">
      <w:pPr>
        <w:pStyle w:val="Prrafodelista"/>
        <w:numPr>
          <w:ilvl w:val="0"/>
          <w:numId w:val="1"/>
        </w:numPr>
        <w:spacing w:after="60"/>
      </w:pPr>
      <w:r>
        <w:t>metricas: JSON</w:t>
      </w:r>
    </w:p>
    <w:p w14:paraId="20681350" w14:textId="77777777" w:rsidR="000449E8" w:rsidRDefault="00000000">
      <w:pPr>
        <w:pStyle w:val="Prrafodelista"/>
        <w:numPr>
          <w:ilvl w:val="0"/>
          <w:numId w:val="1"/>
        </w:numPr>
        <w:spacing w:after="60"/>
      </w:pPr>
      <w:r>
        <w:t>estado: "Bloqueado"</w:t>
      </w:r>
    </w:p>
    <w:p w14:paraId="53B9A33A" w14:textId="77777777" w:rsidR="000449E8" w:rsidRDefault="00000000">
      <w:pPr>
        <w:spacing w:after="120"/>
      </w:pPr>
      <w:r>
        <w:rPr>
          <w:b/>
          <w:bCs/>
        </w:rPr>
        <w:t>Métodos:</w:t>
      </w:r>
    </w:p>
    <w:p w14:paraId="13B7C6A2" w14:textId="77777777" w:rsidR="000449E8" w:rsidRDefault="00000000">
      <w:pPr>
        <w:pStyle w:val="Prrafodelista"/>
        <w:numPr>
          <w:ilvl w:val="0"/>
          <w:numId w:val="1"/>
        </w:numPr>
        <w:spacing w:after="60"/>
      </w:pPr>
      <w:r>
        <w:t>evaluarAptitud()</w:t>
      </w:r>
    </w:p>
    <w:p w14:paraId="0C4BF12C" w14:textId="77777777" w:rsidR="000449E8" w:rsidRDefault="00000000">
      <w:pPr>
        <w:pStyle w:val="Prrafodelista"/>
        <w:numPr>
          <w:ilvl w:val="0"/>
          <w:numId w:val="1"/>
        </w:numPr>
        <w:spacing w:after="60"/>
      </w:pPr>
      <w:r>
        <w:t>seleccionarMetodo() // BLOQUEADO</w:t>
      </w:r>
    </w:p>
    <w:p w14:paraId="586FE0ED" w14:textId="77777777" w:rsidR="000449E8" w:rsidRDefault="00000000">
      <w:pPr>
        <w:pStyle w:val="Prrafodelista"/>
        <w:numPr>
          <w:ilvl w:val="0"/>
          <w:numId w:val="1"/>
        </w:numPr>
        <w:spacing w:after="60"/>
      </w:pPr>
      <w:r>
        <w:t>evaluarModelo()</w:t>
      </w:r>
    </w:p>
    <w:p w14:paraId="5714C9ED" w14:textId="77777777" w:rsidR="000449E8" w:rsidRDefault="00000000">
      <w:pPr>
        <w:pStyle w:val="Prrafodelista"/>
        <w:numPr>
          <w:ilvl w:val="0"/>
          <w:numId w:val="1"/>
        </w:numPr>
        <w:spacing w:after="60"/>
      </w:pPr>
      <w:r>
        <w:t>generarInformePrediccion()</w:t>
      </w:r>
    </w:p>
    <w:p w14:paraId="53935D2B" w14:textId="77777777" w:rsidR="000449E8" w:rsidRDefault="00000000">
      <w:pPr>
        <w:spacing w:after="120"/>
      </w:pPr>
      <w:r>
        <w:rPr>
          <w:i/>
          <w:iCs/>
        </w:rPr>
        <w:t>Nota de cambio v3.0: la clase Priorizacion incorpora el atributo criterioClasificacion (ya no fija en severidad); la clase Informe incorpora formato HTML/LaTeX y adaptación de vocabulario; se agregan las clases PerfilVariable, RegistroLimpieza y ModeloPrediccion (esta última con su método central seleccionarMetodo() explícitamente marcado como bloqueado).</w:t>
      </w:r>
    </w:p>
    <w:p w14:paraId="576A0CD1" w14:textId="77777777" w:rsidR="000449E8" w:rsidRDefault="00000000">
      <w:r>
        <w:br w:type="page"/>
      </w:r>
    </w:p>
    <w:p w14:paraId="1A7A91BC" w14:textId="77777777" w:rsidR="000449E8" w:rsidRDefault="00000000">
      <w:pPr>
        <w:pStyle w:val="Ttulo1"/>
        <w:spacing w:before="360" w:after="200"/>
      </w:pPr>
      <w:bookmarkStart w:id="252" w:name="_Toc239435107"/>
      <w:r>
        <w:t>XIV. FINANCIAMIENTO DEL PROYECTO</w:t>
      </w:r>
      <w:bookmarkEnd w:id="252"/>
    </w:p>
    <w:p w14:paraId="6B358AAC" w14:textId="77777777" w:rsidR="000449E8" w:rsidRDefault="00000000">
      <w:pPr>
        <w:spacing w:after="120"/>
      </w:pPr>
      <w:r>
        <w:t>El proyecto SEVERA se desarrolla como una extensión práctica del curso de Estadística y Probabilidades de la Universidad Nacional Agraria de la Selva, y su financiamiento se basa principalmente en el trabajo académico del autor y el uso de herramientas tecnológicas gratuitas o de código abierto.</w:t>
      </w:r>
    </w:p>
    <w:p w14:paraId="0015DD3A" w14:textId="77777777" w:rsidR="000449E8" w:rsidRDefault="00000000">
      <w:pPr>
        <w:pStyle w:val="Ttulo2"/>
        <w:spacing w:before="280" w:after="140"/>
      </w:pPr>
      <w:bookmarkStart w:id="253" w:name="_Toc239435108"/>
      <w:r>
        <w:t>14.1 Costos estimados del proyecto</w:t>
      </w:r>
      <w:bookmarkEnd w:id="253"/>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338"/>
        <w:gridCol w:w="1600"/>
        <w:gridCol w:w="1200"/>
      </w:tblGrid>
      <w:tr w:rsidR="000449E8" w14:paraId="781C7484"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61D4AD8B" w14:textId="77777777" w:rsidR="000449E8" w:rsidRDefault="00000000">
            <w:r>
              <w:rPr>
                <w:b/>
                <w:bCs/>
                <w:color w:val="FFFFFF"/>
                <w:sz w:val="18"/>
                <w:szCs w:val="18"/>
              </w:rPr>
              <w:t>N°</w:t>
            </w:r>
          </w:p>
        </w:tc>
        <w:tc>
          <w:tcPr>
            <w:tcW w:w="2000" w:type="dxa"/>
            <w:shd w:val="clear" w:color="auto" w:fill="1F3864"/>
            <w:tcMar>
              <w:top w:w="60" w:type="dxa"/>
              <w:left w:w="100" w:type="dxa"/>
              <w:bottom w:w="60" w:type="dxa"/>
              <w:right w:w="100" w:type="dxa"/>
            </w:tcMar>
            <w:vAlign w:val="center"/>
          </w:tcPr>
          <w:p w14:paraId="3712A589" w14:textId="77777777" w:rsidR="000449E8" w:rsidRDefault="00000000">
            <w:r>
              <w:rPr>
                <w:b/>
                <w:bCs/>
                <w:color w:val="FFFFFF"/>
                <w:sz w:val="18"/>
                <w:szCs w:val="18"/>
              </w:rPr>
              <w:t>Componente</w:t>
            </w:r>
          </w:p>
        </w:tc>
        <w:tc>
          <w:tcPr>
            <w:tcW w:w="4338" w:type="dxa"/>
            <w:shd w:val="clear" w:color="auto" w:fill="1F3864"/>
            <w:tcMar>
              <w:top w:w="60" w:type="dxa"/>
              <w:left w:w="100" w:type="dxa"/>
              <w:bottom w:w="60" w:type="dxa"/>
              <w:right w:w="100" w:type="dxa"/>
            </w:tcMar>
            <w:vAlign w:val="center"/>
          </w:tcPr>
          <w:p w14:paraId="6165396E" w14:textId="77777777" w:rsidR="000449E8" w:rsidRDefault="00000000">
            <w:r>
              <w:rPr>
                <w:b/>
                <w:bCs/>
                <w:color w:val="FFFFFF"/>
                <w:sz w:val="18"/>
                <w:szCs w:val="18"/>
              </w:rPr>
              <w:t>Descripción</w:t>
            </w:r>
          </w:p>
        </w:tc>
        <w:tc>
          <w:tcPr>
            <w:tcW w:w="1600" w:type="dxa"/>
            <w:shd w:val="clear" w:color="auto" w:fill="1F3864"/>
            <w:tcMar>
              <w:top w:w="60" w:type="dxa"/>
              <w:left w:w="100" w:type="dxa"/>
              <w:bottom w:w="60" w:type="dxa"/>
              <w:right w:w="100" w:type="dxa"/>
            </w:tcMar>
            <w:vAlign w:val="center"/>
          </w:tcPr>
          <w:p w14:paraId="035927CD" w14:textId="77777777" w:rsidR="000449E8" w:rsidRDefault="00000000">
            <w:r>
              <w:rPr>
                <w:b/>
                <w:bCs/>
                <w:color w:val="FFFFFF"/>
                <w:sz w:val="18"/>
                <w:szCs w:val="18"/>
              </w:rPr>
              <w:t>Fuente</w:t>
            </w:r>
          </w:p>
        </w:tc>
        <w:tc>
          <w:tcPr>
            <w:tcW w:w="1200" w:type="dxa"/>
            <w:shd w:val="clear" w:color="auto" w:fill="1F3864"/>
            <w:tcMar>
              <w:top w:w="60" w:type="dxa"/>
              <w:left w:w="100" w:type="dxa"/>
              <w:bottom w:w="60" w:type="dxa"/>
              <w:right w:w="100" w:type="dxa"/>
            </w:tcMar>
            <w:vAlign w:val="center"/>
          </w:tcPr>
          <w:p w14:paraId="0E589A19" w14:textId="77777777" w:rsidR="000449E8" w:rsidRDefault="00000000">
            <w:r>
              <w:rPr>
                <w:b/>
                <w:bCs/>
                <w:color w:val="FFFFFF"/>
                <w:sz w:val="18"/>
                <w:szCs w:val="18"/>
              </w:rPr>
              <w:t>Costo (S/.)</w:t>
            </w:r>
          </w:p>
        </w:tc>
      </w:tr>
      <w:tr w:rsidR="000449E8" w14:paraId="1CC912A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6AED812" w14:textId="77777777" w:rsidR="000449E8" w:rsidRDefault="00000000">
            <w:pPr>
              <w:spacing w:after="20"/>
            </w:pPr>
            <w:r>
              <w:rPr>
                <w:sz w:val="18"/>
                <w:szCs w:val="18"/>
              </w:rPr>
              <w:t>1</w:t>
            </w:r>
          </w:p>
        </w:tc>
        <w:tc>
          <w:tcPr>
            <w:tcW w:w="2000" w:type="dxa"/>
            <w:tcMar>
              <w:top w:w="60" w:type="dxa"/>
              <w:left w:w="100" w:type="dxa"/>
              <w:bottom w:w="60" w:type="dxa"/>
              <w:right w:w="100" w:type="dxa"/>
            </w:tcMar>
            <w:vAlign w:val="center"/>
          </w:tcPr>
          <w:p w14:paraId="2CA42EF0" w14:textId="77777777" w:rsidR="000449E8" w:rsidRDefault="00000000">
            <w:pPr>
              <w:spacing w:after="20"/>
            </w:pPr>
            <w:r>
              <w:rPr>
                <w:sz w:val="18"/>
                <w:szCs w:val="18"/>
              </w:rPr>
              <w:t>Desarrollo del sistema</w:t>
            </w:r>
          </w:p>
        </w:tc>
        <w:tc>
          <w:tcPr>
            <w:tcW w:w="4338" w:type="dxa"/>
            <w:tcMar>
              <w:top w:w="60" w:type="dxa"/>
              <w:left w:w="100" w:type="dxa"/>
              <w:bottom w:w="60" w:type="dxa"/>
              <w:right w:w="100" w:type="dxa"/>
            </w:tcMar>
            <w:vAlign w:val="center"/>
          </w:tcPr>
          <w:p w14:paraId="31A98587" w14:textId="77777777" w:rsidR="000449E8" w:rsidRDefault="00000000">
            <w:pPr>
              <w:spacing w:after="20"/>
            </w:pPr>
            <w:r>
              <w:rPr>
                <w:sz w:val="18"/>
                <w:szCs w:val="18"/>
              </w:rPr>
              <w:t>Implementación de los 16 módulos del sistema</w:t>
            </w:r>
          </w:p>
        </w:tc>
        <w:tc>
          <w:tcPr>
            <w:tcW w:w="1600" w:type="dxa"/>
            <w:tcMar>
              <w:top w:w="60" w:type="dxa"/>
              <w:left w:w="100" w:type="dxa"/>
              <w:bottom w:w="60" w:type="dxa"/>
              <w:right w:w="100" w:type="dxa"/>
            </w:tcMar>
            <w:vAlign w:val="center"/>
          </w:tcPr>
          <w:p w14:paraId="4F746BCD" w14:textId="77777777" w:rsidR="000449E8" w:rsidRDefault="00000000">
            <w:pPr>
              <w:spacing w:after="20"/>
            </w:pPr>
            <w:r>
              <w:rPr>
                <w:sz w:val="18"/>
                <w:szCs w:val="18"/>
              </w:rPr>
              <w:t>Equipo del proyecto</w:t>
            </w:r>
          </w:p>
        </w:tc>
        <w:tc>
          <w:tcPr>
            <w:tcW w:w="1200" w:type="dxa"/>
            <w:tcMar>
              <w:top w:w="60" w:type="dxa"/>
              <w:left w:w="100" w:type="dxa"/>
              <w:bottom w:w="60" w:type="dxa"/>
              <w:right w:w="100" w:type="dxa"/>
            </w:tcMar>
            <w:vAlign w:val="center"/>
          </w:tcPr>
          <w:p w14:paraId="4058768F" w14:textId="77777777" w:rsidR="000449E8" w:rsidRDefault="00000000">
            <w:pPr>
              <w:spacing w:after="20"/>
            </w:pPr>
            <w:r>
              <w:rPr>
                <w:sz w:val="18"/>
                <w:szCs w:val="18"/>
              </w:rPr>
              <w:t>0.00</w:t>
            </w:r>
          </w:p>
        </w:tc>
      </w:tr>
      <w:tr w:rsidR="000449E8" w14:paraId="6A72719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8DE8908" w14:textId="77777777" w:rsidR="000449E8" w:rsidRDefault="00000000">
            <w:pPr>
              <w:spacing w:after="20"/>
            </w:pPr>
            <w:r>
              <w:rPr>
                <w:sz w:val="18"/>
                <w:szCs w:val="18"/>
              </w:rPr>
              <w:t>2</w:t>
            </w:r>
          </w:p>
        </w:tc>
        <w:tc>
          <w:tcPr>
            <w:tcW w:w="2000" w:type="dxa"/>
            <w:tcMar>
              <w:top w:w="60" w:type="dxa"/>
              <w:left w:w="100" w:type="dxa"/>
              <w:bottom w:w="60" w:type="dxa"/>
              <w:right w:w="100" w:type="dxa"/>
            </w:tcMar>
            <w:vAlign w:val="center"/>
          </w:tcPr>
          <w:p w14:paraId="3C3BE05B" w14:textId="77777777" w:rsidR="000449E8" w:rsidRDefault="00000000">
            <w:pPr>
              <w:spacing w:after="20"/>
            </w:pPr>
            <w:r>
              <w:rPr>
                <w:sz w:val="18"/>
                <w:szCs w:val="18"/>
              </w:rPr>
              <w:t>Hosting web</w:t>
            </w:r>
          </w:p>
        </w:tc>
        <w:tc>
          <w:tcPr>
            <w:tcW w:w="4338" w:type="dxa"/>
            <w:tcMar>
              <w:top w:w="60" w:type="dxa"/>
              <w:left w:w="100" w:type="dxa"/>
              <w:bottom w:w="60" w:type="dxa"/>
              <w:right w:w="100" w:type="dxa"/>
            </w:tcMar>
            <w:vAlign w:val="center"/>
          </w:tcPr>
          <w:p w14:paraId="601AE4D7" w14:textId="77777777" w:rsidR="000449E8" w:rsidRDefault="00000000">
            <w:pPr>
              <w:spacing w:after="20"/>
            </w:pPr>
            <w:r>
              <w:rPr>
                <w:sz w:val="18"/>
                <w:szCs w:val="18"/>
              </w:rPr>
              <w:t>Servidor para despliegue del sistema</w:t>
            </w:r>
          </w:p>
        </w:tc>
        <w:tc>
          <w:tcPr>
            <w:tcW w:w="1600" w:type="dxa"/>
            <w:tcMar>
              <w:top w:w="60" w:type="dxa"/>
              <w:left w:w="100" w:type="dxa"/>
              <w:bottom w:w="60" w:type="dxa"/>
              <w:right w:w="100" w:type="dxa"/>
            </w:tcMar>
            <w:vAlign w:val="center"/>
          </w:tcPr>
          <w:p w14:paraId="02C9E786" w14:textId="77777777" w:rsidR="000449E8"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16C3A3DF" w14:textId="77777777" w:rsidR="000449E8" w:rsidRDefault="00000000">
            <w:pPr>
              <w:spacing w:after="20"/>
            </w:pPr>
            <w:r>
              <w:rPr>
                <w:sz w:val="18"/>
                <w:szCs w:val="18"/>
              </w:rPr>
              <w:t>200.00</w:t>
            </w:r>
          </w:p>
        </w:tc>
      </w:tr>
      <w:tr w:rsidR="000449E8" w14:paraId="1A6BA7A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37C7497" w14:textId="77777777" w:rsidR="000449E8" w:rsidRDefault="00000000">
            <w:pPr>
              <w:spacing w:after="20"/>
            </w:pPr>
            <w:r>
              <w:rPr>
                <w:sz w:val="18"/>
                <w:szCs w:val="18"/>
              </w:rPr>
              <w:t>3</w:t>
            </w:r>
          </w:p>
        </w:tc>
        <w:tc>
          <w:tcPr>
            <w:tcW w:w="2000" w:type="dxa"/>
            <w:tcMar>
              <w:top w:w="60" w:type="dxa"/>
              <w:left w:w="100" w:type="dxa"/>
              <w:bottom w:w="60" w:type="dxa"/>
              <w:right w:w="100" w:type="dxa"/>
            </w:tcMar>
            <w:vAlign w:val="center"/>
          </w:tcPr>
          <w:p w14:paraId="18918A51" w14:textId="77777777" w:rsidR="000449E8" w:rsidRDefault="00000000">
            <w:pPr>
              <w:spacing w:after="20"/>
            </w:pPr>
            <w:r>
              <w:rPr>
                <w:sz w:val="18"/>
                <w:szCs w:val="18"/>
              </w:rPr>
              <w:t>Base de datos</w:t>
            </w:r>
          </w:p>
        </w:tc>
        <w:tc>
          <w:tcPr>
            <w:tcW w:w="4338" w:type="dxa"/>
            <w:tcMar>
              <w:top w:w="60" w:type="dxa"/>
              <w:left w:w="100" w:type="dxa"/>
              <w:bottom w:w="60" w:type="dxa"/>
              <w:right w:w="100" w:type="dxa"/>
            </w:tcMar>
            <w:vAlign w:val="center"/>
          </w:tcPr>
          <w:p w14:paraId="22740784" w14:textId="77777777" w:rsidR="000449E8" w:rsidRDefault="00000000">
            <w:pPr>
              <w:spacing w:after="20"/>
            </w:pPr>
            <w:r>
              <w:rPr>
                <w:sz w:val="18"/>
                <w:szCs w:val="18"/>
              </w:rPr>
              <w:t>Servicio PostgreSQL en la nube</w:t>
            </w:r>
          </w:p>
        </w:tc>
        <w:tc>
          <w:tcPr>
            <w:tcW w:w="1600" w:type="dxa"/>
            <w:tcMar>
              <w:top w:w="60" w:type="dxa"/>
              <w:left w:w="100" w:type="dxa"/>
              <w:bottom w:w="60" w:type="dxa"/>
              <w:right w:w="100" w:type="dxa"/>
            </w:tcMar>
            <w:vAlign w:val="center"/>
          </w:tcPr>
          <w:p w14:paraId="58510E5F" w14:textId="77777777" w:rsidR="000449E8" w:rsidRDefault="00000000">
            <w:pPr>
              <w:spacing w:after="20"/>
            </w:pPr>
            <w:r>
              <w:rPr>
                <w:sz w:val="18"/>
                <w:szCs w:val="18"/>
              </w:rPr>
              <w:t>Plan académico</w:t>
            </w:r>
          </w:p>
        </w:tc>
        <w:tc>
          <w:tcPr>
            <w:tcW w:w="1200" w:type="dxa"/>
            <w:tcMar>
              <w:top w:w="60" w:type="dxa"/>
              <w:left w:w="100" w:type="dxa"/>
              <w:bottom w:w="60" w:type="dxa"/>
              <w:right w:w="100" w:type="dxa"/>
            </w:tcMar>
            <w:vAlign w:val="center"/>
          </w:tcPr>
          <w:p w14:paraId="38A12DED" w14:textId="77777777" w:rsidR="000449E8" w:rsidRDefault="00000000">
            <w:pPr>
              <w:spacing w:after="20"/>
            </w:pPr>
            <w:r>
              <w:rPr>
                <w:sz w:val="18"/>
                <w:szCs w:val="18"/>
              </w:rPr>
              <w:t>0.00</w:t>
            </w:r>
          </w:p>
        </w:tc>
      </w:tr>
      <w:tr w:rsidR="000449E8" w14:paraId="7B21C62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F0B813E" w14:textId="77777777" w:rsidR="000449E8" w:rsidRDefault="00000000">
            <w:pPr>
              <w:spacing w:after="20"/>
            </w:pPr>
            <w:r>
              <w:rPr>
                <w:sz w:val="18"/>
                <w:szCs w:val="18"/>
              </w:rPr>
              <w:t>4</w:t>
            </w:r>
          </w:p>
        </w:tc>
        <w:tc>
          <w:tcPr>
            <w:tcW w:w="2000" w:type="dxa"/>
            <w:tcMar>
              <w:top w:w="60" w:type="dxa"/>
              <w:left w:w="100" w:type="dxa"/>
              <w:bottom w:w="60" w:type="dxa"/>
              <w:right w:w="100" w:type="dxa"/>
            </w:tcMar>
            <w:vAlign w:val="center"/>
          </w:tcPr>
          <w:p w14:paraId="6769FD9D" w14:textId="77777777" w:rsidR="000449E8" w:rsidRDefault="00000000">
            <w:pPr>
              <w:spacing w:after="20"/>
            </w:pPr>
            <w:r>
              <w:rPr>
                <w:sz w:val="18"/>
                <w:szCs w:val="18"/>
              </w:rPr>
              <w:t>Dominio web</w:t>
            </w:r>
          </w:p>
        </w:tc>
        <w:tc>
          <w:tcPr>
            <w:tcW w:w="4338" w:type="dxa"/>
            <w:tcMar>
              <w:top w:w="60" w:type="dxa"/>
              <w:left w:w="100" w:type="dxa"/>
              <w:bottom w:w="60" w:type="dxa"/>
              <w:right w:w="100" w:type="dxa"/>
            </w:tcMar>
            <w:vAlign w:val="center"/>
          </w:tcPr>
          <w:p w14:paraId="683364EC" w14:textId="77777777" w:rsidR="000449E8" w:rsidRDefault="00000000">
            <w:pPr>
              <w:spacing w:after="20"/>
            </w:pPr>
            <w:r>
              <w:rPr>
                <w:sz w:val="18"/>
                <w:szCs w:val="18"/>
              </w:rPr>
              <w:t>Registro de dominio web anual</w:t>
            </w:r>
          </w:p>
        </w:tc>
        <w:tc>
          <w:tcPr>
            <w:tcW w:w="1600" w:type="dxa"/>
            <w:tcMar>
              <w:top w:w="60" w:type="dxa"/>
              <w:left w:w="100" w:type="dxa"/>
              <w:bottom w:w="60" w:type="dxa"/>
              <w:right w:w="100" w:type="dxa"/>
            </w:tcMar>
            <w:vAlign w:val="center"/>
          </w:tcPr>
          <w:p w14:paraId="16B3995D" w14:textId="77777777" w:rsidR="000449E8"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030F4048" w14:textId="77777777" w:rsidR="000449E8" w:rsidRDefault="00000000">
            <w:pPr>
              <w:spacing w:after="20"/>
            </w:pPr>
            <w:r>
              <w:rPr>
                <w:sz w:val="18"/>
                <w:szCs w:val="18"/>
              </w:rPr>
              <w:t>80.00</w:t>
            </w:r>
          </w:p>
        </w:tc>
      </w:tr>
      <w:tr w:rsidR="000449E8" w14:paraId="021FBC3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9BC72C8" w14:textId="77777777" w:rsidR="000449E8" w:rsidRDefault="00000000">
            <w:pPr>
              <w:spacing w:after="20"/>
            </w:pPr>
            <w:r>
              <w:rPr>
                <w:sz w:val="18"/>
                <w:szCs w:val="18"/>
              </w:rPr>
              <w:t>5</w:t>
            </w:r>
          </w:p>
        </w:tc>
        <w:tc>
          <w:tcPr>
            <w:tcW w:w="2000" w:type="dxa"/>
            <w:tcMar>
              <w:top w:w="60" w:type="dxa"/>
              <w:left w:w="100" w:type="dxa"/>
              <w:bottom w:w="60" w:type="dxa"/>
              <w:right w:w="100" w:type="dxa"/>
            </w:tcMar>
            <w:vAlign w:val="center"/>
          </w:tcPr>
          <w:p w14:paraId="2D8C49AF" w14:textId="77777777" w:rsidR="000449E8" w:rsidRDefault="00000000">
            <w:pPr>
              <w:spacing w:after="20"/>
            </w:pPr>
            <w:r>
              <w:rPr>
                <w:sz w:val="18"/>
                <w:szCs w:val="18"/>
              </w:rPr>
              <w:t>Diseño de interfaz</w:t>
            </w:r>
          </w:p>
        </w:tc>
        <w:tc>
          <w:tcPr>
            <w:tcW w:w="4338" w:type="dxa"/>
            <w:tcMar>
              <w:top w:w="60" w:type="dxa"/>
              <w:left w:w="100" w:type="dxa"/>
              <w:bottom w:w="60" w:type="dxa"/>
              <w:right w:w="100" w:type="dxa"/>
            </w:tcMar>
            <w:vAlign w:val="center"/>
          </w:tcPr>
          <w:p w14:paraId="79F38F0B" w14:textId="77777777" w:rsidR="000449E8" w:rsidRDefault="00000000">
            <w:pPr>
              <w:spacing w:after="20"/>
            </w:pPr>
            <w:r>
              <w:rPr>
                <w:sz w:val="18"/>
                <w:szCs w:val="18"/>
              </w:rPr>
              <w:t>Prototipos en Figma</w:t>
            </w:r>
          </w:p>
        </w:tc>
        <w:tc>
          <w:tcPr>
            <w:tcW w:w="1600" w:type="dxa"/>
            <w:tcMar>
              <w:top w:w="60" w:type="dxa"/>
              <w:left w:w="100" w:type="dxa"/>
              <w:bottom w:w="60" w:type="dxa"/>
              <w:right w:w="100" w:type="dxa"/>
            </w:tcMar>
            <w:vAlign w:val="center"/>
          </w:tcPr>
          <w:p w14:paraId="0FC39C59" w14:textId="77777777" w:rsidR="000449E8" w:rsidRDefault="00000000">
            <w:pPr>
              <w:spacing w:after="20"/>
            </w:pPr>
            <w:r>
              <w:rPr>
                <w:sz w:val="18"/>
                <w:szCs w:val="18"/>
              </w:rPr>
              <w:t>Plan educativo</w:t>
            </w:r>
          </w:p>
        </w:tc>
        <w:tc>
          <w:tcPr>
            <w:tcW w:w="1200" w:type="dxa"/>
            <w:tcMar>
              <w:top w:w="60" w:type="dxa"/>
              <w:left w:w="100" w:type="dxa"/>
              <w:bottom w:w="60" w:type="dxa"/>
              <w:right w:w="100" w:type="dxa"/>
            </w:tcMar>
            <w:vAlign w:val="center"/>
          </w:tcPr>
          <w:p w14:paraId="5E51C5D7" w14:textId="77777777" w:rsidR="000449E8" w:rsidRDefault="00000000">
            <w:pPr>
              <w:spacing w:after="20"/>
            </w:pPr>
            <w:r>
              <w:rPr>
                <w:sz w:val="18"/>
                <w:szCs w:val="18"/>
              </w:rPr>
              <w:t>0.00</w:t>
            </w:r>
          </w:p>
        </w:tc>
      </w:tr>
      <w:tr w:rsidR="000449E8" w14:paraId="0FDDB42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683A402" w14:textId="77777777" w:rsidR="000449E8" w:rsidRDefault="00000000">
            <w:pPr>
              <w:spacing w:after="20"/>
            </w:pPr>
            <w:r>
              <w:rPr>
                <w:sz w:val="18"/>
                <w:szCs w:val="18"/>
              </w:rPr>
              <w:t>6</w:t>
            </w:r>
          </w:p>
        </w:tc>
        <w:tc>
          <w:tcPr>
            <w:tcW w:w="2000" w:type="dxa"/>
            <w:tcMar>
              <w:top w:w="60" w:type="dxa"/>
              <w:left w:w="100" w:type="dxa"/>
              <w:bottom w:w="60" w:type="dxa"/>
              <w:right w:w="100" w:type="dxa"/>
            </w:tcMar>
            <w:vAlign w:val="center"/>
          </w:tcPr>
          <w:p w14:paraId="53378C09" w14:textId="77777777" w:rsidR="000449E8" w:rsidRDefault="00000000">
            <w:pPr>
              <w:spacing w:after="20"/>
            </w:pPr>
            <w:r>
              <w:rPr>
                <w:sz w:val="18"/>
                <w:szCs w:val="18"/>
              </w:rPr>
              <w:t>Documentación</w:t>
            </w:r>
          </w:p>
        </w:tc>
        <w:tc>
          <w:tcPr>
            <w:tcW w:w="4338" w:type="dxa"/>
            <w:tcMar>
              <w:top w:w="60" w:type="dxa"/>
              <w:left w:w="100" w:type="dxa"/>
              <w:bottom w:w="60" w:type="dxa"/>
              <w:right w:w="100" w:type="dxa"/>
            </w:tcMar>
            <w:vAlign w:val="center"/>
          </w:tcPr>
          <w:p w14:paraId="150425AA" w14:textId="77777777" w:rsidR="000449E8" w:rsidRDefault="00000000">
            <w:pPr>
              <w:spacing w:after="20"/>
            </w:pPr>
            <w:r>
              <w:rPr>
                <w:sz w:val="18"/>
                <w:szCs w:val="18"/>
              </w:rPr>
              <w:t>Impresión del documento SDS</w:t>
            </w:r>
          </w:p>
        </w:tc>
        <w:tc>
          <w:tcPr>
            <w:tcW w:w="1600" w:type="dxa"/>
            <w:tcMar>
              <w:top w:w="60" w:type="dxa"/>
              <w:left w:w="100" w:type="dxa"/>
              <w:bottom w:w="60" w:type="dxa"/>
              <w:right w:w="100" w:type="dxa"/>
            </w:tcMar>
            <w:vAlign w:val="center"/>
          </w:tcPr>
          <w:p w14:paraId="5B25AFEA" w14:textId="77777777" w:rsidR="000449E8"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4FDA96F2" w14:textId="77777777" w:rsidR="000449E8" w:rsidRDefault="00000000">
            <w:pPr>
              <w:spacing w:after="20"/>
            </w:pPr>
            <w:r>
              <w:rPr>
                <w:sz w:val="18"/>
                <w:szCs w:val="18"/>
              </w:rPr>
              <w:t>45.00</w:t>
            </w:r>
          </w:p>
        </w:tc>
      </w:tr>
      <w:tr w:rsidR="000449E8" w14:paraId="3AB5C072"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75622A0" w14:textId="77777777" w:rsidR="000449E8" w:rsidRDefault="00000000">
            <w:pPr>
              <w:spacing w:after="20"/>
            </w:pPr>
            <w:r>
              <w:rPr>
                <w:sz w:val="18"/>
                <w:szCs w:val="18"/>
              </w:rPr>
              <w:t>7</w:t>
            </w:r>
          </w:p>
        </w:tc>
        <w:tc>
          <w:tcPr>
            <w:tcW w:w="2000" w:type="dxa"/>
            <w:tcMar>
              <w:top w:w="60" w:type="dxa"/>
              <w:left w:w="100" w:type="dxa"/>
              <w:bottom w:w="60" w:type="dxa"/>
              <w:right w:w="100" w:type="dxa"/>
            </w:tcMar>
            <w:vAlign w:val="center"/>
          </w:tcPr>
          <w:p w14:paraId="4E7B2CC4" w14:textId="77777777" w:rsidR="000449E8" w:rsidRDefault="00000000">
            <w:pPr>
              <w:spacing w:after="20"/>
            </w:pPr>
            <w:r>
              <w:rPr>
                <w:sz w:val="18"/>
                <w:szCs w:val="18"/>
              </w:rPr>
              <w:t>Material de investigación</w:t>
            </w:r>
          </w:p>
        </w:tc>
        <w:tc>
          <w:tcPr>
            <w:tcW w:w="4338" w:type="dxa"/>
            <w:tcMar>
              <w:top w:w="60" w:type="dxa"/>
              <w:left w:w="100" w:type="dxa"/>
              <w:bottom w:w="60" w:type="dxa"/>
              <w:right w:w="100" w:type="dxa"/>
            </w:tcMar>
            <w:vAlign w:val="center"/>
          </w:tcPr>
          <w:p w14:paraId="66713078" w14:textId="77777777" w:rsidR="000449E8" w:rsidRDefault="00000000">
            <w:pPr>
              <w:spacing w:after="20"/>
            </w:pPr>
            <w:r>
              <w:rPr>
                <w:sz w:val="18"/>
                <w:szCs w:val="18"/>
              </w:rPr>
              <w:t>Consulta de fuentes de datos abiertas de múltiples dominios (ciberseguridad, biología, encuestas, etc.)</w:t>
            </w:r>
          </w:p>
        </w:tc>
        <w:tc>
          <w:tcPr>
            <w:tcW w:w="1600" w:type="dxa"/>
            <w:tcMar>
              <w:top w:w="60" w:type="dxa"/>
              <w:left w:w="100" w:type="dxa"/>
              <w:bottom w:w="60" w:type="dxa"/>
              <w:right w:w="100" w:type="dxa"/>
            </w:tcMar>
            <w:vAlign w:val="center"/>
          </w:tcPr>
          <w:p w14:paraId="1F5D608F" w14:textId="77777777" w:rsidR="000449E8" w:rsidRDefault="00000000">
            <w:pPr>
              <w:spacing w:after="20"/>
            </w:pPr>
            <w:r>
              <w:rPr>
                <w:sz w:val="18"/>
                <w:szCs w:val="18"/>
              </w:rPr>
              <w:t>Recurso gratuito</w:t>
            </w:r>
          </w:p>
        </w:tc>
        <w:tc>
          <w:tcPr>
            <w:tcW w:w="1200" w:type="dxa"/>
            <w:tcMar>
              <w:top w:w="60" w:type="dxa"/>
              <w:left w:w="100" w:type="dxa"/>
              <w:bottom w:w="60" w:type="dxa"/>
              <w:right w:w="100" w:type="dxa"/>
            </w:tcMar>
            <w:vAlign w:val="center"/>
          </w:tcPr>
          <w:p w14:paraId="5C4E162E" w14:textId="77777777" w:rsidR="000449E8" w:rsidRDefault="00000000">
            <w:pPr>
              <w:spacing w:after="20"/>
            </w:pPr>
            <w:r>
              <w:rPr>
                <w:sz w:val="18"/>
                <w:szCs w:val="18"/>
              </w:rPr>
              <w:t>0.00</w:t>
            </w:r>
          </w:p>
        </w:tc>
      </w:tr>
      <w:tr w:rsidR="000449E8" w14:paraId="623D0A0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9A4B82B" w14:textId="77777777" w:rsidR="000449E8" w:rsidRDefault="00000000">
            <w:pPr>
              <w:spacing w:after="20"/>
            </w:pPr>
            <w:r>
              <w:rPr>
                <w:sz w:val="18"/>
                <w:szCs w:val="18"/>
              </w:rPr>
              <w:t>8</w:t>
            </w:r>
          </w:p>
        </w:tc>
        <w:tc>
          <w:tcPr>
            <w:tcW w:w="2000" w:type="dxa"/>
            <w:tcMar>
              <w:top w:w="60" w:type="dxa"/>
              <w:left w:w="100" w:type="dxa"/>
              <w:bottom w:w="60" w:type="dxa"/>
              <w:right w:w="100" w:type="dxa"/>
            </w:tcMar>
            <w:vAlign w:val="center"/>
          </w:tcPr>
          <w:p w14:paraId="6F3A32E5" w14:textId="77777777" w:rsidR="000449E8" w:rsidRDefault="00000000">
            <w:pPr>
              <w:spacing w:after="20"/>
            </w:pPr>
            <w:r>
              <w:rPr>
                <w:sz w:val="18"/>
                <w:szCs w:val="18"/>
              </w:rPr>
              <w:t>Capacitación</w:t>
            </w:r>
          </w:p>
        </w:tc>
        <w:tc>
          <w:tcPr>
            <w:tcW w:w="4338" w:type="dxa"/>
            <w:tcMar>
              <w:top w:w="60" w:type="dxa"/>
              <w:left w:w="100" w:type="dxa"/>
              <w:bottom w:w="60" w:type="dxa"/>
              <w:right w:w="100" w:type="dxa"/>
            </w:tcMar>
            <w:vAlign w:val="center"/>
          </w:tcPr>
          <w:p w14:paraId="26BF5CE6" w14:textId="77777777" w:rsidR="000449E8" w:rsidRDefault="00000000">
            <w:pPr>
              <w:spacing w:after="20"/>
            </w:pPr>
            <w:r>
              <w:rPr>
                <w:sz w:val="18"/>
                <w:szCs w:val="18"/>
              </w:rPr>
              <w:t>Cursos online sobre estadística aplicada, detección de tipos de datos, R y desarrollo web</w:t>
            </w:r>
          </w:p>
        </w:tc>
        <w:tc>
          <w:tcPr>
            <w:tcW w:w="1600" w:type="dxa"/>
            <w:tcMar>
              <w:top w:w="60" w:type="dxa"/>
              <w:left w:w="100" w:type="dxa"/>
              <w:bottom w:w="60" w:type="dxa"/>
              <w:right w:w="100" w:type="dxa"/>
            </w:tcMar>
            <w:vAlign w:val="center"/>
          </w:tcPr>
          <w:p w14:paraId="165BB800" w14:textId="77777777" w:rsidR="000449E8" w:rsidRDefault="00000000">
            <w:pPr>
              <w:spacing w:after="20"/>
            </w:pPr>
            <w:r>
              <w:rPr>
                <w:sz w:val="18"/>
                <w:szCs w:val="18"/>
              </w:rPr>
              <w:t>Recursos gratuitos</w:t>
            </w:r>
          </w:p>
        </w:tc>
        <w:tc>
          <w:tcPr>
            <w:tcW w:w="1200" w:type="dxa"/>
            <w:tcMar>
              <w:top w:w="60" w:type="dxa"/>
              <w:left w:w="100" w:type="dxa"/>
              <w:bottom w:w="60" w:type="dxa"/>
              <w:right w:w="100" w:type="dxa"/>
            </w:tcMar>
            <w:vAlign w:val="center"/>
          </w:tcPr>
          <w:p w14:paraId="57AEA6AC" w14:textId="77777777" w:rsidR="000449E8" w:rsidRDefault="00000000">
            <w:pPr>
              <w:spacing w:after="20"/>
            </w:pPr>
            <w:r>
              <w:rPr>
                <w:sz w:val="18"/>
                <w:szCs w:val="18"/>
              </w:rPr>
              <w:t>0.00</w:t>
            </w:r>
          </w:p>
        </w:tc>
      </w:tr>
      <w:tr w:rsidR="000449E8" w14:paraId="1E89576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AB747F9" w14:textId="77777777" w:rsidR="000449E8" w:rsidRDefault="00000000">
            <w:pPr>
              <w:spacing w:after="20"/>
            </w:pPr>
            <w:r>
              <w:rPr>
                <w:sz w:val="18"/>
                <w:szCs w:val="18"/>
              </w:rPr>
              <w:t>9</w:t>
            </w:r>
          </w:p>
        </w:tc>
        <w:tc>
          <w:tcPr>
            <w:tcW w:w="2000" w:type="dxa"/>
            <w:tcMar>
              <w:top w:w="60" w:type="dxa"/>
              <w:left w:w="100" w:type="dxa"/>
              <w:bottom w:w="60" w:type="dxa"/>
              <w:right w:w="100" w:type="dxa"/>
            </w:tcMar>
            <w:vAlign w:val="center"/>
          </w:tcPr>
          <w:p w14:paraId="4450FE96" w14:textId="77777777" w:rsidR="000449E8" w:rsidRDefault="00000000">
            <w:pPr>
              <w:spacing w:after="20"/>
            </w:pPr>
            <w:r>
              <w:rPr>
                <w:sz w:val="18"/>
                <w:szCs w:val="18"/>
              </w:rPr>
              <w:t>Material académico de predicción</w:t>
            </w:r>
          </w:p>
        </w:tc>
        <w:tc>
          <w:tcPr>
            <w:tcW w:w="4338" w:type="dxa"/>
            <w:tcMar>
              <w:top w:w="60" w:type="dxa"/>
              <w:left w:w="100" w:type="dxa"/>
              <w:bottom w:w="60" w:type="dxa"/>
              <w:right w:w="100" w:type="dxa"/>
            </w:tcMar>
            <w:vAlign w:val="center"/>
          </w:tcPr>
          <w:p w14:paraId="7243A63E" w14:textId="77777777" w:rsidR="000449E8" w:rsidRDefault="00000000">
            <w:pPr>
              <w:spacing w:after="20"/>
            </w:pPr>
            <w:r>
              <w:rPr>
                <w:sz w:val="18"/>
                <w:szCs w:val="18"/>
              </w:rPr>
              <w:t>Pendiente: a definir según el material que aporte el solicitante para desbloquear M-16</w:t>
            </w:r>
          </w:p>
        </w:tc>
        <w:tc>
          <w:tcPr>
            <w:tcW w:w="1600" w:type="dxa"/>
            <w:tcMar>
              <w:top w:w="60" w:type="dxa"/>
              <w:left w:w="100" w:type="dxa"/>
              <w:bottom w:w="60" w:type="dxa"/>
              <w:right w:w="100" w:type="dxa"/>
            </w:tcMar>
            <w:vAlign w:val="center"/>
          </w:tcPr>
          <w:p w14:paraId="284D8BFD" w14:textId="77777777" w:rsidR="000449E8" w:rsidRDefault="00000000">
            <w:pPr>
              <w:spacing w:after="20"/>
            </w:pPr>
            <w:r>
              <w:rPr>
                <w:sz w:val="18"/>
                <w:szCs w:val="18"/>
              </w:rPr>
              <w:t>Por definir</w:t>
            </w:r>
          </w:p>
        </w:tc>
        <w:tc>
          <w:tcPr>
            <w:tcW w:w="1200" w:type="dxa"/>
            <w:tcMar>
              <w:top w:w="60" w:type="dxa"/>
              <w:left w:w="100" w:type="dxa"/>
              <w:bottom w:w="60" w:type="dxa"/>
              <w:right w:w="100" w:type="dxa"/>
            </w:tcMar>
            <w:vAlign w:val="center"/>
          </w:tcPr>
          <w:p w14:paraId="42003F4D" w14:textId="77777777" w:rsidR="000449E8" w:rsidRDefault="00000000">
            <w:pPr>
              <w:spacing w:after="20"/>
            </w:pPr>
            <w:r>
              <w:rPr>
                <w:sz w:val="18"/>
                <w:szCs w:val="18"/>
              </w:rPr>
              <w:t>Por definir</w:t>
            </w:r>
          </w:p>
        </w:tc>
      </w:tr>
    </w:tbl>
    <w:p w14:paraId="15E9AEA8" w14:textId="77777777" w:rsidR="000449E8" w:rsidRDefault="00000000">
      <w:pPr>
        <w:pStyle w:val="Ttulo2"/>
        <w:spacing w:before="280" w:after="140"/>
      </w:pPr>
      <w:bookmarkStart w:id="254" w:name="_Toc239435109"/>
      <w:r>
        <w:t>14.2 Costo total estimado del proyecto</w:t>
      </w:r>
      <w:bookmarkEnd w:id="254"/>
    </w:p>
    <w:p w14:paraId="40DE2006" w14:textId="77777777" w:rsidR="000449E8" w:rsidRDefault="00000000">
      <w:pPr>
        <w:spacing w:after="120"/>
      </w:pPr>
      <w:r>
        <w:rPr>
          <w:b/>
          <w:bCs/>
        </w:rPr>
        <w:t>Total estimado del proyecto (sin incluir el ítem 9, pendiente de definición): S/. 325.00</w:t>
      </w:r>
    </w:p>
    <w:p w14:paraId="247F5A7A" w14:textId="77777777" w:rsidR="000449E8" w:rsidRDefault="00000000">
      <w:pPr>
        <w:spacing w:after="120"/>
      </w:pPr>
      <w:r>
        <w:t>El costo del proyecto se mantiene bajo debido al uso de herramientas open source y recursos educativos disponibles. Entre las tecnologías consideradas para el desarrollo del sistema se encuentran: React (frontend), Django o Node.js (backend), PostgreSQL (base de datos), R / Python (motor de cálculo estadístico y, a futuro, de predicción) y Figma (prototipado).</w:t>
      </w:r>
    </w:p>
    <w:p w14:paraId="44BEBB0F" w14:textId="77777777" w:rsidR="000449E8" w:rsidRDefault="00000000">
      <w:r>
        <w:br w:type="page"/>
      </w:r>
    </w:p>
    <w:p w14:paraId="641B05E3" w14:textId="77777777" w:rsidR="000449E8" w:rsidRDefault="00000000">
      <w:pPr>
        <w:pStyle w:val="Ttulo1"/>
        <w:spacing w:before="360" w:after="200"/>
      </w:pPr>
      <w:bookmarkStart w:id="255" w:name="_Toc239435110"/>
      <w:r>
        <w:t>XV. PLAN DE PRUEBAS MULTI-DOMINIO (DISEÑO)</w:t>
      </w:r>
      <w:bookmarkEnd w:id="255"/>
    </w:p>
    <w:p w14:paraId="7BBDD4B1" w14:textId="77777777" w:rsidR="000449E8" w:rsidRDefault="00000000">
      <w:pPr>
        <w:spacing w:after="120"/>
      </w:pPr>
      <w:r>
        <w:rPr>
          <w:b/>
          <w:bCs/>
        </w:rPr>
        <w:t>La Reforma v3.0 exige demostrar que el sistema generaliza realmente a cualquier dominio de datos, no solo a ciberseguridad. Este capítulo documenta el DISEÑO de un plan de pruebas con al menos 8 datasets de referencia de distintos dominios; NO se ha ejecutado ninguna de estas pruebas en esta sesión de trabajo, por no existir acceso al código fuente del sistema. Su ejecución queda pendiente para la fase de implementación.</w:t>
      </w:r>
    </w:p>
    <w:p w14:paraId="3C95747A" w14:textId="77777777" w:rsidR="000449E8" w:rsidRDefault="00000000">
      <w:pPr>
        <w:pStyle w:val="Ttulo2"/>
        <w:spacing w:before="280" w:after="140"/>
      </w:pPr>
      <w:bookmarkStart w:id="256" w:name="_Toc239435111"/>
      <w:r>
        <w:t>15.1 Datasets de referencia propuestos</w:t>
      </w:r>
      <w:bookmarkEnd w:id="256"/>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4438"/>
        <w:gridCol w:w="2600"/>
      </w:tblGrid>
      <w:tr w:rsidR="000449E8" w14:paraId="0B61EB4F"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4CA22EA2" w14:textId="77777777" w:rsidR="000449E8" w:rsidRDefault="00000000">
            <w:r>
              <w:rPr>
                <w:b/>
                <w:bCs/>
                <w:color w:val="FFFFFF"/>
                <w:sz w:val="18"/>
                <w:szCs w:val="18"/>
              </w:rPr>
              <w:t>ID</w:t>
            </w:r>
          </w:p>
        </w:tc>
        <w:tc>
          <w:tcPr>
            <w:tcW w:w="1900" w:type="dxa"/>
            <w:shd w:val="clear" w:color="auto" w:fill="1F3864"/>
            <w:tcMar>
              <w:top w:w="60" w:type="dxa"/>
              <w:left w:w="100" w:type="dxa"/>
              <w:bottom w:w="60" w:type="dxa"/>
              <w:right w:w="100" w:type="dxa"/>
            </w:tcMar>
            <w:vAlign w:val="center"/>
          </w:tcPr>
          <w:p w14:paraId="04E3CD2E" w14:textId="77777777" w:rsidR="000449E8" w:rsidRDefault="00000000">
            <w:r>
              <w:rPr>
                <w:b/>
                <w:bCs/>
                <w:color w:val="FFFFFF"/>
                <w:sz w:val="18"/>
                <w:szCs w:val="18"/>
              </w:rPr>
              <w:t>Dominio</w:t>
            </w:r>
          </w:p>
        </w:tc>
        <w:tc>
          <w:tcPr>
            <w:tcW w:w="4438" w:type="dxa"/>
            <w:shd w:val="clear" w:color="auto" w:fill="1F3864"/>
            <w:tcMar>
              <w:top w:w="60" w:type="dxa"/>
              <w:left w:w="100" w:type="dxa"/>
              <w:bottom w:w="60" w:type="dxa"/>
              <w:right w:w="100" w:type="dxa"/>
            </w:tcMar>
            <w:vAlign w:val="center"/>
          </w:tcPr>
          <w:p w14:paraId="32430666" w14:textId="77777777" w:rsidR="000449E8" w:rsidRDefault="00000000">
            <w:r>
              <w:rPr>
                <w:b/>
                <w:bCs/>
                <w:color w:val="FFFFFF"/>
                <w:sz w:val="18"/>
                <w:szCs w:val="18"/>
              </w:rPr>
              <w:t>Descripción del dataset</w:t>
            </w:r>
          </w:p>
        </w:tc>
        <w:tc>
          <w:tcPr>
            <w:tcW w:w="2600" w:type="dxa"/>
            <w:shd w:val="clear" w:color="auto" w:fill="1F3864"/>
            <w:tcMar>
              <w:top w:w="60" w:type="dxa"/>
              <w:left w:w="100" w:type="dxa"/>
              <w:bottom w:w="60" w:type="dxa"/>
              <w:right w:w="100" w:type="dxa"/>
            </w:tcMar>
            <w:vAlign w:val="center"/>
          </w:tcPr>
          <w:p w14:paraId="505942BB" w14:textId="77777777" w:rsidR="000449E8" w:rsidRDefault="00000000">
            <w:r>
              <w:rPr>
                <w:b/>
                <w:bCs/>
                <w:color w:val="FFFFFF"/>
                <w:sz w:val="18"/>
                <w:szCs w:val="18"/>
              </w:rPr>
              <w:t>Qué debería probar</w:t>
            </w:r>
          </w:p>
        </w:tc>
      </w:tr>
      <w:tr w:rsidR="000449E8" w14:paraId="3AED216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68CF457" w14:textId="77777777" w:rsidR="000449E8" w:rsidRDefault="00000000">
            <w:pPr>
              <w:spacing w:after="20"/>
            </w:pPr>
            <w:r>
              <w:rPr>
                <w:sz w:val="18"/>
                <w:szCs w:val="18"/>
              </w:rPr>
              <w:t>PD-01</w:t>
            </w:r>
          </w:p>
        </w:tc>
        <w:tc>
          <w:tcPr>
            <w:tcW w:w="1900" w:type="dxa"/>
            <w:tcMar>
              <w:top w:w="60" w:type="dxa"/>
              <w:left w:w="100" w:type="dxa"/>
              <w:bottom w:w="60" w:type="dxa"/>
              <w:right w:w="100" w:type="dxa"/>
            </w:tcMar>
            <w:vAlign w:val="center"/>
          </w:tcPr>
          <w:p w14:paraId="288681C0" w14:textId="77777777" w:rsidR="000449E8" w:rsidRDefault="00000000">
            <w:pPr>
              <w:spacing w:after="20"/>
            </w:pPr>
            <w:r>
              <w:rPr>
                <w:sz w:val="18"/>
                <w:szCs w:val="18"/>
              </w:rPr>
              <w:t>Ciberseguridad (dominio de origen)</w:t>
            </w:r>
          </w:p>
        </w:tc>
        <w:tc>
          <w:tcPr>
            <w:tcW w:w="4438" w:type="dxa"/>
            <w:tcMar>
              <w:top w:w="60" w:type="dxa"/>
              <w:left w:w="100" w:type="dxa"/>
              <w:bottom w:w="60" w:type="dxa"/>
              <w:right w:w="100" w:type="dxa"/>
            </w:tcMar>
            <w:vAlign w:val="center"/>
          </w:tcPr>
          <w:p w14:paraId="4B2C7BEA" w14:textId="77777777" w:rsidR="000449E8" w:rsidRDefault="00000000">
            <w:pPr>
              <w:spacing w:after="20"/>
            </w:pPr>
            <w:r>
              <w:rPr>
                <w:sz w:val="18"/>
                <w:szCs w:val="18"/>
              </w:rPr>
              <w:t>Subconjunto del dataset NVD de 150 vulnerabilidades con CVSS Score.</w:t>
            </w:r>
          </w:p>
        </w:tc>
        <w:tc>
          <w:tcPr>
            <w:tcW w:w="2600" w:type="dxa"/>
            <w:tcMar>
              <w:top w:w="60" w:type="dxa"/>
              <w:left w:w="100" w:type="dxa"/>
              <w:bottom w:w="60" w:type="dxa"/>
              <w:right w:w="100" w:type="dxa"/>
            </w:tcMar>
            <w:vAlign w:val="center"/>
          </w:tcPr>
          <w:p w14:paraId="049A9FB2" w14:textId="77777777" w:rsidR="000449E8" w:rsidRDefault="00000000">
            <w:pPr>
              <w:spacing w:after="20"/>
            </w:pPr>
            <w:r>
              <w:rPr>
                <w:sz w:val="18"/>
                <w:szCs w:val="18"/>
              </w:rPr>
              <w:t>Caso de uso especializado completo (Anexo D): detección de variable numérica, priorización con CVSS preconfigurado, informe con vocabulario de seguridad.</w:t>
            </w:r>
          </w:p>
        </w:tc>
      </w:tr>
      <w:tr w:rsidR="000449E8" w14:paraId="15FBEA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27D0BA" w14:textId="77777777" w:rsidR="000449E8" w:rsidRDefault="00000000">
            <w:pPr>
              <w:spacing w:after="20"/>
            </w:pPr>
            <w:r>
              <w:rPr>
                <w:sz w:val="18"/>
                <w:szCs w:val="18"/>
              </w:rPr>
              <w:t>PD-02</w:t>
            </w:r>
          </w:p>
        </w:tc>
        <w:tc>
          <w:tcPr>
            <w:tcW w:w="1900" w:type="dxa"/>
            <w:tcMar>
              <w:top w:w="60" w:type="dxa"/>
              <w:left w:w="100" w:type="dxa"/>
              <w:bottom w:w="60" w:type="dxa"/>
              <w:right w:w="100" w:type="dxa"/>
            </w:tcMar>
            <w:vAlign w:val="center"/>
          </w:tcPr>
          <w:p w14:paraId="307F34A8" w14:textId="77777777" w:rsidR="000449E8" w:rsidRDefault="00000000">
            <w:pPr>
              <w:spacing w:after="20"/>
            </w:pPr>
            <w:r>
              <w:rPr>
                <w:sz w:val="18"/>
                <w:szCs w:val="18"/>
              </w:rPr>
              <w:t>Biología / ciencias naturales</w:t>
            </w:r>
          </w:p>
        </w:tc>
        <w:tc>
          <w:tcPr>
            <w:tcW w:w="4438" w:type="dxa"/>
            <w:tcMar>
              <w:top w:w="60" w:type="dxa"/>
              <w:left w:w="100" w:type="dxa"/>
              <w:bottom w:w="60" w:type="dxa"/>
              <w:right w:w="100" w:type="dxa"/>
            </w:tcMar>
            <w:vAlign w:val="center"/>
          </w:tcPr>
          <w:p w14:paraId="1B13D6A4" w14:textId="77777777" w:rsidR="000449E8" w:rsidRDefault="00000000">
            <w:pPr>
              <w:spacing w:after="20"/>
            </w:pPr>
            <w:r>
              <w:rPr>
                <w:sz w:val="18"/>
                <w:szCs w:val="18"/>
              </w:rPr>
              <w:t>Mediciones de especímenes (largo, peso, especie, hábitat).</w:t>
            </w:r>
          </w:p>
        </w:tc>
        <w:tc>
          <w:tcPr>
            <w:tcW w:w="2600" w:type="dxa"/>
            <w:tcMar>
              <w:top w:w="60" w:type="dxa"/>
              <w:left w:w="100" w:type="dxa"/>
              <w:bottom w:w="60" w:type="dxa"/>
              <w:right w:w="100" w:type="dxa"/>
            </w:tcMar>
            <w:vAlign w:val="center"/>
          </w:tcPr>
          <w:p w14:paraId="631E219A" w14:textId="77777777" w:rsidR="000449E8" w:rsidRDefault="00000000">
            <w:pPr>
              <w:spacing w:after="20"/>
            </w:pPr>
            <w:r>
              <w:rPr>
                <w:sz w:val="18"/>
                <w:szCs w:val="18"/>
              </w:rPr>
              <w:t>Detección de variables numéricas continuas y categóricas nominales sin ninguna columna de severidad.</w:t>
            </w:r>
          </w:p>
        </w:tc>
      </w:tr>
      <w:tr w:rsidR="000449E8" w14:paraId="224E2B4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5F7335" w14:textId="77777777" w:rsidR="000449E8" w:rsidRDefault="00000000">
            <w:pPr>
              <w:spacing w:after="20"/>
            </w:pPr>
            <w:r>
              <w:rPr>
                <w:sz w:val="18"/>
                <w:szCs w:val="18"/>
              </w:rPr>
              <w:t>PD-03</w:t>
            </w:r>
          </w:p>
        </w:tc>
        <w:tc>
          <w:tcPr>
            <w:tcW w:w="1900" w:type="dxa"/>
            <w:tcMar>
              <w:top w:w="60" w:type="dxa"/>
              <w:left w:w="100" w:type="dxa"/>
              <w:bottom w:w="60" w:type="dxa"/>
              <w:right w:w="100" w:type="dxa"/>
            </w:tcMar>
            <w:vAlign w:val="center"/>
          </w:tcPr>
          <w:p w14:paraId="74D3A220" w14:textId="77777777" w:rsidR="000449E8" w:rsidRDefault="00000000">
            <w:pPr>
              <w:spacing w:after="20"/>
            </w:pPr>
            <w:r>
              <w:rPr>
                <w:sz w:val="18"/>
                <w:szCs w:val="18"/>
              </w:rPr>
              <w:t>Puramente numérico</w:t>
            </w:r>
          </w:p>
        </w:tc>
        <w:tc>
          <w:tcPr>
            <w:tcW w:w="4438" w:type="dxa"/>
            <w:tcMar>
              <w:top w:w="60" w:type="dxa"/>
              <w:left w:w="100" w:type="dxa"/>
              <w:bottom w:w="60" w:type="dxa"/>
              <w:right w:w="100" w:type="dxa"/>
            </w:tcMar>
            <w:vAlign w:val="center"/>
          </w:tcPr>
          <w:p w14:paraId="75FF98C9" w14:textId="77777777" w:rsidR="000449E8" w:rsidRDefault="00000000">
            <w:pPr>
              <w:spacing w:after="20"/>
            </w:pPr>
            <w:r>
              <w:rPr>
                <w:sz w:val="18"/>
                <w:szCs w:val="18"/>
              </w:rPr>
              <w:t>Dataset sintético con solo variables numéricas continuas y discretas.</w:t>
            </w:r>
          </w:p>
        </w:tc>
        <w:tc>
          <w:tcPr>
            <w:tcW w:w="2600" w:type="dxa"/>
            <w:tcMar>
              <w:top w:w="60" w:type="dxa"/>
              <w:left w:w="100" w:type="dxa"/>
              <w:bottom w:w="60" w:type="dxa"/>
              <w:right w:w="100" w:type="dxa"/>
            </w:tcMar>
            <w:vAlign w:val="center"/>
          </w:tcPr>
          <w:p w14:paraId="69955E43" w14:textId="77777777" w:rsidR="000449E8" w:rsidRDefault="00000000">
            <w:pPr>
              <w:spacing w:after="20"/>
            </w:pPr>
            <w:r>
              <w:rPr>
                <w:sz w:val="18"/>
                <w:szCs w:val="18"/>
              </w:rPr>
              <w:t>Motor estadístico universal (M-05, M-06, M-07) sin variables categóricas.</w:t>
            </w:r>
          </w:p>
        </w:tc>
      </w:tr>
      <w:tr w:rsidR="000449E8" w14:paraId="08E8AE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DFDF39" w14:textId="77777777" w:rsidR="000449E8" w:rsidRDefault="00000000">
            <w:pPr>
              <w:spacing w:after="20"/>
            </w:pPr>
            <w:r>
              <w:rPr>
                <w:sz w:val="18"/>
                <w:szCs w:val="18"/>
              </w:rPr>
              <w:t>PD-04</w:t>
            </w:r>
          </w:p>
        </w:tc>
        <w:tc>
          <w:tcPr>
            <w:tcW w:w="1900" w:type="dxa"/>
            <w:tcMar>
              <w:top w:w="60" w:type="dxa"/>
              <w:left w:w="100" w:type="dxa"/>
              <w:bottom w:w="60" w:type="dxa"/>
              <w:right w:w="100" w:type="dxa"/>
            </w:tcMar>
            <w:vAlign w:val="center"/>
          </w:tcPr>
          <w:p w14:paraId="468354AA" w14:textId="77777777" w:rsidR="000449E8" w:rsidRDefault="00000000">
            <w:pPr>
              <w:spacing w:after="20"/>
            </w:pPr>
            <w:r>
              <w:rPr>
                <w:sz w:val="18"/>
                <w:szCs w:val="18"/>
              </w:rPr>
              <w:t>Mixto (numérico + categórico + fechas)</w:t>
            </w:r>
          </w:p>
        </w:tc>
        <w:tc>
          <w:tcPr>
            <w:tcW w:w="4438" w:type="dxa"/>
            <w:tcMar>
              <w:top w:w="60" w:type="dxa"/>
              <w:left w:w="100" w:type="dxa"/>
              <w:bottom w:w="60" w:type="dxa"/>
              <w:right w:w="100" w:type="dxa"/>
            </w:tcMar>
            <w:vAlign w:val="center"/>
          </w:tcPr>
          <w:p w14:paraId="3753D81F" w14:textId="77777777" w:rsidR="000449E8" w:rsidRDefault="00000000">
            <w:pPr>
              <w:spacing w:after="20"/>
            </w:pPr>
            <w:r>
              <w:rPr>
                <w:sz w:val="18"/>
                <w:szCs w:val="18"/>
              </w:rPr>
              <w:t>Encuesta o registro administrativo con variables de distinto tipo, incluida al menos una fecha.</w:t>
            </w:r>
          </w:p>
        </w:tc>
        <w:tc>
          <w:tcPr>
            <w:tcW w:w="2600" w:type="dxa"/>
            <w:tcMar>
              <w:top w:w="60" w:type="dxa"/>
              <w:left w:w="100" w:type="dxa"/>
              <w:bottom w:w="60" w:type="dxa"/>
              <w:right w:w="100" w:type="dxa"/>
            </w:tcMar>
            <w:vAlign w:val="center"/>
          </w:tcPr>
          <w:p w14:paraId="2696F95A" w14:textId="77777777" w:rsidR="000449E8" w:rsidRDefault="00000000">
            <w:pPr>
              <w:spacing w:after="20"/>
            </w:pPr>
            <w:r>
              <w:rPr>
                <w:sz w:val="18"/>
                <w:szCs w:val="18"/>
              </w:rPr>
              <w:t>Detección simultánea de múltiples tipos de variable (M-14) y comparación por categorías (M-08).</w:t>
            </w:r>
          </w:p>
        </w:tc>
      </w:tr>
      <w:tr w:rsidR="000449E8" w14:paraId="1E46CE6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712B02" w14:textId="77777777" w:rsidR="000449E8" w:rsidRDefault="00000000">
            <w:pPr>
              <w:spacing w:after="20"/>
            </w:pPr>
            <w:r>
              <w:rPr>
                <w:sz w:val="18"/>
                <w:szCs w:val="18"/>
              </w:rPr>
              <w:t>PD-05</w:t>
            </w:r>
          </w:p>
        </w:tc>
        <w:tc>
          <w:tcPr>
            <w:tcW w:w="1900" w:type="dxa"/>
            <w:tcMar>
              <w:top w:w="60" w:type="dxa"/>
              <w:left w:w="100" w:type="dxa"/>
              <w:bottom w:w="60" w:type="dxa"/>
              <w:right w:w="100" w:type="dxa"/>
            </w:tcMar>
            <w:vAlign w:val="center"/>
          </w:tcPr>
          <w:p w14:paraId="4D8BC531" w14:textId="77777777" w:rsidR="000449E8" w:rsidRDefault="00000000">
            <w:pPr>
              <w:spacing w:after="20"/>
            </w:pPr>
            <w:r>
              <w:rPr>
                <w:sz w:val="18"/>
                <w:szCs w:val="18"/>
              </w:rPr>
              <w:t>Con valores faltantes intencionales</w:t>
            </w:r>
          </w:p>
        </w:tc>
        <w:tc>
          <w:tcPr>
            <w:tcW w:w="4438" w:type="dxa"/>
            <w:tcMar>
              <w:top w:w="60" w:type="dxa"/>
              <w:left w:w="100" w:type="dxa"/>
              <w:bottom w:w="60" w:type="dxa"/>
              <w:right w:w="100" w:type="dxa"/>
            </w:tcMar>
            <w:vAlign w:val="center"/>
          </w:tcPr>
          <w:p w14:paraId="0618BE00" w14:textId="77777777" w:rsidR="000449E8" w:rsidRDefault="00000000">
            <w:pPr>
              <w:spacing w:after="20"/>
            </w:pPr>
            <w:r>
              <w:rPr>
                <w:sz w:val="18"/>
                <w:szCs w:val="18"/>
              </w:rPr>
              <w:t>Dataset con un porcentaje conocido de celdas vacías distribuidas en varias columnas.</w:t>
            </w:r>
          </w:p>
        </w:tc>
        <w:tc>
          <w:tcPr>
            <w:tcW w:w="2600" w:type="dxa"/>
            <w:tcMar>
              <w:top w:w="60" w:type="dxa"/>
              <w:left w:w="100" w:type="dxa"/>
              <w:bottom w:w="60" w:type="dxa"/>
              <w:right w:w="100" w:type="dxa"/>
            </w:tcMar>
            <w:vAlign w:val="center"/>
          </w:tcPr>
          <w:p w14:paraId="7E3DA744" w14:textId="77777777" w:rsidR="000449E8" w:rsidRDefault="00000000">
            <w:pPr>
              <w:spacing w:after="20"/>
            </w:pPr>
            <w:r>
              <w:rPr>
                <w:sz w:val="18"/>
                <w:szCs w:val="18"/>
              </w:rPr>
              <w:t>Módulo de limpieza (M-15): detección de faltantes, estrategia de tratamiento y notificación única de resumen.</w:t>
            </w:r>
          </w:p>
        </w:tc>
      </w:tr>
      <w:tr w:rsidR="000449E8" w14:paraId="6CE096D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D69BC4F" w14:textId="77777777" w:rsidR="000449E8" w:rsidRDefault="00000000">
            <w:pPr>
              <w:spacing w:after="20"/>
            </w:pPr>
            <w:r>
              <w:rPr>
                <w:sz w:val="18"/>
                <w:szCs w:val="18"/>
              </w:rPr>
              <w:t>PD-06</w:t>
            </w:r>
          </w:p>
        </w:tc>
        <w:tc>
          <w:tcPr>
            <w:tcW w:w="1900" w:type="dxa"/>
            <w:tcMar>
              <w:top w:w="60" w:type="dxa"/>
              <w:left w:w="100" w:type="dxa"/>
              <w:bottom w:w="60" w:type="dxa"/>
              <w:right w:w="100" w:type="dxa"/>
            </w:tcMar>
            <w:vAlign w:val="center"/>
          </w:tcPr>
          <w:p w14:paraId="7C69E994" w14:textId="77777777" w:rsidR="000449E8" w:rsidRDefault="00000000">
            <w:pPr>
              <w:spacing w:after="20"/>
            </w:pPr>
            <w:r>
              <w:rPr>
                <w:sz w:val="18"/>
                <w:szCs w:val="18"/>
              </w:rPr>
              <w:t>Con outliers intencionales</w:t>
            </w:r>
          </w:p>
        </w:tc>
        <w:tc>
          <w:tcPr>
            <w:tcW w:w="4438" w:type="dxa"/>
            <w:tcMar>
              <w:top w:w="60" w:type="dxa"/>
              <w:left w:w="100" w:type="dxa"/>
              <w:bottom w:w="60" w:type="dxa"/>
              <w:right w:w="100" w:type="dxa"/>
            </w:tcMar>
            <w:vAlign w:val="center"/>
          </w:tcPr>
          <w:p w14:paraId="0632CC87" w14:textId="77777777" w:rsidR="000449E8" w:rsidRDefault="00000000">
            <w:pPr>
              <w:spacing w:after="20"/>
            </w:pPr>
            <w:r>
              <w:rPr>
                <w:sz w:val="18"/>
                <w:szCs w:val="18"/>
              </w:rPr>
              <w:t>Dataset con valores atípicos insertados deliberadamente en variables numéricas.</w:t>
            </w:r>
          </w:p>
        </w:tc>
        <w:tc>
          <w:tcPr>
            <w:tcW w:w="2600" w:type="dxa"/>
            <w:tcMar>
              <w:top w:w="60" w:type="dxa"/>
              <w:left w:w="100" w:type="dxa"/>
              <w:bottom w:w="60" w:type="dxa"/>
              <w:right w:w="100" w:type="dxa"/>
            </w:tcMar>
            <w:vAlign w:val="center"/>
          </w:tcPr>
          <w:p w14:paraId="65DD10F6" w14:textId="77777777" w:rsidR="000449E8" w:rsidRDefault="00000000">
            <w:pPr>
              <w:spacing w:after="20"/>
            </w:pPr>
            <w:r>
              <w:rPr>
                <w:sz w:val="18"/>
                <w:szCs w:val="18"/>
              </w:rPr>
              <w:t>Detección de outliers (RF-119) y su correcto tratamiento (nunca eliminación automática).</w:t>
            </w:r>
          </w:p>
        </w:tc>
      </w:tr>
      <w:tr w:rsidR="000449E8" w14:paraId="749966C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0892E5" w14:textId="77777777" w:rsidR="000449E8" w:rsidRDefault="00000000">
            <w:pPr>
              <w:spacing w:after="20"/>
            </w:pPr>
            <w:r>
              <w:rPr>
                <w:sz w:val="18"/>
                <w:szCs w:val="18"/>
              </w:rPr>
              <w:t>PD-07</w:t>
            </w:r>
          </w:p>
        </w:tc>
        <w:tc>
          <w:tcPr>
            <w:tcW w:w="1900" w:type="dxa"/>
            <w:tcMar>
              <w:top w:w="60" w:type="dxa"/>
              <w:left w:w="100" w:type="dxa"/>
              <w:bottom w:w="60" w:type="dxa"/>
              <w:right w:w="100" w:type="dxa"/>
            </w:tcMar>
            <w:vAlign w:val="center"/>
          </w:tcPr>
          <w:p w14:paraId="06F849B7" w14:textId="77777777" w:rsidR="000449E8" w:rsidRDefault="00000000">
            <w:pPr>
              <w:spacing w:after="20"/>
            </w:pPr>
            <w:r>
              <w:rPr>
                <w:sz w:val="18"/>
                <w:szCs w:val="18"/>
              </w:rPr>
              <w:t>Categórico puro</w:t>
            </w:r>
          </w:p>
        </w:tc>
        <w:tc>
          <w:tcPr>
            <w:tcW w:w="4438" w:type="dxa"/>
            <w:tcMar>
              <w:top w:w="60" w:type="dxa"/>
              <w:left w:w="100" w:type="dxa"/>
              <w:bottom w:w="60" w:type="dxa"/>
              <w:right w:w="100" w:type="dxa"/>
            </w:tcMar>
            <w:vAlign w:val="center"/>
          </w:tcPr>
          <w:p w14:paraId="7E30A1F5" w14:textId="77777777" w:rsidR="000449E8" w:rsidRDefault="00000000">
            <w:pPr>
              <w:spacing w:after="20"/>
            </w:pPr>
            <w:r>
              <w:rPr>
                <w:sz w:val="18"/>
                <w:szCs w:val="18"/>
              </w:rPr>
              <w:t>Encuesta de opinión con únicamente variables categóricas/ordinales (escalas Likert).</w:t>
            </w:r>
          </w:p>
        </w:tc>
        <w:tc>
          <w:tcPr>
            <w:tcW w:w="2600" w:type="dxa"/>
            <w:tcMar>
              <w:top w:w="60" w:type="dxa"/>
              <w:left w:w="100" w:type="dxa"/>
              <w:bottom w:w="60" w:type="dxa"/>
              <w:right w:w="100" w:type="dxa"/>
            </w:tcMar>
            <w:vAlign w:val="center"/>
          </w:tcPr>
          <w:p w14:paraId="2AC221DA" w14:textId="77777777" w:rsidR="000449E8" w:rsidRDefault="00000000">
            <w:pPr>
              <w:spacing w:after="20"/>
            </w:pPr>
            <w:r>
              <w:rPr>
                <w:sz w:val="18"/>
                <w:szCs w:val="18"/>
              </w:rPr>
              <w:t>Motor estadístico aplicado exclusivamente a variables categóricas (frecuencias, moda, tablas), sin forzar cálculos numéricos inválidos.</w:t>
            </w:r>
          </w:p>
        </w:tc>
      </w:tr>
      <w:tr w:rsidR="000449E8" w14:paraId="4B4771D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C081404" w14:textId="77777777" w:rsidR="000449E8" w:rsidRDefault="00000000">
            <w:pPr>
              <w:spacing w:after="20"/>
            </w:pPr>
            <w:r>
              <w:rPr>
                <w:sz w:val="18"/>
                <w:szCs w:val="18"/>
              </w:rPr>
              <w:t>PD-08</w:t>
            </w:r>
          </w:p>
        </w:tc>
        <w:tc>
          <w:tcPr>
            <w:tcW w:w="1900" w:type="dxa"/>
            <w:tcMar>
              <w:top w:w="60" w:type="dxa"/>
              <w:left w:w="100" w:type="dxa"/>
              <w:bottom w:w="60" w:type="dxa"/>
              <w:right w:w="100" w:type="dxa"/>
            </w:tcMar>
            <w:vAlign w:val="center"/>
          </w:tcPr>
          <w:p w14:paraId="1CF4BAE4" w14:textId="77777777" w:rsidR="000449E8" w:rsidRDefault="00000000">
            <w:pPr>
              <w:spacing w:after="20"/>
            </w:pPr>
            <w:r>
              <w:rPr>
                <w:sz w:val="18"/>
                <w:szCs w:val="18"/>
              </w:rPr>
              <w:t>Dataset grande (prueba de escala)</w:t>
            </w:r>
          </w:p>
        </w:tc>
        <w:tc>
          <w:tcPr>
            <w:tcW w:w="4438" w:type="dxa"/>
            <w:tcMar>
              <w:top w:w="60" w:type="dxa"/>
              <w:left w:w="100" w:type="dxa"/>
              <w:bottom w:w="60" w:type="dxa"/>
              <w:right w:w="100" w:type="dxa"/>
            </w:tcMar>
            <w:vAlign w:val="center"/>
          </w:tcPr>
          <w:p w14:paraId="73B283B5" w14:textId="77777777" w:rsidR="000449E8" w:rsidRDefault="00000000">
            <w:pPr>
              <w:spacing w:after="20"/>
            </w:pPr>
            <w:r>
              <w:rPr>
                <w:sz w:val="18"/>
                <w:szCs w:val="18"/>
              </w:rPr>
              <w:t>Dataset sintético de al menos 1 GB, generado para la prueba de capacidad.</w:t>
            </w:r>
          </w:p>
        </w:tc>
        <w:tc>
          <w:tcPr>
            <w:tcW w:w="2600" w:type="dxa"/>
            <w:tcMar>
              <w:top w:w="60" w:type="dxa"/>
              <w:left w:w="100" w:type="dxa"/>
              <w:bottom w:w="60" w:type="dxa"/>
              <w:right w:w="100" w:type="dxa"/>
            </w:tcMar>
            <w:vAlign w:val="center"/>
          </w:tcPr>
          <w:p w14:paraId="2273B084" w14:textId="77777777" w:rsidR="000449E8" w:rsidRDefault="00000000">
            <w:pPr>
              <w:spacing w:after="20"/>
            </w:pPr>
            <w:r>
              <w:rPr>
                <w:sz w:val="18"/>
                <w:szCs w:val="18"/>
              </w:rPr>
              <w:t>Objetivos de diseño de datasets grandes (RNF-21 a RNF-26): procesamiento por bloques, indicadores de progreso y cancelación segura.</w:t>
            </w:r>
          </w:p>
        </w:tc>
      </w:tr>
    </w:tbl>
    <w:p w14:paraId="0EE86184" w14:textId="77777777" w:rsidR="000449E8" w:rsidRDefault="00000000">
      <w:pPr>
        <w:pStyle w:val="Ttulo2"/>
        <w:spacing w:before="280" w:after="140"/>
      </w:pPr>
      <w:bookmarkStart w:id="257" w:name="_Toc239435112"/>
      <w:r>
        <w:t>15.2 Criterios de éxito del plan de pruebas</w:t>
      </w:r>
      <w:bookmarkEnd w:id="257"/>
    </w:p>
    <w:p w14:paraId="03F1AED8" w14:textId="77777777" w:rsidR="000449E8" w:rsidRDefault="00000000">
      <w:pPr>
        <w:pStyle w:val="Prrafodelista"/>
        <w:numPr>
          <w:ilvl w:val="0"/>
          <w:numId w:val="1"/>
        </w:numPr>
        <w:spacing w:after="60"/>
      </w:pPr>
      <w:r>
        <w:t>Ningún dataset de PD-02 a PD-08 debe requerir renombrar columnas para adaptarse al sistema (verifica generalización real de M-14).</w:t>
      </w:r>
    </w:p>
    <w:p w14:paraId="69CD362F" w14:textId="77777777" w:rsidR="000449E8" w:rsidRDefault="00000000">
      <w:pPr>
        <w:pStyle w:val="Prrafodelista"/>
        <w:numPr>
          <w:ilvl w:val="0"/>
          <w:numId w:val="1"/>
        </w:numPr>
        <w:spacing w:after="60"/>
      </w:pPr>
      <w:r>
        <w:t>El módulo de limpieza (M-15) debe producir el mismo tipo de resumen único e informe de trazabilidad para cualquiera de los 8 datasets.</w:t>
      </w:r>
    </w:p>
    <w:p w14:paraId="00A49F3E" w14:textId="77777777" w:rsidR="000449E8" w:rsidRDefault="00000000">
      <w:pPr>
        <w:pStyle w:val="Prrafodelista"/>
        <w:numPr>
          <w:ilvl w:val="0"/>
          <w:numId w:val="1"/>
        </w:numPr>
        <w:spacing w:after="60"/>
      </w:pPr>
      <w:r>
        <w:t>El informe generado (M-10) para PD-02 a PD-07 no debe contener ninguna mención a "vulnerabilidad", "CVE" o "CVSS" salvo en PD-01.</w:t>
      </w:r>
    </w:p>
    <w:p w14:paraId="467DABCB" w14:textId="77777777" w:rsidR="000449E8" w:rsidRDefault="00000000">
      <w:pPr>
        <w:pStyle w:val="Prrafodelista"/>
        <w:numPr>
          <w:ilvl w:val="0"/>
          <w:numId w:val="1"/>
        </w:numPr>
        <w:spacing w:after="60"/>
      </w:pPr>
      <w:r>
        <w:t>El dataset PD-08 debe procesarse sin agotar la memoria disponible, mostrando progreso y permitiendo cancelación (una vez implementados los RNF-21 a RNF-26).</w:t>
      </w:r>
    </w:p>
    <w:p w14:paraId="5E347345" w14:textId="77777777" w:rsidR="000449E8" w:rsidRDefault="00000000">
      <w:pPr>
        <w:spacing w:after="120"/>
      </w:pPr>
      <w:r>
        <w:rPr>
          <w:b/>
          <w:bCs/>
        </w:rPr>
        <w:t>Estado de ejecución de este plan: DISEÑADO, NO EJECUTADO. Se recomienda ejecutarlo como parte de la primera fase de implementación del código, antes de anunciar la plataforma como "universal" en cualquier material de difusión.</w:t>
      </w:r>
    </w:p>
    <w:p w14:paraId="1D371248" w14:textId="77777777" w:rsidR="000449E8" w:rsidRDefault="00000000">
      <w:r>
        <w:br w:type="page"/>
      </w:r>
    </w:p>
    <w:p w14:paraId="64C5236E" w14:textId="77777777" w:rsidR="000449E8" w:rsidRDefault="00000000">
      <w:pPr>
        <w:pStyle w:val="Ttulo1"/>
        <w:spacing w:before="360" w:after="200"/>
      </w:pPr>
      <w:bookmarkStart w:id="258" w:name="_Toc239435113"/>
      <w:r>
        <w:t>XVI. RENDIMIENTO</w:t>
      </w:r>
      <w:bookmarkEnd w:id="258"/>
    </w:p>
    <w:p w14:paraId="79ED138A" w14:textId="77777777" w:rsidR="000449E8" w:rsidRDefault="00000000">
      <w:pPr>
        <w:spacing w:after="120"/>
      </w:pPr>
      <w:r>
        <w:rPr>
          <w:b/>
          <w:bCs/>
        </w:rPr>
        <w:t>Este capítulo documenta qué debería medirse para respaldar con evidencia las afirmaciones de rendimiento del sistema. NINGUNA de las métricas siguientes ha sido medida en esta sesión de trabajo: no existe acceso al código fuente del sistema en el entorno de esta reforma, por lo que reportar cifras aquí sería una afirmación no verificada. Se documenta únicamente qué debe medirse y cómo, quedando pendiente su ejecución real.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855"/>
        <w:gridCol w:w="2699"/>
      </w:tblGrid>
      <w:tr w:rsidR="000449E8" w14:paraId="17ADF446" w14:textId="77777777">
        <w:tblPrEx>
          <w:tblCellMar>
            <w:top w:w="0" w:type="dxa"/>
            <w:bottom w:w="0" w:type="dxa"/>
          </w:tblCellMar>
        </w:tblPrEx>
        <w:trPr>
          <w:cantSplit/>
          <w:tblHeader/>
        </w:trPr>
        <w:tc>
          <w:tcPr>
            <w:tcW w:w="3084" w:type="dxa"/>
            <w:shd w:val="clear" w:color="auto" w:fill="1F3864"/>
            <w:tcMar>
              <w:top w:w="60" w:type="dxa"/>
              <w:left w:w="100" w:type="dxa"/>
              <w:bottom w:w="60" w:type="dxa"/>
              <w:right w:w="100" w:type="dxa"/>
            </w:tcMar>
            <w:vAlign w:val="center"/>
          </w:tcPr>
          <w:p w14:paraId="17139A82" w14:textId="77777777" w:rsidR="000449E8" w:rsidRDefault="00000000">
            <w:r>
              <w:rPr>
                <w:b/>
                <w:bCs/>
                <w:color w:val="FFFFFF"/>
                <w:sz w:val="18"/>
                <w:szCs w:val="18"/>
              </w:rPr>
              <w:t>Métrica a medir</w:t>
            </w:r>
          </w:p>
        </w:tc>
        <w:tc>
          <w:tcPr>
            <w:tcW w:w="3855" w:type="dxa"/>
            <w:shd w:val="clear" w:color="auto" w:fill="1F3864"/>
            <w:tcMar>
              <w:top w:w="60" w:type="dxa"/>
              <w:left w:w="100" w:type="dxa"/>
              <w:bottom w:w="60" w:type="dxa"/>
              <w:right w:w="100" w:type="dxa"/>
            </w:tcMar>
            <w:vAlign w:val="center"/>
          </w:tcPr>
          <w:p w14:paraId="661B2CFD" w14:textId="77777777" w:rsidR="000449E8" w:rsidRDefault="00000000">
            <w:r>
              <w:rPr>
                <w:b/>
                <w:bCs/>
                <w:color w:val="FFFFFF"/>
                <w:sz w:val="18"/>
                <w:szCs w:val="18"/>
              </w:rPr>
              <w:t>Qué representa</w:t>
            </w:r>
          </w:p>
        </w:tc>
        <w:tc>
          <w:tcPr>
            <w:tcW w:w="2699" w:type="dxa"/>
            <w:shd w:val="clear" w:color="auto" w:fill="1F3864"/>
            <w:tcMar>
              <w:top w:w="60" w:type="dxa"/>
              <w:left w:w="100" w:type="dxa"/>
              <w:bottom w:w="60" w:type="dxa"/>
              <w:right w:w="100" w:type="dxa"/>
            </w:tcMar>
            <w:vAlign w:val="center"/>
          </w:tcPr>
          <w:p w14:paraId="3B99D5DB" w14:textId="77777777" w:rsidR="000449E8" w:rsidRDefault="00000000">
            <w:r>
              <w:rPr>
                <w:b/>
                <w:bCs/>
                <w:color w:val="FFFFFF"/>
                <w:sz w:val="18"/>
                <w:szCs w:val="18"/>
              </w:rPr>
              <w:t>Estado</w:t>
            </w:r>
          </w:p>
        </w:tc>
      </w:tr>
      <w:tr w:rsidR="000449E8" w14:paraId="75DA934D"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0780E060" w14:textId="77777777" w:rsidR="000449E8" w:rsidRDefault="00000000">
            <w:pPr>
              <w:spacing w:after="20"/>
            </w:pPr>
            <w:r>
              <w:rPr>
                <w:sz w:val="18"/>
                <w:szCs w:val="18"/>
              </w:rPr>
              <w:t>Tiempo de carga del dataset</w:t>
            </w:r>
          </w:p>
        </w:tc>
        <w:tc>
          <w:tcPr>
            <w:tcW w:w="3855" w:type="dxa"/>
            <w:tcMar>
              <w:top w:w="60" w:type="dxa"/>
              <w:left w:w="100" w:type="dxa"/>
              <w:bottom w:w="60" w:type="dxa"/>
              <w:right w:w="100" w:type="dxa"/>
            </w:tcMar>
            <w:vAlign w:val="center"/>
          </w:tcPr>
          <w:p w14:paraId="762C662A" w14:textId="77777777" w:rsidR="000449E8" w:rsidRDefault="00000000">
            <w:pPr>
              <w:spacing w:after="20"/>
            </w:pPr>
            <w:r>
              <w:rPr>
                <w:sz w:val="18"/>
                <w:szCs w:val="18"/>
              </w:rPr>
              <w:t>Desde que el analista selecciona el archivo hasta que M-14 termina el perfilado inicial, por tamaño de dataset (150 registros, 1 GB, 5 GB, 10 GB).</w:t>
            </w:r>
          </w:p>
        </w:tc>
        <w:tc>
          <w:tcPr>
            <w:tcW w:w="2699" w:type="dxa"/>
            <w:tcMar>
              <w:top w:w="60" w:type="dxa"/>
              <w:left w:w="100" w:type="dxa"/>
              <w:bottom w:w="60" w:type="dxa"/>
              <w:right w:w="100" w:type="dxa"/>
            </w:tcMar>
            <w:vAlign w:val="center"/>
          </w:tcPr>
          <w:p w14:paraId="2058484E" w14:textId="77777777" w:rsidR="000449E8" w:rsidRDefault="00000000">
            <w:pPr>
              <w:spacing w:after="20"/>
            </w:pPr>
            <w:r>
              <w:rPr>
                <w:sz w:val="18"/>
                <w:szCs w:val="18"/>
              </w:rPr>
              <w:t>Pendiente de medición real</w:t>
            </w:r>
          </w:p>
        </w:tc>
      </w:tr>
      <w:tr w:rsidR="000449E8" w14:paraId="1B621832"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5D51EF4D" w14:textId="77777777" w:rsidR="000449E8" w:rsidRDefault="00000000">
            <w:pPr>
              <w:spacing w:after="20"/>
            </w:pPr>
            <w:r>
              <w:rPr>
                <w:sz w:val="18"/>
                <w:szCs w:val="18"/>
              </w:rPr>
              <w:t>Uso de memoria durante el análisis</w:t>
            </w:r>
          </w:p>
        </w:tc>
        <w:tc>
          <w:tcPr>
            <w:tcW w:w="3855" w:type="dxa"/>
            <w:tcMar>
              <w:top w:w="60" w:type="dxa"/>
              <w:left w:w="100" w:type="dxa"/>
              <w:bottom w:w="60" w:type="dxa"/>
              <w:right w:w="100" w:type="dxa"/>
            </w:tcMar>
            <w:vAlign w:val="center"/>
          </w:tcPr>
          <w:p w14:paraId="2B564067" w14:textId="77777777" w:rsidR="000449E8" w:rsidRDefault="00000000">
            <w:pPr>
              <w:spacing w:after="20"/>
            </w:pPr>
            <w:r>
              <w:rPr>
                <w:sz w:val="18"/>
                <w:szCs w:val="18"/>
              </w:rPr>
              <w:t>Memoria pico durante el cálculo estadístico y la generación de gráficos, especialmente para datasets grandes.</w:t>
            </w:r>
          </w:p>
        </w:tc>
        <w:tc>
          <w:tcPr>
            <w:tcW w:w="2699" w:type="dxa"/>
            <w:tcMar>
              <w:top w:w="60" w:type="dxa"/>
              <w:left w:w="100" w:type="dxa"/>
              <w:bottom w:w="60" w:type="dxa"/>
              <w:right w:w="100" w:type="dxa"/>
            </w:tcMar>
            <w:vAlign w:val="center"/>
          </w:tcPr>
          <w:p w14:paraId="26F18AAF" w14:textId="77777777" w:rsidR="000449E8" w:rsidRDefault="00000000">
            <w:pPr>
              <w:spacing w:after="20"/>
            </w:pPr>
            <w:r>
              <w:rPr>
                <w:sz w:val="18"/>
                <w:szCs w:val="18"/>
              </w:rPr>
              <w:t>Pendiente de medición real</w:t>
            </w:r>
          </w:p>
        </w:tc>
      </w:tr>
      <w:tr w:rsidR="000449E8" w14:paraId="38377654"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1D46E79F" w14:textId="77777777" w:rsidR="000449E8" w:rsidRDefault="00000000">
            <w:pPr>
              <w:spacing w:after="20"/>
            </w:pPr>
            <w:r>
              <w:rPr>
                <w:sz w:val="18"/>
                <w:szCs w:val="18"/>
              </w:rPr>
              <w:t>Tiempo de análisis estadístico completo</w:t>
            </w:r>
          </w:p>
        </w:tc>
        <w:tc>
          <w:tcPr>
            <w:tcW w:w="3855" w:type="dxa"/>
            <w:tcMar>
              <w:top w:w="60" w:type="dxa"/>
              <w:left w:w="100" w:type="dxa"/>
              <w:bottom w:w="60" w:type="dxa"/>
              <w:right w:w="100" w:type="dxa"/>
            </w:tcMar>
            <w:vAlign w:val="center"/>
          </w:tcPr>
          <w:p w14:paraId="44306DBE" w14:textId="77777777" w:rsidR="000449E8" w:rsidRDefault="00000000">
            <w:pPr>
              <w:spacing w:after="20"/>
            </w:pPr>
            <w:r>
              <w:rPr>
                <w:sz w:val="18"/>
                <w:szCs w:val="18"/>
              </w:rPr>
              <w:t>Desde la solicitud del analista hasta la disponibilidad de todas las medidas descriptivas.</w:t>
            </w:r>
          </w:p>
        </w:tc>
        <w:tc>
          <w:tcPr>
            <w:tcW w:w="2699" w:type="dxa"/>
            <w:tcMar>
              <w:top w:w="60" w:type="dxa"/>
              <w:left w:w="100" w:type="dxa"/>
              <w:bottom w:w="60" w:type="dxa"/>
              <w:right w:w="100" w:type="dxa"/>
            </w:tcMar>
            <w:vAlign w:val="center"/>
          </w:tcPr>
          <w:p w14:paraId="10EEE798" w14:textId="77777777" w:rsidR="000449E8" w:rsidRDefault="00000000">
            <w:pPr>
              <w:spacing w:after="20"/>
            </w:pPr>
            <w:r>
              <w:rPr>
                <w:sz w:val="18"/>
                <w:szCs w:val="18"/>
              </w:rPr>
              <w:t>Pendiente de medición real</w:t>
            </w:r>
          </w:p>
        </w:tc>
      </w:tr>
      <w:tr w:rsidR="000449E8" w14:paraId="4E33B6EF"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42C352A0" w14:textId="77777777" w:rsidR="000449E8" w:rsidRDefault="00000000">
            <w:pPr>
              <w:spacing w:after="20"/>
            </w:pPr>
            <w:r>
              <w:rPr>
                <w:sz w:val="18"/>
                <w:szCs w:val="18"/>
              </w:rPr>
              <w:t>Tiempo de generación de gráficos</w:t>
            </w:r>
          </w:p>
        </w:tc>
        <w:tc>
          <w:tcPr>
            <w:tcW w:w="3855" w:type="dxa"/>
            <w:tcMar>
              <w:top w:w="60" w:type="dxa"/>
              <w:left w:w="100" w:type="dxa"/>
              <w:bottom w:w="60" w:type="dxa"/>
              <w:right w:w="100" w:type="dxa"/>
            </w:tcMar>
            <w:vAlign w:val="center"/>
          </w:tcPr>
          <w:p w14:paraId="5A45A35C" w14:textId="77777777" w:rsidR="000449E8" w:rsidRDefault="00000000">
            <w:pPr>
              <w:spacing w:after="20"/>
            </w:pPr>
            <w:r>
              <w:rPr>
                <w:sz w:val="18"/>
                <w:szCs w:val="18"/>
              </w:rPr>
              <w:t>Por tipo de gráfico y tamaño de dataset.</w:t>
            </w:r>
          </w:p>
        </w:tc>
        <w:tc>
          <w:tcPr>
            <w:tcW w:w="2699" w:type="dxa"/>
            <w:tcMar>
              <w:top w:w="60" w:type="dxa"/>
              <w:left w:w="100" w:type="dxa"/>
              <w:bottom w:w="60" w:type="dxa"/>
              <w:right w:w="100" w:type="dxa"/>
            </w:tcMar>
            <w:vAlign w:val="center"/>
          </w:tcPr>
          <w:p w14:paraId="3C98D517" w14:textId="77777777" w:rsidR="000449E8" w:rsidRDefault="00000000">
            <w:pPr>
              <w:spacing w:after="20"/>
            </w:pPr>
            <w:r>
              <w:rPr>
                <w:sz w:val="18"/>
                <w:szCs w:val="18"/>
              </w:rPr>
              <w:t>Pendiente de medición real</w:t>
            </w:r>
          </w:p>
        </w:tc>
      </w:tr>
      <w:tr w:rsidR="000449E8" w14:paraId="1021307E"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30FDD806" w14:textId="77777777" w:rsidR="000449E8" w:rsidRDefault="00000000">
            <w:pPr>
              <w:spacing w:after="20"/>
            </w:pPr>
            <w:r>
              <w:rPr>
                <w:sz w:val="18"/>
                <w:szCs w:val="18"/>
              </w:rPr>
              <w:t>Tiempo de generación de informes</w:t>
            </w:r>
          </w:p>
        </w:tc>
        <w:tc>
          <w:tcPr>
            <w:tcW w:w="3855" w:type="dxa"/>
            <w:tcMar>
              <w:top w:w="60" w:type="dxa"/>
              <w:left w:w="100" w:type="dxa"/>
              <w:bottom w:w="60" w:type="dxa"/>
              <w:right w:w="100" w:type="dxa"/>
            </w:tcMar>
            <w:vAlign w:val="center"/>
          </w:tcPr>
          <w:p w14:paraId="155538EC" w14:textId="77777777" w:rsidR="000449E8" w:rsidRDefault="00000000">
            <w:pPr>
              <w:spacing w:after="20"/>
            </w:pPr>
            <w:r>
              <w:rPr>
                <w:sz w:val="18"/>
                <w:szCs w:val="18"/>
              </w:rPr>
              <w:t>Por formato (PDF, Word, HTML, LaTeX) y tamaño del informe.</w:t>
            </w:r>
          </w:p>
        </w:tc>
        <w:tc>
          <w:tcPr>
            <w:tcW w:w="2699" w:type="dxa"/>
            <w:tcMar>
              <w:top w:w="60" w:type="dxa"/>
              <w:left w:w="100" w:type="dxa"/>
              <w:bottom w:w="60" w:type="dxa"/>
              <w:right w:w="100" w:type="dxa"/>
            </w:tcMar>
            <w:vAlign w:val="center"/>
          </w:tcPr>
          <w:p w14:paraId="017567F1" w14:textId="77777777" w:rsidR="000449E8" w:rsidRDefault="00000000">
            <w:pPr>
              <w:spacing w:after="20"/>
            </w:pPr>
            <w:r>
              <w:rPr>
                <w:sz w:val="18"/>
                <w:szCs w:val="18"/>
              </w:rPr>
              <w:t>Pendiente de medición real</w:t>
            </w:r>
          </w:p>
        </w:tc>
      </w:tr>
      <w:tr w:rsidR="000449E8" w14:paraId="797580BC"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644DFE21" w14:textId="77777777" w:rsidR="000449E8" w:rsidRDefault="00000000">
            <w:pPr>
              <w:spacing w:after="20"/>
            </w:pPr>
            <w:r>
              <w:rPr>
                <w:sz w:val="18"/>
                <w:szCs w:val="18"/>
              </w:rPr>
              <w:t>Tiempo de predicción</w:t>
            </w:r>
          </w:p>
        </w:tc>
        <w:tc>
          <w:tcPr>
            <w:tcW w:w="3855" w:type="dxa"/>
            <w:tcMar>
              <w:top w:w="60" w:type="dxa"/>
              <w:left w:w="100" w:type="dxa"/>
              <w:bottom w:w="60" w:type="dxa"/>
              <w:right w:w="100" w:type="dxa"/>
            </w:tcMar>
            <w:vAlign w:val="center"/>
          </w:tcPr>
          <w:p w14:paraId="1F1B31B6" w14:textId="77777777" w:rsidR="000449E8" w:rsidRDefault="00000000">
            <w:pPr>
              <w:spacing w:after="20"/>
            </w:pPr>
            <w:r>
              <w:rPr>
                <w:sz w:val="18"/>
                <w:szCs w:val="18"/>
              </w:rPr>
              <w:t>No aplicable todavía: módulo M-16 bloqueado.</w:t>
            </w:r>
          </w:p>
        </w:tc>
        <w:tc>
          <w:tcPr>
            <w:tcW w:w="2699" w:type="dxa"/>
            <w:tcMar>
              <w:top w:w="60" w:type="dxa"/>
              <w:left w:w="100" w:type="dxa"/>
              <w:bottom w:w="60" w:type="dxa"/>
              <w:right w:w="100" w:type="dxa"/>
            </w:tcMar>
            <w:vAlign w:val="center"/>
          </w:tcPr>
          <w:p w14:paraId="714EDCB2" w14:textId="77777777" w:rsidR="000449E8" w:rsidRDefault="00000000">
            <w:pPr>
              <w:spacing w:after="20"/>
            </w:pPr>
            <w:r>
              <w:rPr>
                <w:sz w:val="18"/>
                <w:szCs w:val="18"/>
              </w:rPr>
              <w:t>No aplicable — bloqueado</w:t>
            </w:r>
          </w:p>
        </w:tc>
      </w:tr>
    </w:tbl>
    <w:p w14:paraId="2BD8B80A" w14:textId="77777777" w:rsidR="000449E8" w:rsidRDefault="00000000">
      <w:pPr>
        <w:spacing w:after="120"/>
      </w:pPr>
      <w:r>
        <w:t>Recomendación: ejecutar estas mediciones contra los 8 datasets del Plan de Pruebas Multi-Dominio (capítulo XV) en un entorno de implementación real, antes de declarar cumplidos los objetivos de diseño RNF-21 a RNF-26.</w:t>
      </w:r>
    </w:p>
    <w:p w14:paraId="34192855" w14:textId="77777777" w:rsidR="000449E8" w:rsidRDefault="00000000">
      <w:r>
        <w:br w:type="page"/>
      </w:r>
    </w:p>
    <w:p w14:paraId="442D1068" w14:textId="77777777" w:rsidR="000449E8" w:rsidRDefault="00000000">
      <w:pPr>
        <w:pStyle w:val="Ttulo1"/>
        <w:spacing w:before="360" w:after="200"/>
      </w:pPr>
      <w:bookmarkStart w:id="259" w:name="_Toc239435114"/>
      <w:r>
        <w:t>XVII. CONCLUSIONES</w:t>
      </w:r>
      <w:bookmarkEnd w:id="259"/>
    </w:p>
    <w:p w14:paraId="0FDB4338" w14:textId="77777777" w:rsidR="000449E8" w:rsidRDefault="00000000">
      <w:pPr>
        <w:spacing w:after="120"/>
      </w:pPr>
      <w:r>
        <w:t>El desarrollo del presente documento de Especificación de Requisitos del Sistema (SDS) para el proyecto SEVERA permitió transformar los resultados de un análisis estadístico riguroso de 150 vulnerabilidades reales del NVD, primero en una plataforma generalizada (v2.0) y ahora, con esta revisión v3.0, en la especificación de una plataforma universal de análisis, limpieza y predicción de datasets aplicable a cualquier disciplina de investigación.</w:t>
      </w:r>
    </w:p>
    <w:p w14:paraId="69AE8239" w14:textId="77777777" w:rsidR="000449E8" w:rsidRDefault="00000000">
      <w:pPr>
        <w:spacing w:after="120"/>
      </w:pPr>
      <w:r>
        <w:t>Esta reforma incorporó 35 requisitos funcionales nuevos en tres módulos (M-14 Detección de Variables, M-15 Limpieza y Calidad de Datos, M-16 Predicción) y en tres extensiones a módulos existentes (M-09, M-10, M-12), revisando además individualmente los 27 requisitos de v2.0 más ligados a severidad/CVSS, para un total de 139 requisitos funcionales en 16 módulos, sin eliminar ninguna funcionalidad previamente validada.</w:t>
      </w:r>
    </w:p>
    <w:p w14:paraId="66C6BE77" w14:textId="77777777" w:rsidR="000449E8" w:rsidRDefault="00000000">
      <w:pPr>
        <w:spacing w:after="120"/>
      </w:pPr>
      <w:r>
        <w:t>Un hallazgo honesto de esta revisión es que no todo lo que la nueva visión exige puede completarse a nivel de documentación: el módulo de predicción permanece deliberadamente bloqueado hasta contar con material académico que respalde los métodos a utilizar, y los objetivos de diseño para datasets grandes (1/5/10 GB) y las métricas de rendimiento quedan explícitamente marcados como no verificados, a la espera de una fase de implementación y pruebas reales.</w:t>
      </w:r>
    </w:p>
    <w:p w14:paraId="7185BB70" w14:textId="77777777" w:rsidR="000449E8" w:rsidRDefault="00000000">
      <w:pPr>
        <w:spacing w:after="120"/>
      </w:pPr>
      <w:r>
        <w:t>El documento incluye ahora una matriz de trazabilidad extendida (con necesidad de origen y prueba de referencia), un plan de pruebas multi-dominio diseñado sobre 8 datasets de referencia, y anexos que documentan punto por punto tanto el cumplimiento de la revisión anterior (Anexo A) como el de las 33 secciones del prompt maestro de esta reforma (Anexo B), la matriz de revisión individual de los 139 requisitos (Anexo C) y el caso de uso especializado de ciberseguridad que dio origen al proyecto (Anexo D).</w:t>
      </w:r>
    </w:p>
    <w:p w14:paraId="32749A38" w14:textId="77777777" w:rsidR="000449E8" w:rsidRDefault="00000000">
      <w:pPr>
        <w:spacing w:after="120"/>
      </w:pPr>
      <w:r>
        <w:t>Finalmente, este documento demuestra que una plataforma de software puede generalizarse de forma disciplinada, sin perder su caso de uso de origen ni fabricar capacidades no verificadas, aplicando buenas prácticas de ingeniería de requisitos y estándares internacionales (IEEE 830, ISO/IEC/IEEE 29148).</w:t>
      </w:r>
    </w:p>
    <w:p w14:paraId="3E4D2ACA" w14:textId="77777777" w:rsidR="000449E8" w:rsidRDefault="00000000">
      <w:r>
        <w:br w:type="page"/>
      </w:r>
    </w:p>
    <w:p w14:paraId="316F560F" w14:textId="77777777" w:rsidR="000449E8" w:rsidRDefault="00000000">
      <w:pPr>
        <w:pStyle w:val="Ttulo1"/>
        <w:spacing w:before="360" w:after="200"/>
      </w:pPr>
      <w:bookmarkStart w:id="260" w:name="_Toc239435115"/>
      <w:r>
        <w:t>XVIII. RECOMENDACIONES</w:t>
      </w:r>
      <w:bookmarkEnd w:id="260"/>
    </w:p>
    <w:p w14:paraId="17454CA7" w14:textId="77777777" w:rsidR="000449E8" w:rsidRDefault="00000000">
      <w:pPr>
        <w:pStyle w:val="Prrafodelista"/>
        <w:numPr>
          <w:ilvl w:val="0"/>
          <w:numId w:val="1"/>
        </w:numPr>
        <w:spacing w:after="60"/>
      </w:pPr>
      <w:r>
        <w:t>Priorizar la implementación de M-14 (Detección de Variables) y M-15 (Limpieza) antes que cualquier otro módulo nuevo, por ser la base de todo el resto del pipeline universal.</w:t>
      </w:r>
    </w:p>
    <w:p w14:paraId="589A55EB" w14:textId="77777777" w:rsidR="000449E8" w:rsidRDefault="00000000">
      <w:pPr>
        <w:pStyle w:val="Prrafodelista"/>
        <w:numPr>
          <w:ilvl w:val="0"/>
          <w:numId w:val="1"/>
        </w:numPr>
        <w:spacing w:after="60"/>
      </w:pPr>
      <w:r>
        <w:t>No implementar ningún método del módulo M-16 (Predicción) hasta recibir y evaluar formalmente el material académico correspondiente; evitar la tentación de incorporar librerías de machine learning "porque están disponibles".</w:t>
      </w:r>
    </w:p>
    <w:p w14:paraId="33DEFB81" w14:textId="77777777" w:rsidR="000449E8" w:rsidRDefault="00000000">
      <w:pPr>
        <w:pStyle w:val="Prrafodelista"/>
        <w:numPr>
          <w:ilvl w:val="0"/>
          <w:numId w:val="1"/>
        </w:numPr>
        <w:spacing w:after="60"/>
      </w:pPr>
      <w:r>
        <w:t>Ejecutar el Plan de Pruebas Multi-Dominio (capítulo XV) tan pronto exista una implementación mínima, y actualizar este documento con los resultados reales, en lugar de asumir que el diseño es suficiente para declarar el sistema "universal".</w:t>
      </w:r>
    </w:p>
    <w:p w14:paraId="0C634342" w14:textId="77777777" w:rsidR="000449E8" w:rsidRDefault="00000000">
      <w:pPr>
        <w:pStyle w:val="Prrafodelista"/>
        <w:numPr>
          <w:ilvl w:val="0"/>
          <w:numId w:val="1"/>
        </w:numPr>
        <w:spacing w:after="60"/>
      </w:pPr>
      <w:r>
        <w:t>Medir formalmente las métricas del capítulo XVI antes de anunciar soporte de datasets de 1, 5 o 10 GB en cualquier material de difusión del proyecto.</w:t>
      </w:r>
    </w:p>
    <w:p w14:paraId="5717E1B7" w14:textId="77777777" w:rsidR="000449E8" w:rsidRDefault="00000000">
      <w:pPr>
        <w:pStyle w:val="Prrafodelista"/>
        <w:numPr>
          <w:ilvl w:val="0"/>
          <w:numId w:val="1"/>
        </w:numPr>
        <w:spacing w:after="60"/>
      </w:pPr>
      <w:r>
        <w:t>Mantener el caso de uso de ciberseguridad (Anexo D) como una configuración de primera clase, ya que sigue siendo el origen del proyecto y previene una regresión de funcionalidad para sus usuarios actuales.</w:t>
      </w:r>
    </w:p>
    <w:p w14:paraId="4A3AFFCC" w14:textId="77777777" w:rsidR="000449E8" w:rsidRDefault="00000000">
      <w:pPr>
        <w:pStyle w:val="Prrafodelista"/>
        <w:numPr>
          <w:ilvl w:val="0"/>
          <w:numId w:val="1"/>
        </w:numPr>
        <w:spacing w:after="60"/>
      </w:pPr>
      <w:r>
        <w:t>Actualizar el documento de Arquitectura de SEVERA en paralelo a este SDS, incorporando el diseño técnico de M-14, M-15 y M-16.</w:t>
      </w:r>
    </w:p>
    <w:p w14:paraId="5474188A" w14:textId="77777777" w:rsidR="000449E8" w:rsidRDefault="00000000">
      <w:pPr>
        <w:pStyle w:val="Prrafodelista"/>
        <w:numPr>
          <w:ilvl w:val="0"/>
          <w:numId w:val="1"/>
        </w:numPr>
        <w:spacing w:after="60"/>
      </w:pPr>
      <w:r>
        <w:t>Validar el framework de priorización configurable (RF-139) y la plantilla universal de informes (RF-130) con investigadores de al menos tres dominios distintos antes de su despliegue en producción.</w:t>
      </w:r>
    </w:p>
    <w:p w14:paraId="04DE4166" w14:textId="77777777" w:rsidR="000449E8" w:rsidRDefault="00000000">
      <w:pPr>
        <w:pStyle w:val="Prrafodelista"/>
        <w:numPr>
          <w:ilvl w:val="0"/>
          <w:numId w:val="1"/>
        </w:numPr>
        <w:spacing w:after="60"/>
      </w:pPr>
      <w:r>
        <w:t>Revisar y actualizar este SDS en cuanto se reciba el material académico de predicción, desbloqueando formalmente M-16 mediante un nuevo registro de cambio (CC) y no mediante una edición silenciosa.</w:t>
      </w:r>
    </w:p>
    <w:p w14:paraId="5D7FA2AC" w14:textId="77777777" w:rsidR="000449E8" w:rsidRDefault="00000000">
      <w:r>
        <w:br w:type="page"/>
      </w:r>
    </w:p>
    <w:p w14:paraId="0490784E" w14:textId="77777777" w:rsidR="000449E8" w:rsidRDefault="00000000">
      <w:pPr>
        <w:pStyle w:val="Ttulo1"/>
        <w:spacing w:before="360" w:after="200"/>
      </w:pPr>
      <w:bookmarkStart w:id="261" w:name="_Toc239435116"/>
      <w:r>
        <w:t>XIX. REFERENCIAS</w:t>
      </w:r>
      <w:bookmarkEnd w:id="261"/>
    </w:p>
    <w:p w14:paraId="3563F751" w14:textId="77777777" w:rsidR="000449E8" w:rsidRDefault="00000000">
      <w:pPr>
        <w:spacing w:after="120"/>
      </w:pPr>
      <w:r>
        <w:t>Las siguientes fuentes fueron utilizadas como base teórica y técnica para el desarrollo del documento SDS del sistema SEVERA. Las referencias a CVSS y NVD se conservan como parte del origen histórico y del caso de uso especializado del proyecto (Anexo D).</w:t>
      </w:r>
    </w:p>
    <w:p w14:paraId="5713B3FE" w14:textId="77777777" w:rsidR="000449E8" w:rsidRDefault="00000000">
      <w:pPr>
        <w:pStyle w:val="Prrafodelista"/>
        <w:numPr>
          <w:ilvl w:val="0"/>
          <w:numId w:val="1"/>
        </w:numPr>
        <w:spacing w:after="60"/>
      </w:pPr>
      <w:r>
        <w:t>IEEE Computer Society. (1998). IEEE Std 830-1998: Recommended Practice for Software Requirements Specifications.</w:t>
      </w:r>
    </w:p>
    <w:p w14:paraId="29ED01C0" w14:textId="77777777" w:rsidR="000449E8" w:rsidRDefault="00000000">
      <w:pPr>
        <w:pStyle w:val="Prrafodelista"/>
        <w:numPr>
          <w:ilvl w:val="0"/>
          <w:numId w:val="1"/>
        </w:numPr>
        <w:spacing w:after="60"/>
      </w:pPr>
      <w:r>
        <w:t>ISO/IEC/IEEE. (2018). ISO/IEC/IEEE 29148: Systems and Software Engineering — Requirements Engineering.</w:t>
      </w:r>
    </w:p>
    <w:p w14:paraId="0468DA80" w14:textId="77777777" w:rsidR="000449E8" w:rsidRDefault="00000000">
      <w:pPr>
        <w:pStyle w:val="Prrafodelista"/>
        <w:numPr>
          <w:ilvl w:val="0"/>
          <w:numId w:val="1"/>
        </w:numPr>
        <w:spacing w:after="60"/>
      </w:pPr>
      <w:r>
        <w:t>Pressman, R. S. (2010). Ingeniería del Software: Un Enfoque Práctico (7ma edición). McGraw-Hill.</w:t>
      </w:r>
    </w:p>
    <w:p w14:paraId="4593195F" w14:textId="77777777" w:rsidR="000449E8" w:rsidRDefault="00000000">
      <w:pPr>
        <w:pStyle w:val="Prrafodelista"/>
        <w:numPr>
          <w:ilvl w:val="0"/>
          <w:numId w:val="1"/>
        </w:numPr>
        <w:spacing w:after="60"/>
      </w:pPr>
      <w:r>
        <w:t>Cohn, M. (2004). User Stories Applied: For Agile Software Development. Addison-Wesley.</w:t>
      </w:r>
    </w:p>
    <w:p w14:paraId="3741262E" w14:textId="77777777" w:rsidR="000449E8" w:rsidRDefault="00000000">
      <w:pPr>
        <w:pStyle w:val="Prrafodelista"/>
        <w:numPr>
          <w:ilvl w:val="0"/>
          <w:numId w:val="1"/>
        </w:numPr>
        <w:spacing w:after="60"/>
      </w:pPr>
      <w:r>
        <w:t>FIRST (Forum of Incident Response and Security Teams). Common Vulnerability Scoring System (CVSS).</w:t>
      </w:r>
    </w:p>
    <w:p w14:paraId="5962964A" w14:textId="77777777" w:rsidR="000449E8" w:rsidRDefault="00000000">
      <w:pPr>
        <w:pStyle w:val="Prrafodelista"/>
        <w:numPr>
          <w:ilvl w:val="0"/>
          <w:numId w:val="1"/>
        </w:numPr>
        <w:spacing w:after="60"/>
      </w:pPr>
      <w:r>
        <w:t>NIST. National Vulnerability Database (NVD) — nvd.nist.gov/vuln/search; API 2.0 — nvd.nist.gov/developers/vulnerabilities.</w:t>
      </w:r>
    </w:p>
    <w:p w14:paraId="362C7E15" w14:textId="77777777" w:rsidR="000449E8" w:rsidRDefault="00000000">
      <w:pPr>
        <w:pStyle w:val="Prrafodelista"/>
        <w:numPr>
          <w:ilvl w:val="0"/>
          <w:numId w:val="1"/>
        </w:numPr>
        <w:spacing w:after="60"/>
      </w:pPr>
      <w:r>
        <w:t>Bermúdez Pino, W. J. (2024). Estadística Aplicada con RStudio.</w:t>
      </w:r>
    </w:p>
    <w:p w14:paraId="63EDC65D" w14:textId="77777777" w:rsidR="000449E8" w:rsidRDefault="00000000">
      <w:pPr>
        <w:pStyle w:val="Prrafodelista"/>
        <w:numPr>
          <w:ilvl w:val="0"/>
          <w:numId w:val="1"/>
        </w:numPr>
        <w:spacing w:after="60"/>
      </w:pPr>
      <w:r>
        <w:t>Walpole, R. E. y Myers, R. H. (2012). Probabilidad y Estadística para Ingenieros y Ciencias (9ª ed.). Pearson Prentice Hall.</w:t>
      </w:r>
    </w:p>
    <w:p w14:paraId="33DFDCB7" w14:textId="77777777" w:rsidR="000449E8" w:rsidRDefault="00000000">
      <w:pPr>
        <w:pStyle w:val="Prrafodelista"/>
        <w:numPr>
          <w:ilvl w:val="0"/>
          <w:numId w:val="1"/>
        </w:numPr>
        <w:spacing w:after="60"/>
      </w:pPr>
      <w:r>
        <w:t>OWASP Foundation. (2021). OWASP Top Ten — Web Application Security Risks.</w:t>
      </w:r>
    </w:p>
    <w:p w14:paraId="2E2326C8" w14:textId="77777777" w:rsidR="000449E8" w:rsidRDefault="00000000">
      <w:pPr>
        <w:pStyle w:val="Prrafodelista"/>
        <w:numPr>
          <w:ilvl w:val="0"/>
          <w:numId w:val="1"/>
        </w:numPr>
        <w:spacing w:after="60"/>
      </w:pPr>
      <w:r>
        <w:t>Javier Orneta, Á. P. (2026). Análisis Estadístico de Vulnerabilidades de Seguridad en Software. UNAS.</w:t>
      </w:r>
    </w:p>
    <w:p w14:paraId="15939961" w14:textId="77777777" w:rsidR="000449E8" w:rsidRDefault="00000000">
      <w:pPr>
        <w:pStyle w:val="Prrafodelista"/>
        <w:numPr>
          <w:ilvl w:val="0"/>
          <w:numId w:val="1"/>
        </w:numPr>
        <w:spacing w:after="60"/>
      </w:pPr>
      <w:r>
        <w:t>Material académico de métodos de predicción: PENDIENTE de recepción por parte del solicitante; se referenciará formalmente en cuanto se incorpore (ver M-16 y CC-12).</w:t>
      </w:r>
    </w:p>
    <w:p w14:paraId="5A6FE618" w14:textId="77777777" w:rsidR="000449E8" w:rsidRDefault="00000000">
      <w:r>
        <w:br w:type="page"/>
      </w:r>
    </w:p>
    <w:p w14:paraId="11DB07FB" w14:textId="77777777" w:rsidR="000449E8" w:rsidRDefault="00000000">
      <w:pPr>
        <w:pStyle w:val="Ttulo1"/>
        <w:spacing w:before="360" w:after="200"/>
      </w:pPr>
      <w:bookmarkStart w:id="262" w:name="_Toc239435117"/>
      <w:r>
        <w:t>XX. GLOSARIO DE TÉRMINOS</w:t>
      </w:r>
      <w:bookmarkEnd w:id="262"/>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0449E8" w14:paraId="3843FA78"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1ACDD2D2" w14:textId="77777777" w:rsidR="000449E8" w:rsidRDefault="00000000">
            <w:r>
              <w:rPr>
                <w:b/>
                <w:bCs/>
                <w:color w:val="FFFFFF"/>
                <w:sz w:val="18"/>
                <w:szCs w:val="18"/>
              </w:rPr>
              <w:t>Término</w:t>
            </w:r>
          </w:p>
        </w:tc>
        <w:tc>
          <w:tcPr>
            <w:tcW w:w="7518" w:type="dxa"/>
            <w:shd w:val="clear" w:color="auto" w:fill="1F3864"/>
            <w:tcMar>
              <w:top w:w="60" w:type="dxa"/>
              <w:left w:w="100" w:type="dxa"/>
              <w:bottom w:w="60" w:type="dxa"/>
              <w:right w:w="100" w:type="dxa"/>
            </w:tcMar>
            <w:vAlign w:val="center"/>
          </w:tcPr>
          <w:p w14:paraId="651D8353" w14:textId="77777777" w:rsidR="000449E8" w:rsidRDefault="00000000">
            <w:r>
              <w:rPr>
                <w:b/>
                <w:bCs/>
                <w:color w:val="FFFFFF"/>
                <w:sz w:val="18"/>
                <w:szCs w:val="18"/>
              </w:rPr>
              <w:t>Definición</w:t>
            </w:r>
          </w:p>
        </w:tc>
      </w:tr>
      <w:tr w:rsidR="000449E8" w14:paraId="31FB9581"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2EC95FA" w14:textId="77777777" w:rsidR="000449E8" w:rsidRDefault="00000000">
            <w:pPr>
              <w:spacing w:after="20"/>
            </w:pPr>
            <w:r>
              <w:rPr>
                <w:sz w:val="18"/>
                <w:szCs w:val="18"/>
              </w:rPr>
              <w:t>Dataset</w:t>
            </w:r>
          </w:p>
        </w:tc>
        <w:tc>
          <w:tcPr>
            <w:tcW w:w="7518" w:type="dxa"/>
            <w:tcMar>
              <w:top w:w="60" w:type="dxa"/>
              <w:left w:w="100" w:type="dxa"/>
              <w:bottom w:w="60" w:type="dxa"/>
              <w:right w:w="100" w:type="dxa"/>
            </w:tcMar>
            <w:vAlign w:val="center"/>
          </w:tcPr>
          <w:p w14:paraId="69425D20" w14:textId="77777777" w:rsidR="000449E8" w:rsidRDefault="00000000">
            <w:pPr>
              <w:spacing w:after="20"/>
            </w:pPr>
            <w:r>
              <w:rPr>
                <w:sz w:val="18"/>
                <w:szCs w:val="18"/>
              </w:rPr>
              <w:t>Conjunto de datos tabulares (Excel, CSV o JSON) importado por el analista; el sistema no asume ninguna estructura fija de columnas.</w:t>
            </w:r>
          </w:p>
        </w:tc>
      </w:tr>
      <w:tr w:rsidR="000449E8" w14:paraId="14C7959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BA33987" w14:textId="77777777" w:rsidR="000449E8" w:rsidRDefault="00000000">
            <w:pPr>
              <w:spacing w:after="20"/>
            </w:pPr>
            <w:r>
              <w:rPr>
                <w:sz w:val="18"/>
                <w:szCs w:val="18"/>
              </w:rPr>
              <w:t>Variable</w:t>
            </w:r>
          </w:p>
        </w:tc>
        <w:tc>
          <w:tcPr>
            <w:tcW w:w="7518" w:type="dxa"/>
            <w:tcMar>
              <w:top w:w="60" w:type="dxa"/>
              <w:left w:w="100" w:type="dxa"/>
              <w:bottom w:w="60" w:type="dxa"/>
              <w:right w:w="100" w:type="dxa"/>
            </w:tcMar>
            <w:vAlign w:val="center"/>
          </w:tcPr>
          <w:p w14:paraId="5FE2A457" w14:textId="77777777" w:rsidR="000449E8" w:rsidRDefault="00000000">
            <w:pPr>
              <w:spacing w:after="20"/>
            </w:pPr>
            <w:r>
              <w:rPr>
                <w:sz w:val="18"/>
                <w:szCs w:val="18"/>
              </w:rPr>
              <w:t>Cada columna de un dataset; el sistema detecta automáticamente su tipo (numérica, categórica, binaria, ordinal, fecha, texto o identificador) según su contenido.</w:t>
            </w:r>
          </w:p>
        </w:tc>
      </w:tr>
      <w:tr w:rsidR="000449E8" w14:paraId="0C2F925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7C1AE19" w14:textId="77777777" w:rsidR="000449E8" w:rsidRDefault="00000000">
            <w:pPr>
              <w:spacing w:after="20"/>
            </w:pPr>
            <w:r>
              <w:rPr>
                <w:sz w:val="18"/>
                <w:szCs w:val="18"/>
              </w:rPr>
              <w:t>Criterio de clasificación</w:t>
            </w:r>
          </w:p>
        </w:tc>
        <w:tc>
          <w:tcPr>
            <w:tcW w:w="7518" w:type="dxa"/>
            <w:tcMar>
              <w:top w:w="60" w:type="dxa"/>
              <w:left w:w="100" w:type="dxa"/>
              <w:bottom w:w="60" w:type="dxa"/>
              <w:right w:w="100" w:type="dxa"/>
            </w:tcMar>
            <w:vAlign w:val="center"/>
          </w:tcPr>
          <w:p w14:paraId="6C40C76D" w14:textId="77777777" w:rsidR="000449E8" w:rsidRDefault="00000000">
            <w:pPr>
              <w:spacing w:after="20"/>
            </w:pPr>
            <w:r>
              <w:rPr>
                <w:sz w:val="18"/>
                <w:szCs w:val="18"/>
              </w:rPr>
              <w:t>Variable elegida por el analista (Prioridad, Riesgo, Importancia, Puntaje, Categoría o Variable objetivo) sobre la cual opera el módulo de priorización (M-09).</w:t>
            </w:r>
          </w:p>
        </w:tc>
      </w:tr>
      <w:tr w:rsidR="000449E8" w14:paraId="4DB6E44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80DE342" w14:textId="77777777" w:rsidR="000449E8" w:rsidRDefault="00000000">
            <w:pPr>
              <w:spacing w:after="20"/>
            </w:pPr>
            <w:r>
              <w:rPr>
                <w:sz w:val="18"/>
                <w:szCs w:val="18"/>
              </w:rPr>
              <w:t>Variable objetivo</w:t>
            </w:r>
          </w:p>
        </w:tc>
        <w:tc>
          <w:tcPr>
            <w:tcW w:w="7518" w:type="dxa"/>
            <w:tcMar>
              <w:top w:w="60" w:type="dxa"/>
              <w:left w:w="100" w:type="dxa"/>
              <w:bottom w:w="60" w:type="dxa"/>
              <w:right w:w="100" w:type="dxa"/>
            </w:tcMar>
            <w:vAlign w:val="center"/>
          </w:tcPr>
          <w:p w14:paraId="67D411AC" w14:textId="77777777" w:rsidR="000449E8" w:rsidRDefault="00000000">
            <w:pPr>
              <w:spacing w:after="20"/>
            </w:pPr>
            <w:r>
              <w:rPr>
                <w:sz w:val="18"/>
                <w:szCs w:val="18"/>
              </w:rPr>
              <w:t>Variable que el analista desea predecir o usar como base de clasificación; puede definirse libremente sobre cualquier columna numérica u ordinal.</w:t>
            </w:r>
          </w:p>
        </w:tc>
      </w:tr>
      <w:tr w:rsidR="000449E8" w14:paraId="3BC8F45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C5F533F" w14:textId="77777777" w:rsidR="000449E8" w:rsidRDefault="00000000">
            <w:pPr>
              <w:spacing w:after="20"/>
            </w:pPr>
            <w:r>
              <w:rPr>
                <w:sz w:val="18"/>
                <w:szCs w:val="18"/>
              </w:rPr>
              <w:t>Identificador único</w:t>
            </w:r>
          </w:p>
        </w:tc>
        <w:tc>
          <w:tcPr>
            <w:tcW w:w="7518" w:type="dxa"/>
            <w:tcMar>
              <w:top w:w="60" w:type="dxa"/>
              <w:left w:w="100" w:type="dxa"/>
              <w:bottom w:w="60" w:type="dxa"/>
              <w:right w:w="100" w:type="dxa"/>
            </w:tcMar>
            <w:vAlign w:val="center"/>
          </w:tcPr>
          <w:p w14:paraId="70099C95" w14:textId="77777777" w:rsidR="000449E8" w:rsidRDefault="00000000">
            <w:pPr>
              <w:spacing w:after="20"/>
            </w:pPr>
            <w:r>
              <w:rPr>
                <w:sz w:val="18"/>
                <w:szCs w:val="18"/>
              </w:rPr>
              <w:t>Columna del dataset que identifica de forma unívoca cada registro; en el dominio de seguridad corresponde típicamente al código CVE.</w:t>
            </w:r>
          </w:p>
        </w:tc>
      </w:tr>
      <w:tr w:rsidR="000449E8" w14:paraId="29FFEEB6"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752A352" w14:textId="77777777" w:rsidR="000449E8" w:rsidRDefault="00000000">
            <w:pPr>
              <w:spacing w:after="20"/>
            </w:pPr>
            <w:r>
              <w:rPr>
                <w:sz w:val="18"/>
                <w:szCs w:val="18"/>
              </w:rPr>
              <w:t>Imputación</w:t>
            </w:r>
          </w:p>
        </w:tc>
        <w:tc>
          <w:tcPr>
            <w:tcW w:w="7518" w:type="dxa"/>
            <w:tcMar>
              <w:top w:w="60" w:type="dxa"/>
              <w:left w:w="100" w:type="dxa"/>
              <w:bottom w:w="60" w:type="dxa"/>
              <w:right w:w="100" w:type="dxa"/>
            </w:tcMar>
            <w:vAlign w:val="center"/>
          </w:tcPr>
          <w:p w14:paraId="285041FA" w14:textId="77777777" w:rsidR="000449E8" w:rsidRDefault="00000000">
            <w:pPr>
              <w:spacing w:after="20"/>
            </w:pPr>
            <w:r>
              <w:rPr>
                <w:sz w:val="18"/>
                <w:szCs w:val="18"/>
              </w:rPr>
              <w:t>Reemplazo de un valor faltante por un valor estimado (media, mediana o moda en esta versión), aplicado únicamente cuando el analista lo decide.</w:t>
            </w:r>
          </w:p>
        </w:tc>
      </w:tr>
      <w:tr w:rsidR="000449E8" w14:paraId="16504ABE"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A757C41" w14:textId="77777777" w:rsidR="000449E8" w:rsidRDefault="00000000">
            <w:pPr>
              <w:spacing w:after="20"/>
            </w:pPr>
            <w:r>
              <w:rPr>
                <w:sz w:val="18"/>
                <w:szCs w:val="18"/>
              </w:rPr>
              <w:t>Outlier (valor atípico)</w:t>
            </w:r>
          </w:p>
        </w:tc>
        <w:tc>
          <w:tcPr>
            <w:tcW w:w="7518" w:type="dxa"/>
            <w:tcMar>
              <w:top w:w="60" w:type="dxa"/>
              <w:left w:w="100" w:type="dxa"/>
              <w:bottom w:w="60" w:type="dxa"/>
              <w:right w:w="100" w:type="dxa"/>
            </w:tcMar>
            <w:vAlign w:val="center"/>
          </w:tcPr>
          <w:p w14:paraId="682CB608" w14:textId="77777777" w:rsidR="000449E8" w:rsidRDefault="00000000">
            <w:pPr>
              <w:spacing w:after="20"/>
            </w:pPr>
            <w:r>
              <w:rPr>
                <w:sz w:val="18"/>
                <w:szCs w:val="18"/>
              </w:rPr>
              <w:t>Valor de una variable numérica que se aleja significativamente del resto de los datos, detectado mediante métodos estadísticos estándar.</w:t>
            </w:r>
          </w:p>
        </w:tc>
      </w:tr>
      <w:tr w:rsidR="000449E8" w14:paraId="16DA0FEA"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1501BD7" w14:textId="77777777" w:rsidR="000449E8" w:rsidRDefault="00000000">
            <w:pPr>
              <w:spacing w:after="20"/>
            </w:pPr>
            <w:r>
              <w:rPr>
                <w:sz w:val="18"/>
                <w:szCs w:val="18"/>
              </w:rPr>
              <w:t>Módulo bloqueado</w:t>
            </w:r>
          </w:p>
        </w:tc>
        <w:tc>
          <w:tcPr>
            <w:tcW w:w="7518" w:type="dxa"/>
            <w:tcMar>
              <w:top w:w="60" w:type="dxa"/>
              <w:left w:w="100" w:type="dxa"/>
              <w:bottom w:w="60" w:type="dxa"/>
              <w:right w:w="100" w:type="dxa"/>
            </w:tcMar>
            <w:vAlign w:val="center"/>
          </w:tcPr>
          <w:p w14:paraId="1948BF28" w14:textId="77777777" w:rsidR="000449E8" w:rsidRDefault="00000000">
            <w:pPr>
              <w:spacing w:after="20"/>
            </w:pPr>
            <w:r>
              <w:rPr>
                <w:sz w:val="18"/>
                <w:szCs w:val="18"/>
              </w:rPr>
              <w:t>Módulo documentado en el SDS pero explícitamente no implementable todavía, a la espera de una condición externa (en M-16, el material académico de predicción).</w:t>
            </w:r>
          </w:p>
        </w:tc>
      </w:tr>
      <w:tr w:rsidR="000449E8" w14:paraId="3139E6DA"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6A14831" w14:textId="77777777" w:rsidR="000449E8" w:rsidRDefault="00000000">
            <w:pPr>
              <w:spacing w:after="20"/>
            </w:pPr>
            <w:r>
              <w:rPr>
                <w:sz w:val="18"/>
                <w:szCs w:val="18"/>
              </w:rPr>
              <w:t>Conector de sincronización externa</w:t>
            </w:r>
          </w:p>
        </w:tc>
        <w:tc>
          <w:tcPr>
            <w:tcW w:w="7518" w:type="dxa"/>
            <w:tcMar>
              <w:top w:w="60" w:type="dxa"/>
              <w:left w:w="100" w:type="dxa"/>
              <w:bottom w:w="60" w:type="dxa"/>
              <w:right w:w="100" w:type="dxa"/>
            </w:tcMar>
            <w:vAlign w:val="center"/>
          </w:tcPr>
          <w:p w14:paraId="345B64E1" w14:textId="77777777" w:rsidR="000449E8" w:rsidRDefault="00000000">
            <w:pPr>
              <w:spacing w:after="20"/>
            </w:pPr>
            <w:r>
              <w:rPr>
                <w:sz w:val="18"/>
                <w:szCs w:val="18"/>
              </w:rPr>
              <w:t>Plugin opcional que permite actualizar el dataset desde una fuente externa (p. ej. la API del NVD); no es requerido para el funcionamiento núcleo del sistema.</w:t>
            </w:r>
          </w:p>
        </w:tc>
      </w:tr>
      <w:tr w:rsidR="000449E8" w14:paraId="68B7AAF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55A0E3E" w14:textId="77777777" w:rsidR="000449E8" w:rsidRDefault="00000000">
            <w:pPr>
              <w:spacing w:after="20"/>
            </w:pPr>
            <w:r>
              <w:rPr>
                <w:sz w:val="18"/>
                <w:szCs w:val="18"/>
              </w:rPr>
              <w:t>Vulnerabilidad / CVE / CVSS</w:t>
            </w:r>
          </w:p>
        </w:tc>
        <w:tc>
          <w:tcPr>
            <w:tcW w:w="7518" w:type="dxa"/>
            <w:tcMar>
              <w:top w:w="60" w:type="dxa"/>
              <w:left w:w="100" w:type="dxa"/>
              <w:bottom w:w="60" w:type="dxa"/>
              <w:right w:w="100" w:type="dxa"/>
            </w:tcMar>
            <w:vAlign w:val="center"/>
          </w:tcPr>
          <w:p w14:paraId="3AE11A38" w14:textId="77777777" w:rsidR="000449E8" w:rsidRDefault="00000000">
            <w:pPr>
              <w:spacing w:after="20"/>
            </w:pPr>
            <w:r>
              <w:rPr>
                <w:sz w:val="18"/>
                <w:szCs w:val="18"/>
              </w:rPr>
              <w:t>Términos del caso de uso especializado de ciberseguridad (Anexo D); no forman parte del vocabulario núcleo del sistema.</w:t>
            </w:r>
          </w:p>
        </w:tc>
      </w:tr>
      <w:tr w:rsidR="000449E8" w14:paraId="6747765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92595CC" w14:textId="77777777" w:rsidR="000449E8" w:rsidRDefault="00000000">
            <w:pPr>
              <w:spacing w:after="20"/>
            </w:pPr>
            <w:r>
              <w:rPr>
                <w:sz w:val="18"/>
                <w:szCs w:val="18"/>
              </w:rPr>
              <w:t>Stakeholder</w:t>
            </w:r>
          </w:p>
        </w:tc>
        <w:tc>
          <w:tcPr>
            <w:tcW w:w="7518" w:type="dxa"/>
            <w:tcMar>
              <w:top w:w="60" w:type="dxa"/>
              <w:left w:w="100" w:type="dxa"/>
              <w:bottom w:w="60" w:type="dxa"/>
              <w:right w:w="100" w:type="dxa"/>
            </w:tcMar>
            <w:vAlign w:val="center"/>
          </w:tcPr>
          <w:p w14:paraId="61F0A06E" w14:textId="77777777" w:rsidR="000449E8" w:rsidRDefault="00000000">
            <w:pPr>
              <w:spacing w:after="20"/>
            </w:pPr>
            <w:r>
              <w:rPr>
                <w:sz w:val="18"/>
                <w:szCs w:val="18"/>
              </w:rPr>
              <w:t>Persona interesada en el proyecto.</w:t>
            </w:r>
          </w:p>
        </w:tc>
      </w:tr>
      <w:tr w:rsidR="000449E8" w14:paraId="79A7E20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B932A3D" w14:textId="77777777" w:rsidR="000449E8" w:rsidRDefault="00000000">
            <w:pPr>
              <w:spacing w:after="20"/>
            </w:pPr>
            <w:r>
              <w:rPr>
                <w:sz w:val="18"/>
                <w:szCs w:val="18"/>
              </w:rPr>
              <w:t>Story Point</w:t>
            </w:r>
          </w:p>
        </w:tc>
        <w:tc>
          <w:tcPr>
            <w:tcW w:w="7518" w:type="dxa"/>
            <w:tcMar>
              <w:top w:w="60" w:type="dxa"/>
              <w:left w:w="100" w:type="dxa"/>
              <w:bottom w:w="60" w:type="dxa"/>
              <w:right w:w="100" w:type="dxa"/>
            </w:tcMar>
            <w:vAlign w:val="center"/>
          </w:tcPr>
          <w:p w14:paraId="17C84911" w14:textId="77777777" w:rsidR="000449E8" w:rsidRDefault="00000000">
            <w:pPr>
              <w:spacing w:after="20"/>
            </w:pPr>
            <w:r>
              <w:rPr>
                <w:sz w:val="18"/>
                <w:szCs w:val="18"/>
              </w:rPr>
              <w:t>Unidad de estimación de esfuerzo de un requisito, independiente de la planificación de sprints.</w:t>
            </w:r>
          </w:p>
        </w:tc>
      </w:tr>
      <w:tr w:rsidR="000449E8" w14:paraId="3E9C1A1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896D9A5" w14:textId="77777777" w:rsidR="000449E8" w:rsidRDefault="00000000">
            <w:pPr>
              <w:spacing w:after="20"/>
            </w:pPr>
            <w:r>
              <w:rPr>
                <w:sz w:val="18"/>
                <w:szCs w:val="18"/>
              </w:rPr>
              <w:t>MoSCoW</w:t>
            </w:r>
          </w:p>
        </w:tc>
        <w:tc>
          <w:tcPr>
            <w:tcW w:w="7518" w:type="dxa"/>
            <w:tcMar>
              <w:top w:w="60" w:type="dxa"/>
              <w:left w:w="100" w:type="dxa"/>
              <w:bottom w:w="60" w:type="dxa"/>
              <w:right w:w="100" w:type="dxa"/>
            </w:tcMar>
            <w:vAlign w:val="center"/>
          </w:tcPr>
          <w:p w14:paraId="0E28644A" w14:textId="77777777" w:rsidR="000449E8" w:rsidRDefault="00000000">
            <w:pPr>
              <w:spacing w:after="20"/>
            </w:pPr>
            <w:r>
              <w:rPr>
                <w:sz w:val="18"/>
                <w:szCs w:val="18"/>
              </w:rPr>
              <w:t>Técnica de priorización: Must, Should, Could, Won’t.</w:t>
            </w:r>
          </w:p>
        </w:tc>
      </w:tr>
      <w:tr w:rsidR="000449E8" w14:paraId="20C7D7D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5A1A878" w14:textId="77777777" w:rsidR="000449E8" w:rsidRDefault="00000000">
            <w:pPr>
              <w:spacing w:after="20"/>
            </w:pPr>
            <w:r>
              <w:rPr>
                <w:sz w:val="18"/>
                <w:szCs w:val="18"/>
              </w:rPr>
              <w:t>Análisis descriptivo</w:t>
            </w:r>
          </w:p>
        </w:tc>
        <w:tc>
          <w:tcPr>
            <w:tcW w:w="7518" w:type="dxa"/>
            <w:tcMar>
              <w:top w:w="60" w:type="dxa"/>
              <w:left w:w="100" w:type="dxa"/>
              <w:bottom w:w="60" w:type="dxa"/>
              <w:right w:w="100" w:type="dxa"/>
            </w:tcMar>
            <w:vAlign w:val="center"/>
          </w:tcPr>
          <w:p w14:paraId="25C8BB58" w14:textId="77777777" w:rsidR="000449E8" w:rsidRDefault="00000000">
            <w:pPr>
              <w:spacing w:after="20"/>
            </w:pPr>
            <w:r>
              <w:rPr>
                <w:sz w:val="18"/>
                <w:szCs w:val="18"/>
              </w:rPr>
              <w:t>Resumen cuantitativo directo de los datos (medias, frecuencias, distribuciones), sin inferencias sobre una población mayor.</w:t>
            </w:r>
          </w:p>
        </w:tc>
      </w:tr>
      <w:tr w:rsidR="000449E8" w14:paraId="4FE9F66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DB027C7" w14:textId="77777777" w:rsidR="000449E8" w:rsidRDefault="00000000">
            <w:pPr>
              <w:spacing w:after="20"/>
            </w:pPr>
            <w:r>
              <w:rPr>
                <w:sz w:val="18"/>
                <w:szCs w:val="18"/>
              </w:rPr>
              <w:t>Análisis inferencial</w:t>
            </w:r>
          </w:p>
        </w:tc>
        <w:tc>
          <w:tcPr>
            <w:tcW w:w="7518" w:type="dxa"/>
            <w:tcMar>
              <w:top w:w="60" w:type="dxa"/>
              <w:left w:w="100" w:type="dxa"/>
              <w:bottom w:w="60" w:type="dxa"/>
              <w:right w:w="100" w:type="dxa"/>
            </w:tcMar>
            <w:vAlign w:val="center"/>
          </w:tcPr>
          <w:p w14:paraId="59F2BA82" w14:textId="77777777" w:rsidR="000449E8" w:rsidRDefault="00000000">
            <w:pPr>
              <w:spacing w:after="20"/>
            </w:pPr>
            <w:r>
              <w:rPr>
                <w:sz w:val="18"/>
                <w:szCs w:val="18"/>
              </w:rPr>
              <w:t>Conclusión estadística sobre relaciones o diferencias entre variables, con su nivel de incertidumbre asociado.</w:t>
            </w:r>
          </w:p>
        </w:tc>
      </w:tr>
      <w:tr w:rsidR="000449E8" w14:paraId="05634081"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D9F8E56" w14:textId="77777777" w:rsidR="000449E8" w:rsidRDefault="00000000">
            <w:pPr>
              <w:spacing w:after="20"/>
            </w:pPr>
            <w:r>
              <w:rPr>
                <w:sz w:val="18"/>
                <w:szCs w:val="18"/>
              </w:rPr>
              <w:t>Predicción</w:t>
            </w:r>
          </w:p>
        </w:tc>
        <w:tc>
          <w:tcPr>
            <w:tcW w:w="7518" w:type="dxa"/>
            <w:tcMar>
              <w:top w:w="60" w:type="dxa"/>
              <w:left w:w="100" w:type="dxa"/>
              <w:bottom w:w="60" w:type="dxa"/>
              <w:right w:w="100" w:type="dxa"/>
            </w:tcMar>
            <w:vAlign w:val="center"/>
          </w:tcPr>
          <w:p w14:paraId="4D2451CF" w14:textId="77777777" w:rsidR="000449E8" w:rsidRDefault="00000000">
            <w:pPr>
              <w:spacing w:after="20"/>
            </w:pPr>
            <w:r>
              <w:rPr>
                <w:sz w:val="18"/>
                <w:szCs w:val="18"/>
              </w:rPr>
              <w:t>Estimación de un valor futuro o desconocido de una variable objetivo a partir de variables predictoras; en SEVERA, bloqueada hasta contar con métodos autorizados académicamente.</w:t>
            </w:r>
          </w:p>
        </w:tc>
      </w:tr>
      <w:tr w:rsidR="000449E8" w14:paraId="2CDB489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BAE4138" w14:textId="77777777" w:rsidR="000449E8" w:rsidRDefault="00000000">
            <w:pPr>
              <w:spacing w:after="20"/>
            </w:pPr>
            <w:r>
              <w:rPr>
                <w:sz w:val="18"/>
                <w:szCs w:val="18"/>
              </w:rPr>
              <w:t>Requisito atómico</w:t>
            </w:r>
          </w:p>
        </w:tc>
        <w:tc>
          <w:tcPr>
            <w:tcW w:w="7518" w:type="dxa"/>
            <w:tcMar>
              <w:top w:w="60" w:type="dxa"/>
              <w:left w:w="100" w:type="dxa"/>
              <w:bottom w:w="60" w:type="dxa"/>
              <w:right w:w="100" w:type="dxa"/>
            </w:tcMar>
            <w:vAlign w:val="center"/>
          </w:tcPr>
          <w:p w14:paraId="7708EF8F" w14:textId="77777777" w:rsidR="000449E8" w:rsidRDefault="00000000">
            <w:pPr>
              <w:spacing w:after="20"/>
            </w:pPr>
            <w:r>
              <w:rPr>
                <w:sz w:val="18"/>
                <w:szCs w:val="18"/>
              </w:rPr>
              <w:t>Requisito que describe una sola responsabilidad funcional, sin ambigüedad.</w:t>
            </w:r>
          </w:p>
        </w:tc>
      </w:tr>
    </w:tbl>
    <w:p w14:paraId="737BDA2F" w14:textId="77777777" w:rsidR="000449E8" w:rsidRDefault="00000000">
      <w:r>
        <w:br w:type="page"/>
      </w:r>
    </w:p>
    <w:p w14:paraId="716E3269" w14:textId="77777777" w:rsidR="000449E8" w:rsidRDefault="00000000">
      <w:pPr>
        <w:pStyle w:val="Ttulo1"/>
        <w:spacing w:before="360" w:after="200"/>
      </w:pPr>
      <w:bookmarkStart w:id="263" w:name="_Toc239435118"/>
      <w:r>
        <w:t>ANEXO A — BITÁCORA DE CAMBIOS APLICADOS EN LA REVISIÓN v2.0 (histórico)</w:t>
      </w:r>
      <w:bookmarkEnd w:id="263"/>
    </w:p>
    <w:p w14:paraId="2B90D15E" w14:textId="77777777" w:rsidR="000449E8" w:rsidRDefault="00000000">
      <w:pPr>
        <w:spacing w:after="120"/>
      </w:pPr>
      <w:r>
        <w:t>Este anexo se conserva sin alteraciones respecto de la versión 2.0 del SDS, como registro histórico de esa revisión, previa a la reforma v3.0 documentada en el resto de este documento y en el Anexo B.</w:t>
      </w:r>
    </w:p>
    <w:p w14:paraId="6DBCDA4A" w14:textId="77777777" w:rsidR="000449E8" w:rsidRDefault="00000000">
      <w:pPr>
        <w:pStyle w:val="Ttulo2"/>
        <w:spacing w:before="280" w:after="140"/>
      </w:pPr>
      <w:bookmarkStart w:id="264" w:name="_Toc239435119"/>
      <w:r>
        <w:t>A.1 Recomendación del contribuidor (NVD / CVSS Score) — v2.0</w:t>
      </w:r>
      <w:bookmarkEnd w:id="264"/>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338"/>
      </w:tblGrid>
      <w:tr w:rsidR="000449E8" w14:paraId="787D1A35"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010F2C3E" w14:textId="77777777" w:rsidR="000449E8" w:rsidRDefault="00000000">
            <w:r>
              <w:rPr>
                <w:b/>
                <w:bCs/>
                <w:color w:val="FFFFFF"/>
                <w:sz w:val="18"/>
                <w:szCs w:val="18"/>
              </w:rPr>
              <w:t>RF</w:t>
            </w:r>
          </w:p>
        </w:tc>
        <w:tc>
          <w:tcPr>
            <w:tcW w:w="2600" w:type="dxa"/>
            <w:shd w:val="clear" w:color="auto" w:fill="1F3864"/>
            <w:tcMar>
              <w:top w:w="60" w:type="dxa"/>
              <w:left w:w="100" w:type="dxa"/>
              <w:bottom w:w="60" w:type="dxa"/>
              <w:right w:w="100" w:type="dxa"/>
            </w:tcMar>
            <w:vAlign w:val="center"/>
          </w:tcPr>
          <w:p w14:paraId="3E20F49B" w14:textId="77777777" w:rsidR="000449E8" w:rsidRDefault="00000000">
            <w:r>
              <w:rPr>
                <w:b/>
                <w:bCs/>
                <w:color w:val="FFFFFF"/>
                <w:sz w:val="18"/>
                <w:szCs w:val="18"/>
              </w:rPr>
              <w:t>Nombre</w:t>
            </w:r>
          </w:p>
        </w:tc>
        <w:tc>
          <w:tcPr>
            <w:tcW w:w="6338" w:type="dxa"/>
            <w:shd w:val="clear" w:color="auto" w:fill="1F3864"/>
            <w:tcMar>
              <w:top w:w="60" w:type="dxa"/>
              <w:left w:w="100" w:type="dxa"/>
              <w:bottom w:w="60" w:type="dxa"/>
              <w:right w:w="100" w:type="dxa"/>
            </w:tcMar>
            <w:vAlign w:val="center"/>
          </w:tcPr>
          <w:p w14:paraId="1154ACFD" w14:textId="77777777" w:rsidR="000449E8" w:rsidRDefault="00000000">
            <w:r>
              <w:rPr>
                <w:b/>
                <w:bCs/>
                <w:color w:val="FFFFFF"/>
                <w:sz w:val="18"/>
                <w:szCs w:val="18"/>
              </w:rPr>
              <w:t>Nota de cambio (v2.0)</w:t>
            </w:r>
          </w:p>
        </w:tc>
      </w:tr>
      <w:tr w:rsidR="000449E8" w14:paraId="30BF68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635B36" w14:textId="77777777" w:rsidR="000449E8" w:rsidRDefault="00000000">
            <w:pPr>
              <w:spacing w:after="20"/>
            </w:pPr>
            <w:r>
              <w:rPr>
                <w:sz w:val="18"/>
                <w:szCs w:val="18"/>
              </w:rPr>
              <w:t>RF-17</w:t>
            </w:r>
          </w:p>
        </w:tc>
        <w:tc>
          <w:tcPr>
            <w:tcW w:w="2600" w:type="dxa"/>
            <w:tcMar>
              <w:top w:w="60" w:type="dxa"/>
              <w:left w:w="100" w:type="dxa"/>
              <w:bottom w:w="60" w:type="dxa"/>
              <w:right w:w="100" w:type="dxa"/>
            </w:tcMar>
            <w:vAlign w:val="center"/>
          </w:tcPr>
          <w:p w14:paraId="68AF1F79" w14:textId="77777777" w:rsidR="000449E8" w:rsidRDefault="00000000">
            <w:pPr>
              <w:spacing w:after="20"/>
            </w:pPr>
            <w:r>
              <w:rPr>
                <w:sz w:val="18"/>
                <w:szCs w:val="18"/>
              </w:rPr>
              <w:t>Importación de Datasets</w:t>
            </w:r>
          </w:p>
        </w:tc>
        <w:tc>
          <w:tcPr>
            <w:tcW w:w="6338" w:type="dxa"/>
            <w:tcMar>
              <w:top w:w="60" w:type="dxa"/>
              <w:left w:w="100" w:type="dxa"/>
              <w:bottom w:w="60" w:type="dxa"/>
              <w:right w:w="100" w:type="dxa"/>
            </w:tcMar>
            <w:vAlign w:val="center"/>
          </w:tcPr>
          <w:p w14:paraId="215764B6" w14:textId="77777777" w:rsidR="000449E8" w:rsidRDefault="00000000">
            <w:pPr>
              <w:spacing w:after="20"/>
            </w:pPr>
            <w:r>
              <w:rPr>
                <w:sz w:val="18"/>
                <w:szCs w:val="18"/>
              </w:rPr>
              <w:t>Generalizado: ya no exige la estructura de 12 variables del NVD; acepta cualquier dataset tabular.</w:t>
            </w:r>
          </w:p>
        </w:tc>
      </w:tr>
      <w:tr w:rsidR="000449E8" w14:paraId="6207269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12C3B9" w14:textId="77777777" w:rsidR="000449E8" w:rsidRDefault="00000000">
            <w:pPr>
              <w:spacing w:after="20"/>
            </w:pPr>
            <w:r>
              <w:rPr>
                <w:sz w:val="18"/>
                <w:szCs w:val="18"/>
              </w:rPr>
              <w:t>RF-18</w:t>
            </w:r>
          </w:p>
        </w:tc>
        <w:tc>
          <w:tcPr>
            <w:tcW w:w="2600" w:type="dxa"/>
            <w:tcMar>
              <w:top w:w="60" w:type="dxa"/>
              <w:left w:w="100" w:type="dxa"/>
              <w:bottom w:w="60" w:type="dxa"/>
              <w:right w:w="100" w:type="dxa"/>
            </w:tcMar>
            <w:vAlign w:val="center"/>
          </w:tcPr>
          <w:p w14:paraId="7CEB5C2E" w14:textId="77777777" w:rsidR="000449E8" w:rsidRDefault="00000000">
            <w:pPr>
              <w:spacing w:after="20"/>
            </w:pPr>
            <w:r>
              <w:rPr>
                <w:sz w:val="18"/>
                <w:szCs w:val="18"/>
              </w:rPr>
              <w:t>Validación de Estructura del Archivo</w:t>
            </w:r>
          </w:p>
        </w:tc>
        <w:tc>
          <w:tcPr>
            <w:tcW w:w="6338" w:type="dxa"/>
            <w:tcMar>
              <w:top w:w="60" w:type="dxa"/>
              <w:left w:w="100" w:type="dxa"/>
              <w:bottom w:w="60" w:type="dxa"/>
              <w:right w:w="100" w:type="dxa"/>
            </w:tcMar>
            <w:vAlign w:val="center"/>
          </w:tcPr>
          <w:p w14:paraId="6C3C57F4" w14:textId="77777777" w:rsidR="000449E8" w:rsidRDefault="00000000">
            <w:pPr>
              <w:spacing w:after="20"/>
            </w:pPr>
            <w:r>
              <w:rPr>
                <w:sz w:val="18"/>
                <w:szCs w:val="18"/>
              </w:rPr>
              <w:t>Generalizado: la validación ya no depende de las 12 columnas específicas del NVD.</w:t>
            </w:r>
          </w:p>
        </w:tc>
      </w:tr>
      <w:tr w:rsidR="000449E8" w14:paraId="65246E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609845" w14:textId="77777777" w:rsidR="000449E8" w:rsidRDefault="00000000">
            <w:pPr>
              <w:spacing w:after="20"/>
            </w:pPr>
            <w:r>
              <w:rPr>
                <w:sz w:val="18"/>
                <w:szCs w:val="18"/>
              </w:rPr>
              <w:t>RF-20</w:t>
            </w:r>
          </w:p>
        </w:tc>
        <w:tc>
          <w:tcPr>
            <w:tcW w:w="2600" w:type="dxa"/>
            <w:tcMar>
              <w:top w:w="60" w:type="dxa"/>
              <w:left w:w="100" w:type="dxa"/>
              <w:bottom w:w="60" w:type="dxa"/>
              <w:right w:w="100" w:type="dxa"/>
            </w:tcMar>
            <w:vAlign w:val="center"/>
          </w:tcPr>
          <w:p w14:paraId="5FBE5CFD" w14:textId="77777777" w:rsidR="000449E8" w:rsidRDefault="00000000">
            <w:pPr>
              <w:spacing w:after="20"/>
            </w:pPr>
            <w:r>
              <w:rPr>
                <w:sz w:val="18"/>
                <w:szCs w:val="18"/>
              </w:rPr>
              <w:t>Sincronización mediante Conector de Fuente Externa (opcional)</w:t>
            </w:r>
          </w:p>
        </w:tc>
        <w:tc>
          <w:tcPr>
            <w:tcW w:w="6338" w:type="dxa"/>
            <w:tcMar>
              <w:top w:w="60" w:type="dxa"/>
              <w:left w:w="100" w:type="dxa"/>
              <w:bottom w:w="60" w:type="dxa"/>
              <w:right w:w="100" w:type="dxa"/>
            </w:tcMar>
            <w:vAlign w:val="center"/>
          </w:tcPr>
          <w:p w14:paraId="25025285" w14:textId="77777777" w:rsidR="000449E8" w:rsidRDefault="00000000">
            <w:pPr>
              <w:spacing w:after="20"/>
            </w:pPr>
            <w:r>
              <w:rPr>
                <w:sz w:val="18"/>
                <w:szCs w:val="18"/>
              </w:rPr>
              <w:t>Recomendación del contribuidor aplicada: se pasa de dependencia obligatoria (Should) a plugin opcional (Could) que no ata al sistema a la API del NVD.</w:t>
            </w:r>
          </w:p>
        </w:tc>
      </w:tr>
      <w:tr w:rsidR="000449E8" w14:paraId="294C6E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ACB7E4" w14:textId="77777777" w:rsidR="000449E8" w:rsidRDefault="00000000">
            <w:pPr>
              <w:spacing w:after="20"/>
            </w:pPr>
            <w:r>
              <w:rPr>
                <w:sz w:val="18"/>
                <w:szCs w:val="18"/>
              </w:rPr>
              <w:t>RF-23</w:t>
            </w:r>
          </w:p>
        </w:tc>
        <w:tc>
          <w:tcPr>
            <w:tcW w:w="2600" w:type="dxa"/>
            <w:tcMar>
              <w:top w:w="60" w:type="dxa"/>
              <w:left w:w="100" w:type="dxa"/>
              <w:bottom w:w="60" w:type="dxa"/>
              <w:right w:w="100" w:type="dxa"/>
            </w:tcMar>
            <w:vAlign w:val="center"/>
          </w:tcPr>
          <w:p w14:paraId="1A178870" w14:textId="77777777" w:rsidR="000449E8" w:rsidRDefault="00000000">
            <w:pPr>
              <w:spacing w:after="20"/>
            </w:pPr>
            <w:r>
              <w:rPr>
                <w:sz w:val="18"/>
                <w:szCs w:val="18"/>
              </w:rPr>
              <w:t>Eliminación de Registros Duplicados</w:t>
            </w:r>
          </w:p>
        </w:tc>
        <w:tc>
          <w:tcPr>
            <w:tcW w:w="6338" w:type="dxa"/>
            <w:tcMar>
              <w:top w:w="60" w:type="dxa"/>
              <w:left w:w="100" w:type="dxa"/>
              <w:bottom w:w="60" w:type="dxa"/>
              <w:right w:w="100" w:type="dxa"/>
            </w:tcMar>
            <w:vAlign w:val="center"/>
          </w:tcPr>
          <w:p w14:paraId="13D9E5AA" w14:textId="77777777" w:rsidR="000449E8" w:rsidRDefault="00000000">
            <w:pPr>
              <w:spacing w:after="20"/>
            </w:pPr>
            <w:r>
              <w:rPr>
                <w:sz w:val="18"/>
                <w:szCs w:val="18"/>
              </w:rPr>
              <w:t>Generalizado: la deduplicación ya no asume que la clave sea siempre el CVE.</w:t>
            </w:r>
          </w:p>
        </w:tc>
      </w:tr>
      <w:tr w:rsidR="000449E8" w14:paraId="282C420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31F9A9" w14:textId="77777777" w:rsidR="000449E8" w:rsidRDefault="00000000">
            <w:pPr>
              <w:spacing w:after="20"/>
            </w:pPr>
            <w:r>
              <w:rPr>
                <w:sz w:val="18"/>
                <w:szCs w:val="18"/>
              </w:rPr>
              <w:t>RF-25</w:t>
            </w:r>
          </w:p>
        </w:tc>
        <w:tc>
          <w:tcPr>
            <w:tcW w:w="2600" w:type="dxa"/>
            <w:tcMar>
              <w:top w:w="60" w:type="dxa"/>
              <w:left w:w="100" w:type="dxa"/>
              <w:bottom w:w="60" w:type="dxa"/>
              <w:right w:w="100" w:type="dxa"/>
            </w:tcMar>
            <w:vAlign w:val="center"/>
          </w:tcPr>
          <w:p w14:paraId="3C43C47A" w14:textId="77777777" w:rsidR="000449E8" w:rsidRDefault="00000000">
            <w:pPr>
              <w:spacing w:after="20"/>
            </w:pPr>
            <w:r>
              <w:rPr>
                <w:sz w:val="18"/>
                <w:szCs w:val="18"/>
              </w:rPr>
              <w:t>Visualización de Ficha de Registro</w:t>
            </w:r>
          </w:p>
        </w:tc>
        <w:tc>
          <w:tcPr>
            <w:tcW w:w="6338" w:type="dxa"/>
            <w:tcMar>
              <w:top w:w="60" w:type="dxa"/>
              <w:left w:w="100" w:type="dxa"/>
              <w:bottom w:w="60" w:type="dxa"/>
              <w:right w:w="100" w:type="dxa"/>
            </w:tcMar>
            <w:vAlign w:val="center"/>
          </w:tcPr>
          <w:p w14:paraId="0ED54E5F" w14:textId="77777777" w:rsidR="000449E8" w:rsidRDefault="00000000">
            <w:pPr>
              <w:spacing w:after="20"/>
            </w:pPr>
            <w:r>
              <w:rPr>
                <w:sz w:val="18"/>
                <w:szCs w:val="18"/>
              </w:rPr>
              <w:t>Generalizado: ya no exige que todo registro tenga CVE, CVSS Score y componente afectado.</w:t>
            </w:r>
          </w:p>
        </w:tc>
      </w:tr>
      <w:tr w:rsidR="000449E8" w14:paraId="5375A6B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4ED7370" w14:textId="77777777" w:rsidR="000449E8" w:rsidRDefault="00000000">
            <w:pPr>
              <w:spacing w:after="20"/>
            </w:pPr>
            <w:r>
              <w:rPr>
                <w:sz w:val="18"/>
                <w:szCs w:val="18"/>
              </w:rPr>
              <w:t>RF-26</w:t>
            </w:r>
          </w:p>
        </w:tc>
        <w:tc>
          <w:tcPr>
            <w:tcW w:w="2600" w:type="dxa"/>
            <w:tcMar>
              <w:top w:w="60" w:type="dxa"/>
              <w:left w:w="100" w:type="dxa"/>
              <w:bottom w:w="60" w:type="dxa"/>
              <w:right w:w="100" w:type="dxa"/>
            </w:tcMar>
            <w:vAlign w:val="center"/>
          </w:tcPr>
          <w:p w14:paraId="64725D50" w14:textId="77777777" w:rsidR="000449E8" w:rsidRDefault="00000000">
            <w:pPr>
              <w:spacing w:after="20"/>
            </w:pPr>
            <w:r>
              <w:rPr>
                <w:sz w:val="18"/>
                <w:szCs w:val="18"/>
              </w:rPr>
              <w:t>Búsqueda por Identificador Único</w:t>
            </w:r>
          </w:p>
        </w:tc>
        <w:tc>
          <w:tcPr>
            <w:tcW w:w="6338" w:type="dxa"/>
            <w:tcMar>
              <w:top w:w="60" w:type="dxa"/>
              <w:left w:w="100" w:type="dxa"/>
              <w:bottom w:w="60" w:type="dxa"/>
              <w:right w:w="100" w:type="dxa"/>
            </w:tcMar>
            <w:vAlign w:val="center"/>
          </w:tcPr>
          <w:p w14:paraId="1272A6CC" w14:textId="77777777" w:rsidR="000449E8" w:rsidRDefault="00000000">
            <w:pPr>
              <w:spacing w:after="20"/>
            </w:pPr>
            <w:r>
              <w:rPr>
                <w:sz w:val="18"/>
                <w:szCs w:val="18"/>
              </w:rPr>
              <w:t>Generalizado: el identificador de búsqueda ya no está fijado al formato CVE-AAAA-NNNNN.</w:t>
            </w:r>
          </w:p>
        </w:tc>
      </w:tr>
      <w:tr w:rsidR="000449E8" w14:paraId="79A9AD4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388B22F" w14:textId="77777777" w:rsidR="000449E8" w:rsidRDefault="00000000">
            <w:pPr>
              <w:spacing w:after="20"/>
            </w:pPr>
            <w:r>
              <w:rPr>
                <w:sz w:val="18"/>
                <w:szCs w:val="18"/>
              </w:rPr>
              <w:t>RF-27</w:t>
            </w:r>
          </w:p>
        </w:tc>
        <w:tc>
          <w:tcPr>
            <w:tcW w:w="2600" w:type="dxa"/>
            <w:tcMar>
              <w:top w:w="60" w:type="dxa"/>
              <w:left w:w="100" w:type="dxa"/>
              <w:bottom w:w="60" w:type="dxa"/>
              <w:right w:w="100" w:type="dxa"/>
            </w:tcMar>
            <w:vAlign w:val="center"/>
          </w:tcPr>
          <w:p w14:paraId="0E28A5C5" w14:textId="77777777" w:rsidR="000449E8" w:rsidRDefault="00000000">
            <w:pPr>
              <w:spacing w:after="20"/>
            </w:pPr>
            <w:r>
              <w:rPr>
                <w:sz w:val="18"/>
                <w:szCs w:val="18"/>
              </w:rPr>
              <w:t>Filtro por Rango de la Variable de Clasificación</w:t>
            </w:r>
          </w:p>
        </w:tc>
        <w:tc>
          <w:tcPr>
            <w:tcW w:w="6338" w:type="dxa"/>
            <w:tcMar>
              <w:top w:w="60" w:type="dxa"/>
              <w:left w:w="100" w:type="dxa"/>
              <w:bottom w:w="60" w:type="dxa"/>
              <w:right w:w="100" w:type="dxa"/>
            </w:tcMar>
            <w:vAlign w:val="center"/>
          </w:tcPr>
          <w:p w14:paraId="486C313C" w14:textId="77777777" w:rsidR="000449E8" w:rsidRDefault="00000000">
            <w:pPr>
              <w:spacing w:after="20"/>
            </w:pPr>
            <w:r>
              <w:rPr>
                <w:sz w:val="18"/>
                <w:szCs w:val="18"/>
              </w:rPr>
              <w:t>Generalizado: el filtro ya no está limitado a la escala CVSS (0.0–10.0).</w:t>
            </w:r>
          </w:p>
        </w:tc>
      </w:tr>
      <w:tr w:rsidR="000449E8" w14:paraId="4B7B55F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D686403" w14:textId="77777777" w:rsidR="000449E8" w:rsidRDefault="00000000">
            <w:pPr>
              <w:spacing w:after="20"/>
            </w:pPr>
            <w:r>
              <w:rPr>
                <w:sz w:val="18"/>
                <w:szCs w:val="18"/>
              </w:rPr>
              <w:t>RF-28</w:t>
            </w:r>
          </w:p>
        </w:tc>
        <w:tc>
          <w:tcPr>
            <w:tcW w:w="2600" w:type="dxa"/>
            <w:tcMar>
              <w:top w:w="60" w:type="dxa"/>
              <w:left w:w="100" w:type="dxa"/>
              <w:bottom w:w="60" w:type="dxa"/>
              <w:right w:w="100" w:type="dxa"/>
            </w:tcMar>
            <w:vAlign w:val="center"/>
          </w:tcPr>
          <w:p w14:paraId="28D1B95B" w14:textId="77777777" w:rsidR="000449E8" w:rsidRDefault="00000000">
            <w:pPr>
              <w:spacing w:after="20"/>
            </w:pPr>
            <w:r>
              <w:rPr>
                <w:sz w:val="18"/>
                <w:szCs w:val="18"/>
              </w:rPr>
              <w:t>Filtro por Categoría de Clasificación</w:t>
            </w:r>
          </w:p>
        </w:tc>
        <w:tc>
          <w:tcPr>
            <w:tcW w:w="6338" w:type="dxa"/>
            <w:tcMar>
              <w:top w:w="60" w:type="dxa"/>
              <w:left w:w="100" w:type="dxa"/>
              <w:bottom w:w="60" w:type="dxa"/>
              <w:right w:w="100" w:type="dxa"/>
            </w:tcMar>
            <w:vAlign w:val="center"/>
          </w:tcPr>
          <w:p w14:paraId="10C0B20D" w14:textId="77777777" w:rsidR="000449E8" w:rsidRDefault="00000000">
            <w:pPr>
              <w:spacing w:after="20"/>
            </w:pPr>
            <w:r>
              <w:rPr>
                <w:sz w:val="18"/>
                <w:szCs w:val="18"/>
              </w:rPr>
              <w:t>Generalizado: los rangos oficiales de CVSS pasan de ser obligatorios a ser un valor por defecto configurable.</w:t>
            </w:r>
          </w:p>
        </w:tc>
      </w:tr>
      <w:tr w:rsidR="000449E8" w14:paraId="438614B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9DDC3D" w14:textId="77777777" w:rsidR="000449E8" w:rsidRDefault="00000000">
            <w:pPr>
              <w:spacing w:after="20"/>
            </w:pPr>
            <w:r>
              <w:rPr>
                <w:sz w:val="18"/>
                <w:szCs w:val="18"/>
              </w:rPr>
              <w:t>RF-30</w:t>
            </w:r>
          </w:p>
        </w:tc>
        <w:tc>
          <w:tcPr>
            <w:tcW w:w="2600" w:type="dxa"/>
            <w:tcMar>
              <w:top w:w="60" w:type="dxa"/>
              <w:left w:w="100" w:type="dxa"/>
              <w:bottom w:w="60" w:type="dxa"/>
              <w:right w:w="100" w:type="dxa"/>
            </w:tcMar>
            <w:vAlign w:val="center"/>
          </w:tcPr>
          <w:p w14:paraId="24170580" w14:textId="77777777" w:rsidR="000449E8" w:rsidRDefault="00000000">
            <w:pPr>
              <w:spacing w:after="20"/>
            </w:pPr>
            <w:r>
              <w:rPr>
                <w:sz w:val="18"/>
                <w:szCs w:val="18"/>
              </w:rPr>
              <w:t>Visualización de Variable de Agrupación</w:t>
            </w:r>
          </w:p>
        </w:tc>
        <w:tc>
          <w:tcPr>
            <w:tcW w:w="6338" w:type="dxa"/>
            <w:tcMar>
              <w:top w:w="60" w:type="dxa"/>
              <w:left w:w="100" w:type="dxa"/>
              <w:bottom w:w="60" w:type="dxa"/>
              <w:right w:w="100" w:type="dxa"/>
            </w:tcMar>
            <w:vAlign w:val="center"/>
          </w:tcPr>
          <w:p w14:paraId="223AC436" w14:textId="77777777" w:rsidR="000449E8" w:rsidRDefault="00000000">
            <w:pPr>
              <w:spacing w:after="20"/>
            </w:pPr>
            <w:r>
              <w:rPr>
                <w:sz w:val="18"/>
                <w:szCs w:val="18"/>
              </w:rPr>
              <w:t>Generalizado: el "tipo de acceso remoto/local" pasa de ser un campo fijo a un ejemplo de variable de agrupación configurable.</w:t>
            </w:r>
          </w:p>
        </w:tc>
      </w:tr>
      <w:tr w:rsidR="000449E8" w14:paraId="54EF5AE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D6C805" w14:textId="77777777" w:rsidR="000449E8" w:rsidRDefault="00000000">
            <w:pPr>
              <w:spacing w:after="20"/>
            </w:pPr>
            <w:r>
              <w:rPr>
                <w:sz w:val="18"/>
                <w:szCs w:val="18"/>
              </w:rPr>
              <w:t>RF-31</w:t>
            </w:r>
          </w:p>
        </w:tc>
        <w:tc>
          <w:tcPr>
            <w:tcW w:w="2600" w:type="dxa"/>
            <w:tcMar>
              <w:top w:w="60" w:type="dxa"/>
              <w:left w:w="100" w:type="dxa"/>
              <w:bottom w:w="60" w:type="dxa"/>
              <w:right w:w="100" w:type="dxa"/>
            </w:tcMar>
            <w:vAlign w:val="center"/>
          </w:tcPr>
          <w:p w14:paraId="0FC4191F" w14:textId="77777777" w:rsidR="000449E8" w:rsidRDefault="00000000">
            <w:pPr>
              <w:spacing w:after="20"/>
            </w:pPr>
            <w:r>
              <w:rPr>
                <w:sz w:val="18"/>
                <w:szCs w:val="18"/>
              </w:rPr>
              <w:t>Visualización de Fechas Asociadas</w:t>
            </w:r>
          </w:p>
        </w:tc>
        <w:tc>
          <w:tcPr>
            <w:tcW w:w="6338" w:type="dxa"/>
            <w:tcMar>
              <w:top w:w="60" w:type="dxa"/>
              <w:left w:w="100" w:type="dxa"/>
              <w:bottom w:w="60" w:type="dxa"/>
              <w:right w:w="100" w:type="dxa"/>
            </w:tcMar>
            <w:vAlign w:val="center"/>
          </w:tcPr>
          <w:p w14:paraId="710481AA" w14:textId="77777777" w:rsidR="000449E8" w:rsidRDefault="00000000">
            <w:pPr>
              <w:spacing w:after="20"/>
            </w:pPr>
            <w:r>
              <w:rPr>
                <w:sz w:val="18"/>
                <w:szCs w:val="18"/>
              </w:rPr>
              <w:t>Generalizado: las fechas ya no se asumen "obtenidas del NVD", sino provenientes de cualquier dataset importado.</w:t>
            </w:r>
          </w:p>
        </w:tc>
      </w:tr>
      <w:tr w:rsidR="000449E8" w14:paraId="0CC99DD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D80462E" w14:textId="77777777" w:rsidR="000449E8" w:rsidRDefault="00000000">
            <w:pPr>
              <w:spacing w:after="20"/>
            </w:pPr>
            <w:r>
              <w:rPr>
                <w:sz w:val="18"/>
                <w:szCs w:val="18"/>
              </w:rPr>
              <w:t>RF-34</w:t>
            </w:r>
          </w:p>
        </w:tc>
        <w:tc>
          <w:tcPr>
            <w:tcW w:w="2600" w:type="dxa"/>
            <w:tcMar>
              <w:top w:w="60" w:type="dxa"/>
              <w:left w:w="100" w:type="dxa"/>
              <w:bottom w:w="60" w:type="dxa"/>
              <w:right w:w="100" w:type="dxa"/>
            </w:tcMar>
            <w:vAlign w:val="center"/>
          </w:tcPr>
          <w:p w14:paraId="3D115E3A" w14:textId="77777777" w:rsidR="000449E8" w:rsidRDefault="00000000">
            <w:pPr>
              <w:spacing w:after="20"/>
            </w:pPr>
            <w:r>
              <w:rPr>
                <w:sz w:val="18"/>
                <w:szCs w:val="18"/>
              </w:rPr>
              <w:t>Generación de Tabla Agrupada en Intervalos</w:t>
            </w:r>
          </w:p>
        </w:tc>
        <w:tc>
          <w:tcPr>
            <w:tcW w:w="6338" w:type="dxa"/>
            <w:tcMar>
              <w:top w:w="60" w:type="dxa"/>
              <w:left w:w="100" w:type="dxa"/>
              <w:bottom w:w="60" w:type="dxa"/>
              <w:right w:w="100" w:type="dxa"/>
            </w:tcMar>
            <w:vAlign w:val="center"/>
          </w:tcPr>
          <w:p w14:paraId="5E58B94D" w14:textId="77777777" w:rsidR="000449E8" w:rsidRDefault="00000000">
            <w:pPr>
              <w:spacing w:after="20"/>
            </w:pPr>
            <w:r>
              <w:rPr>
                <w:sz w:val="18"/>
                <w:szCs w:val="18"/>
              </w:rPr>
              <w:t>Generalizado: los 5 intervalos oficiales de CVSS pasan de obligatorios a plantilla opcional.</w:t>
            </w:r>
          </w:p>
        </w:tc>
      </w:tr>
      <w:tr w:rsidR="000449E8" w14:paraId="6B7E1E3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DB8CC92" w14:textId="77777777" w:rsidR="000449E8" w:rsidRDefault="00000000">
            <w:pPr>
              <w:spacing w:after="20"/>
            </w:pPr>
            <w:r>
              <w:rPr>
                <w:sz w:val="18"/>
                <w:szCs w:val="18"/>
              </w:rPr>
              <w:t>RF-56</w:t>
            </w:r>
          </w:p>
        </w:tc>
        <w:tc>
          <w:tcPr>
            <w:tcW w:w="2600" w:type="dxa"/>
            <w:tcMar>
              <w:top w:w="60" w:type="dxa"/>
              <w:left w:w="100" w:type="dxa"/>
              <w:bottom w:w="60" w:type="dxa"/>
              <w:right w:w="100" w:type="dxa"/>
            </w:tcMar>
            <w:vAlign w:val="center"/>
          </w:tcPr>
          <w:p w14:paraId="258CCEDD" w14:textId="77777777" w:rsidR="000449E8" w:rsidRDefault="00000000">
            <w:pPr>
              <w:spacing w:after="20"/>
            </w:pPr>
            <w:r>
              <w:rPr>
                <w:sz w:val="18"/>
                <w:szCs w:val="18"/>
              </w:rPr>
              <w:t>Gráfico Comparativo por Variable de Agrupación</w:t>
            </w:r>
          </w:p>
        </w:tc>
        <w:tc>
          <w:tcPr>
            <w:tcW w:w="6338" w:type="dxa"/>
            <w:tcMar>
              <w:top w:w="60" w:type="dxa"/>
              <w:left w:w="100" w:type="dxa"/>
              <w:bottom w:w="60" w:type="dxa"/>
              <w:right w:w="100" w:type="dxa"/>
            </w:tcMar>
            <w:vAlign w:val="center"/>
          </w:tcPr>
          <w:p w14:paraId="25E8B540" w14:textId="77777777" w:rsidR="000449E8" w:rsidRDefault="00000000">
            <w:pPr>
              <w:spacing w:after="20"/>
            </w:pPr>
            <w:r>
              <w:rPr>
                <w:sz w:val="18"/>
                <w:szCs w:val="18"/>
              </w:rPr>
              <w:t>Generalizado: "tipo de acceso" pasa de campo fijo a ejemplo de variable de agrupación configurable.</w:t>
            </w:r>
          </w:p>
        </w:tc>
      </w:tr>
      <w:tr w:rsidR="000449E8" w14:paraId="30A9ED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5AB04C" w14:textId="77777777" w:rsidR="000449E8" w:rsidRDefault="00000000">
            <w:pPr>
              <w:spacing w:after="20"/>
            </w:pPr>
            <w:r>
              <w:rPr>
                <w:sz w:val="18"/>
                <w:szCs w:val="18"/>
              </w:rPr>
              <w:t>RF-57</w:t>
            </w:r>
          </w:p>
        </w:tc>
        <w:tc>
          <w:tcPr>
            <w:tcW w:w="2600" w:type="dxa"/>
            <w:tcMar>
              <w:top w:w="60" w:type="dxa"/>
              <w:left w:w="100" w:type="dxa"/>
              <w:bottom w:w="60" w:type="dxa"/>
              <w:right w:w="100" w:type="dxa"/>
            </w:tcMar>
            <w:vAlign w:val="center"/>
          </w:tcPr>
          <w:p w14:paraId="122A3EFC" w14:textId="77777777" w:rsidR="000449E8" w:rsidRDefault="00000000">
            <w:pPr>
              <w:spacing w:after="20"/>
            </w:pPr>
            <w:r>
              <w:rPr>
                <w:sz w:val="18"/>
                <w:szCs w:val="18"/>
              </w:rPr>
              <w:t>Diagrama de Dispersión entre Dos Variables Numéricas</w:t>
            </w:r>
          </w:p>
        </w:tc>
        <w:tc>
          <w:tcPr>
            <w:tcW w:w="6338" w:type="dxa"/>
            <w:tcMar>
              <w:top w:w="60" w:type="dxa"/>
              <w:left w:w="100" w:type="dxa"/>
              <w:bottom w:w="60" w:type="dxa"/>
              <w:right w:w="100" w:type="dxa"/>
            </w:tcMar>
            <w:vAlign w:val="center"/>
          </w:tcPr>
          <w:p w14:paraId="79BF082F" w14:textId="77777777" w:rsidR="000449E8" w:rsidRDefault="00000000">
            <w:pPr>
              <w:spacing w:after="20"/>
            </w:pPr>
            <w:r>
              <w:rPr>
                <w:sz w:val="18"/>
                <w:szCs w:val="18"/>
              </w:rPr>
              <w:t>Generalizado: ya no fija "CVSS vs. días para parche"; ambas variables son seleccionables.</w:t>
            </w:r>
          </w:p>
        </w:tc>
      </w:tr>
      <w:tr w:rsidR="000449E8" w14:paraId="7BE1F3D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0C465F" w14:textId="77777777" w:rsidR="000449E8" w:rsidRDefault="00000000">
            <w:pPr>
              <w:spacing w:after="20"/>
            </w:pPr>
            <w:r>
              <w:rPr>
                <w:sz w:val="18"/>
                <w:szCs w:val="18"/>
              </w:rPr>
              <w:t>RF-59</w:t>
            </w:r>
          </w:p>
        </w:tc>
        <w:tc>
          <w:tcPr>
            <w:tcW w:w="2600" w:type="dxa"/>
            <w:tcMar>
              <w:top w:w="60" w:type="dxa"/>
              <w:left w:w="100" w:type="dxa"/>
              <w:bottom w:w="60" w:type="dxa"/>
              <w:right w:w="100" w:type="dxa"/>
            </w:tcMar>
            <w:vAlign w:val="center"/>
          </w:tcPr>
          <w:p w14:paraId="2BF46ACD" w14:textId="77777777" w:rsidR="000449E8" w:rsidRDefault="00000000">
            <w:pPr>
              <w:spacing w:after="20"/>
            </w:pPr>
            <w:r>
              <w:rPr>
                <w:sz w:val="18"/>
                <w:szCs w:val="18"/>
              </w:rPr>
              <w:t>Gráfico Top 10 de una Variable Categórica</w:t>
            </w:r>
          </w:p>
        </w:tc>
        <w:tc>
          <w:tcPr>
            <w:tcW w:w="6338" w:type="dxa"/>
            <w:tcMar>
              <w:top w:w="60" w:type="dxa"/>
              <w:left w:w="100" w:type="dxa"/>
              <w:bottom w:w="60" w:type="dxa"/>
              <w:right w:w="100" w:type="dxa"/>
            </w:tcMar>
            <w:vAlign w:val="center"/>
          </w:tcPr>
          <w:p w14:paraId="5AB20E78" w14:textId="77777777" w:rsidR="000449E8" w:rsidRDefault="00000000">
            <w:pPr>
              <w:spacing w:after="20"/>
            </w:pPr>
            <w:r>
              <w:rPr>
                <w:sz w:val="18"/>
                <w:szCs w:val="18"/>
              </w:rPr>
              <w:t>Generalizado: ya no limitado a "tipos de vulnerabilidad".</w:t>
            </w:r>
          </w:p>
        </w:tc>
      </w:tr>
      <w:tr w:rsidR="000449E8" w14:paraId="79CA3A9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53C483" w14:textId="77777777" w:rsidR="000449E8" w:rsidRDefault="00000000">
            <w:pPr>
              <w:spacing w:after="20"/>
            </w:pPr>
            <w:r>
              <w:rPr>
                <w:sz w:val="18"/>
                <w:szCs w:val="18"/>
              </w:rPr>
              <w:t>RF-62</w:t>
            </w:r>
          </w:p>
        </w:tc>
        <w:tc>
          <w:tcPr>
            <w:tcW w:w="2600" w:type="dxa"/>
            <w:tcMar>
              <w:top w:w="60" w:type="dxa"/>
              <w:left w:w="100" w:type="dxa"/>
              <w:bottom w:w="60" w:type="dxa"/>
              <w:right w:w="100" w:type="dxa"/>
            </w:tcMar>
            <w:vAlign w:val="center"/>
          </w:tcPr>
          <w:p w14:paraId="76A6ADED" w14:textId="77777777" w:rsidR="000449E8" w:rsidRDefault="00000000">
            <w:pPr>
              <w:spacing w:after="20"/>
            </w:pPr>
            <w:r>
              <w:rPr>
                <w:sz w:val="18"/>
                <w:szCs w:val="18"/>
              </w:rPr>
              <w:t>Comparación de Promedios por Variable de Agrupación</w:t>
            </w:r>
          </w:p>
        </w:tc>
        <w:tc>
          <w:tcPr>
            <w:tcW w:w="6338" w:type="dxa"/>
            <w:tcMar>
              <w:top w:w="60" w:type="dxa"/>
              <w:left w:w="100" w:type="dxa"/>
              <w:bottom w:w="60" w:type="dxa"/>
              <w:right w:w="100" w:type="dxa"/>
            </w:tcMar>
            <w:vAlign w:val="center"/>
          </w:tcPr>
          <w:p w14:paraId="736B6337" w14:textId="77777777" w:rsidR="000449E8" w:rsidRDefault="00000000">
            <w:pPr>
              <w:spacing w:after="20"/>
            </w:pPr>
            <w:r>
              <w:rPr>
                <w:sz w:val="18"/>
                <w:szCs w:val="18"/>
              </w:rPr>
              <w:t>Generalizado: ya no limitado a "remoto/local".</w:t>
            </w:r>
          </w:p>
        </w:tc>
      </w:tr>
      <w:tr w:rsidR="000449E8" w14:paraId="5DFEEFB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E361482" w14:textId="77777777" w:rsidR="000449E8" w:rsidRDefault="00000000">
            <w:pPr>
              <w:spacing w:after="20"/>
            </w:pPr>
            <w:r>
              <w:rPr>
                <w:sz w:val="18"/>
                <w:szCs w:val="18"/>
              </w:rPr>
              <w:t>RF-69</w:t>
            </w:r>
          </w:p>
        </w:tc>
        <w:tc>
          <w:tcPr>
            <w:tcW w:w="2600" w:type="dxa"/>
            <w:tcMar>
              <w:top w:w="60" w:type="dxa"/>
              <w:left w:w="100" w:type="dxa"/>
              <w:bottom w:w="60" w:type="dxa"/>
              <w:right w:w="100" w:type="dxa"/>
            </w:tcMar>
            <w:vAlign w:val="center"/>
          </w:tcPr>
          <w:p w14:paraId="5BBDA9D9" w14:textId="77777777" w:rsidR="000449E8" w:rsidRDefault="00000000">
            <w:pPr>
              <w:spacing w:after="20"/>
            </w:pPr>
            <w:r>
              <w:rPr>
                <w:sz w:val="18"/>
                <w:szCs w:val="18"/>
              </w:rPr>
              <w:t>Clasificación por Criterio de Priorización Configurable</w:t>
            </w:r>
          </w:p>
        </w:tc>
        <w:tc>
          <w:tcPr>
            <w:tcW w:w="6338" w:type="dxa"/>
            <w:tcMar>
              <w:top w:w="60" w:type="dxa"/>
              <w:left w:w="100" w:type="dxa"/>
              <w:bottom w:w="60" w:type="dxa"/>
              <w:right w:w="100" w:type="dxa"/>
            </w:tcMar>
            <w:vAlign w:val="center"/>
          </w:tcPr>
          <w:p w14:paraId="1629D5E2" w14:textId="77777777" w:rsidR="000449E8" w:rsidRDefault="00000000">
            <w:pPr>
              <w:spacing w:after="20"/>
            </w:pPr>
            <w:r>
              <w:rPr>
                <w:sz w:val="18"/>
                <w:szCs w:val="18"/>
              </w:rPr>
              <w:t>Recomendación del contribuidor aplicada (ver CC-03 actualizado): los rangos oficiales de CVSS dejan de ser obligatorios y pasan a ser el valor por defecto configurable.</w:t>
            </w:r>
          </w:p>
        </w:tc>
      </w:tr>
      <w:tr w:rsidR="000449E8" w14:paraId="71B1ED8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3FAE5B" w14:textId="77777777" w:rsidR="000449E8" w:rsidRDefault="00000000">
            <w:pPr>
              <w:spacing w:after="20"/>
            </w:pPr>
            <w:r>
              <w:rPr>
                <w:sz w:val="18"/>
                <w:szCs w:val="18"/>
              </w:rPr>
              <w:t>RF-81</w:t>
            </w:r>
          </w:p>
        </w:tc>
        <w:tc>
          <w:tcPr>
            <w:tcW w:w="2600" w:type="dxa"/>
            <w:tcMar>
              <w:top w:w="60" w:type="dxa"/>
              <w:left w:w="100" w:type="dxa"/>
              <w:bottom w:w="60" w:type="dxa"/>
              <w:right w:w="100" w:type="dxa"/>
            </w:tcMar>
            <w:vAlign w:val="center"/>
          </w:tcPr>
          <w:p w14:paraId="5E108F3B" w14:textId="77777777" w:rsidR="000449E8" w:rsidRDefault="00000000">
            <w:pPr>
              <w:spacing w:after="20"/>
            </w:pPr>
            <w:r>
              <w:rPr>
                <w:sz w:val="18"/>
                <w:szCs w:val="18"/>
              </w:rPr>
              <w:t>Interpretación Automática en el Informe</w:t>
            </w:r>
          </w:p>
        </w:tc>
        <w:tc>
          <w:tcPr>
            <w:tcW w:w="6338" w:type="dxa"/>
            <w:tcMar>
              <w:top w:w="60" w:type="dxa"/>
              <w:left w:w="100" w:type="dxa"/>
              <w:bottom w:w="60" w:type="dxa"/>
              <w:right w:w="100" w:type="dxa"/>
            </w:tcMar>
            <w:vAlign w:val="center"/>
          </w:tcPr>
          <w:p w14:paraId="3C53B0C9" w14:textId="77777777" w:rsidR="000449E8" w:rsidRDefault="00000000">
            <w:pPr>
              <w:spacing w:after="20"/>
            </w:pPr>
            <w:r>
              <w:rPr>
                <w:sz w:val="18"/>
                <w:szCs w:val="18"/>
              </w:rPr>
              <w:t>Generalizado: la interpretación automática ya no usa lenguaje fijo de "vulnerabilidad/CVSS" sino terminología derivada de las columnas del dataset.</w:t>
            </w:r>
          </w:p>
        </w:tc>
      </w:tr>
      <w:tr w:rsidR="000449E8" w14:paraId="4BB8172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F14993" w14:textId="77777777" w:rsidR="000449E8" w:rsidRDefault="00000000">
            <w:pPr>
              <w:spacing w:after="20"/>
            </w:pPr>
            <w:r>
              <w:rPr>
                <w:sz w:val="18"/>
                <w:szCs w:val="18"/>
              </w:rPr>
              <w:t>RF-99</w:t>
            </w:r>
          </w:p>
        </w:tc>
        <w:tc>
          <w:tcPr>
            <w:tcW w:w="2600" w:type="dxa"/>
            <w:tcMar>
              <w:top w:w="60" w:type="dxa"/>
              <w:left w:w="100" w:type="dxa"/>
              <w:bottom w:w="60" w:type="dxa"/>
              <w:right w:w="100" w:type="dxa"/>
            </w:tcMar>
            <w:vAlign w:val="center"/>
          </w:tcPr>
          <w:p w14:paraId="30A072D5" w14:textId="77777777" w:rsidR="000449E8" w:rsidRDefault="00000000">
            <w:pPr>
              <w:spacing w:after="20"/>
            </w:pPr>
            <w:r>
              <w:rPr>
                <w:sz w:val="18"/>
                <w:szCs w:val="18"/>
              </w:rPr>
              <w:t>Notificación de Registro Crítico Nuevo</w:t>
            </w:r>
          </w:p>
        </w:tc>
        <w:tc>
          <w:tcPr>
            <w:tcW w:w="6338" w:type="dxa"/>
            <w:tcMar>
              <w:top w:w="60" w:type="dxa"/>
              <w:left w:w="100" w:type="dxa"/>
              <w:bottom w:w="60" w:type="dxa"/>
              <w:right w:w="100" w:type="dxa"/>
            </w:tcMar>
            <w:vAlign w:val="center"/>
          </w:tcPr>
          <w:p w14:paraId="16621479" w14:textId="77777777" w:rsidR="000449E8" w:rsidRDefault="00000000">
            <w:pPr>
              <w:spacing w:after="20"/>
            </w:pPr>
            <w:r>
              <w:rPr>
                <w:sz w:val="18"/>
                <w:szCs w:val="18"/>
              </w:rPr>
              <w:t>Generalizado: el umbral 9.0 pasa de valor fijo a valor por defecto configurable.</w:t>
            </w:r>
          </w:p>
        </w:tc>
      </w:tr>
      <w:tr w:rsidR="000449E8" w14:paraId="0A665E3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05E4CE0" w14:textId="77777777" w:rsidR="000449E8" w:rsidRDefault="00000000">
            <w:pPr>
              <w:spacing w:after="20"/>
            </w:pPr>
            <w:r>
              <w:rPr>
                <w:sz w:val="18"/>
                <w:szCs w:val="18"/>
              </w:rPr>
              <w:t>RF-102</w:t>
            </w:r>
          </w:p>
        </w:tc>
        <w:tc>
          <w:tcPr>
            <w:tcW w:w="2600" w:type="dxa"/>
            <w:tcMar>
              <w:top w:w="60" w:type="dxa"/>
              <w:left w:w="100" w:type="dxa"/>
              <w:bottom w:w="60" w:type="dxa"/>
              <w:right w:w="100" w:type="dxa"/>
            </w:tcMar>
            <w:vAlign w:val="center"/>
          </w:tcPr>
          <w:p w14:paraId="6CB80F4E" w14:textId="77777777" w:rsidR="000449E8" w:rsidRDefault="00000000">
            <w:pPr>
              <w:spacing w:after="20"/>
            </w:pPr>
            <w:r>
              <w:rPr>
                <w:sz w:val="18"/>
                <w:szCs w:val="18"/>
              </w:rPr>
              <w:t>Notificación de Actualización desde un Conector Externo (opcional)</w:t>
            </w:r>
          </w:p>
        </w:tc>
        <w:tc>
          <w:tcPr>
            <w:tcW w:w="6338" w:type="dxa"/>
            <w:tcMar>
              <w:top w:w="60" w:type="dxa"/>
              <w:left w:w="100" w:type="dxa"/>
              <w:bottom w:w="60" w:type="dxa"/>
              <w:right w:w="100" w:type="dxa"/>
            </w:tcMar>
            <w:vAlign w:val="center"/>
          </w:tcPr>
          <w:p w14:paraId="6C300CC2" w14:textId="77777777" w:rsidR="000449E8" w:rsidRDefault="00000000">
            <w:pPr>
              <w:spacing w:after="20"/>
            </w:pPr>
            <w:r>
              <w:rPr>
                <w:sz w:val="18"/>
                <w:szCs w:val="18"/>
              </w:rPr>
              <w:t>Generalizado y bajado de prioridad: ligado a RF-20, ahora opcional y no obligatorio para el núcleo del sistema.</w:t>
            </w:r>
          </w:p>
        </w:tc>
      </w:tr>
    </w:tbl>
    <w:p w14:paraId="1438776A" w14:textId="77777777" w:rsidR="000449E8" w:rsidRDefault="00000000">
      <w:pPr>
        <w:pStyle w:val="Ttulo2"/>
        <w:spacing w:before="280" w:after="140"/>
      </w:pPr>
      <w:bookmarkStart w:id="265" w:name="_Toc239435120"/>
      <w:r>
        <w:t>A.2 Punto por punto del documento de cambios planteados — v2.0</w:t>
      </w:r>
      <w:bookmarkEnd w:id="265"/>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5590"/>
      </w:tblGrid>
      <w:tr w:rsidR="000449E8" w14:paraId="224FE7C7"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5549C96A" w14:textId="77777777" w:rsidR="000449E8" w:rsidRDefault="00000000">
            <w:r>
              <w:rPr>
                <w:b/>
                <w:bCs/>
                <w:color w:val="FFFFFF"/>
                <w:sz w:val="18"/>
                <w:szCs w:val="18"/>
              </w:rPr>
              <w:t>Punto planteado</w:t>
            </w:r>
          </w:p>
        </w:tc>
        <w:tc>
          <w:tcPr>
            <w:tcW w:w="5590" w:type="dxa"/>
            <w:shd w:val="clear" w:color="auto" w:fill="1F3864"/>
            <w:tcMar>
              <w:top w:w="60" w:type="dxa"/>
              <w:left w:w="100" w:type="dxa"/>
              <w:bottom w:w="60" w:type="dxa"/>
              <w:right w:w="100" w:type="dxa"/>
            </w:tcMar>
            <w:vAlign w:val="center"/>
          </w:tcPr>
          <w:p w14:paraId="0AC0D249" w14:textId="77777777" w:rsidR="000449E8" w:rsidRDefault="00000000">
            <w:r>
              <w:rPr>
                <w:b/>
                <w:bCs/>
                <w:color w:val="FFFFFF"/>
                <w:sz w:val="18"/>
                <w:szCs w:val="18"/>
              </w:rPr>
              <w:t>Cómo se atendió (v2.0)</w:t>
            </w:r>
          </w:p>
        </w:tc>
      </w:tr>
      <w:tr w:rsidR="000449E8" w14:paraId="7F1B18E6"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E7B8C0A" w14:textId="77777777" w:rsidR="000449E8" w:rsidRDefault="00000000">
            <w:pPr>
              <w:spacing w:after="20"/>
            </w:pPr>
            <w:r>
              <w:rPr>
                <w:sz w:val="18"/>
                <w:szCs w:val="18"/>
              </w:rPr>
              <w:t>Adjuntar el análisis completo de todos los requisitos en todas las secciones</w:t>
            </w:r>
          </w:p>
        </w:tc>
        <w:tc>
          <w:tcPr>
            <w:tcW w:w="5590" w:type="dxa"/>
            <w:tcMar>
              <w:top w:w="60" w:type="dxa"/>
              <w:left w:w="100" w:type="dxa"/>
              <w:bottom w:w="60" w:type="dxa"/>
              <w:right w:w="100" w:type="dxa"/>
            </w:tcMar>
            <w:vAlign w:val="center"/>
          </w:tcPr>
          <w:p w14:paraId="14B8582B" w14:textId="77777777" w:rsidR="000449E8" w:rsidRDefault="00000000">
            <w:pPr>
              <w:spacing w:after="20"/>
            </w:pPr>
            <w:r>
              <w:rPr>
                <w:sz w:val="18"/>
                <w:szCs w:val="18"/>
              </w:rPr>
              <w:t>Se amplió la tabla de verificación (2.2) a los 104 RF con columna de justificación.</w:t>
            </w:r>
          </w:p>
        </w:tc>
      </w:tr>
      <w:tr w:rsidR="000449E8" w14:paraId="6F5F8979"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D9720FF" w14:textId="77777777" w:rsidR="000449E8" w:rsidRDefault="00000000">
            <w:pPr>
              <w:spacing w:after="20"/>
            </w:pPr>
            <w:r>
              <w:rPr>
                <w:sz w:val="18"/>
                <w:szCs w:val="18"/>
              </w:rPr>
              <w:t>Sección 1. Introducción: ajustar a las nuevas implementaciones</w:t>
            </w:r>
          </w:p>
        </w:tc>
        <w:tc>
          <w:tcPr>
            <w:tcW w:w="5590" w:type="dxa"/>
            <w:tcMar>
              <w:top w:w="60" w:type="dxa"/>
              <w:left w:w="100" w:type="dxa"/>
              <w:bottom w:w="60" w:type="dxa"/>
              <w:right w:w="100" w:type="dxa"/>
            </w:tcMar>
            <w:vAlign w:val="center"/>
          </w:tcPr>
          <w:p w14:paraId="39D9B0C7" w14:textId="77777777" w:rsidR="000449E8" w:rsidRDefault="00000000">
            <w:pPr>
              <w:spacing w:after="20"/>
            </w:pPr>
            <w:r>
              <w:rPr>
                <w:sz w:val="18"/>
                <w:szCs w:val="18"/>
              </w:rPr>
              <w:t>Reescrita para presentar a SEVERA como sistema agnóstico de dataset.</w:t>
            </w:r>
          </w:p>
        </w:tc>
      </w:tr>
      <w:tr w:rsidR="000449E8" w14:paraId="47D4B5A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F29D63A" w14:textId="77777777" w:rsidR="000449E8" w:rsidRDefault="00000000">
            <w:pPr>
              <w:spacing w:after="20"/>
            </w:pPr>
            <w:r>
              <w:rPr>
                <w:sz w:val="18"/>
                <w:szCs w:val="18"/>
              </w:rPr>
              <w:t>Sección 3.4: eliminar Arquitectura General y moverla a un documento de Arquitectura</w:t>
            </w:r>
          </w:p>
        </w:tc>
        <w:tc>
          <w:tcPr>
            <w:tcW w:w="5590" w:type="dxa"/>
            <w:tcMar>
              <w:top w:w="60" w:type="dxa"/>
              <w:left w:w="100" w:type="dxa"/>
              <w:bottom w:w="60" w:type="dxa"/>
              <w:right w:w="100" w:type="dxa"/>
            </w:tcMar>
            <w:vAlign w:val="center"/>
          </w:tcPr>
          <w:p w14:paraId="430C3EDE" w14:textId="77777777" w:rsidR="000449E8" w:rsidRDefault="00000000">
            <w:pPr>
              <w:spacing w:after="20"/>
            </w:pPr>
            <w:r>
              <w:rPr>
                <w:sz w:val="18"/>
                <w:szCs w:val="18"/>
              </w:rPr>
              <w:t>Hecho: la sección remite al documento "Arquitectura de SEVERA.md".</w:t>
            </w:r>
          </w:p>
        </w:tc>
      </w:tr>
      <w:tr w:rsidR="000449E8" w14:paraId="4020D87A"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6496377" w14:textId="77777777" w:rsidR="000449E8" w:rsidRDefault="00000000">
            <w:pPr>
              <w:spacing w:after="20"/>
            </w:pPr>
            <w:r>
              <w:rPr>
                <w:sz w:val="18"/>
                <w:szCs w:val="18"/>
              </w:rPr>
              <w:t>Sección 5: Sprints — evaluar si corresponde eliminarla</w:t>
            </w:r>
          </w:p>
        </w:tc>
        <w:tc>
          <w:tcPr>
            <w:tcW w:w="5590" w:type="dxa"/>
            <w:tcMar>
              <w:top w:w="60" w:type="dxa"/>
              <w:left w:w="100" w:type="dxa"/>
              <w:bottom w:w="60" w:type="dxa"/>
              <w:right w:w="100" w:type="dxa"/>
            </w:tcMar>
            <w:vAlign w:val="center"/>
          </w:tcPr>
          <w:p w14:paraId="0879B4FC" w14:textId="77777777" w:rsidR="000449E8" w:rsidRDefault="00000000">
            <w:pPr>
              <w:spacing w:after="20"/>
            </w:pPr>
            <w:r>
              <w:rPr>
                <w:sz w:val="18"/>
                <w:szCs w:val="18"/>
              </w:rPr>
              <w:t>Eliminada la gestión de sprints; HU/CU se conservaron en la nueva Sección V.</w:t>
            </w:r>
          </w:p>
        </w:tc>
      </w:tr>
      <w:tr w:rsidR="000449E8" w14:paraId="1FBD8BD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71D8B40" w14:textId="77777777" w:rsidR="000449E8" w:rsidRDefault="00000000">
            <w:pPr>
              <w:spacing w:after="20"/>
            </w:pPr>
            <w:r>
              <w:rPr>
                <w:sz w:val="18"/>
                <w:szCs w:val="18"/>
              </w:rPr>
              <w:t>Sección 6.2: incluir a todos los requisitos</w:t>
            </w:r>
          </w:p>
        </w:tc>
        <w:tc>
          <w:tcPr>
            <w:tcW w:w="5590" w:type="dxa"/>
            <w:tcMar>
              <w:top w:w="60" w:type="dxa"/>
              <w:left w:w="100" w:type="dxa"/>
              <w:bottom w:w="60" w:type="dxa"/>
              <w:right w:w="100" w:type="dxa"/>
            </w:tcMar>
            <w:vAlign w:val="center"/>
          </w:tcPr>
          <w:p w14:paraId="5373E24D" w14:textId="77777777" w:rsidR="000449E8" w:rsidRDefault="00000000">
            <w:pPr>
              <w:spacing w:after="20"/>
            </w:pPr>
            <w:r>
              <w:rPr>
                <w:sz w:val="18"/>
                <w:szCs w:val="18"/>
              </w:rPr>
              <w:t>Hecho: fusión de las antiguas secciones VI, VII y VIII en una sola Sección VI.</w:t>
            </w:r>
          </w:p>
        </w:tc>
      </w:tr>
      <w:tr w:rsidR="000449E8" w14:paraId="5A59C694"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5A9EE0D" w14:textId="77777777" w:rsidR="000449E8" w:rsidRDefault="00000000">
            <w:pPr>
              <w:spacing w:after="20"/>
            </w:pPr>
            <w:r>
              <w:rPr>
                <w:sz w:val="18"/>
                <w:szCs w:val="18"/>
              </w:rPr>
              <w:t>Sección 12 (ahora X): completar matrices de trazabilidad</w:t>
            </w:r>
          </w:p>
        </w:tc>
        <w:tc>
          <w:tcPr>
            <w:tcW w:w="5590" w:type="dxa"/>
            <w:tcMar>
              <w:top w:w="60" w:type="dxa"/>
              <w:left w:w="100" w:type="dxa"/>
              <w:bottom w:w="60" w:type="dxa"/>
              <w:right w:w="100" w:type="dxa"/>
            </w:tcMar>
            <w:vAlign w:val="center"/>
          </w:tcPr>
          <w:p w14:paraId="231E3EBE" w14:textId="77777777" w:rsidR="000449E8" w:rsidRDefault="00000000">
            <w:pPr>
              <w:spacing w:after="20"/>
            </w:pPr>
            <w:r>
              <w:rPr>
                <w:sz w:val="18"/>
                <w:szCs w:val="18"/>
              </w:rPr>
              <w:t>Hecho para los 104 RF de v2.0 (extendido en v3.0, ver Anexo B).</w:t>
            </w:r>
          </w:p>
        </w:tc>
      </w:tr>
    </w:tbl>
    <w:p w14:paraId="41240783" w14:textId="77777777" w:rsidR="000449E8" w:rsidRDefault="00000000">
      <w:r>
        <w:br w:type="page"/>
      </w:r>
    </w:p>
    <w:p w14:paraId="1E410E13" w14:textId="77777777" w:rsidR="000449E8" w:rsidRDefault="00000000">
      <w:pPr>
        <w:pStyle w:val="Ttulo1"/>
        <w:spacing w:before="360" w:after="200"/>
      </w:pPr>
      <w:bookmarkStart w:id="266" w:name="_Toc239435121"/>
      <w:r>
        <w:t>ANEXO B — MAPEO PUNTO POR PUNTO DEL PROMPT MAESTRO DE REFORMA v3.0</w:t>
      </w:r>
      <w:bookmarkEnd w:id="266"/>
    </w:p>
    <w:p w14:paraId="40C5AE71" w14:textId="77777777" w:rsidR="000449E8" w:rsidRDefault="00000000">
      <w:pPr>
        <w:spacing w:after="120"/>
      </w:pPr>
      <w:r>
        <w:t>Este anexo resume cómo se atendió, sección por sección, el "Prompt Maestro — Reforma Profunda de SEVERA a Plataforma Universal de Análisis y Predicción" (33 secciones) recibido del solicitante, para que el equipo pueda auditar rápidamente esta revisión sin releer el documento completo.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
        <w:gridCol w:w="4452"/>
        <w:gridCol w:w="4748"/>
      </w:tblGrid>
      <w:tr w:rsidR="000449E8" w14:paraId="45D0191D"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7AC20016" w14:textId="77777777" w:rsidR="000449E8" w:rsidRDefault="00000000">
            <w:r>
              <w:rPr>
                <w:b/>
                <w:bCs/>
                <w:color w:val="FFFFFF"/>
                <w:sz w:val="18"/>
                <w:szCs w:val="18"/>
              </w:rPr>
              <w:t>#</w:t>
            </w:r>
          </w:p>
        </w:tc>
        <w:tc>
          <w:tcPr>
            <w:tcW w:w="3084" w:type="dxa"/>
            <w:shd w:val="clear" w:color="auto" w:fill="1F3864"/>
            <w:tcMar>
              <w:top w:w="60" w:type="dxa"/>
              <w:left w:w="100" w:type="dxa"/>
              <w:bottom w:w="60" w:type="dxa"/>
              <w:right w:w="100" w:type="dxa"/>
            </w:tcMar>
            <w:vAlign w:val="center"/>
          </w:tcPr>
          <w:p w14:paraId="7F8A406D" w14:textId="77777777" w:rsidR="000449E8" w:rsidRDefault="00000000">
            <w:r>
              <w:rPr>
                <w:b/>
                <w:bCs/>
                <w:color w:val="FFFFFF"/>
                <w:sz w:val="18"/>
                <w:szCs w:val="18"/>
              </w:rPr>
              <w:t>Sección del prompt maestro</w:t>
            </w:r>
          </w:p>
        </w:tc>
        <w:tc>
          <w:tcPr>
            <w:tcW w:w="6054" w:type="dxa"/>
            <w:shd w:val="clear" w:color="auto" w:fill="1F3864"/>
            <w:tcMar>
              <w:top w:w="60" w:type="dxa"/>
              <w:left w:w="100" w:type="dxa"/>
              <w:bottom w:w="60" w:type="dxa"/>
              <w:right w:w="100" w:type="dxa"/>
            </w:tcMar>
            <w:vAlign w:val="center"/>
          </w:tcPr>
          <w:p w14:paraId="75D6A049" w14:textId="77777777" w:rsidR="000449E8" w:rsidRDefault="00000000">
            <w:r>
              <w:rPr>
                <w:b/>
                <w:bCs/>
                <w:color w:val="FFFFFF"/>
                <w:sz w:val="18"/>
                <w:szCs w:val="18"/>
              </w:rPr>
              <w:t>Cómo se atendió en el SDS v3.0</w:t>
            </w:r>
          </w:p>
        </w:tc>
      </w:tr>
      <w:tr w:rsidR="000449E8" w14:paraId="0B36EE4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B604C78" w14:textId="77777777" w:rsidR="000449E8" w:rsidRDefault="00000000">
            <w:pPr>
              <w:spacing w:after="20"/>
            </w:pPr>
            <w:r>
              <w:rPr>
                <w:sz w:val="18"/>
                <w:szCs w:val="18"/>
              </w:rPr>
              <w:t>1</w:t>
            </w:r>
          </w:p>
        </w:tc>
        <w:tc>
          <w:tcPr>
            <w:tcW w:w="3084" w:type="dxa"/>
            <w:tcMar>
              <w:top w:w="60" w:type="dxa"/>
              <w:left w:w="100" w:type="dxa"/>
              <w:bottom w:w="60" w:type="dxa"/>
              <w:right w:w="100" w:type="dxa"/>
            </w:tcMar>
            <w:vAlign w:val="center"/>
          </w:tcPr>
          <w:p w14:paraId="186276C1" w14:textId="77777777" w:rsidR="000449E8" w:rsidRDefault="00000000">
            <w:pPr>
              <w:spacing w:after="20"/>
            </w:pPr>
            <w:r>
              <w:rPr>
                <w:sz w:val="18"/>
                <w:szCs w:val="18"/>
              </w:rPr>
              <w:t>Documentos a usar como base</w:t>
            </w:r>
          </w:p>
        </w:tc>
        <w:tc>
          <w:tcPr>
            <w:tcW w:w="6054" w:type="dxa"/>
            <w:tcMar>
              <w:top w:w="60" w:type="dxa"/>
              <w:left w:w="100" w:type="dxa"/>
              <w:bottom w:w="60" w:type="dxa"/>
              <w:right w:w="100" w:type="dxa"/>
            </w:tcMar>
            <w:vAlign w:val="center"/>
          </w:tcPr>
          <w:p w14:paraId="147297D1" w14:textId="77777777" w:rsidR="000449E8" w:rsidRDefault="00000000">
            <w:pPr>
              <w:spacing w:after="20"/>
            </w:pPr>
            <w:r>
              <w:rPr>
                <w:sz w:val="18"/>
                <w:szCs w:val="18"/>
              </w:rPr>
              <w:t>Se usaron los 3 documentos sincronizados del proyecto (SDS v2.0, Arquitectura, Cambios Planteados) y la auditoría propia Fase 1-4, entregada por separado antes de iniciar esta reforma.</w:t>
            </w:r>
          </w:p>
        </w:tc>
      </w:tr>
      <w:tr w:rsidR="000449E8" w14:paraId="0F06970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55F692A" w14:textId="77777777" w:rsidR="000449E8" w:rsidRDefault="00000000">
            <w:pPr>
              <w:spacing w:after="20"/>
            </w:pPr>
            <w:r>
              <w:rPr>
                <w:sz w:val="18"/>
                <w:szCs w:val="18"/>
              </w:rPr>
              <w:t>2</w:t>
            </w:r>
          </w:p>
        </w:tc>
        <w:tc>
          <w:tcPr>
            <w:tcW w:w="3084" w:type="dxa"/>
            <w:tcMar>
              <w:top w:w="60" w:type="dxa"/>
              <w:left w:w="100" w:type="dxa"/>
              <w:bottom w:w="60" w:type="dxa"/>
              <w:right w:w="100" w:type="dxa"/>
            </w:tcMar>
            <w:vAlign w:val="center"/>
          </w:tcPr>
          <w:p w14:paraId="48524E84" w14:textId="77777777" w:rsidR="000449E8" w:rsidRDefault="00000000">
            <w:pPr>
              <w:spacing w:after="20"/>
            </w:pPr>
            <w:r>
              <w:rPr>
                <w:sz w:val="18"/>
                <w:szCs w:val="18"/>
              </w:rPr>
              <w:t>Auditar primero lo realmente implementado vs. lo solicitado</w:t>
            </w:r>
          </w:p>
        </w:tc>
        <w:tc>
          <w:tcPr>
            <w:tcW w:w="6054" w:type="dxa"/>
            <w:tcMar>
              <w:top w:w="60" w:type="dxa"/>
              <w:left w:w="100" w:type="dxa"/>
              <w:bottom w:w="60" w:type="dxa"/>
              <w:right w:w="100" w:type="dxa"/>
            </w:tcMar>
            <w:vAlign w:val="center"/>
          </w:tcPr>
          <w:p w14:paraId="189B0B20" w14:textId="77777777" w:rsidR="000449E8" w:rsidRDefault="00000000">
            <w:pPr>
              <w:spacing w:after="20"/>
            </w:pPr>
            <w:r>
              <w:rPr>
                <w:sz w:val="18"/>
                <w:szCs w:val="18"/>
              </w:rPr>
              <w:t>Hecho: auditoría "Auditoria SDS v2.0 vs Cambios Planteados" entregada como documento independiente, con evidencia textual comparada punto por punto, antes de escribir una sola línea de esta v3.0.</w:t>
            </w:r>
          </w:p>
        </w:tc>
      </w:tr>
      <w:tr w:rsidR="000449E8" w14:paraId="60D5DDE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ADDB20E" w14:textId="77777777" w:rsidR="000449E8" w:rsidRDefault="00000000">
            <w:pPr>
              <w:spacing w:after="20"/>
            </w:pPr>
            <w:r>
              <w:rPr>
                <w:sz w:val="18"/>
                <w:szCs w:val="18"/>
              </w:rPr>
              <w:t>3</w:t>
            </w:r>
          </w:p>
        </w:tc>
        <w:tc>
          <w:tcPr>
            <w:tcW w:w="3084" w:type="dxa"/>
            <w:tcMar>
              <w:top w:w="60" w:type="dxa"/>
              <w:left w:w="100" w:type="dxa"/>
              <w:bottom w:w="60" w:type="dxa"/>
              <w:right w:w="100" w:type="dxa"/>
            </w:tcMar>
            <w:vAlign w:val="center"/>
          </w:tcPr>
          <w:p w14:paraId="76047EE0" w14:textId="77777777" w:rsidR="000449E8" w:rsidRDefault="00000000">
            <w:pPr>
              <w:spacing w:after="20"/>
            </w:pPr>
            <w:r>
              <w:rPr>
                <w:sz w:val="18"/>
                <w:szCs w:val="18"/>
              </w:rPr>
              <w:t>Nueva visión: plataforma universal de análisis, no solo NVD/CVSS</w:t>
            </w:r>
          </w:p>
        </w:tc>
        <w:tc>
          <w:tcPr>
            <w:tcW w:w="6054" w:type="dxa"/>
            <w:tcMar>
              <w:top w:w="60" w:type="dxa"/>
              <w:left w:w="100" w:type="dxa"/>
              <w:bottom w:w="60" w:type="dxa"/>
              <w:right w:w="100" w:type="dxa"/>
            </w:tcMar>
            <w:vAlign w:val="center"/>
          </w:tcPr>
          <w:p w14:paraId="258455A2" w14:textId="77777777" w:rsidR="000449E8" w:rsidRDefault="00000000">
            <w:pPr>
              <w:spacing w:after="20"/>
            </w:pPr>
            <w:r>
              <w:rPr>
                <w:sz w:val="18"/>
                <w:szCs w:val="18"/>
              </w:rPr>
              <w:t>Reescritura completa del capítulo I (Introducción) y III (Descripción General) bajo esa visión; MODULOS y RF ya no describen severidad como concepto núcleo.</w:t>
            </w:r>
          </w:p>
        </w:tc>
      </w:tr>
      <w:tr w:rsidR="000449E8" w14:paraId="1007C4D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7ADB2CB" w14:textId="77777777" w:rsidR="000449E8" w:rsidRDefault="00000000">
            <w:pPr>
              <w:spacing w:after="20"/>
            </w:pPr>
            <w:r>
              <w:rPr>
                <w:sz w:val="18"/>
                <w:szCs w:val="18"/>
              </w:rPr>
              <w:t>4</w:t>
            </w:r>
          </w:p>
        </w:tc>
        <w:tc>
          <w:tcPr>
            <w:tcW w:w="3084" w:type="dxa"/>
            <w:tcMar>
              <w:top w:w="60" w:type="dxa"/>
              <w:left w:w="100" w:type="dxa"/>
              <w:bottom w:w="60" w:type="dxa"/>
              <w:right w:w="100" w:type="dxa"/>
            </w:tcMar>
            <w:vAlign w:val="center"/>
          </w:tcPr>
          <w:p w14:paraId="2DB0D61C" w14:textId="77777777" w:rsidR="000449E8" w:rsidRDefault="00000000">
            <w:pPr>
              <w:spacing w:after="20"/>
            </w:pPr>
            <w:r>
              <w:rPr>
                <w:sz w:val="18"/>
                <w:szCs w:val="18"/>
              </w:rPr>
              <w:t>NVD/CVE/CVSS como caso de uso especializado y opcional</w:t>
            </w:r>
          </w:p>
        </w:tc>
        <w:tc>
          <w:tcPr>
            <w:tcW w:w="6054" w:type="dxa"/>
            <w:tcMar>
              <w:top w:w="60" w:type="dxa"/>
              <w:left w:w="100" w:type="dxa"/>
              <w:bottom w:w="60" w:type="dxa"/>
              <w:right w:w="100" w:type="dxa"/>
            </w:tcMar>
            <w:vAlign w:val="center"/>
          </w:tcPr>
          <w:p w14:paraId="7412CB22" w14:textId="77777777" w:rsidR="000449E8" w:rsidRDefault="00000000">
            <w:pPr>
              <w:spacing w:after="20"/>
            </w:pPr>
            <w:r>
              <w:rPr>
                <w:sz w:val="18"/>
                <w:szCs w:val="18"/>
              </w:rPr>
              <w:t>Formalizado en el Anexo D (Caso de Uso Especializado) y en RF-139 (CVSS como preconfiguración opcional, nunca obligatoria).</w:t>
            </w:r>
          </w:p>
        </w:tc>
      </w:tr>
      <w:tr w:rsidR="000449E8" w14:paraId="716F699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51694AB" w14:textId="77777777" w:rsidR="000449E8" w:rsidRDefault="00000000">
            <w:pPr>
              <w:spacing w:after="20"/>
            </w:pPr>
            <w:r>
              <w:rPr>
                <w:sz w:val="18"/>
                <w:szCs w:val="18"/>
              </w:rPr>
              <w:t>5</w:t>
            </w:r>
          </w:p>
        </w:tc>
        <w:tc>
          <w:tcPr>
            <w:tcW w:w="3084" w:type="dxa"/>
            <w:tcMar>
              <w:top w:w="60" w:type="dxa"/>
              <w:left w:w="100" w:type="dxa"/>
              <w:bottom w:w="60" w:type="dxa"/>
              <w:right w:w="100" w:type="dxa"/>
            </w:tcMar>
            <w:vAlign w:val="center"/>
          </w:tcPr>
          <w:p w14:paraId="1E521893" w14:textId="77777777" w:rsidR="000449E8" w:rsidRDefault="00000000">
            <w:pPr>
              <w:spacing w:after="20"/>
            </w:pPr>
            <w:r>
              <w:rPr>
                <w:sz w:val="18"/>
                <w:szCs w:val="18"/>
              </w:rPr>
              <w:t>Lectura universal de cualquier dataset tabular</w:t>
            </w:r>
          </w:p>
        </w:tc>
        <w:tc>
          <w:tcPr>
            <w:tcW w:w="6054" w:type="dxa"/>
            <w:tcMar>
              <w:top w:w="60" w:type="dxa"/>
              <w:left w:w="100" w:type="dxa"/>
              <w:bottom w:w="60" w:type="dxa"/>
              <w:right w:w="100" w:type="dxa"/>
            </w:tcMar>
            <w:vAlign w:val="center"/>
          </w:tcPr>
          <w:p w14:paraId="4E857892" w14:textId="77777777" w:rsidR="000449E8" w:rsidRDefault="00000000">
            <w:pPr>
              <w:spacing w:after="20"/>
            </w:pPr>
            <w:r>
              <w:rPr>
                <w:sz w:val="18"/>
                <w:szCs w:val="18"/>
              </w:rPr>
              <w:t>RF-105 (M-14): lectura sin estructura de columnas predefinida.</w:t>
            </w:r>
          </w:p>
        </w:tc>
      </w:tr>
      <w:tr w:rsidR="000449E8" w14:paraId="31D4D21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A324C39" w14:textId="77777777" w:rsidR="000449E8" w:rsidRDefault="00000000">
            <w:pPr>
              <w:spacing w:after="20"/>
            </w:pPr>
            <w:r>
              <w:rPr>
                <w:sz w:val="18"/>
                <w:szCs w:val="18"/>
              </w:rPr>
              <w:t>6</w:t>
            </w:r>
          </w:p>
        </w:tc>
        <w:tc>
          <w:tcPr>
            <w:tcW w:w="3084" w:type="dxa"/>
            <w:tcMar>
              <w:top w:w="60" w:type="dxa"/>
              <w:left w:w="100" w:type="dxa"/>
              <w:bottom w:w="60" w:type="dxa"/>
              <w:right w:w="100" w:type="dxa"/>
            </w:tcMar>
            <w:vAlign w:val="center"/>
          </w:tcPr>
          <w:p w14:paraId="56A3117B" w14:textId="77777777" w:rsidR="000449E8" w:rsidRDefault="00000000">
            <w:pPr>
              <w:spacing w:after="20"/>
            </w:pPr>
            <w:r>
              <w:rPr>
                <w:sz w:val="18"/>
                <w:szCs w:val="18"/>
              </w:rPr>
              <w:t>Detección automática de tipo de variable</w:t>
            </w:r>
          </w:p>
        </w:tc>
        <w:tc>
          <w:tcPr>
            <w:tcW w:w="6054" w:type="dxa"/>
            <w:tcMar>
              <w:top w:w="60" w:type="dxa"/>
              <w:left w:w="100" w:type="dxa"/>
              <w:bottom w:w="60" w:type="dxa"/>
              <w:right w:w="100" w:type="dxa"/>
            </w:tcMar>
            <w:vAlign w:val="center"/>
          </w:tcPr>
          <w:p w14:paraId="48E26F4E" w14:textId="77777777" w:rsidR="000449E8" w:rsidRDefault="00000000">
            <w:pPr>
              <w:spacing w:after="20"/>
            </w:pPr>
            <w:r>
              <w:rPr>
                <w:sz w:val="18"/>
                <w:szCs w:val="18"/>
              </w:rPr>
              <w:t>RF-107 a RF-111 (M-14): detección por contenido, no por nombre de columna, con corrección manual disponible.</w:t>
            </w:r>
          </w:p>
        </w:tc>
      </w:tr>
      <w:tr w:rsidR="000449E8" w14:paraId="133D78D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C8C6C29" w14:textId="77777777" w:rsidR="000449E8" w:rsidRDefault="00000000">
            <w:pPr>
              <w:spacing w:after="20"/>
            </w:pPr>
            <w:r>
              <w:rPr>
                <w:sz w:val="18"/>
                <w:szCs w:val="18"/>
              </w:rPr>
              <w:t>7</w:t>
            </w:r>
          </w:p>
        </w:tc>
        <w:tc>
          <w:tcPr>
            <w:tcW w:w="3084" w:type="dxa"/>
            <w:tcMar>
              <w:top w:w="60" w:type="dxa"/>
              <w:left w:w="100" w:type="dxa"/>
              <w:bottom w:w="60" w:type="dxa"/>
              <w:right w:w="100" w:type="dxa"/>
            </w:tcMar>
            <w:vAlign w:val="center"/>
          </w:tcPr>
          <w:p w14:paraId="421E3663" w14:textId="77777777" w:rsidR="000449E8" w:rsidRDefault="00000000">
            <w:pPr>
              <w:spacing w:after="20"/>
            </w:pPr>
            <w:r>
              <w:rPr>
                <w:sz w:val="18"/>
                <w:szCs w:val="18"/>
              </w:rPr>
              <w:t>Motor estadístico universal según tipo de variable</w:t>
            </w:r>
          </w:p>
        </w:tc>
        <w:tc>
          <w:tcPr>
            <w:tcW w:w="6054" w:type="dxa"/>
            <w:tcMar>
              <w:top w:w="60" w:type="dxa"/>
              <w:left w:w="100" w:type="dxa"/>
              <w:bottom w:w="60" w:type="dxa"/>
              <w:right w:w="100" w:type="dxa"/>
            </w:tcMar>
            <w:vAlign w:val="center"/>
          </w:tcPr>
          <w:p w14:paraId="1C195779" w14:textId="77777777" w:rsidR="000449E8" w:rsidRDefault="00000000">
            <w:pPr>
              <w:spacing w:after="20"/>
            </w:pPr>
            <w:r>
              <w:rPr>
                <w:sz w:val="18"/>
                <w:szCs w:val="18"/>
              </w:rPr>
              <w:t>Se preservan M-05 a M-08 (ya generales desde v2.0) y se los conecta explícitamente a la salida de M-14 (RF-107) como fuente de verdad del tipo de cada variable.</w:t>
            </w:r>
          </w:p>
        </w:tc>
      </w:tr>
      <w:tr w:rsidR="000449E8" w14:paraId="2177FBA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8511583" w14:textId="77777777" w:rsidR="000449E8" w:rsidRDefault="00000000">
            <w:pPr>
              <w:spacing w:after="20"/>
            </w:pPr>
            <w:r>
              <w:rPr>
                <w:sz w:val="18"/>
                <w:szCs w:val="18"/>
              </w:rPr>
              <w:t>8</w:t>
            </w:r>
          </w:p>
        </w:tc>
        <w:tc>
          <w:tcPr>
            <w:tcW w:w="3084" w:type="dxa"/>
            <w:tcMar>
              <w:top w:w="60" w:type="dxa"/>
              <w:left w:w="100" w:type="dxa"/>
              <w:bottom w:w="60" w:type="dxa"/>
              <w:right w:w="100" w:type="dxa"/>
            </w:tcMar>
            <w:vAlign w:val="center"/>
          </w:tcPr>
          <w:p w14:paraId="19B31AC8" w14:textId="77777777" w:rsidR="000449E8" w:rsidRDefault="00000000">
            <w:pPr>
              <w:spacing w:after="20"/>
            </w:pPr>
            <w:r>
              <w:rPr>
                <w:sz w:val="18"/>
                <w:szCs w:val="18"/>
              </w:rPr>
              <w:t>Limpieza inteligente de datos, sin borrado automático</w:t>
            </w:r>
          </w:p>
        </w:tc>
        <w:tc>
          <w:tcPr>
            <w:tcW w:w="6054" w:type="dxa"/>
            <w:tcMar>
              <w:top w:w="60" w:type="dxa"/>
              <w:left w:w="100" w:type="dxa"/>
              <w:bottom w:w="60" w:type="dxa"/>
              <w:right w:w="100" w:type="dxa"/>
            </w:tcMar>
            <w:vAlign w:val="center"/>
          </w:tcPr>
          <w:p w14:paraId="07173C7B" w14:textId="77777777" w:rsidR="000449E8" w:rsidRDefault="00000000">
            <w:pPr>
              <w:spacing w:after="20"/>
            </w:pPr>
            <w:r>
              <w:rPr>
                <w:sz w:val="18"/>
                <w:szCs w:val="18"/>
              </w:rPr>
              <w:t>M-15 completo (RF-113 a RF-123): detección de problemas separada de la decisión de tratamiento (RF-120), nunca automática sin confirmación.</w:t>
            </w:r>
          </w:p>
        </w:tc>
      </w:tr>
      <w:tr w:rsidR="000449E8" w14:paraId="0EC7AB9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2FDD54A" w14:textId="77777777" w:rsidR="000449E8" w:rsidRDefault="00000000">
            <w:pPr>
              <w:spacing w:after="20"/>
            </w:pPr>
            <w:r>
              <w:rPr>
                <w:sz w:val="18"/>
                <w:szCs w:val="18"/>
              </w:rPr>
              <w:t>9</w:t>
            </w:r>
          </w:p>
        </w:tc>
        <w:tc>
          <w:tcPr>
            <w:tcW w:w="3084" w:type="dxa"/>
            <w:tcMar>
              <w:top w:w="60" w:type="dxa"/>
              <w:left w:w="100" w:type="dxa"/>
              <w:bottom w:w="60" w:type="dxa"/>
              <w:right w:w="100" w:type="dxa"/>
            </w:tcMar>
            <w:vAlign w:val="center"/>
          </w:tcPr>
          <w:p w14:paraId="2EEC4463" w14:textId="77777777" w:rsidR="000449E8" w:rsidRDefault="00000000">
            <w:pPr>
              <w:spacing w:after="20"/>
            </w:pPr>
            <w:r>
              <w:rPr>
                <w:sz w:val="18"/>
                <w:szCs w:val="18"/>
              </w:rPr>
              <w:t>Tratamiento de datos faltantes: eliminar vs. imputar, según contexto</w:t>
            </w:r>
          </w:p>
        </w:tc>
        <w:tc>
          <w:tcPr>
            <w:tcW w:w="6054" w:type="dxa"/>
            <w:tcMar>
              <w:top w:w="60" w:type="dxa"/>
              <w:left w:w="100" w:type="dxa"/>
              <w:bottom w:w="60" w:type="dxa"/>
              <w:right w:w="100" w:type="dxa"/>
            </w:tcMar>
            <w:vAlign w:val="center"/>
          </w:tcPr>
          <w:p w14:paraId="39084EE6" w14:textId="77777777" w:rsidR="000449E8" w:rsidRDefault="00000000">
            <w:pPr>
              <w:spacing w:after="20"/>
            </w:pPr>
            <w:r>
              <w:rPr>
                <w:sz w:val="18"/>
                <w:szCs w:val="18"/>
              </w:rPr>
              <w:t>RF-120 (decisión configurable con recomendación orientativa) y RF-121 (imputación limitada a media/mediana/moda, sin métodos avanzados no evaluados).</w:t>
            </w:r>
          </w:p>
        </w:tc>
      </w:tr>
      <w:tr w:rsidR="000449E8" w14:paraId="0FFCB7D2"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D0E9820" w14:textId="77777777" w:rsidR="000449E8" w:rsidRDefault="00000000">
            <w:pPr>
              <w:spacing w:after="20"/>
            </w:pPr>
            <w:r>
              <w:rPr>
                <w:sz w:val="18"/>
                <w:szCs w:val="18"/>
              </w:rPr>
              <w:t>10</w:t>
            </w:r>
          </w:p>
        </w:tc>
        <w:tc>
          <w:tcPr>
            <w:tcW w:w="3084" w:type="dxa"/>
            <w:tcMar>
              <w:top w:w="60" w:type="dxa"/>
              <w:left w:w="100" w:type="dxa"/>
              <w:bottom w:w="60" w:type="dxa"/>
              <w:right w:w="100" w:type="dxa"/>
            </w:tcMar>
            <w:vAlign w:val="center"/>
          </w:tcPr>
          <w:p w14:paraId="53EEB60D" w14:textId="77777777" w:rsidR="000449E8" w:rsidRDefault="00000000">
            <w:pPr>
              <w:spacing w:after="20"/>
            </w:pPr>
            <w:r>
              <w:rPr>
                <w:sz w:val="18"/>
                <w:szCs w:val="18"/>
              </w:rPr>
              <w:t>Notificación única de resumen de limpieza, detalle en bitácora</w:t>
            </w:r>
          </w:p>
        </w:tc>
        <w:tc>
          <w:tcPr>
            <w:tcW w:w="6054" w:type="dxa"/>
            <w:tcMar>
              <w:top w:w="60" w:type="dxa"/>
              <w:left w:w="100" w:type="dxa"/>
              <w:bottom w:w="60" w:type="dxa"/>
              <w:right w:w="100" w:type="dxa"/>
            </w:tcMar>
            <w:vAlign w:val="center"/>
          </w:tcPr>
          <w:p w14:paraId="07CAF3EE" w14:textId="77777777" w:rsidR="000449E8" w:rsidRDefault="00000000">
            <w:pPr>
              <w:spacing w:after="20"/>
            </w:pPr>
            <w:r>
              <w:rPr>
                <w:sz w:val="18"/>
                <w:szCs w:val="18"/>
              </w:rPr>
              <w:t>RF-122 (notificación única) y RF-123 (bitácora exhaustiva).</w:t>
            </w:r>
          </w:p>
        </w:tc>
      </w:tr>
      <w:tr w:rsidR="000449E8" w14:paraId="704A677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D24BC44" w14:textId="77777777" w:rsidR="000449E8" w:rsidRDefault="00000000">
            <w:pPr>
              <w:spacing w:after="20"/>
            </w:pPr>
            <w:r>
              <w:rPr>
                <w:sz w:val="18"/>
                <w:szCs w:val="18"/>
              </w:rPr>
              <w:t>11</w:t>
            </w:r>
          </w:p>
        </w:tc>
        <w:tc>
          <w:tcPr>
            <w:tcW w:w="3084" w:type="dxa"/>
            <w:tcMar>
              <w:top w:w="60" w:type="dxa"/>
              <w:left w:w="100" w:type="dxa"/>
              <w:bottom w:w="60" w:type="dxa"/>
              <w:right w:w="100" w:type="dxa"/>
            </w:tcMar>
            <w:vAlign w:val="center"/>
          </w:tcPr>
          <w:p w14:paraId="355779C2" w14:textId="77777777" w:rsidR="000449E8" w:rsidRDefault="00000000">
            <w:pPr>
              <w:spacing w:after="20"/>
            </w:pPr>
            <w:r>
              <w:rPr>
                <w:sz w:val="18"/>
                <w:szCs w:val="18"/>
              </w:rPr>
              <w:t>Trazabilidad de datos: original, procesado, usuario, operación, variable, cantidad, método</w:t>
            </w:r>
          </w:p>
        </w:tc>
        <w:tc>
          <w:tcPr>
            <w:tcW w:w="6054" w:type="dxa"/>
            <w:tcMar>
              <w:top w:w="60" w:type="dxa"/>
              <w:left w:w="100" w:type="dxa"/>
              <w:bottom w:w="60" w:type="dxa"/>
              <w:right w:w="100" w:type="dxa"/>
            </w:tcMar>
            <w:vAlign w:val="center"/>
          </w:tcPr>
          <w:p w14:paraId="77E6E775" w14:textId="77777777" w:rsidR="000449E8" w:rsidRDefault="00000000">
            <w:pPr>
              <w:spacing w:after="20"/>
            </w:pPr>
            <w:r>
              <w:rPr>
                <w:sz w:val="18"/>
                <w:szCs w:val="18"/>
              </w:rPr>
              <w:t>RF-123, RF-135, RF-136, RF-137, RF-138 (M-12 extendido) cubren íntegramente estos siete elementos.</w:t>
            </w:r>
          </w:p>
        </w:tc>
      </w:tr>
      <w:tr w:rsidR="000449E8" w14:paraId="40AAC11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1712D81" w14:textId="77777777" w:rsidR="000449E8" w:rsidRDefault="00000000">
            <w:pPr>
              <w:spacing w:after="20"/>
            </w:pPr>
            <w:r>
              <w:rPr>
                <w:sz w:val="18"/>
                <w:szCs w:val="18"/>
              </w:rPr>
              <w:t>12</w:t>
            </w:r>
          </w:p>
        </w:tc>
        <w:tc>
          <w:tcPr>
            <w:tcW w:w="3084" w:type="dxa"/>
            <w:tcMar>
              <w:top w:w="60" w:type="dxa"/>
              <w:left w:w="100" w:type="dxa"/>
              <w:bottom w:w="60" w:type="dxa"/>
              <w:right w:w="100" w:type="dxa"/>
            </w:tcMar>
            <w:vAlign w:val="center"/>
          </w:tcPr>
          <w:p w14:paraId="1DEB9AE3" w14:textId="77777777" w:rsidR="000449E8" w:rsidRDefault="00000000">
            <w:pPr>
              <w:spacing w:after="20"/>
            </w:pPr>
            <w:r>
              <w:rPr>
                <w:sz w:val="18"/>
                <w:szCs w:val="18"/>
              </w:rPr>
              <w:t>Predicción: detectar aptitud, variable objetivo, tipo de problema, método</w:t>
            </w:r>
          </w:p>
        </w:tc>
        <w:tc>
          <w:tcPr>
            <w:tcW w:w="6054" w:type="dxa"/>
            <w:tcMar>
              <w:top w:w="60" w:type="dxa"/>
              <w:left w:w="100" w:type="dxa"/>
              <w:bottom w:w="60" w:type="dxa"/>
              <w:right w:w="100" w:type="dxa"/>
            </w:tcMar>
            <w:vAlign w:val="center"/>
          </w:tcPr>
          <w:p w14:paraId="72A1B507" w14:textId="77777777" w:rsidR="000449E8" w:rsidRDefault="00000000">
            <w:pPr>
              <w:spacing w:after="20"/>
            </w:pPr>
            <w:r>
              <w:rPr>
                <w:sz w:val="18"/>
                <w:szCs w:val="18"/>
              </w:rPr>
              <w:t>M-16 completo (RF-124 a RF-129), documentado pero explícitamente BLOQUEADO.</w:t>
            </w:r>
          </w:p>
        </w:tc>
      </w:tr>
      <w:tr w:rsidR="000449E8" w14:paraId="4A5E536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1BE2010" w14:textId="77777777" w:rsidR="000449E8" w:rsidRDefault="00000000">
            <w:pPr>
              <w:spacing w:after="20"/>
            </w:pPr>
            <w:r>
              <w:rPr>
                <w:sz w:val="18"/>
                <w:szCs w:val="18"/>
              </w:rPr>
              <w:t>13</w:t>
            </w:r>
          </w:p>
        </w:tc>
        <w:tc>
          <w:tcPr>
            <w:tcW w:w="3084" w:type="dxa"/>
            <w:tcMar>
              <w:top w:w="60" w:type="dxa"/>
              <w:left w:w="100" w:type="dxa"/>
              <w:bottom w:w="60" w:type="dxa"/>
              <w:right w:w="100" w:type="dxa"/>
            </w:tcMar>
            <w:vAlign w:val="center"/>
          </w:tcPr>
          <w:p w14:paraId="25E0F30F" w14:textId="77777777" w:rsidR="000449E8" w:rsidRDefault="00000000">
            <w:pPr>
              <w:spacing w:after="20"/>
            </w:pPr>
            <w:r>
              <w:rPr>
                <w:sz w:val="18"/>
                <w:szCs w:val="18"/>
              </w:rPr>
              <w:t>No implementar métodos "porque suenan avanzados"; usar solo material académico futuro</w:t>
            </w:r>
          </w:p>
        </w:tc>
        <w:tc>
          <w:tcPr>
            <w:tcW w:w="6054" w:type="dxa"/>
            <w:tcMar>
              <w:top w:w="60" w:type="dxa"/>
              <w:left w:w="100" w:type="dxa"/>
              <w:bottom w:w="60" w:type="dxa"/>
              <w:right w:w="100" w:type="dxa"/>
            </w:tcMar>
            <w:vAlign w:val="center"/>
          </w:tcPr>
          <w:p w14:paraId="41D959FF" w14:textId="77777777" w:rsidR="000449E8" w:rsidRDefault="00000000">
            <w:pPr>
              <w:spacing w:after="20"/>
            </w:pPr>
            <w:r>
              <w:rPr>
                <w:sz w:val="18"/>
                <w:szCs w:val="18"/>
              </w:rPr>
              <w:t>Cada RF de M-16 incluye la nota de bloqueo textual exigida; RF-127 prohíbe explícitamente elegir un método sin ese material.</w:t>
            </w:r>
          </w:p>
        </w:tc>
      </w:tr>
      <w:tr w:rsidR="000449E8" w14:paraId="710E7D5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FB30A29" w14:textId="77777777" w:rsidR="000449E8" w:rsidRDefault="00000000">
            <w:pPr>
              <w:spacing w:after="20"/>
            </w:pPr>
            <w:r>
              <w:rPr>
                <w:sz w:val="18"/>
                <w:szCs w:val="18"/>
              </w:rPr>
              <w:t>14</w:t>
            </w:r>
          </w:p>
        </w:tc>
        <w:tc>
          <w:tcPr>
            <w:tcW w:w="3084" w:type="dxa"/>
            <w:tcMar>
              <w:top w:w="60" w:type="dxa"/>
              <w:left w:w="100" w:type="dxa"/>
              <w:bottom w:w="60" w:type="dxa"/>
              <w:right w:w="100" w:type="dxa"/>
            </w:tcMar>
            <w:vAlign w:val="center"/>
          </w:tcPr>
          <w:p w14:paraId="32999C04" w14:textId="77777777" w:rsidR="000449E8" w:rsidRDefault="00000000">
            <w:pPr>
              <w:spacing w:after="20"/>
            </w:pPr>
            <w:r>
              <w:rPr>
                <w:sz w:val="18"/>
                <w:szCs w:val="18"/>
              </w:rPr>
              <w:t>Cada predicción debe mostrar variables, método, parámetros, resultado, métricas, interpretación, limitaciones</w:t>
            </w:r>
          </w:p>
        </w:tc>
        <w:tc>
          <w:tcPr>
            <w:tcW w:w="6054" w:type="dxa"/>
            <w:tcMar>
              <w:top w:w="60" w:type="dxa"/>
              <w:left w:w="100" w:type="dxa"/>
              <w:bottom w:w="60" w:type="dxa"/>
              <w:right w:w="100" w:type="dxa"/>
            </w:tcMar>
            <w:vAlign w:val="center"/>
          </w:tcPr>
          <w:p w14:paraId="4A03061E" w14:textId="77777777" w:rsidR="000449E8" w:rsidRDefault="00000000">
            <w:pPr>
              <w:spacing w:after="20"/>
            </w:pPr>
            <w:r>
              <w:rPr>
                <w:sz w:val="18"/>
                <w:szCs w:val="18"/>
              </w:rPr>
              <w:t>RF-129, ya especificado, a la espera de activación de M-16.</w:t>
            </w:r>
          </w:p>
        </w:tc>
      </w:tr>
      <w:tr w:rsidR="000449E8" w14:paraId="65439AC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3EC827F" w14:textId="77777777" w:rsidR="000449E8" w:rsidRDefault="00000000">
            <w:pPr>
              <w:spacing w:after="20"/>
            </w:pPr>
            <w:r>
              <w:rPr>
                <w:sz w:val="18"/>
                <w:szCs w:val="18"/>
              </w:rPr>
              <w:t>15</w:t>
            </w:r>
          </w:p>
        </w:tc>
        <w:tc>
          <w:tcPr>
            <w:tcW w:w="3084" w:type="dxa"/>
            <w:tcMar>
              <w:top w:w="60" w:type="dxa"/>
              <w:left w:w="100" w:type="dxa"/>
              <w:bottom w:w="60" w:type="dxa"/>
              <w:right w:w="100" w:type="dxa"/>
            </w:tcMar>
            <w:vAlign w:val="center"/>
          </w:tcPr>
          <w:p w14:paraId="33572C03" w14:textId="77777777" w:rsidR="000449E8" w:rsidRDefault="00000000">
            <w:pPr>
              <w:spacing w:after="20"/>
            </w:pPr>
            <w:r>
              <w:rPr>
                <w:sz w:val="18"/>
                <w:szCs w:val="18"/>
              </w:rPr>
              <w:t>Distinguir análisis descriptivo, inferencial y de predicción</w:t>
            </w:r>
          </w:p>
        </w:tc>
        <w:tc>
          <w:tcPr>
            <w:tcW w:w="6054" w:type="dxa"/>
            <w:tcMar>
              <w:top w:w="60" w:type="dxa"/>
              <w:left w:w="100" w:type="dxa"/>
              <w:bottom w:w="60" w:type="dxa"/>
              <w:right w:w="100" w:type="dxa"/>
            </w:tcMar>
            <w:vAlign w:val="center"/>
          </w:tcPr>
          <w:p w14:paraId="32403BD1" w14:textId="77777777" w:rsidR="000449E8" w:rsidRDefault="00000000">
            <w:pPr>
              <w:spacing w:after="20"/>
            </w:pPr>
            <w:r>
              <w:rPr>
                <w:sz w:val="18"/>
                <w:szCs w:val="18"/>
              </w:rPr>
              <w:t>RF-131 (M-10 extendido), y definiciones propias en el Glosario (capítulo XX).</w:t>
            </w:r>
          </w:p>
        </w:tc>
      </w:tr>
      <w:tr w:rsidR="000449E8" w14:paraId="1A4D649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D9522DF" w14:textId="77777777" w:rsidR="000449E8" w:rsidRDefault="00000000">
            <w:pPr>
              <w:spacing w:after="20"/>
            </w:pPr>
            <w:r>
              <w:rPr>
                <w:sz w:val="18"/>
                <w:szCs w:val="18"/>
              </w:rPr>
              <w:t>16</w:t>
            </w:r>
          </w:p>
        </w:tc>
        <w:tc>
          <w:tcPr>
            <w:tcW w:w="3084" w:type="dxa"/>
            <w:tcMar>
              <w:top w:w="60" w:type="dxa"/>
              <w:left w:w="100" w:type="dxa"/>
              <w:bottom w:w="60" w:type="dxa"/>
              <w:right w:w="100" w:type="dxa"/>
            </w:tcMar>
            <w:vAlign w:val="center"/>
          </w:tcPr>
          <w:p w14:paraId="0D67C4C5" w14:textId="77777777" w:rsidR="000449E8" w:rsidRDefault="00000000">
            <w:pPr>
              <w:spacing w:after="20"/>
            </w:pPr>
            <w:r>
              <w:rPr>
                <w:sz w:val="18"/>
                <w:szCs w:val="18"/>
              </w:rPr>
              <w:t>Datasets grandes: 1/5/10 GB, streaming, asíncrono, progreso, cancelación, sin afirmar soporte no verificado</w:t>
            </w:r>
          </w:p>
        </w:tc>
        <w:tc>
          <w:tcPr>
            <w:tcW w:w="6054" w:type="dxa"/>
            <w:tcMar>
              <w:top w:w="60" w:type="dxa"/>
              <w:left w:w="100" w:type="dxa"/>
              <w:bottom w:w="60" w:type="dxa"/>
              <w:right w:w="100" w:type="dxa"/>
            </w:tcMar>
            <w:vAlign w:val="center"/>
          </w:tcPr>
          <w:p w14:paraId="60F46180" w14:textId="77777777" w:rsidR="000449E8" w:rsidRDefault="00000000">
            <w:pPr>
              <w:spacing w:after="20"/>
            </w:pPr>
            <w:r>
              <w:rPr>
                <w:sz w:val="18"/>
                <w:szCs w:val="18"/>
              </w:rPr>
              <w:t>RNF-21 a RNF-26 (sección 6.3.2), todos marcados explícitamente como objetivo de diseño no verificado; capítulo XVI (Rendimiento) refuerza esa honestidad.</w:t>
            </w:r>
          </w:p>
        </w:tc>
      </w:tr>
      <w:tr w:rsidR="000449E8" w14:paraId="7AAEBC9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618965A" w14:textId="77777777" w:rsidR="000449E8" w:rsidRDefault="00000000">
            <w:pPr>
              <w:spacing w:after="20"/>
            </w:pPr>
            <w:r>
              <w:rPr>
                <w:sz w:val="18"/>
                <w:szCs w:val="18"/>
              </w:rPr>
              <w:t>17</w:t>
            </w:r>
          </w:p>
        </w:tc>
        <w:tc>
          <w:tcPr>
            <w:tcW w:w="3084" w:type="dxa"/>
            <w:tcMar>
              <w:top w:w="60" w:type="dxa"/>
              <w:left w:w="100" w:type="dxa"/>
              <w:bottom w:w="60" w:type="dxa"/>
              <w:right w:w="100" w:type="dxa"/>
            </w:tcMar>
            <w:vAlign w:val="center"/>
          </w:tcPr>
          <w:p w14:paraId="184CB597" w14:textId="77777777" w:rsidR="000449E8" w:rsidRDefault="00000000">
            <w:pPr>
              <w:spacing w:after="20"/>
            </w:pPr>
            <w:r>
              <w:rPr>
                <w:sz w:val="18"/>
                <w:szCs w:val="18"/>
              </w:rPr>
              <w:t>Reforma de reportes: PDF/Word/HTML/LaTeX, estructura de 20 secciones, adaptados al dominio</w:t>
            </w:r>
          </w:p>
        </w:tc>
        <w:tc>
          <w:tcPr>
            <w:tcW w:w="6054" w:type="dxa"/>
            <w:tcMar>
              <w:top w:w="60" w:type="dxa"/>
              <w:left w:w="100" w:type="dxa"/>
              <w:bottom w:w="60" w:type="dxa"/>
              <w:right w:w="100" w:type="dxa"/>
            </w:tcMar>
            <w:vAlign w:val="center"/>
          </w:tcPr>
          <w:p w14:paraId="51DF32DA" w14:textId="77777777" w:rsidR="000449E8" w:rsidRDefault="00000000">
            <w:pPr>
              <w:spacing w:after="20"/>
            </w:pPr>
            <w:r>
              <w:rPr>
                <w:sz w:val="18"/>
                <w:szCs w:val="18"/>
              </w:rPr>
              <w:t>RF-130 (plantilla universal), RF-132/RF-133 (HTML/LaTeX), RF-134 (adaptación de vocabulario).</w:t>
            </w:r>
          </w:p>
        </w:tc>
      </w:tr>
      <w:tr w:rsidR="000449E8" w14:paraId="6CFC83B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C860689" w14:textId="77777777" w:rsidR="000449E8" w:rsidRDefault="00000000">
            <w:pPr>
              <w:spacing w:after="20"/>
            </w:pPr>
            <w:r>
              <w:rPr>
                <w:sz w:val="18"/>
                <w:szCs w:val="18"/>
              </w:rPr>
              <w:t>18</w:t>
            </w:r>
          </w:p>
        </w:tc>
        <w:tc>
          <w:tcPr>
            <w:tcW w:w="3084" w:type="dxa"/>
            <w:tcMar>
              <w:top w:w="60" w:type="dxa"/>
              <w:left w:w="100" w:type="dxa"/>
              <w:bottom w:w="60" w:type="dxa"/>
              <w:right w:w="100" w:type="dxa"/>
            </w:tcMar>
            <w:vAlign w:val="center"/>
          </w:tcPr>
          <w:p w14:paraId="5CB57E39" w14:textId="77777777" w:rsidR="000449E8" w:rsidRDefault="00000000">
            <w:pPr>
              <w:spacing w:after="20"/>
            </w:pPr>
            <w:r>
              <w:rPr>
                <w:sz w:val="18"/>
                <w:szCs w:val="18"/>
              </w:rPr>
              <w:t>Revisar especialmente M-07, M-08 y M-09; M-09 configurable por Prioridad/Riesgo/Importancia/Puntaje/Categoría/Variable objetivo</w:t>
            </w:r>
          </w:p>
        </w:tc>
        <w:tc>
          <w:tcPr>
            <w:tcW w:w="6054" w:type="dxa"/>
            <w:tcMar>
              <w:top w:w="60" w:type="dxa"/>
              <w:left w:w="100" w:type="dxa"/>
              <w:bottom w:w="60" w:type="dxa"/>
              <w:right w:w="100" w:type="dxa"/>
            </w:tcMar>
            <w:vAlign w:val="center"/>
          </w:tcPr>
          <w:p w14:paraId="39B84359" w14:textId="77777777" w:rsidR="000449E8" w:rsidRDefault="00000000">
            <w:pPr>
              <w:spacing w:after="20"/>
            </w:pPr>
            <w:r>
              <w:rPr>
                <w:sz w:val="18"/>
                <w:szCs w:val="18"/>
              </w:rPr>
              <w:t>M-07 y M-08 confirmados como ya generales (sin cambio de fondo); M-09 extendido con RF-139 usando exactamente esos seis criterios.</w:t>
            </w:r>
          </w:p>
        </w:tc>
      </w:tr>
      <w:tr w:rsidR="000449E8" w14:paraId="1F7AAAA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E563A9B" w14:textId="77777777" w:rsidR="000449E8" w:rsidRDefault="00000000">
            <w:pPr>
              <w:spacing w:after="20"/>
            </w:pPr>
            <w:r>
              <w:rPr>
                <w:sz w:val="18"/>
                <w:szCs w:val="18"/>
              </w:rPr>
              <w:t>19</w:t>
            </w:r>
          </w:p>
        </w:tc>
        <w:tc>
          <w:tcPr>
            <w:tcW w:w="3084" w:type="dxa"/>
            <w:tcMar>
              <w:top w:w="60" w:type="dxa"/>
              <w:left w:w="100" w:type="dxa"/>
              <w:bottom w:w="60" w:type="dxa"/>
              <w:right w:w="100" w:type="dxa"/>
            </w:tcMar>
            <w:vAlign w:val="center"/>
          </w:tcPr>
          <w:p w14:paraId="3D132373" w14:textId="77777777" w:rsidR="000449E8" w:rsidRDefault="00000000">
            <w:pPr>
              <w:spacing w:after="20"/>
            </w:pPr>
            <w:r>
              <w:rPr>
                <w:sz w:val="18"/>
                <w:szCs w:val="18"/>
              </w:rPr>
              <w:t>Revisión individual de cada uno de los (ahora 139) requisitos funcionales, con todos sus campos</w:t>
            </w:r>
          </w:p>
        </w:tc>
        <w:tc>
          <w:tcPr>
            <w:tcW w:w="6054" w:type="dxa"/>
            <w:tcMar>
              <w:top w:w="60" w:type="dxa"/>
              <w:left w:w="100" w:type="dxa"/>
              <w:bottom w:w="60" w:type="dxa"/>
              <w:right w:w="100" w:type="dxa"/>
            </w:tcMar>
            <w:vAlign w:val="center"/>
          </w:tcPr>
          <w:p w14:paraId="2243D622" w14:textId="77777777" w:rsidR="000449E8" w:rsidRDefault="00000000">
            <w:pPr>
              <w:spacing w:after="20"/>
            </w:pPr>
            <w:r>
              <w:rPr>
                <w:sz w:val="18"/>
                <w:szCs w:val="18"/>
              </w:rPr>
              <w:t>Sección 6.2 (ficha completa de los 139 RF) y Anexo C (matriz-resumen de revisión individual).</w:t>
            </w:r>
          </w:p>
        </w:tc>
      </w:tr>
      <w:tr w:rsidR="000449E8" w14:paraId="7C839C6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FF1630B" w14:textId="77777777" w:rsidR="000449E8" w:rsidRDefault="00000000">
            <w:pPr>
              <w:spacing w:after="20"/>
            </w:pPr>
            <w:r>
              <w:rPr>
                <w:sz w:val="18"/>
                <w:szCs w:val="18"/>
              </w:rPr>
              <w:t>20</w:t>
            </w:r>
          </w:p>
        </w:tc>
        <w:tc>
          <w:tcPr>
            <w:tcW w:w="3084" w:type="dxa"/>
            <w:tcMar>
              <w:top w:w="60" w:type="dxa"/>
              <w:left w:w="100" w:type="dxa"/>
              <w:bottom w:w="60" w:type="dxa"/>
              <w:right w:w="100" w:type="dxa"/>
            </w:tcMar>
            <w:vAlign w:val="center"/>
          </w:tcPr>
          <w:p w14:paraId="2A717470" w14:textId="77777777" w:rsidR="000449E8" w:rsidRDefault="00000000">
            <w:pPr>
              <w:spacing w:after="20"/>
            </w:pPr>
            <w:r>
              <w:rPr>
                <w:sz w:val="18"/>
                <w:szCs w:val="18"/>
              </w:rPr>
              <w:t>Verificación y validación rigurosas, aplicando "Cambios Planteados"</w:t>
            </w:r>
          </w:p>
        </w:tc>
        <w:tc>
          <w:tcPr>
            <w:tcW w:w="6054" w:type="dxa"/>
            <w:tcMar>
              <w:top w:w="60" w:type="dxa"/>
              <w:left w:w="100" w:type="dxa"/>
              <w:bottom w:w="60" w:type="dxa"/>
              <w:right w:w="100" w:type="dxa"/>
            </w:tcMar>
            <w:vAlign w:val="center"/>
          </w:tcPr>
          <w:p w14:paraId="5D8CC58D" w14:textId="77777777" w:rsidR="000449E8" w:rsidRDefault="00000000">
            <w:pPr>
              <w:spacing w:after="20"/>
            </w:pPr>
            <w:r>
              <w:rPr>
                <w:sz w:val="18"/>
                <w:szCs w:val="18"/>
              </w:rPr>
              <w:t>Secciones 2.2, 2.3, IX; nunca se declara "cumple" sin mostrar la evidencia revisada (ver también auditoría entregada por separado).</w:t>
            </w:r>
          </w:p>
        </w:tc>
      </w:tr>
      <w:tr w:rsidR="000449E8" w14:paraId="640B7E5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013B74A" w14:textId="77777777" w:rsidR="000449E8" w:rsidRDefault="00000000">
            <w:pPr>
              <w:spacing w:after="20"/>
            </w:pPr>
            <w:r>
              <w:rPr>
                <w:sz w:val="18"/>
                <w:szCs w:val="18"/>
              </w:rPr>
              <w:t>21</w:t>
            </w:r>
          </w:p>
        </w:tc>
        <w:tc>
          <w:tcPr>
            <w:tcW w:w="3084" w:type="dxa"/>
            <w:tcMar>
              <w:top w:w="60" w:type="dxa"/>
              <w:left w:w="100" w:type="dxa"/>
              <w:bottom w:w="60" w:type="dxa"/>
              <w:right w:w="100" w:type="dxa"/>
            </w:tcMar>
            <w:vAlign w:val="center"/>
          </w:tcPr>
          <w:p w14:paraId="6F6B8199" w14:textId="77777777" w:rsidR="000449E8" w:rsidRDefault="00000000">
            <w:pPr>
              <w:spacing w:after="20"/>
            </w:pPr>
            <w:r>
              <w:rPr>
                <w:sz w:val="18"/>
                <w:szCs w:val="18"/>
              </w:rPr>
              <w:t>Matrices de trazabilidad bidireccional completas</w:t>
            </w:r>
          </w:p>
        </w:tc>
        <w:tc>
          <w:tcPr>
            <w:tcW w:w="6054" w:type="dxa"/>
            <w:tcMar>
              <w:top w:w="60" w:type="dxa"/>
              <w:left w:w="100" w:type="dxa"/>
              <w:bottom w:w="60" w:type="dxa"/>
              <w:right w:w="100" w:type="dxa"/>
            </w:tcMar>
            <w:vAlign w:val="center"/>
          </w:tcPr>
          <w:p w14:paraId="0A57C41F" w14:textId="77777777" w:rsidR="000449E8" w:rsidRDefault="00000000">
            <w:pPr>
              <w:spacing w:after="20"/>
            </w:pPr>
            <w:r>
              <w:rPr>
                <w:sz w:val="18"/>
                <w:szCs w:val="18"/>
              </w:rPr>
              <w:t>Capítulo X, extendido con columnas Necesidad y Prueba de referencia respecto de v2.0.</w:t>
            </w:r>
          </w:p>
        </w:tc>
      </w:tr>
      <w:tr w:rsidR="000449E8" w14:paraId="28E0B92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7FB192A" w14:textId="77777777" w:rsidR="000449E8" w:rsidRDefault="00000000">
            <w:pPr>
              <w:spacing w:after="20"/>
            </w:pPr>
            <w:r>
              <w:rPr>
                <w:sz w:val="18"/>
                <w:szCs w:val="18"/>
              </w:rPr>
              <w:t>22</w:t>
            </w:r>
          </w:p>
        </w:tc>
        <w:tc>
          <w:tcPr>
            <w:tcW w:w="3084" w:type="dxa"/>
            <w:tcMar>
              <w:top w:w="60" w:type="dxa"/>
              <w:left w:w="100" w:type="dxa"/>
              <w:bottom w:w="60" w:type="dxa"/>
              <w:right w:w="100" w:type="dxa"/>
            </w:tcMar>
            <w:vAlign w:val="center"/>
          </w:tcPr>
          <w:p w14:paraId="67012B42" w14:textId="77777777" w:rsidR="000449E8" w:rsidRDefault="00000000">
            <w:pPr>
              <w:spacing w:after="20"/>
            </w:pPr>
            <w:r>
              <w:rPr>
                <w:sz w:val="18"/>
                <w:szCs w:val="18"/>
              </w:rPr>
              <w:t>Arquitectura en documento separado; el SDS solo declara dependencias técnicas necesarias</w:t>
            </w:r>
          </w:p>
        </w:tc>
        <w:tc>
          <w:tcPr>
            <w:tcW w:w="6054" w:type="dxa"/>
            <w:tcMar>
              <w:top w:w="60" w:type="dxa"/>
              <w:left w:w="100" w:type="dxa"/>
              <w:bottom w:w="60" w:type="dxa"/>
              <w:right w:w="100" w:type="dxa"/>
            </w:tcMar>
            <w:vAlign w:val="center"/>
          </w:tcPr>
          <w:p w14:paraId="32E57C5D" w14:textId="77777777" w:rsidR="000449E8" w:rsidRDefault="00000000">
            <w:pPr>
              <w:spacing w:after="20"/>
            </w:pPr>
            <w:r>
              <w:rPr>
                <w:sz w:val="18"/>
                <w:szCs w:val="18"/>
              </w:rPr>
              <w:t>Sección 3.4 mantenida; las dependencias técnicas de los módulos nuevos se listan como restricciones (3.3) y RNF de diseño (6.3.1).</w:t>
            </w:r>
          </w:p>
        </w:tc>
      </w:tr>
      <w:tr w:rsidR="000449E8" w14:paraId="2316661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02BDDF1" w14:textId="77777777" w:rsidR="000449E8" w:rsidRDefault="00000000">
            <w:pPr>
              <w:spacing w:after="20"/>
            </w:pPr>
            <w:r>
              <w:rPr>
                <w:sz w:val="18"/>
                <w:szCs w:val="18"/>
              </w:rPr>
              <w:t>23</w:t>
            </w:r>
          </w:p>
        </w:tc>
        <w:tc>
          <w:tcPr>
            <w:tcW w:w="3084" w:type="dxa"/>
            <w:tcMar>
              <w:top w:w="60" w:type="dxa"/>
              <w:left w:w="100" w:type="dxa"/>
              <w:bottom w:w="60" w:type="dxa"/>
              <w:right w:w="100" w:type="dxa"/>
            </w:tcMar>
            <w:vAlign w:val="center"/>
          </w:tcPr>
          <w:p w14:paraId="3DEE390C" w14:textId="77777777" w:rsidR="000449E8" w:rsidRDefault="00000000">
            <w:pPr>
              <w:spacing w:after="20"/>
            </w:pPr>
            <w:r>
              <w:rPr>
                <w:sz w:val="18"/>
                <w:szCs w:val="18"/>
              </w:rPr>
              <w:t>Sprints fuera del SDS</w:t>
            </w:r>
          </w:p>
        </w:tc>
        <w:tc>
          <w:tcPr>
            <w:tcW w:w="6054" w:type="dxa"/>
            <w:tcMar>
              <w:top w:w="60" w:type="dxa"/>
              <w:left w:w="100" w:type="dxa"/>
              <w:bottom w:w="60" w:type="dxa"/>
              <w:right w:w="100" w:type="dxa"/>
            </w:tcMar>
            <w:vAlign w:val="center"/>
          </w:tcPr>
          <w:p w14:paraId="770F5AAC" w14:textId="77777777" w:rsidR="000449E8" w:rsidRDefault="00000000">
            <w:pPr>
              <w:spacing w:after="20"/>
            </w:pPr>
            <w:r>
              <w:rPr>
                <w:sz w:val="18"/>
                <w:szCs w:val="18"/>
              </w:rPr>
              <w:t>Ya resuelto antes de esta reforma (SEVERA_Gestion_de_Proyecto_Sprints.docx); no se reintrodujo contenido de sprints.</w:t>
            </w:r>
          </w:p>
        </w:tc>
      </w:tr>
      <w:tr w:rsidR="000449E8" w14:paraId="55B7531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D57E9C2" w14:textId="77777777" w:rsidR="000449E8" w:rsidRDefault="00000000">
            <w:pPr>
              <w:spacing w:after="20"/>
            </w:pPr>
            <w:r>
              <w:rPr>
                <w:sz w:val="18"/>
                <w:szCs w:val="18"/>
              </w:rPr>
              <w:t>24</w:t>
            </w:r>
          </w:p>
        </w:tc>
        <w:tc>
          <w:tcPr>
            <w:tcW w:w="3084" w:type="dxa"/>
            <w:tcMar>
              <w:top w:w="60" w:type="dxa"/>
              <w:left w:w="100" w:type="dxa"/>
              <w:bottom w:w="60" w:type="dxa"/>
              <w:right w:w="100" w:type="dxa"/>
            </w:tcMar>
            <w:vAlign w:val="center"/>
          </w:tcPr>
          <w:p w14:paraId="20AF8A0D" w14:textId="77777777" w:rsidR="000449E8" w:rsidRDefault="00000000">
            <w:pPr>
              <w:spacing w:after="20"/>
            </w:pPr>
            <w:r>
              <w:rPr>
                <w:sz w:val="18"/>
                <w:szCs w:val="18"/>
              </w:rPr>
              <w:t>Benchmarking contra plataformas reales de datos/estadística/predicción/limpieza</w:t>
            </w:r>
          </w:p>
        </w:tc>
        <w:tc>
          <w:tcPr>
            <w:tcW w:w="6054" w:type="dxa"/>
            <w:tcMar>
              <w:top w:w="60" w:type="dxa"/>
              <w:left w:w="100" w:type="dxa"/>
              <w:bottom w:w="60" w:type="dxa"/>
              <w:right w:w="100" w:type="dxa"/>
            </w:tcMar>
            <w:vAlign w:val="center"/>
          </w:tcPr>
          <w:p w14:paraId="094FCEA5" w14:textId="77777777" w:rsidR="000449E8" w:rsidRDefault="00000000">
            <w:pPr>
              <w:spacing w:after="20"/>
            </w:pPr>
            <w:r>
              <w:rPr>
                <w:sz w:val="18"/>
                <w:szCs w:val="18"/>
              </w:rPr>
              <w:t>Sección 3.5 reescrita comparando contra hojas de cálculo, notebooks R/Python y herramientas de perfilado de datos, no solo contra plataformas de vulnerabilidades.</w:t>
            </w:r>
          </w:p>
        </w:tc>
      </w:tr>
      <w:tr w:rsidR="000449E8" w14:paraId="6B47F9E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4FAF683" w14:textId="77777777" w:rsidR="000449E8" w:rsidRDefault="00000000">
            <w:pPr>
              <w:spacing w:after="20"/>
            </w:pPr>
            <w:r>
              <w:rPr>
                <w:sz w:val="18"/>
                <w:szCs w:val="18"/>
              </w:rPr>
              <w:t>25</w:t>
            </w:r>
          </w:p>
        </w:tc>
        <w:tc>
          <w:tcPr>
            <w:tcW w:w="3084" w:type="dxa"/>
            <w:tcMar>
              <w:top w:w="60" w:type="dxa"/>
              <w:left w:w="100" w:type="dxa"/>
              <w:bottom w:w="60" w:type="dxa"/>
              <w:right w:w="100" w:type="dxa"/>
            </w:tcMar>
            <w:vAlign w:val="center"/>
          </w:tcPr>
          <w:p w14:paraId="5ACFEE08" w14:textId="77777777" w:rsidR="000449E8" w:rsidRDefault="00000000">
            <w:pPr>
              <w:spacing w:after="20"/>
            </w:pPr>
            <w:r>
              <w:rPr>
                <w:sz w:val="18"/>
                <w:szCs w:val="18"/>
              </w:rPr>
              <w:t>Seguridad: mantener lo existente y agregar protecciones específicas de dataset</w:t>
            </w:r>
          </w:p>
        </w:tc>
        <w:tc>
          <w:tcPr>
            <w:tcW w:w="6054" w:type="dxa"/>
            <w:tcMar>
              <w:top w:w="60" w:type="dxa"/>
              <w:left w:w="100" w:type="dxa"/>
              <w:bottom w:w="60" w:type="dxa"/>
              <w:right w:w="100" w:type="dxa"/>
            </w:tcMar>
            <w:vAlign w:val="center"/>
          </w:tcPr>
          <w:p w14:paraId="75EB9F37" w14:textId="77777777" w:rsidR="000449E8" w:rsidRDefault="00000000">
            <w:pPr>
              <w:spacing w:after="20"/>
            </w:pPr>
            <w:r>
              <w:rPr>
                <w:sz w:val="18"/>
                <w:szCs w:val="18"/>
              </w:rPr>
              <w:t>M-12 extendido con RF-135 a RF-138 (integridad, versionado, protección de sobrescritura, auditoría centralizada).</w:t>
            </w:r>
          </w:p>
        </w:tc>
      </w:tr>
      <w:tr w:rsidR="000449E8" w14:paraId="45E49E9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34B6671" w14:textId="77777777" w:rsidR="000449E8" w:rsidRDefault="00000000">
            <w:pPr>
              <w:spacing w:after="20"/>
            </w:pPr>
            <w:r>
              <w:rPr>
                <w:sz w:val="18"/>
                <w:szCs w:val="18"/>
              </w:rPr>
              <w:t>26</w:t>
            </w:r>
          </w:p>
        </w:tc>
        <w:tc>
          <w:tcPr>
            <w:tcW w:w="3084" w:type="dxa"/>
            <w:tcMar>
              <w:top w:w="60" w:type="dxa"/>
              <w:left w:w="100" w:type="dxa"/>
              <w:bottom w:w="60" w:type="dxa"/>
              <w:right w:w="100" w:type="dxa"/>
            </w:tcMar>
            <w:vAlign w:val="center"/>
          </w:tcPr>
          <w:p w14:paraId="3EA5CE33" w14:textId="77777777" w:rsidR="000449E8" w:rsidRDefault="00000000">
            <w:pPr>
              <w:spacing w:after="20"/>
            </w:pPr>
            <w:r>
              <w:rPr>
                <w:sz w:val="18"/>
                <w:szCs w:val="18"/>
              </w:rPr>
              <w:t>No afirmar confiabilidad al 100% sin evidencia</w:t>
            </w:r>
          </w:p>
        </w:tc>
        <w:tc>
          <w:tcPr>
            <w:tcW w:w="6054" w:type="dxa"/>
            <w:tcMar>
              <w:top w:w="60" w:type="dxa"/>
              <w:left w:w="100" w:type="dxa"/>
              <w:bottom w:w="60" w:type="dxa"/>
              <w:right w:w="100" w:type="dxa"/>
            </w:tcMar>
            <w:vAlign w:val="center"/>
          </w:tcPr>
          <w:p w14:paraId="79E44980" w14:textId="77777777" w:rsidR="000449E8" w:rsidRDefault="00000000">
            <w:pPr>
              <w:spacing w:after="20"/>
            </w:pPr>
            <w:r>
              <w:rPr>
                <w:sz w:val="18"/>
                <w:szCs w:val="18"/>
              </w:rPr>
              <w:t>Eliminada cualquier afirmación de ese tipo; capítulo XVI y RNF-21..26 marcan explícitamente qué falta verificar.</w:t>
            </w:r>
          </w:p>
        </w:tc>
      </w:tr>
      <w:tr w:rsidR="000449E8" w14:paraId="1AF782CD"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EA4369B" w14:textId="77777777" w:rsidR="000449E8" w:rsidRDefault="00000000">
            <w:pPr>
              <w:spacing w:after="20"/>
            </w:pPr>
            <w:r>
              <w:rPr>
                <w:sz w:val="18"/>
                <w:szCs w:val="18"/>
              </w:rPr>
              <w:t>27</w:t>
            </w:r>
          </w:p>
        </w:tc>
        <w:tc>
          <w:tcPr>
            <w:tcW w:w="3084" w:type="dxa"/>
            <w:tcMar>
              <w:top w:w="60" w:type="dxa"/>
              <w:left w:w="100" w:type="dxa"/>
              <w:bottom w:w="60" w:type="dxa"/>
              <w:right w:w="100" w:type="dxa"/>
            </w:tcMar>
            <w:vAlign w:val="center"/>
          </w:tcPr>
          <w:p w14:paraId="2CCFC3E8" w14:textId="77777777" w:rsidR="000449E8" w:rsidRDefault="00000000">
            <w:pPr>
              <w:spacing w:after="20"/>
            </w:pPr>
            <w:r>
              <w:rPr>
                <w:sz w:val="18"/>
                <w:szCs w:val="18"/>
              </w:rPr>
              <w:t>Diseñar pruebas con mínimo 8 datasets de dominios distintos</w:t>
            </w:r>
          </w:p>
        </w:tc>
        <w:tc>
          <w:tcPr>
            <w:tcW w:w="6054" w:type="dxa"/>
            <w:tcMar>
              <w:top w:w="60" w:type="dxa"/>
              <w:left w:w="100" w:type="dxa"/>
              <w:bottom w:w="60" w:type="dxa"/>
              <w:right w:w="100" w:type="dxa"/>
            </w:tcMar>
            <w:vAlign w:val="center"/>
          </w:tcPr>
          <w:p w14:paraId="399B6ED4" w14:textId="77777777" w:rsidR="000449E8" w:rsidRDefault="00000000">
            <w:pPr>
              <w:spacing w:after="20"/>
            </w:pPr>
            <w:r>
              <w:rPr>
                <w:sz w:val="18"/>
                <w:szCs w:val="18"/>
              </w:rPr>
              <w:t>Capítulo XV (Plan de Pruebas Multi-Dominio), 8 datasets PD-01 a PD-08, explícitamente diseñado y no ejecutado.</w:t>
            </w:r>
          </w:p>
        </w:tc>
      </w:tr>
      <w:tr w:rsidR="000449E8" w14:paraId="14CE329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461A666" w14:textId="77777777" w:rsidR="000449E8" w:rsidRDefault="00000000">
            <w:pPr>
              <w:spacing w:after="20"/>
            </w:pPr>
            <w:r>
              <w:rPr>
                <w:sz w:val="18"/>
                <w:szCs w:val="18"/>
              </w:rPr>
              <w:t>28</w:t>
            </w:r>
          </w:p>
        </w:tc>
        <w:tc>
          <w:tcPr>
            <w:tcW w:w="3084" w:type="dxa"/>
            <w:tcMar>
              <w:top w:w="60" w:type="dxa"/>
              <w:left w:w="100" w:type="dxa"/>
              <w:bottom w:w="60" w:type="dxa"/>
              <w:right w:w="100" w:type="dxa"/>
            </w:tcMar>
            <w:vAlign w:val="center"/>
          </w:tcPr>
          <w:p w14:paraId="51396C2C" w14:textId="77777777" w:rsidR="000449E8" w:rsidRDefault="00000000">
            <w:pPr>
              <w:spacing w:after="20"/>
            </w:pPr>
            <w:r>
              <w:rPr>
                <w:sz w:val="18"/>
                <w:szCs w:val="18"/>
              </w:rPr>
              <w:t>Medir rendimiento; si no se ha probado, decirlo explícitamente</w:t>
            </w:r>
          </w:p>
        </w:tc>
        <w:tc>
          <w:tcPr>
            <w:tcW w:w="6054" w:type="dxa"/>
            <w:tcMar>
              <w:top w:w="60" w:type="dxa"/>
              <w:left w:w="100" w:type="dxa"/>
              <w:bottom w:w="60" w:type="dxa"/>
              <w:right w:w="100" w:type="dxa"/>
            </w:tcMar>
            <w:vAlign w:val="center"/>
          </w:tcPr>
          <w:p w14:paraId="22F7BB03" w14:textId="77777777" w:rsidR="000449E8" w:rsidRDefault="00000000">
            <w:pPr>
              <w:spacing w:after="20"/>
            </w:pPr>
            <w:r>
              <w:rPr>
                <w:sz w:val="18"/>
                <w:szCs w:val="18"/>
              </w:rPr>
              <w:t>Capítulo XVI, cada métrica marcada "Pendiente de medición real".</w:t>
            </w:r>
          </w:p>
        </w:tc>
      </w:tr>
      <w:tr w:rsidR="000449E8" w14:paraId="1F06D4F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5769B4C" w14:textId="77777777" w:rsidR="000449E8" w:rsidRDefault="00000000">
            <w:pPr>
              <w:spacing w:after="20"/>
            </w:pPr>
            <w:r>
              <w:rPr>
                <w:sz w:val="18"/>
                <w:szCs w:val="18"/>
              </w:rPr>
              <w:t>29</w:t>
            </w:r>
          </w:p>
        </w:tc>
        <w:tc>
          <w:tcPr>
            <w:tcW w:w="3084" w:type="dxa"/>
            <w:tcMar>
              <w:top w:w="60" w:type="dxa"/>
              <w:left w:w="100" w:type="dxa"/>
              <w:bottom w:w="60" w:type="dxa"/>
              <w:right w:w="100" w:type="dxa"/>
            </w:tcMar>
            <w:vAlign w:val="center"/>
          </w:tcPr>
          <w:p w14:paraId="72309C68" w14:textId="77777777" w:rsidR="000449E8" w:rsidRDefault="00000000">
            <w:pPr>
              <w:spacing w:after="20"/>
            </w:pPr>
            <w:r>
              <w:rPr>
                <w:sz w:val="18"/>
                <w:szCs w:val="18"/>
              </w:rPr>
              <w:t>Versionar esta reforma como SDS v3.0 con la descripción exacta proporcionada</w:t>
            </w:r>
          </w:p>
        </w:tc>
        <w:tc>
          <w:tcPr>
            <w:tcW w:w="6054" w:type="dxa"/>
            <w:tcMar>
              <w:top w:w="60" w:type="dxa"/>
              <w:left w:w="100" w:type="dxa"/>
              <w:bottom w:w="60" w:type="dxa"/>
              <w:right w:w="100" w:type="dxa"/>
            </w:tcMar>
            <w:vAlign w:val="center"/>
          </w:tcPr>
          <w:p w14:paraId="4DED2DE7" w14:textId="77777777" w:rsidR="000449E8" w:rsidRDefault="00000000">
            <w:pPr>
              <w:spacing w:after="20"/>
            </w:pPr>
            <w:r>
              <w:rPr>
                <w:sz w:val="18"/>
                <w:szCs w:val="18"/>
              </w:rPr>
              <w:t>Hecho en el capítulo VIII.4 y XII, con la descripción textual exacta solicitada.</w:t>
            </w:r>
          </w:p>
        </w:tc>
      </w:tr>
      <w:tr w:rsidR="000449E8" w14:paraId="4F51E7B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4246CE7" w14:textId="77777777" w:rsidR="000449E8" w:rsidRDefault="00000000">
            <w:pPr>
              <w:spacing w:after="20"/>
            </w:pPr>
            <w:r>
              <w:rPr>
                <w:sz w:val="18"/>
                <w:szCs w:val="18"/>
              </w:rPr>
              <w:t>30</w:t>
            </w:r>
          </w:p>
        </w:tc>
        <w:tc>
          <w:tcPr>
            <w:tcW w:w="3084" w:type="dxa"/>
            <w:tcMar>
              <w:top w:w="60" w:type="dxa"/>
              <w:left w:w="100" w:type="dxa"/>
              <w:bottom w:w="60" w:type="dxa"/>
              <w:right w:w="100" w:type="dxa"/>
            </w:tcMar>
            <w:vAlign w:val="center"/>
          </w:tcPr>
          <w:p w14:paraId="6472D912" w14:textId="77777777" w:rsidR="000449E8" w:rsidRDefault="00000000">
            <w:pPr>
              <w:spacing w:after="20"/>
            </w:pPr>
            <w:r>
              <w:rPr>
                <w:sz w:val="18"/>
                <w:szCs w:val="18"/>
              </w:rPr>
              <w:t>Regla de oro: no reconstruir desde cero</w:t>
            </w:r>
          </w:p>
        </w:tc>
        <w:tc>
          <w:tcPr>
            <w:tcW w:w="6054" w:type="dxa"/>
            <w:tcMar>
              <w:top w:w="60" w:type="dxa"/>
              <w:left w:w="100" w:type="dxa"/>
              <w:bottom w:w="60" w:type="dxa"/>
              <w:right w:w="100" w:type="dxa"/>
            </w:tcMar>
            <w:vAlign w:val="center"/>
          </w:tcPr>
          <w:p w14:paraId="24FE6ABF" w14:textId="77777777" w:rsidR="000449E8" w:rsidRDefault="00000000">
            <w:pPr>
              <w:spacing w:after="20"/>
            </w:pPr>
            <w:r>
              <w:rPr>
                <w:sz w:val="18"/>
                <w:szCs w:val="18"/>
              </w:rPr>
              <w:t>Aplicada en todo el documento: se reutilizó generate.js, build.js, rf-data.js y el resto de la base de v2.0; solo se modificó/agregó lo estrictamente necesario.</w:t>
            </w:r>
          </w:p>
        </w:tc>
      </w:tr>
      <w:tr w:rsidR="000449E8" w14:paraId="173C031D"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434535F" w14:textId="77777777" w:rsidR="000449E8" w:rsidRDefault="00000000">
            <w:pPr>
              <w:spacing w:after="20"/>
            </w:pPr>
            <w:r>
              <w:rPr>
                <w:sz w:val="18"/>
                <w:szCs w:val="18"/>
              </w:rPr>
              <w:t>31</w:t>
            </w:r>
          </w:p>
        </w:tc>
        <w:tc>
          <w:tcPr>
            <w:tcW w:w="3084" w:type="dxa"/>
            <w:tcMar>
              <w:top w:w="60" w:type="dxa"/>
              <w:left w:w="100" w:type="dxa"/>
              <w:bottom w:w="60" w:type="dxa"/>
              <w:right w:w="100" w:type="dxa"/>
            </w:tcMar>
            <w:vAlign w:val="center"/>
          </w:tcPr>
          <w:p w14:paraId="366F13D7" w14:textId="77777777" w:rsidR="000449E8" w:rsidRDefault="00000000">
            <w:pPr>
              <w:spacing w:after="20"/>
            </w:pPr>
            <w:r>
              <w:rPr>
                <w:sz w:val="18"/>
                <w:szCs w:val="18"/>
              </w:rPr>
              <w:t>Orden de trabajo de 17 fases</w:t>
            </w:r>
          </w:p>
        </w:tc>
        <w:tc>
          <w:tcPr>
            <w:tcW w:w="6054" w:type="dxa"/>
            <w:tcMar>
              <w:top w:w="60" w:type="dxa"/>
              <w:left w:w="100" w:type="dxa"/>
              <w:bottom w:w="60" w:type="dxa"/>
              <w:right w:w="100" w:type="dxa"/>
            </w:tcMar>
            <w:vAlign w:val="center"/>
          </w:tcPr>
          <w:p w14:paraId="5E58FF03" w14:textId="77777777" w:rsidR="000449E8" w:rsidRDefault="00000000">
            <w:pPr>
              <w:spacing w:after="20"/>
            </w:pPr>
            <w:r>
              <w:rPr>
                <w:sz w:val="18"/>
                <w:szCs w:val="18"/>
              </w:rPr>
              <w:t>Aplicado en la secuencia de construcción de este documento (auditoría → elicitación → nuevos módulos → verificación → ensamblado → verificación visual → entrega); Implementar/Probar quedan fuera de alcance por falta de acceso a código.</w:t>
            </w:r>
          </w:p>
        </w:tc>
      </w:tr>
      <w:tr w:rsidR="000449E8" w14:paraId="1B66305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4502E06" w14:textId="77777777" w:rsidR="000449E8" w:rsidRDefault="00000000">
            <w:pPr>
              <w:spacing w:after="20"/>
            </w:pPr>
            <w:r>
              <w:rPr>
                <w:sz w:val="18"/>
                <w:szCs w:val="18"/>
              </w:rPr>
              <w:t>32</w:t>
            </w:r>
          </w:p>
        </w:tc>
        <w:tc>
          <w:tcPr>
            <w:tcW w:w="3084" w:type="dxa"/>
            <w:tcMar>
              <w:top w:w="60" w:type="dxa"/>
              <w:left w:w="100" w:type="dxa"/>
              <w:bottom w:w="60" w:type="dxa"/>
              <w:right w:w="100" w:type="dxa"/>
            </w:tcMar>
            <w:vAlign w:val="center"/>
          </w:tcPr>
          <w:p w14:paraId="430288C0" w14:textId="77777777" w:rsidR="000449E8" w:rsidRDefault="00000000">
            <w:pPr>
              <w:spacing w:after="20"/>
            </w:pPr>
            <w:r>
              <w:rPr>
                <w:sz w:val="18"/>
                <w:szCs w:val="18"/>
              </w:rPr>
              <w:t>Pipeline final: Carga → Detección → Limpieza → Análisis → Modelado → Predicción → Informe</w:t>
            </w:r>
          </w:p>
        </w:tc>
        <w:tc>
          <w:tcPr>
            <w:tcW w:w="6054" w:type="dxa"/>
            <w:tcMar>
              <w:top w:w="60" w:type="dxa"/>
              <w:left w:w="100" w:type="dxa"/>
              <w:bottom w:w="60" w:type="dxa"/>
              <w:right w:w="100" w:type="dxa"/>
            </w:tcMar>
            <w:vAlign w:val="center"/>
          </w:tcPr>
          <w:p w14:paraId="53450F3B" w14:textId="77777777" w:rsidR="000449E8" w:rsidRDefault="00000000">
            <w:pPr>
              <w:spacing w:after="20"/>
            </w:pPr>
            <w:r>
              <w:rPr>
                <w:sz w:val="18"/>
                <w:szCs w:val="18"/>
              </w:rPr>
              <w:t>Reflejado en el orden de módulos M-14 → M-15 → M-05/M-06/M-07/M-08 → M-09 → M-16 (bloqueado) → M-10.</w:t>
            </w:r>
          </w:p>
        </w:tc>
      </w:tr>
      <w:tr w:rsidR="000449E8" w14:paraId="7E37884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A592E48" w14:textId="77777777" w:rsidR="000449E8" w:rsidRDefault="00000000">
            <w:pPr>
              <w:spacing w:after="20"/>
            </w:pPr>
            <w:r>
              <w:rPr>
                <w:sz w:val="18"/>
                <w:szCs w:val="18"/>
              </w:rPr>
              <w:t>33</w:t>
            </w:r>
          </w:p>
        </w:tc>
        <w:tc>
          <w:tcPr>
            <w:tcW w:w="3084" w:type="dxa"/>
            <w:tcMar>
              <w:top w:w="60" w:type="dxa"/>
              <w:left w:w="100" w:type="dxa"/>
              <w:bottom w:w="60" w:type="dxa"/>
              <w:right w:w="100" w:type="dxa"/>
            </w:tcMar>
            <w:vAlign w:val="center"/>
          </w:tcPr>
          <w:p w14:paraId="0A514E3C" w14:textId="77777777" w:rsidR="000449E8" w:rsidRDefault="00000000">
            <w:pPr>
              <w:spacing w:after="20"/>
            </w:pPr>
            <w:r>
              <w:rPr>
                <w:sz w:val="18"/>
                <w:szCs w:val="18"/>
              </w:rPr>
              <w:t>Verificar técnicamente antes de decir "aplicado"; priorizar Corrección &gt; Confiabilidad &gt; Generalización &gt; Rendimiento &gt; Usabilidad &gt; Presentación</w:t>
            </w:r>
          </w:p>
        </w:tc>
        <w:tc>
          <w:tcPr>
            <w:tcW w:w="6054" w:type="dxa"/>
            <w:tcMar>
              <w:top w:w="60" w:type="dxa"/>
              <w:left w:w="100" w:type="dxa"/>
              <w:bottom w:w="60" w:type="dxa"/>
              <w:right w:w="100" w:type="dxa"/>
            </w:tcMar>
            <w:vAlign w:val="center"/>
          </w:tcPr>
          <w:p w14:paraId="6C33119C" w14:textId="77777777" w:rsidR="000449E8" w:rsidRDefault="00000000">
            <w:pPr>
              <w:spacing w:after="20"/>
            </w:pPr>
            <w:r>
              <w:rPr>
                <w:sz w:val="18"/>
                <w:szCs w:val="18"/>
              </w:rPr>
              <w:t>Este mapeo (Anexo B) y la matriz de revisión individual (Anexo C) documentan evidencia concreta por cada punto, en vez de una declaración genérica de cumplimiento; el orden de prioridad se refleja en que Rendimiento (XVI) y Predicción (M-16) quedan honestamente marcados como pendientes en vez de forzados.</w:t>
            </w:r>
          </w:p>
        </w:tc>
      </w:tr>
    </w:tbl>
    <w:p w14:paraId="337305BF" w14:textId="77777777" w:rsidR="000449E8" w:rsidRDefault="00000000">
      <w:r>
        <w:br w:type="page"/>
      </w:r>
    </w:p>
    <w:p w14:paraId="5EB04C06" w14:textId="77777777" w:rsidR="000449E8" w:rsidRDefault="00000000">
      <w:pPr>
        <w:pStyle w:val="Ttulo1"/>
        <w:spacing w:before="360" w:after="200"/>
      </w:pPr>
      <w:bookmarkStart w:id="267" w:name="_Toc239435122"/>
      <w:r>
        <w:t>ANEXO C — MATRIZ DE REVISIÓN INDIVIDUAL DE REQUISITOS FUNCIONALES (139 RF)</w:t>
      </w:r>
      <w:bookmarkEnd w:id="267"/>
    </w:p>
    <w:p w14:paraId="2C6161A4" w14:textId="77777777" w:rsidR="000449E8" w:rsidRDefault="00000000">
      <w:pPr>
        <w:spacing w:after="120"/>
      </w:pPr>
      <w:r>
        <w:t>Esta matriz resume, para cada uno de los 139 requisitos funcionales, su módulo, el/los caso(s) de uso que lo ejercitan, su estado tras la revisión individual de esta reforma y una justificación breve. El detalle completo de cada campo (historia de usuario, descripción formal, criterios de aceptación, actor, relacionados) se encuentra en la ficha completa de la sección 6.2; esta tabla es el resumen exigido para auditoría rápida.</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950"/>
        <w:gridCol w:w="1150"/>
        <w:gridCol w:w="1500"/>
        <w:gridCol w:w="5388"/>
      </w:tblGrid>
      <w:tr w:rsidR="000449E8" w14:paraId="75C66064"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2EEB93CA" w14:textId="77777777" w:rsidR="000449E8" w:rsidRDefault="00000000">
            <w:r>
              <w:rPr>
                <w:b/>
                <w:bCs/>
                <w:color w:val="FFFFFF"/>
                <w:sz w:val="18"/>
                <w:szCs w:val="18"/>
              </w:rPr>
              <w:t>RF</w:t>
            </w:r>
          </w:p>
        </w:tc>
        <w:tc>
          <w:tcPr>
            <w:tcW w:w="950" w:type="dxa"/>
            <w:shd w:val="clear" w:color="auto" w:fill="1F3864"/>
            <w:tcMar>
              <w:top w:w="60" w:type="dxa"/>
              <w:left w:w="100" w:type="dxa"/>
              <w:bottom w:w="60" w:type="dxa"/>
              <w:right w:w="100" w:type="dxa"/>
            </w:tcMar>
            <w:vAlign w:val="center"/>
          </w:tcPr>
          <w:p w14:paraId="1E91839A" w14:textId="77777777" w:rsidR="000449E8" w:rsidRDefault="00000000">
            <w:r>
              <w:rPr>
                <w:b/>
                <w:bCs/>
                <w:color w:val="FFFFFF"/>
                <w:sz w:val="18"/>
                <w:szCs w:val="18"/>
              </w:rPr>
              <w:t>Módulo</w:t>
            </w:r>
          </w:p>
        </w:tc>
        <w:tc>
          <w:tcPr>
            <w:tcW w:w="1150" w:type="dxa"/>
            <w:shd w:val="clear" w:color="auto" w:fill="1F3864"/>
            <w:tcMar>
              <w:top w:w="60" w:type="dxa"/>
              <w:left w:w="100" w:type="dxa"/>
              <w:bottom w:w="60" w:type="dxa"/>
              <w:right w:w="100" w:type="dxa"/>
            </w:tcMar>
            <w:vAlign w:val="center"/>
          </w:tcPr>
          <w:p w14:paraId="4F726EE8" w14:textId="77777777" w:rsidR="000449E8" w:rsidRDefault="00000000">
            <w:r>
              <w:rPr>
                <w:b/>
                <w:bCs/>
                <w:color w:val="FFFFFF"/>
                <w:sz w:val="18"/>
                <w:szCs w:val="18"/>
              </w:rPr>
              <w:t>CU asociado(s)</w:t>
            </w:r>
          </w:p>
        </w:tc>
        <w:tc>
          <w:tcPr>
            <w:tcW w:w="1500" w:type="dxa"/>
            <w:shd w:val="clear" w:color="auto" w:fill="1F3864"/>
            <w:tcMar>
              <w:top w:w="60" w:type="dxa"/>
              <w:left w:w="100" w:type="dxa"/>
              <w:bottom w:w="60" w:type="dxa"/>
              <w:right w:w="100" w:type="dxa"/>
            </w:tcMar>
            <w:vAlign w:val="center"/>
          </w:tcPr>
          <w:p w14:paraId="74158A74" w14:textId="77777777" w:rsidR="000449E8" w:rsidRDefault="00000000">
            <w:r>
              <w:rPr>
                <w:b/>
                <w:bCs/>
                <w:color w:val="FFFFFF"/>
                <w:sz w:val="18"/>
                <w:szCs w:val="18"/>
              </w:rPr>
              <w:t>Estado de revisión v3.0</w:t>
            </w:r>
          </w:p>
        </w:tc>
        <w:tc>
          <w:tcPr>
            <w:tcW w:w="5388" w:type="dxa"/>
            <w:shd w:val="clear" w:color="auto" w:fill="1F3864"/>
            <w:tcMar>
              <w:top w:w="60" w:type="dxa"/>
              <w:left w:w="100" w:type="dxa"/>
              <w:bottom w:w="60" w:type="dxa"/>
              <w:right w:w="100" w:type="dxa"/>
            </w:tcMar>
            <w:vAlign w:val="center"/>
          </w:tcPr>
          <w:p w14:paraId="796D6B9D" w14:textId="77777777" w:rsidR="000449E8" w:rsidRDefault="00000000">
            <w:r>
              <w:rPr>
                <w:b/>
                <w:bCs/>
                <w:color w:val="FFFFFF"/>
                <w:sz w:val="18"/>
                <w:szCs w:val="18"/>
              </w:rPr>
              <w:t>Justificación breve</w:t>
            </w:r>
          </w:p>
        </w:tc>
      </w:tr>
      <w:tr w:rsidR="000449E8" w14:paraId="67AA226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66CCDFE" w14:textId="77777777" w:rsidR="000449E8" w:rsidRDefault="00000000">
            <w:pPr>
              <w:spacing w:after="20"/>
            </w:pPr>
            <w:r>
              <w:rPr>
                <w:sz w:val="18"/>
                <w:szCs w:val="18"/>
              </w:rPr>
              <w:t>RF-01</w:t>
            </w:r>
          </w:p>
        </w:tc>
        <w:tc>
          <w:tcPr>
            <w:tcW w:w="950" w:type="dxa"/>
            <w:tcMar>
              <w:top w:w="60" w:type="dxa"/>
              <w:left w:w="100" w:type="dxa"/>
              <w:bottom w:w="60" w:type="dxa"/>
              <w:right w:w="100" w:type="dxa"/>
            </w:tcMar>
            <w:vAlign w:val="center"/>
          </w:tcPr>
          <w:p w14:paraId="2727783E"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303CBCBD"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25216CD0"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E582C5A" w14:textId="77777777" w:rsidR="000449E8" w:rsidRDefault="00000000">
            <w:pPr>
              <w:spacing w:after="20"/>
            </w:pPr>
            <w:r>
              <w:rPr>
                <w:sz w:val="18"/>
                <w:szCs w:val="18"/>
              </w:rPr>
              <w:t>Requisito ya agnóstico de dominio; no requería cambio.</w:t>
            </w:r>
          </w:p>
        </w:tc>
      </w:tr>
      <w:tr w:rsidR="000449E8" w14:paraId="11A7847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F7B679" w14:textId="77777777" w:rsidR="000449E8" w:rsidRDefault="00000000">
            <w:pPr>
              <w:spacing w:after="20"/>
            </w:pPr>
            <w:r>
              <w:rPr>
                <w:sz w:val="18"/>
                <w:szCs w:val="18"/>
              </w:rPr>
              <w:t>RF-02</w:t>
            </w:r>
          </w:p>
        </w:tc>
        <w:tc>
          <w:tcPr>
            <w:tcW w:w="950" w:type="dxa"/>
            <w:tcMar>
              <w:top w:w="60" w:type="dxa"/>
              <w:left w:w="100" w:type="dxa"/>
              <w:bottom w:w="60" w:type="dxa"/>
              <w:right w:w="100" w:type="dxa"/>
            </w:tcMar>
            <w:vAlign w:val="center"/>
          </w:tcPr>
          <w:p w14:paraId="2E1FF1A3"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1A85BE1A"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17DAB4A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C512FE7" w14:textId="77777777" w:rsidR="000449E8" w:rsidRDefault="00000000">
            <w:pPr>
              <w:spacing w:after="20"/>
            </w:pPr>
            <w:r>
              <w:rPr>
                <w:sz w:val="18"/>
                <w:szCs w:val="18"/>
              </w:rPr>
              <w:t>Requisito ya agnóstico de dominio; no requería cambio.</w:t>
            </w:r>
          </w:p>
        </w:tc>
      </w:tr>
      <w:tr w:rsidR="000449E8" w14:paraId="51EB081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2919103" w14:textId="77777777" w:rsidR="000449E8" w:rsidRDefault="00000000">
            <w:pPr>
              <w:spacing w:after="20"/>
            </w:pPr>
            <w:r>
              <w:rPr>
                <w:sz w:val="18"/>
                <w:szCs w:val="18"/>
              </w:rPr>
              <w:t>RF-03</w:t>
            </w:r>
          </w:p>
        </w:tc>
        <w:tc>
          <w:tcPr>
            <w:tcW w:w="950" w:type="dxa"/>
            <w:tcMar>
              <w:top w:w="60" w:type="dxa"/>
              <w:left w:w="100" w:type="dxa"/>
              <w:bottom w:w="60" w:type="dxa"/>
              <w:right w:w="100" w:type="dxa"/>
            </w:tcMar>
            <w:vAlign w:val="center"/>
          </w:tcPr>
          <w:p w14:paraId="0574FA62"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73B6305B"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2F69FA16"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FABEE8B" w14:textId="77777777" w:rsidR="000449E8" w:rsidRDefault="00000000">
            <w:pPr>
              <w:spacing w:after="20"/>
            </w:pPr>
            <w:r>
              <w:rPr>
                <w:sz w:val="18"/>
                <w:szCs w:val="18"/>
              </w:rPr>
              <w:t>Requisito ya agnóstico de dominio; no requería cambio.</w:t>
            </w:r>
          </w:p>
        </w:tc>
      </w:tr>
      <w:tr w:rsidR="000449E8" w14:paraId="606E7A6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A219AC" w14:textId="77777777" w:rsidR="000449E8" w:rsidRDefault="00000000">
            <w:pPr>
              <w:spacing w:after="20"/>
            </w:pPr>
            <w:r>
              <w:rPr>
                <w:sz w:val="18"/>
                <w:szCs w:val="18"/>
              </w:rPr>
              <w:t>RF-04</w:t>
            </w:r>
          </w:p>
        </w:tc>
        <w:tc>
          <w:tcPr>
            <w:tcW w:w="950" w:type="dxa"/>
            <w:tcMar>
              <w:top w:w="60" w:type="dxa"/>
              <w:left w:w="100" w:type="dxa"/>
              <w:bottom w:w="60" w:type="dxa"/>
              <w:right w:w="100" w:type="dxa"/>
            </w:tcMar>
            <w:vAlign w:val="center"/>
          </w:tcPr>
          <w:p w14:paraId="25BFA19F"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43A804D6"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1FCE68CD"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C9738E5" w14:textId="77777777" w:rsidR="000449E8" w:rsidRDefault="00000000">
            <w:pPr>
              <w:spacing w:after="20"/>
            </w:pPr>
            <w:r>
              <w:rPr>
                <w:sz w:val="18"/>
                <w:szCs w:val="18"/>
              </w:rPr>
              <w:t>Requisito ya agnóstico de dominio; no requería cambio.</w:t>
            </w:r>
          </w:p>
        </w:tc>
      </w:tr>
      <w:tr w:rsidR="000449E8" w14:paraId="09EA025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5B0A74" w14:textId="77777777" w:rsidR="000449E8" w:rsidRDefault="00000000">
            <w:pPr>
              <w:spacing w:after="20"/>
            </w:pPr>
            <w:r>
              <w:rPr>
                <w:sz w:val="18"/>
                <w:szCs w:val="18"/>
              </w:rPr>
              <w:t>RF-05</w:t>
            </w:r>
          </w:p>
        </w:tc>
        <w:tc>
          <w:tcPr>
            <w:tcW w:w="950" w:type="dxa"/>
            <w:tcMar>
              <w:top w:w="60" w:type="dxa"/>
              <w:left w:w="100" w:type="dxa"/>
              <w:bottom w:w="60" w:type="dxa"/>
              <w:right w:w="100" w:type="dxa"/>
            </w:tcMar>
            <w:vAlign w:val="center"/>
          </w:tcPr>
          <w:p w14:paraId="04ACC4BC"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7304036F"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7C04C0CB"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D65152B" w14:textId="77777777" w:rsidR="000449E8" w:rsidRDefault="00000000">
            <w:pPr>
              <w:spacing w:after="20"/>
            </w:pPr>
            <w:r>
              <w:rPr>
                <w:sz w:val="18"/>
                <w:szCs w:val="18"/>
              </w:rPr>
              <w:t>Requisito ya agnóstico de dominio; no requería cambio.</w:t>
            </w:r>
          </w:p>
        </w:tc>
      </w:tr>
      <w:tr w:rsidR="000449E8" w14:paraId="7C107D1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16896C6" w14:textId="77777777" w:rsidR="000449E8" w:rsidRDefault="00000000">
            <w:pPr>
              <w:spacing w:after="20"/>
            </w:pPr>
            <w:r>
              <w:rPr>
                <w:sz w:val="18"/>
                <w:szCs w:val="18"/>
              </w:rPr>
              <w:t>RF-06</w:t>
            </w:r>
          </w:p>
        </w:tc>
        <w:tc>
          <w:tcPr>
            <w:tcW w:w="950" w:type="dxa"/>
            <w:tcMar>
              <w:top w:w="60" w:type="dxa"/>
              <w:left w:w="100" w:type="dxa"/>
              <w:bottom w:w="60" w:type="dxa"/>
              <w:right w:w="100" w:type="dxa"/>
            </w:tcMar>
            <w:vAlign w:val="center"/>
          </w:tcPr>
          <w:p w14:paraId="546D1B98"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78C8852F"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3FAA5CA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5B140D2" w14:textId="77777777" w:rsidR="000449E8" w:rsidRDefault="00000000">
            <w:pPr>
              <w:spacing w:after="20"/>
            </w:pPr>
            <w:r>
              <w:rPr>
                <w:sz w:val="18"/>
                <w:szCs w:val="18"/>
              </w:rPr>
              <w:t>Requisito ya agnóstico de dominio; no requería cambio.</w:t>
            </w:r>
          </w:p>
        </w:tc>
      </w:tr>
      <w:tr w:rsidR="000449E8" w14:paraId="642B096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F9B1201" w14:textId="77777777" w:rsidR="000449E8" w:rsidRDefault="00000000">
            <w:pPr>
              <w:spacing w:after="20"/>
            </w:pPr>
            <w:r>
              <w:rPr>
                <w:sz w:val="18"/>
                <w:szCs w:val="18"/>
              </w:rPr>
              <w:t>RF-07</w:t>
            </w:r>
          </w:p>
        </w:tc>
        <w:tc>
          <w:tcPr>
            <w:tcW w:w="950" w:type="dxa"/>
            <w:tcMar>
              <w:top w:w="60" w:type="dxa"/>
              <w:left w:w="100" w:type="dxa"/>
              <w:bottom w:w="60" w:type="dxa"/>
              <w:right w:w="100" w:type="dxa"/>
            </w:tcMar>
            <w:vAlign w:val="center"/>
          </w:tcPr>
          <w:p w14:paraId="1B0E6A96"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131BB524"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2900E5D8"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27E590D" w14:textId="77777777" w:rsidR="000449E8" w:rsidRDefault="00000000">
            <w:pPr>
              <w:spacing w:after="20"/>
            </w:pPr>
            <w:r>
              <w:rPr>
                <w:sz w:val="18"/>
                <w:szCs w:val="18"/>
              </w:rPr>
              <w:t>Requisito ya agnóstico de dominio; no requería cambio.</w:t>
            </w:r>
          </w:p>
        </w:tc>
      </w:tr>
      <w:tr w:rsidR="000449E8" w14:paraId="3B9171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215CCA0" w14:textId="77777777" w:rsidR="000449E8" w:rsidRDefault="00000000">
            <w:pPr>
              <w:spacing w:after="20"/>
            </w:pPr>
            <w:r>
              <w:rPr>
                <w:sz w:val="18"/>
                <w:szCs w:val="18"/>
              </w:rPr>
              <w:t>RF-08</w:t>
            </w:r>
          </w:p>
        </w:tc>
        <w:tc>
          <w:tcPr>
            <w:tcW w:w="950" w:type="dxa"/>
            <w:tcMar>
              <w:top w:w="60" w:type="dxa"/>
              <w:left w:w="100" w:type="dxa"/>
              <w:bottom w:w="60" w:type="dxa"/>
              <w:right w:w="100" w:type="dxa"/>
            </w:tcMar>
            <w:vAlign w:val="center"/>
          </w:tcPr>
          <w:p w14:paraId="79580624" w14:textId="77777777" w:rsidR="000449E8" w:rsidRDefault="00000000">
            <w:pPr>
              <w:spacing w:after="20"/>
            </w:pPr>
            <w:r>
              <w:rPr>
                <w:sz w:val="18"/>
                <w:szCs w:val="18"/>
              </w:rPr>
              <w:t>M-01</w:t>
            </w:r>
          </w:p>
        </w:tc>
        <w:tc>
          <w:tcPr>
            <w:tcW w:w="1150" w:type="dxa"/>
            <w:tcMar>
              <w:top w:w="60" w:type="dxa"/>
              <w:left w:w="100" w:type="dxa"/>
              <w:bottom w:w="60" w:type="dxa"/>
              <w:right w:w="100" w:type="dxa"/>
            </w:tcMar>
            <w:vAlign w:val="center"/>
          </w:tcPr>
          <w:p w14:paraId="40F0821F" w14:textId="77777777" w:rsidR="000449E8" w:rsidRDefault="00000000">
            <w:pPr>
              <w:spacing w:after="20"/>
            </w:pPr>
            <w:r>
              <w:rPr>
                <w:sz w:val="18"/>
                <w:szCs w:val="18"/>
              </w:rPr>
              <w:t>CU-01</w:t>
            </w:r>
          </w:p>
        </w:tc>
        <w:tc>
          <w:tcPr>
            <w:tcW w:w="1500" w:type="dxa"/>
            <w:tcMar>
              <w:top w:w="60" w:type="dxa"/>
              <w:left w:w="100" w:type="dxa"/>
              <w:bottom w:w="60" w:type="dxa"/>
              <w:right w:w="100" w:type="dxa"/>
            </w:tcMar>
            <w:vAlign w:val="center"/>
          </w:tcPr>
          <w:p w14:paraId="65BCC09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5355F30" w14:textId="77777777" w:rsidR="000449E8" w:rsidRDefault="00000000">
            <w:pPr>
              <w:spacing w:after="20"/>
            </w:pPr>
            <w:r>
              <w:rPr>
                <w:sz w:val="18"/>
                <w:szCs w:val="18"/>
              </w:rPr>
              <w:t>Requisito ya agnóstico de dominio; no requería cambio.</w:t>
            </w:r>
          </w:p>
        </w:tc>
      </w:tr>
      <w:tr w:rsidR="000449E8" w14:paraId="2A3CE1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B67D62" w14:textId="77777777" w:rsidR="000449E8" w:rsidRDefault="00000000">
            <w:pPr>
              <w:spacing w:after="20"/>
            </w:pPr>
            <w:r>
              <w:rPr>
                <w:sz w:val="18"/>
                <w:szCs w:val="18"/>
              </w:rPr>
              <w:t>RF-09</w:t>
            </w:r>
          </w:p>
        </w:tc>
        <w:tc>
          <w:tcPr>
            <w:tcW w:w="950" w:type="dxa"/>
            <w:tcMar>
              <w:top w:w="60" w:type="dxa"/>
              <w:left w:w="100" w:type="dxa"/>
              <w:bottom w:w="60" w:type="dxa"/>
              <w:right w:w="100" w:type="dxa"/>
            </w:tcMar>
            <w:vAlign w:val="center"/>
          </w:tcPr>
          <w:p w14:paraId="54F503D3"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56A08CB8"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68434B3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8A9EED9" w14:textId="77777777" w:rsidR="000449E8" w:rsidRDefault="00000000">
            <w:pPr>
              <w:spacing w:after="20"/>
            </w:pPr>
            <w:r>
              <w:rPr>
                <w:sz w:val="18"/>
                <w:szCs w:val="18"/>
              </w:rPr>
              <w:t>Requisito ya agnóstico de dominio; no requería cambio.</w:t>
            </w:r>
          </w:p>
        </w:tc>
      </w:tr>
      <w:tr w:rsidR="000449E8" w14:paraId="46DB8AE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A605FC" w14:textId="77777777" w:rsidR="000449E8" w:rsidRDefault="00000000">
            <w:pPr>
              <w:spacing w:after="20"/>
            </w:pPr>
            <w:r>
              <w:rPr>
                <w:sz w:val="18"/>
                <w:szCs w:val="18"/>
              </w:rPr>
              <w:t>RF-10</w:t>
            </w:r>
          </w:p>
        </w:tc>
        <w:tc>
          <w:tcPr>
            <w:tcW w:w="950" w:type="dxa"/>
            <w:tcMar>
              <w:top w:w="60" w:type="dxa"/>
              <w:left w:w="100" w:type="dxa"/>
              <w:bottom w:w="60" w:type="dxa"/>
              <w:right w:w="100" w:type="dxa"/>
            </w:tcMar>
            <w:vAlign w:val="center"/>
          </w:tcPr>
          <w:p w14:paraId="084088FD"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2ED40FE1"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1871E68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4A5C74C" w14:textId="77777777" w:rsidR="000449E8" w:rsidRDefault="00000000">
            <w:pPr>
              <w:spacing w:after="20"/>
            </w:pPr>
            <w:r>
              <w:rPr>
                <w:sz w:val="18"/>
                <w:szCs w:val="18"/>
              </w:rPr>
              <w:t>Requisito ya agnóstico de dominio; no requería cambio.</w:t>
            </w:r>
          </w:p>
        </w:tc>
      </w:tr>
      <w:tr w:rsidR="000449E8" w14:paraId="622547F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6D512E" w14:textId="77777777" w:rsidR="000449E8" w:rsidRDefault="00000000">
            <w:pPr>
              <w:spacing w:after="20"/>
            </w:pPr>
            <w:r>
              <w:rPr>
                <w:sz w:val="18"/>
                <w:szCs w:val="18"/>
              </w:rPr>
              <w:t>RF-11</w:t>
            </w:r>
          </w:p>
        </w:tc>
        <w:tc>
          <w:tcPr>
            <w:tcW w:w="950" w:type="dxa"/>
            <w:tcMar>
              <w:top w:w="60" w:type="dxa"/>
              <w:left w:w="100" w:type="dxa"/>
              <w:bottom w:w="60" w:type="dxa"/>
              <w:right w:w="100" w:type="dxa"/>
            </w:tcMar>
            <w:vAlign w:val="center"/>
          </w:tcPr>
          <w:p w14:paraId="4FD03C8F"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02B014B1"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38167C81"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1B32F2A" w14:textId="77777777" w:rsidR="000449E8" w:rsidRDefault="00000000">
            <w:pPr>
              <w:spacing w:after="20"/>
            </w:pPr>
            <w:r>
              <w:rPr>
                <w:sz w:val="18"/>
                <w:szCs w:val="18"/>
              </w:rPr>
              <w:t>Requisito ya agnóstico de dominio; no requería cambio.</w:t>
            </w:r>
          </w:p>
        </w:tc>
      </w:tr>
      <w:tr w:rsidR="000449E8" w14:paraId="7D38D34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474D56" w14:textId="77777777" w:rsidR="000449E8" w:rsidRDefault="00000000">
            <w:pPr>
              <w:spacing w:after="20"/>
            </w:pPr>
            <w:r>
              <w:rPr>
                <w:sz w:val="18"/>
                <w:szCs w:val="18"/>
              </w:rPr>
              <w:t>RF-12</w:t>
            </w:r>
          </w:p>
        </w:tc>
        <w:tc>
          <w:tcPr>
            <w:tcW w:w="950" w:type="dxa"/>
            <w:tcMar>
              <w:top w:w="60" w:type="dxa"/>
              <w:left w:w="100" w:type="dxa"/>
              <w:bottom w:w="60" w:type="dxa"/>
              <w:right w:w="100" w:type="dxa"/>
            </w:tcMar>
            <w:vAlign w:val="center"/>
          </w:tcPr>
          <w:p w14:paraId="096EBE54"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78884712"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1F1B8456"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DB0A863" w14:textId="77777777" w:rsidR="000449E8" w:rsidRDefault="00000000">
            <w:pPr>
              <w:spacing w:after="20"/>
            </w:pPr>
            <w:r>
              <w:rPr>
                <w:sz w:val="18"/>
                <w:szCs w:val="18"/>
              </w:rPr>
              <w:t>Requisito ya agnóstico de dominio; no requería cambio.</w:t>
            </w:r>
          </w:p>
        </w:tc>
      </w:tr>
      <w:tr w:rsidR="000449E8" w14:paraId="2BE7313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0F1C33" w14:textId="77777777" w:rsidR="000449E8" w:rsidRDefault="00000000">
            <w:pPr>
              <w:spacing w:after="20"/>
            </w:pPr>
            <w:r>
              <w:rPr>
                <w:sz w:val="18"/>
                <w:szCs w:val="18"/>
              </w:rPr>
              <w:t>RF-13</w:t>
            </w:r>
          </w:p>
        </w:tc>
        <w:tc>
          <w:tcPr>
            <w:tcW w:w="950" w:type="dxa"/>
            <w:tcMar>
              <w:top w:w="60" w:type="dxa"/>
              <w:left w:w="100" w:type="dxa"/>
              <w:bottom w:w="60" w:type="dxa"/>
              <w:right w:w="100" w:type="dxa"/>
            </w:tcMar>
            <w:vAlign w:val="center"/>
          </w:tcPr>
          <w:p w14:paraId="46B9814E"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55A270B1"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53CA0A98"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9055053" w14:textId="77777777" w:rsidR="000449E8" w:rsidRDefault="00000000">
            <w:pPr>
              <w:spacing w:after="20"/>
            </w:pPr>
            <w:r>
              <w:rPr>
                <w:sz w:val="18"/>
                <w:szCs w:val="18"/>
              </w:rPr>
              <w:t>Requisito ya agnóstico de dominio; no requería cambio.</w:t>
            </w:r>
          </w:p>
        </w:tc>
      </w:tr>
      <w:tr w:rsidR="000449E8" w14:paraId="0B66F5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587D4C" w14:textId="77777777" w:rsidR="000449E8" w:rsidRDefault="00000000">
            <w:pPr>
              <w:spacing w:after="20"/>
            </w:pPr>
            <w:r>
              <w:rPr>
                <w:sz w:val="18"/>
                <w:szCs w:val="18"/>
              </w:rPr>
              <w:t>RF-14</w:t>
            </w:r>
          </w:p>
        </w:tc>
        <w:tc>
          <w:tcPr>
            <w:tcW w:w="950" w:type="dxa"/>
            <w:tcMar>
              <w:top w:w="60" w:type="dxa"/>
              <w:left w:w="100" w:type="dxa"/>
              <w:bottom w:w="60" w:type="dxa"/>
              <w:right w:w="100" w:type="dxa"/>
            </w:tcMar>
            <w:vAlign w:val="center"/>
          </w:tcPr>
          <w:p w14:paraId="60CBB6C8"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022FFF43"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06605056"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7F6A00D" w14:textId="77777777" w:rsidR="000449E8" w:rsidRDefault="00000000">
            <w:pPr>
              <w:spacing w:after="20"/>
            </w:pPr>
            <w:r>
              <w:rPr>
                <w:sz w:val="18"/>
                <w:szCs w:val="18"/>
              </w:rPr>
              <w:t>Requisito ya agnóstico de dominio; no requería cambio.</w:t>
            </w:r>
          </w:p>
        </w:tc>
      </w:tr>
      <w:tr w:rsidR="000449E8" w14:paraId="198502A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D2975D" w14:textId="77777777" w:rsidR="000449E8" w:rsidRDefault="00000000">
            <w:pPr>
              <w:spacing w:after="20"/>
            </w:pPr>
            <w:r>
              <w:rPr>
                <w:sz w:val="18"/>
                <w:szCs w:val="18"/>
              </w:rPr>
              <w:t>RF-15</w:t>
            </w:r>
          </w:p>
        </w:tc>
        <w:tc>
          <w:tcPr>
            <w:tcW w:w="950" w:type="dxa"/>
            <w:tcMar>
              <w:top w:w="60" w:type="dxa"/>
              <w:left w:w="100" w:type="dxa"/>
              <w:bottom w:w="60" w:type="dxa"/>
              <w:right w:w="100" w:type="dxa"/>
            </w:tcMar>
            <w:vAlign w:val="center"/>
          </w:tcPr>
          <w:p w14:paraId="35057665"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2D9BCF98"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4D77B7F6"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4D9259F" w14:textId="77777777" w:rsidR="000449E8" w:rsidRDefault="00000000">
            <w:pPr>
              <w:spacing w:after="20"/>
            </w:pPr>
            <w:r>
              <w:rPr>
                <w:sz w:val="18"/>
                <w:szCs w:val="18"/>
              </w:rPr>
              <w:t>Requisito ya agnóstico de dominio; no requería cambio.</w:t>
            </w:r>
          </w:p>
        </w:tc>
      </w:tr>
      <w:tr w:rsidR="000449E8" w14:paraId="1B7BEB7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EC39BDC" w14:textId="77777777" w:rsidR="000449E8" w:rsidRDefault="00000000">
            <w:pPr>
              <w:spacing w:after="20"/>
            </w:pPr>
            <w:r>
              <w:rPr>
                <w:sz w:val="18"/>
                <w:szCs w:val="18"/>
              </w:rPr>
              <w:t>RF-16</w:t>
            </w:r>
          </w:p>
        </w:tc>
        <w:tc>
          <w:tcPr>
            <w:tcW w:w="950" w:type="dxa"/>
            <w:tcMar>
              <w:top w:w="60" w:type="dxa"/>
              <w:left w:w="100" w:type="dxa"/>
              <w:bottom w:w="60" w:type="dxa"/>
              <w:right w:w="100" w:type="dxa"/>
            </w:tcMar>
            <w:vAlign w:val="center"/>
          </w:tcPr>
          <w:p w14:paraId="513EFC92" w14:textId="77777777" w:rsidR="000449E8" w:rsidRDefault="00000000">
            <w:pPr>
              <w:spacing w:after="20"/>
            </w:pPr>
            <w:r>
              <w:rPr>
                <w:sz w:val="18"/>
                <w:szCs w:val="18"/>
              </w:rPr>
              <w:t>M-02</w:t>
            </w:r>
          </w:p>
        </w:tc>
        <w:tc>
          <w:tcPr>
            <w:tcW w:w="1150" w:type="dxa"/>
            <w:tcMar>
              <w:top w:w="60" w:type="dxa"/>
              <w:left w:w="100" w:type="dxa"/>
              <w:bottom w:w="60" w:type="dxa"/>
              <w:right w:w="100" w:type="dxa"/>
            </w:tcMar>
            <w:vAlign w:val="center"/>
          </w:tcPr>
          <w:p w14:paraId="786C48F9" w14:textId="77777777" w:rsidR="000449E8" w:rsidRDefault="00000000">
            <w:pPr>
              <w:spacing w:after="20"/>
            </w:pPr>
            <w:r>
              <w:rPr>
                <w:sz w:val="18"/>
                <w:szCs w:val="18"/>
              </w:rPr>
              <w:t>CU-02</w:t>
            </w:r>
          </w:p>
        </w:tc>
        <w:tc>
          <w:tcPr>
            <w:tcW w:w="1500" w:type="dxa"/>
            <w:tcMar>
              <w:top w:w="60" w:type="dxa"/>
              <w:left w:w="100" w:type="dxa"/>
              <w:bottom w:w="60" w:type="dxa"/>
              <w:right w:w="100" w:type="dxa"/>
            </w:tcMar>
            <w:vAlign w:val="center"/>
          </w:tcPr>
          <w:p w14:paraId="6D3873C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9BEE5A0" w14:textId="77777777" w:rsidR="000449E8" w:rsidRDefault="00000000">
            <w:pPr>
              <w:spacing w:after="20"/>
            </w:pPr>
            <w:r>
              <w:rPr>
                <w:sz w:val="18"/>
                <w:szCs w:val="18"/>
              </w:rPr>
              <w:t>Requisito ya agnóstico de dominio; no requería cambio.</w:t>
            </w:r>
          </w:p>
        </w:tc>
      </w:tr>
      <w:tr w:rsidR="000449E8" w14:paraId="130850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05F55F" w14:textId="77777777" w:rsidR="000449E8" w:rsidRDefault="00000000">
            <w:pPr>
              <w:spacing w:after="20"/>
            </w:pPr>
            <w:r>
              <w:rPr>
                <w:sz w:val="18"/>
                <w:szCs w:val="18"/>
              </w:rPr>
              <w:t>RF-17</w:t>
            </w:r>
          </w:p>
        </w:tc>
        <w:tc>
          <w:tcPr>
            <w:tcW w:w="950" w:type="dxa"/>
            <w:tcMar>
              <w:top w:w="60" w:type="dxa"/>
              <w:left w:w="100" w:type="dxa"/>
              <w:bottom w:w="60" w:type="dxa"/>
              <w:right w:w="100" w:type="dxa"/>
            </w:tcMar>
            <w:vAlign w:val="center"/>
          </w:tcPr>
          <w:p w14:paraId="0BA32AFC"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0DB4C790"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6B5893C3"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40297F60" w14:textId="77777777" w:rsidR="000449E8" w:rsidRDefault="00000000">
            <w:pPr>
              <w:spacing w:after="20"/>
            </w:pPr>
            <w:r>
              <w:rPr>
                <w:sz w:val="18"/>
                <w:szCs w:val="18"/>
              </w:rPr>
              <w:t>Generalizado: ya no exige la estructura de 12 variables del NVD; acepta cualquier dataset tabular.</w:t>
            </w:r>
          </w:p>
        </w:tc>
      </w:tr>
      <w:tr w:rsidR="000449E8" w14:paraId="629FF0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F6DC0D" w14:textId="77777777" w:rsidR="000449E8" w:rsidRDefault="00000000">
            <w:pPr>
              <w:spacing w:after="20"/>
            </w:pPr>
            <w:r>
              <w:rPr>
                <w:sz w:val="18"/>
                <w:szCs w:val="18"/>
              </w:rPr>
              <w:t>RF-18</w:t>
            </w:r>
          </w:p>
        </w:tc>
        <w:tc>
          <w:tcPr>
            <w:tcW w:w="950" w:type="dxa"/>
            <w:tcMar>
              <w:top w:w="60" w:type="dxa"/>
              <w:left w:w="100" w:type="dxa"/>
              <w:bottom w:w="60" w:type="dxa"/>
              <w:right w:w="100" w:type="dxa"/>
            </w:tcMar>
            <w:vAlign w:val="center"/>
          </w:tcPr>
          <w:p w14:paraId="5964C54C"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09F1E801"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205E175A"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54B298E2" w14:textId="77777777" w:rsidR="000449E8" w:rsidRDefault="00000000">
            <w:pPr>
              <w:spacing w:after="20"/>
            </w:pPr>
            <w:r>
              <w:rPr>
                <w:sz w:val="18"/>
                <w:szCs w:val="18"/>
              </w:rPr>
              <w:t>Generalizado: la validación ya no depende de las 12 columnas específicas del NVD.</w:t>
            </w:r>
          </w:p>
        </w:tc>
      </w:tr>
      <w:tr w:rsidR="000449E8" w14:paraId="2FBFA8D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ED006A" w14:textId="77777777" w:rsidR="000449E8" w:rsidRDefault="00000000">
            <w:pPr>
              <w:spacing w:after="20"/>
            </w:pPr>
            <w:r>
              <w:rPr>
                <w:sz w:val="18"/>
                <w:szCs w:val="18"/>
              </w:rPr>
              <w:t>RF-19</w:t>
            </w:r>
          </w:p>
        </w:tc>
        <w:tc>
          <w:tcPr>
            <w:tcW w:w="950" w:type="dxa"/>
            <w:tcMar>
              <w:top w:w="60" w:type="dxa"/>
              <w:left w:w="100" w:type="dxa"/>
              <w:bottom w:w="60" w:type="dxa"/>
              <w:right w:w="100" w:type="dxa"/>
            </w:tcMar>
            <w:vAlign w:val="center"/>
          </w:tcPr>
          <w:p w14:paraId="1B35A891"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74909625"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69DCF09E"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C07BBE2" w14:textId="77777777" w:rsidR="000449E8" w:rsidRDefault="00000000">
            <w:pPr>
              <w:spacing w:after="20"/>
            </w:pPr>
            <w:r>
              <w:rPr>
                <w:sz w:val="18"/>
                <w:szCs w:val="18"/>
              </w:rPr>
              <w:t>Requisito ya agnóstico de dominio; no requería cambio.</w:t>
            </w:r>
          </w:p>
        </w:tc>
      </w:tr>
      <w:tr w:rsidR="000449E8" w14:paraId="5969E9A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BC19FD" w14:textId="77777777" w:rsidR="000449E8" w:rsidRDefault="00000000">
            <w:pPr>
              <w:spacing w:after="20"/>
            </w:pPr>
            <w:r>
              <w:rPr>
                <w:sz w:val="18"/>
                <w:szCs w:val="18"/>
              </w:rPr>
              <w:t>RF-20</w:t>
            </w:r>
          </w:p>
        </w:tc>
        <w:tc>
          <w:tcPr>
            <w:tcW w:w="950" w:type="dxa"/>
            <w:tcMar>
              <w:top w:w="60" w:type="dxa"/>
              <w:left w:w="100" w:type="dxa"/>
              <w:bottom w:w="60" w:type="dxa"/>
              <w:right w:w="100" w:type="dxa"/>
            </w:tcMar>
            <w:vAlign w:val="center"/>
          </w:tcPr>
          <w:p w14:paraId="593DE45D"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366E9B61"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4C4B98AD"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B2D06C8" w14:textId="77777777" w:rsidR="000449E8" w:rsidRDefault="00000000">
            <w:pPr>
              <w:spacing w:after="20"/>
            </w:pPr>
            <w:r>
              <w:rPr>
                <w:sz w:val="18"/>
                <w:szCs w:val="18"/>
              </w:rPr>
              <w:t>Recomendación del contribuidor aplicada: se pasa de dependencia obligatoria (Should) a plugin opcional (Could) que no ata al sistema a la API del NVD.</w:t>
            </w:r>
          </w:p>
        </w:tc>
      </w:tr>
      <w:tr w:rsidR="000449E8" w14:paraId="59D6558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352141" w14:textId="77777777" w:rsidR="000449E8" w:rsidRDefault="00000000">
            <w:pPr>
              <w:spacing w:after="20"/>
            </w:pPr>
            <w:r>
              <w:rPr>
                <w:sz w:val="18"/>
                <w:szCs w:val="18"/>
              </w:rPr>
              <w:t>RF-21</w:t>
            </w:r>
          </w:p>
        </w:tc>
        <w:tc>
          <w:tcPr>
            <w:tcW w:w="950" w:type="dxa"/>
            <w:tcMar>
              <w:top w:w="60" w:type="dxa"/>
              <w:left w:w="100" w:type="dxa"/>
              <w:bottom w:w="60" w:type="dxa"/>
              <w:right w:w="100" w:type="dxa"/>
            </w:tcMar>
            <w:vAlign w:val="center"/>
          </w:tcPr>
          <w:p w14:paraId="44498AF0"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5463E83C"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17D137D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057F81D" w14:textId="77777777" w:rsidR="000449E8" w:rsidRDefault="00000000">
            <w:pPr>
              <w:spacing w:after="20"/>
            </w:pPr>
            <w:r>
              <w:rPr>
                <w:sz w:val="18"/>
                <w:szCs w:val="18"/>
              </w:rPr>
              <w:t>Requisito ya agnóstico de dominio; no requería cambio.</w:t>
            </w:r>
          </w:p>
        </w:tc>
      </w:tr>
      <w:tr w:rsidR="000449E8" w14:paraId="552222A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9C6348" w14:textId="77777777" w:rsidR="000449E8" w:rsidRDefault="00000000">
            <w:pPr>
              <w:spacing w:after="20"/>
            </w:pPr>
            <w:r>
              <w:rPr>
                <w:sz w:val="18"/>
                <w:szCs w:val="18"/>
              </w:rPr>
              <w:t>RF-22</w:t>
            </w:r>
          </w:p>
        </w:tc>
        <w:tc>
          <w:tcPr>
            <w:tcW w:w="950" w:type="dxa"/>
            <w:tcMar>
              <w:top w:w="60" w:type="dxa"/>
              <w:left w:w="100" w:type="dxa"/>
              <w:bottom w:w="60" w:type="dxa"/>
              <w:right w:w="100" w:type="dxa"/>
            </w:tcMar>
            <w:vAlign w:val="center"/>
          </w:tcPr>
          <w:p w14:paraId="209973F6"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3A025DB0"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07D1010F"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82240F0" w14:textId="77777777" w:rsidR="000449E8" w:rsidRDefault="00000000">
            <w:pPr>
              <w:spacing w:after="20"/>
            </w:pPr>
            <w:r>
              <w:rPr>
                <w:sz w:val="18"/>
                <w:szCs w:val="18"/>
              </w:rPr>
              <w:t>Requisito ya agnóstico de dominio; no requería cambio.</w:t>
            </w:r>
          </w:p>
        </w:tc>
      </w:tr>
      <w:tr w:rsidR="000449E8" w14:paraId="23784C0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978CFA" w14:textId="77777777" w:rsidR="000449E8" w:rsidRDefault="00000000">
            <w:pPr>
              <w:spacing w:after="20"/>
            </w:pPr>
            <w:r>
              <w:rPr>
                <w:sz w:val="18"/>
                <w:szCs w:val="18"/>
              </w:rPr>
              <w:t>RF-23</w:t>
            </w:r>
          </w:p>
        </w:tc>
        <w:tc>
          <w:tcPr>
            <w:tcW w:w="950" w:type="dxa"/>
            <w:tcMar>
              <w:top w:w="60" w:type="dxa"/>
              <w:left w:w="100" w:type="dxa"/>
              <w:bottom w:w="60" w:type="dxa"/>
              <w:right w:w="100" w:type="dxa"/>
            </w:tcMar>
            <w:vAlign w:val="center"/>
          </w:tcPr>
          <w:p w14:paraId="66080A6A"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5D847C2B"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3E9C5A88"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F49F63D" w14:textId="77777777" w:rsidR="000449E8" w:rsidRDefault="00000000">
            <w:pPr>
              <w:spacing w:after="20"/>
            </w:pPr>
            <w:r>
              <w:rPr>
                <w:sz w:val="18"/>
                <w:szCs w:val="18"/>
              </w:rPr>
              <w:t>Generalizado: la deduplicación ya no asume que la clave sea siempre el CVE.</w:t>
            </w:r>
          </w:p>
        </w:tc>
      </w:tr>
      <w:tr w:rsidR="000449E8" w14:paraId="3F568D6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09F938" w14:textId="77777777" w:rsidR="000449E8" w:rsidRDefault="00000000">
            <w:pPr>
              <w:spacing w:after="20"/>
            </w:pPr>
            <w:r>
              <w:rPr>
                <w:sz w:val="18"/>
                <w:szCs w:val="18"/>
              </w:rPr>
              <w:t>RF-24</w:t>
            </w:r>
          </w:p>
        </w:tc>
        <w:tc>
          <w:tcPr>
            <w:tcW w:w="950" w:type="dxa"/>
            <w:tcMar>
              <w:top w:w="60" w:type="dxa"/>
              <w:left w:w="100" w:type="dxa"/>
              <w:bottom w:w="60" w:type="dxa"/>
              <w:right w:w="100" w:type="dxa"/>
            </w:tcMar>
            <w:vAlign w:val="center"/>
          </w:tcPr>
          <w:p w14:paraId="6EAAAE29" w14:textId="77777777" w:rsidR="000449E8" w:rsidRDefault="00000000">
            <w:pPr>
              <w:spacing w:after="20"/>
            </w:pPr>
            <w:r>
              <w:rPr>
                <w:sz w:val="18"/>
                <w:szCs w:val="18"/>
              </w:rPr>
              <w:t>M-03</w:t>
            </w:r>
          </w:p>
        </w:tc>
        <w:tc>
          <w:tcPr>
            <w:tcW w:w="1150" w:type="dxa"/>
            <w:tcMar>
              <w:top w:w="60" w:type="dxa"/>
              <w:left w:w="100" w:type="dxa"/>
              <w:bottom w:w="60" w:type="dxa"/>
              <w:right w:w="100" w:type="dxa"/>
            </w:tcMar>
            <w:vAlign w:val="center"/>
          </w:tcPr>
          <w:p w14:paraId="24E84C6A" w14:textId="77777777" w:rsidR="000449E8" w:rsidRDefault="00000000">
            <w:pPr>
              <w:spacing w:after="20"/>
            </w:pPr>
            <w:r>
              <w:rPr>
                <w:sz w:val="18"/>
                <w:szCs w:val="18"/>
              </w:rPr>
              <w:t>CU-03</w:t>
            </w:r>
          </w:p>
        </w:tc>
        <w:tc>
          <w:tcPr>
            <w:tcW w:w="1500" w:type="dxa"/>
            <w:tcMar>
              <w:top w:w="60" w:type="dxa"/>
              <w:left w:w="100" w:type="dxa"/>
              <w:bottom w:w="60" w:type="dxa"/>
              <w:right w:w="100" w:type="dxa"/>
            </w:tcMar>
            <w:vAlign w:val="center"/>
          </w:tcPr>
          <w:p w14:paraId="7EC8392C"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24655CD" w14:textId="77777777" w:rsidR="000449E8" w:rsidRDefault="00000000">
            <w:pPr>
              <w:spacing w:after="20"/>
            </w:pPr>
            <w:r>
              <w:rPr>
                <w:sz w:val="18"/>
                <w:szCs w:val="18"/>
              </w:rPr>
              <w:t>Requisito ya agnóstico de dominio; no requería cambio.</w:t>
            </w:r>
          </w:p>
        </w:tc>
      </w:tr>
      <w:tr w:rsidR="000449E8" w14:paraId="1506D10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7AE8BA" w14:textId="77777777" w:rsidR="000449E8" w:rsidRDefault="00000000">
            <w:pPr>
              <w:spacing w:after="20"/>
            </w:pPr>
            <w:r>
              <w:rPr>
                <w:sz w:val="18"/>
                <w:szCs w:val="18"/>
              </w:rPr>
              <w:t>RF-25</w:t>
            </w:r>
          </w:p>
        </w:tc>
        <w:tc>
          <w:tcPr>
            <w:tcW w:w="950" w:type="dxa"/>
            <w:tcMar>
              <w:top w:w="60" w:type="dxa"/>
              <w:left w:w="100" w:type="dxa"/>
              <w:bottom w:w="60" w:type="dxa"/>
              <w:right w:w="100" w:type="dxa"/>
            </w:tcMar>
            <w:vAlign w:val="center"/>
          </w:tcPr>
          <w:p w14:paraId="643F18A3"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63A102CC"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32F5474B"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6BCD367" w14:textId="77777777" w:rsidR="000449E8" w:rsidRDefault="00000000">
            <w:pPr>
              <w:spacing w:after="20"/>
            </w:pPr>
            <w:r>
              <w:rPr>
                <w:sz w:val="18"/>
                <w:szCs w:val="18"/>
              </w:rPr>
              <w:t>Reforma v3.0: "puntaje de severidad" se reemplaza por "variable de clasificación configurada" (RF-139), de la que CVSS es solo una instancia posible en datasets de ciberseguridad (ver Anexo D).</w:t>
            </w:r>
          </w:p>
        </w:tc>
      </w:tr>
      <w:tr w:rsidR="000449E8" w14:paraId="4A331E4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8D3B94" w14:textId="77777777" w:rsidR="000449E8" w:rsidRDefault="00000000">
            <w:pPr>
              <w:spacing w:after="20"/>
            </w:pPr>
            <w:r>
              <w:rPr>
                <w:sz w:val="18"/>
                <w:szCs w:val="18"/>
              </w:rPr>
              <w:t>RF-26</w:t>
            </w:r>
          </w:p>
        </w:tc>
        <w:tc>
          <w:tcPr>
            <w:tcW w:w="950" w:type="dxa"/>
            <w:tcMar>
              <w:top w:w="60" w:type="dxa"/>
              <w:left w:w="100" w:type="dxa"/>
              <w:bottom w:w="60" w:type="dxa"/>
              <w:right w:w="100" w:type="dxa"/>
            </w:tcMar>
            <w:vAlign w:val="center"/>
          </w:tcPr>
          <w:p w14:paraId="62336E49"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6A1AD855"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22EA31B6"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D81DE20" w14:textId="77777777" w:rsidR="000449E8" w:rsidRDefault="00000000">
            <w:pPr>
              <w:spacing w:after="20"/>
            </w:pPr>
            <w:r>
              <w:rPr>
                <w:sz w:val="18"/>
                <w:szCs w:val="18"/>
              </w:rPr>
              <w:t>Generalizado: el identificador de búsqueda ya no está fijado al formato CVE-AAAA-NNNNN.</w:t>
            </w:r>
          </w:p>
        </w:tc>
      </w:tr>
      <w:tr w:rsidR="000449E8" w14:paraId="371879B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1D93E3" w14:textId="77777777" w:rsidR="000449E8" w:rsidRDefault="00000000">
            <w:pPr>
              <w:spacing w:after="20"/>
            </w:pPr>
            <w:r>
              <w:rPr>
                <w:sz w:val="18"/>
                <w:szCs w:val="18"/>
              </w:rPr>
              <w:t>RF-27</w:t>
            </w:r>
          </w:p>
        </w:tc>
        <w:tc>
          <w:tcPr>
            <w:tcW w:w="950" w:type="dxa"/>
            <w:tcMar>
              <w:top w:w="60" w:type="dxa"/>
              <w:left w:w="100" w:type="dxa"/>
              <w:bottom w:w="60" w:type="dxa"/>
              <w:right w:w="100" w:type="dxa"/>
            </w:tcMar>
            <w:vAlign w:val="center"/>
          </w:tcPr>
          <w:p w14:paraId="57BF3C3D"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5E76C2A8"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0D168059"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3469D97" w14:textId="77777777" w:rsidR="000449E8" w:rsidRDefault="00000000">
            <w:pPr>
              <w:spacing w:after="20"/>
            </w:pPr>
            <w:r>
              <w:rPr>
                <w:sz w:val="18"/>
                <w:szCs w:val="18"/>
              </w:rPr>
              <w:t>Reforma v3.0: el nombre y la historia dejan de mencionar "severidad" como único ejemplo; el rango se aplica sobre cualquier variable numérica, incluida la variable de clasificación configurada en RF-139.</w:t>
            </w:r>
          </w:p>
        </w:tc>
      </w:tr>
      <w:tr w:rsidR="000449E8" w14:paraId="49EAB01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02C689" w14:textId="77777777" w:rsidR="000449E8" w:rsidRDefault="00000000">
            <w:pPr>
              <w:spacing w:after="20"/>
            </w:pPr>
            <w:r>
              <w:rPr>
                <w:sz w:val="18"/>
                <w:szCs w:val="18"/>
              </w:rPr>
              <w:t>RF-28</w:t>
            </w:r>
          </w:p>
        </w:tc>
        <w:tc>
          <w:tcPr>
            <w:tcW w:w="950" w:type="dxa"/>
            <w:tcMar>
              <w:top w:w="60" w:type="dxa"/>
              <w:left w:w="100" w:type="dxa"/>
              <w:bottom w:w="60" w:type="dxa"/>
              <w:right w:w="100" w:type="dxa"/>
            </w:tcMar>
            <w:vAlign w:val="center"/>
          </w:tcPr>
          <w:p w14:paraId="22875A2D"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3D9B331C"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06048CF2"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79FD63C" w14:textId="77777777" w:rsidR="000449E8" w:rsidRDefault="00000000">
            <w:pPr>
              <w:spacing w:after="20"/>
            </w:pPr>
            <w:r>
              <w:rPr>
                <w:sz w:val="18"/>
                <w:szCs w:val="18"/>
              </w:rPr>
              <w:t>Reforma v3.0: renombrado de "Filtro por Nivel de Severidad" a "Filtro por Categoría de Clasificación"; opera sobre el criterio configurable de RF-139, no exclusivamente sobre severidad.</w:t>
            </w:r>
          </w:p>
        </w:tc>
      </w:tr>
      <w:tr w:rsidR="000449E8" w14:paraId="44E275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72123C" w14:textId="77777777" w:rsidR="000449E8" w:rsidRDefault="00000000">
            <w:pPr>
              <w:spacing w:after="20"/>
            </w:pPr>
            <w:r>
              <w:rPr>
                <w:sz w:val="18"/>
                <w:szCs w:val="18"/>
              </w:rPr>
              <w:t>RF-29</w:t>
            </w:r>
          </w:p>
        </w:tc>
        <w:tc>
          <w:tcPr>
            <w:tcW w:w="950" w:type="dxa"/>
            <w:tcMar>
              <w:top w:w="60" w:type="dxa"/>
              <w:left w:w="100" w:type="dxa"/>
              <w:bottom w:w="60" w:type="dxa"/>
              <w:right w:w="100" w:type="dxa"/>
            </w:tcMar>
            <w:vAlign w:val="center"/>
          </w:tcPr>
          <w:p w14:paraId="72326441"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123D175D"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4CB6071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E3B52BF" w14:textId="77777777" w:rsidR="000449E8" w:rsidRDefault="00000000">
            <w:pPr>
              <w:spacing w:after="20"/>
            </w:pPr>
            <w:r>
              <w:rPr>
                <w:sz w:val="18"/>
                <w:szCs w:val="18"/>
              </w:rPr>
              <w:t>Requisito ya agnóstico de dominio; no requería cambio.</w:t>
            </w:r>
          </w:p>
        </w:tc>
      </w:tr>
      <w:tr w:rsidR="000449E8" w14:paraId="408B639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C582E9" w14:textId="77777777" w:rsidR="000449E8" w:rsidRDefault="00000000">
            <w:pPr>
              <w:spacing w:after="20"/>
            </w:pPr>
            <w:r>
              <w:rPr>
                <w:sz w:val="18"/>
                <w:szCs w:val="18"/>
              </w:rPr>
              <w:t>RF-30</w:t>
            </w:r>
          </w:p>
        </w:tc>
        <w:tc>
          <w:tcPr>
            <w:tcW w:w="950" w:type="dxa"/>
            <w:tcMar>
              <w:top w:w="60" w:type="dxa"/>
              <w:left w:w="100" w:type="dxa"/>
              <w:bottom w:w="60" w:type="dxa"/>
              <w:right w:w="100" w:type="dxa"/>
            </w:tcMar>
            <w:vAlign w:val="center"/>
          </w:tcPr>
          <w:p w14:paraId="3A3BFDCF"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2A84CDE2"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43DB2F38"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4AAF4232" w14:textId="77777777" w:rsidR="000449E8" w:rsidRDefault="00000000">
            <w:pPr>
              <w:spacing w:after="20"/>
            </w:pPr>
            <w:r>
              <w:rPr>
                <w:sz w:val="18"/>
                <w:szCs w:val="18"/>
              </w:rPr>
              <w:t>Generalizado: el "tipo de acceso remoto/local" pasa de ser un campo fijo a un ejemplo de variable de agrupación configurable.</w:t>
            </w:r>
          </w:p>
        </w:tc>
      </w:tr>
      <w:tr w:rsidR="000449E8" w14:paraId="0EA03EA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7943A5" w14:textId="77777777" w:rsidR="000449E8" w:rsidRDefault="00000000">
            <w:pPr>
              <w:spacing w:after="20"/>
            </w:pPr>
            <w:r>
              <w:rPr>
                <w:sz w:val="18"/>
                <w:szCs w:val="18"/>
              </w:rPr>
              <w:t>RF-31</w:t>
            </w:r>
          </w:p>
        </w:tc>
        <w:tc>
          <w:tcPr>
            <w:tcW w:w="950" w:type="dxa"/>
            <w:tcMar>
              <w:top w:w="60" w:type="dxa"/>
              <w:left w:w="100" w:type="dxa"/>
              <w:bottom w:w="60" w:type="dxa"/>
              <w:right w:w="100" w:type="dxa"/>
            </w:tcMar>
            <w:vAlign w:val="center"/>
          </w:tcPr>
          <w:p w14:paraId="4D24E0F7"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1AD73D46"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4E565C3A"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21D06F1" w14:textId="77777777" w:rsidR="000449E8" w:rsidRDefault="00000000">
            <w:pPr>
              <w:spacing w:after="20"/>
            </w:pPr>
            <w:r>
              <w:rPr>
                <w:sz w:val="18"/>
                <w:szCs w:val="18"/>
              </w:rPr>
              <w:t>Generalizado: las fechas ya no se asumen "obtenidas del NVD", sino provenientes de cualquier dataset importado.</w:t>
            </w:r>
          </w:p>
        </w:tc>
      </w:tr>
      <w:tr w:rsidR="000449E8" w14:paraId="5B1CE32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8FF36B" w14:textId="77777777" w:rsidR="000449E8" w:rsidRDefault="00000000">
            <w:pPr>
              <w:spacing w:after="20"/>
            </w:pPr>
            <w:r>
              <w:rPr>
                <w:sz w:val="18"/>
                <w:szCs w:val="18"/>
              </w:rPr>
              <w:t>RF-32</w:t>
            </w:r>
          </w:p>
        </w:tc>
        <w:tc>
          <w:tcPr>
            <w:tcW w:w="950" w:type="dxa"/>
            <w:tcMar>
              <w:top w:w="60" w:type="dxa"/>
              <w:left w:w="100" w:type="dxa"/>
              <w:bottom w:w="60" w:type="dxa"/>
              <w:right w:w="100" w:type="dxa"/>
            </w:tcMar>
            <w:vAlign w:val="center"/>
          </w:tcPr>
          <w:p w14:paraId="117A218C" w14:textId="77777777" w:rsidR="000449E8" w:rsidRDefault="00000000">
            <w:pPr>
              <w:spacing w:after="20"/>
            </w:pPr>
            <w:r>
              <w:rPr>
                <w:sz w:val="18"/>
                <w:szCs w:val="18"/>
              </w:rPr>
              <w:t>M-04</w:t>
            </w:r>
          </w:p>
        </w:tc>
        <w:tc>
          <w:tcPr>
            <w:tcW w:w="1150" w:type="dxa"/>
            <w:tcMar>
              <w:top w:w="60" w:type="dxa"/>
              <w:left w:w="100" w:type="dxa"/>
              <w:bottom w:w="60" w:type="dxa"/>
              <w:right w:w="100" w:type="dxa"/>
            </w:tcMar>
            <w:vAlign w:val="center"/>
          </w:tcPr>
          <w:p w14:paraId="1565AAE3" w14:textId="77777777" w:rsidR="000449E8" w:rsidRDefault="00000000">
            <w:pPr>
              <w:spacing w:after="20"/>
            </w:pPr>
            <w:r>
              <w:rPr>
                <w:sz w:val="18"/>
                <w:szCs w:val="18"/>
              </w:rPr>
              <w:t>CU-04</w:t>
            </w:r>
          </w:p>
        </w:tc>
        <w:tc>
          <w:tcPr>
            <w:tcW w:w="1500" w:type="dxa"/>
            <w:tcMar>
              <w:top w:w="60" w:type="dxa"/>
              <w:left w:w="100" w:type="dxa"/>
              <w:bottom w:w="60" w:type="dxa"/>
              <w:right w:w="100" w:type="dxa"/>
            </w:tcMar>
            <w:vAlign w:val="center"/>
          </w:tcPr>
          <w:p w14:paraId="785994B0"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FAA160E" w14:textId="77777777" w:rsidR="000449E8" w:rsidRDefault="00000000">
            <w:pPr>
              <w:spacing w:after="20"/>
            </w:pPr>
            <w:r>
              <w:rPr>
                <w:sz w:val="18"/>
                <w:szCs w:val="18"/>
              </w:rPr>
              <w:t>Requisito ya agnóstico de dominio; no requería cambio.</w:t>
            </w:r>
          </w:p>
        </w:tc>
      </w:tr>
      <w:tr w:rsidR="000449E8" w14:paraId="28EA53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429D90" w14:textId="77777777" w:rsidR="000449E8" w:rsidRDefault="00000000">
            <w:pPr>
              <w:spacing w:after="20"/>
            </w:pPr>
            <w:r>
              <w:rPr>
                <w:sz w:val="18"/>
                <w:szCs w:val="18"/>
              </w:rPr>
              <w:t>RF-33</w:t>
            </w:r>
          </w:p>
        </w:tc>
        <w:tc>
          <w:tcPr>
            <w:tcW w:w="950" w:type="dxa"/>
            <w:tcMar>
              <w:top w:w="60" w:type="dxa"/>
              <w:left w:w="100" w:type="dxa"/>
              <w:bottom w:w="60" w:type="dxa"/>
              <w:right w:w="100" w:type="dxa"/>
            </w:tcMar>
            <w:vAlign w:val="center"/>
          </w:tcPr>
          <w:p w14:paraId="5CA39413"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0A747300"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306C6F2A"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AF15F85"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65392FA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85A15E" w14:textId="77777777" w:rsidR="000449E8" w:rsidRDefault="00000000">
            <w:pPr>
              <w:spacing w:after="20"/>
            </w:pPr>
            <w:r>
              <w:rPr>
                <w:sz w:val="18"/>
                <w:szCs w:val="18"/>
              </w:rPr>
              <w:t>RF-34</w:t>
            </w:r>
          </w:p>
        </w:tc>
        <w:tc>
          <w:tcPr>
            <w:tcW w:w="950" w:type="dxa"/>
            <w:tcMar>
              <w:top w:w="60" w:type="dxa"/>
              <w:left w:w="100" w:type="dxa"/>
              <w:bottom w:w="60" w:type="dxa"/>
              <w:right w:w="100" w:type="dxa"/>
            </w:tcMar>
            <w:vAlign w:val="center"/>
          </w:tcPr>
          <w:p w14:paraId="618C5994"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60557913"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4A12C6D6"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4D62E006" w14:textId="77777777" w:rsidR="000449E8" w:rsidRDefault="00000000">
            <w:pPr>
              <w:spacing w:after="20"/>
            </w:pPr>
            <w:r>
              <w:rPr>
                <w:sz w:val="18"/>
                <w:szCs w:val="18"/>
              </w:rPr>
              <w:t>Generalizado: los 5 intervalos oficiales de CVSS pasan de obligatorios a plantilla opcional.</w:t>
            </w:r>
          </w:p>
        </w:tc>
      </w:tr>
      <w:tr w:rsidR="000449E8" w14:paraId="14ACE53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E6F675" w14:textId="77777777" w:rsidR="000449E8" w:rsidRDefault="00000000">
            <w:pPr>
              <w:spacing w:after="20"/>
            </w:pPr>
            <w:r>
              <w:rPr>
                <w:sz w:val="18"/>
                <w:szCs w:val="18"/>
              </w:rPr>
              <w:t>RF-35</w:t>
            </w:r>
          </w:p>
        </w:tc>
        <w:tc>
          <w:tcPr>
            <w:tcW w:w="950" w:type="dxa"/>
            <w:tcMar>
              <w:top w:w="60" w:type="dxa"/>
              <w:left w:w="100" w:type="dxa"/>
              <w:bottom w:w="60" w:type="dxa"/>
              <w:right w:w="100" w:type="dxa"/>
            </w:tcMar>
            <w:vAlign w:val="center"/>
          </w:tcPr>
          <w:p w14:paraId="0089D4F4"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42BB3E13"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244949E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AA4F08C" w14:textId="77777777" w:rsidR="000449E8" w:rsidRDefault="00000000">
            <w:pPr>
              <w:spacing w:after="20"/>
            </w:pPr>
            <w:r>
              <w:rPr>
                <w:sz w:val="18"/>
                <w:szCs w:val="18"/>
              </w:rPr>
              <w:t>Requisito ya agnóstico de dominio; no requería cambio.</w:t>
            </w:r>
          </w:p>
        </w:tc>
      </w:tr>
      <w:tr w:rsidR="000449E8" w14:paraId="6B7DAD0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7E2CF04" w14:textId="77777777" w:rsidR="000449E8" w:rsidRDefault="00000000">
            <w:pPr>
              <w:spacing w:after="20"/>
            </w:pPr>
            <w:r>
              <w:rPr>
                <w:sz w:val="18"/>
                <w:szCs w:val="18"/>
              </w:rPr>
              <w:t>RF-36</w:t>
            </w:r>
          </w:p>
        </w:tc>
        <w:tc>
          <w:tcPr>
            <w:tcW w:w="950" w:type="dxa"/>
            <w:tcMar>
              <w:top w:w="60" w:type="dxa"/>
              <w:left w:w="100" w:type="dxa"/>
              <w:bottom w:w="60" w:type="dxa"/>
              <w:right w:w="100" w:type="dxa"/>
            </w:tcMar>
            <w:vAlign w:val="center"/>
          </w:tcPr>
          <w:p w14:paraId="632CAA56"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438F95EF"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7677D2D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DE0FE03" w14:textId="77777777" w:rsidR="000449E8" w:rsidRDefault="00000000">
            <w:pPr>
              <w:spacing w:after="20"/>
            </w:pPr>
            <w:r>
              <w:rPr>
                <w:sz w:val="18"/>
                <w:szCs w:val="18"/>
              </w:rPr>
              <w:t>Requisito ya agnóstico de dominio; no requería cambio.</w:t>
            </w:r>
          </w:p>
        </w:tc>
      </w:tr>
      <w:tr w:rsidR="000449E8" w14:paraId="4F5A118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62D934" w14:textId="77777777" w:rsidR="000449E8" w:rsidRDefault="00000000">
            <w:pPr>
              <w:spacing w:after="20"/>
            </w:pPr>
            <w:r>
              <w:rPr>
                <w:sz w:val="18"/>
                <w:szCs w:val="18"/>
              </w:rPr>
              <w:t>RF-37</w:t>
            </w:r>
          </w:p>
        </w:tc>
        <w:tc>
          <w:tcPr>
            <w:tcW w:w="950" w:type="dxa"/>
            <w:tcMar>
              <w:top w:w="60" w:type="dxa"/>
              <w:left w:w="100" w:type="dxa"/>
              <w:bottom w:w="60" w:type="dxa"/>
              <w:right w:w="100" w:type="dxa"/>
            </w:tcMar>
            <w:vAlign w:val="center"/>
          </w:tcPr>
          <w:p w14:paraId="1E3371A4"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369B5A93"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00EE838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937DE5A" w14:textId="77777777" w:rsidR="000449E8" w:rsidRDefault="00000000">
            <w:pPr>
              <w:spacing w:after="20"/>
            </w:pPr>
            <w:r>
              <w:rPr>
                <w:sz w:val="18"/>
                <w:szCs w:val="18"/>
              </w:rPr>
              <w:t>Requisito ya agnóstico de dominio; no requería cambio.</w:t>
            </w:r>
          </w:p>
        </w:tc>
      </w:tr>
      <w:tr w:rsidR="000449E8" w14:paraId="4BC929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5ECCB2" w14:textId="77777777" w:rsidR="000449E8" w:rsidRDefault="00000000">
            <w:pPr>
              <w:spacing w:after="20"/>
            </w:pPr>
            <w:r>
              <w:rPr>
                <w:sz w:val="18"/>
                <w:szCs w:val="18"/>
              </w:rPr>
              <w:t>RF-38</w:t>
            </w:r>
          </w:p>
        </w:tc>
        <w:tc>
          <w:tcPr>
            <w:tcW w:w="950" w:type="dxa"/>
            <w:tcMar>
              <w:top w:w="60" w:type="dxa"/>
              <w:left w:w="100" w:type="dxa"/>
              <w:bottom w:w="60" w:type="dxa"/>
              <w:right w:w="100" w:type="dxa"/>
            </w:tcMar>
            <w:vAlign w:val="center"/>
          </w:tcPr>
          <w:p w14:paraId="48DF970A"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44B23452"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038E17E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D374118" w14:textId="77777777" w:rsidR="000449E8" w:rsidRDefault="00000000">
            <w:pPr>
              <w:spacing w:after="20"/>
            </w:pPr>
            <w:r>
              <w:rPr>
                <w:sz w:val="18"/>
                <w:szCs w:val="18"/>
              </w:rPr>
              <w:t>Requisito ya agnóstico de dominio; no requería cambio.</w:t>
            </w:r>
          </w:p>
        </w:tc>
      </w:tr>
      <w:tr w:rsidR="000449E8" w14:paraId="64EA59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4C25E4" w14:textId="77777777" w:rsidR="000449E8" w:rsidRDefault="00000000">
            <w:pPr>
              <w:spacing w:after="20"/>
            </w:pPr>
            <w:r>
              <w:rPr>
                <w:sz w:val="18"/>
                <w:szCs w:val="18"/>
              </w:rPr>
              <w:t>RF-39</w:t>
            </w:r>
          </w:p>
        </w:tc>
        <w:tc>
          <w:tcPr>
            <w:tcW w:w="950" w:type="dxa"/>
            <w:tcMar>
              <w:top w:w="60" w:type="dxa"/>
              <w:left w:w="100" w:type="dxa"/>
              <w:bottom w:w="60" w:type="dxa"/>
              <w:right w:w="100" w:type="dxa"/>
            </w:tcMar>
            <w:vAlign w:val="center"/>
          </w:tcPr>
          <w:p w14:paraId="27569EF4"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411CCBAF"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08BED8A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C899373" w14:textId="77777777" w:rsidR="000449E8" w:rsidRDefault="00000000">
            <w:pPr>
              <w:spacing w:after="20"/>
            </w:pPr>
            <w:r>
              <w:rPr>
                <w:sz w:val="18"/>
                <w:szCs w:val="18"/>
              </w:rPr>
              <w:t>Requisito ya agnóstico de dominio; no requería cambio.</w:t>
            </w:r>
          </w:p>
        </w:tc>
      </w:tr>
      <w:tr w:rsidR="000449E8" w14:paraId="528F0A4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662881" w14:textId="77777777" w:rsidR="000449E8" w:rsidRDefault="00000000">
            <w:pPr>
              <w:spacing w:after="20"/>
            </w:pPr>
            <w:r>
              <w:rPr>
                <w:sz w:val="18"/>
                <w:szCs w:val="18"/>
              </w:rPr>
              <w:t>RF-40</w:t>
            </w:r>
          </w:p>
        </w:tc>
        <w:tc>
          <w:tcPr>
            <w:tcW w:w="950" w:type="dxa"/>
            <w:tcMar>
              <w:top w:w="60" w:type="dxa"/>
              <w:left w:w="100" w:type="dxa"/>
              <w:bottom w:w="60" w:type="dxa"/>
              <w:right w:w="100" w:type="dxa"/>
            </w:tcMar>
            <w:vAlign w:val="center"/>
          </w:tcPr>
          <w:p w14:paraId="232C90DE" w14:textId="77777777" w:rsidR="000449E8" w:rsidRDefault="00000000">
            <w:pPr>
              <w:spacing w:after="20"/>
            </w:pPr>
            <w:r>
              <w:rPr>
                <w:sz w:val="18"/>
                <w:szCs w:val="18"/>
              </w:rPr>
              <w:t>M-05</w:t>
            </w:r>
          </w:p>
        </w:tc>
        <w:tc>
          <w:tcPr>
            <w:tcW w:w="1150" w:type="dxa"/>
            <w:tcMar>
              <w:top w:w="60" w:type="dxa"/>
              <w:left w:w="100" w:type="dxa"/>
              <w:bottom w:w="60" w:type="dxa"/>
              <w:right w:w="100" w:type="dxa"/>
            </w:tcMar>
            <w:vAlign w:val="center"/>
          </w:tcPr>
          <w:p w14:paraId="7FBE4A5E" w14:textId="77777777" w:rsidR="000449E8" w:rsidRDefault="00000000">
            <w:pPr>
              <w:spacing w:after="20"/>
            </w:pPr>
            <w:r>
              <w:rPr>
                <w:sz w:val="18"/>
                <w:szCs w:val="18"/>
              </w:rPr>
              <w:t>CU-05</w:t>
            </w:r>
          </w:p>
        </w:tc>
        <w:tc>
          <w:tcPr>
            <w:tcW w:w="1500" w:type="dxa"/>
            <w:tcMar>
              <w:top w:w="60" w:type="dxa"/>
              <w:left w:w="100" w:type="dxa"/>
              <w:bottom w:w="60" w:type="dxa"/>
              <w:right w:w="100" w:type="dxa"/>
            </w:tcMar>
            <w:vAlign w:val="center"/>
          </w:tcPr>
          <w:p w14:paraId="4238016B"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99B36B7" w14:textId="77777777" w:rsidR="000449E8" w:rsidRDefault="00000000">
            <w:pPr>
              <w:spacing w:after="20"/>
            </w:pPr>
            <w:r>
              <w:rPr>
                <w:sz w:val="18"/>
                <w:szCs w:val="18"/>
              </w:rPr>
              <w:t>Requisito ya agnóstico de dominio; no requería cambio.</w:t>
            </w:r>
          </w:p>
        </w:tc>
      </w:tr>
      <w:tr w:rsidR="000449E8" w14:paraId="0D0F7DC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8B4E0B" w14:textId="77777777" w:rsidR="000449E8" w:rsidRDefault="00000000">
            <w:pPr>
              <w:spacing w:after="20"/>
            </w:pPr>
            <w:r>
              <w:rPr>
                <w:sz w:val="18"/>
                <w:szCs w:val="18"/>
              </w:rPr>
              <w:t>RF-41</w:t>
            </w:r>
          </w:p>
        </w:tc>
        <w:tc>
          <w:tcPr>
            <w:tcW w:w="950" w:type="dxa"/>
            <w:tcMar>
              <w:top w:w="60" w:type="dxa"/>
              <w:left w:w="100" w:type="dxa"/>
              <w:bottom w:w="60" w:type="dxa"/>
              <w:right w:w="100" w:type="dxa"/>
            </w:tcMar>
            <w:vAlign w:val="center"/>
          </w:tcPr>
          <w:p w14:paraId="7F3DD190"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019D6BCA"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0F3CDC35"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CD89D18"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5AEADDB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58BACF" w14:textId="77777777" w:rsidR="000449E8" w:rsidRDefault="00000000">
            <w:pPr>
              <w:spacing w:after="20"/>
            </w:pPr>
            <w:r>
              <w:rPr>
                <w:sz w:val="18"/>
                <w:szCs w:val="18"/>
              </w:rPr>
              <w:t>RF-42</w:t>
            </w:r>
          </w:p>
        </w:tc>
        <w:tc>
          <w:tcPr>
            <w:tcW w:w="950" w:type="dxa"/>
            <w:tcMar>
              <w:top w:w="60" w:type="dxa"/>
              <w:left w:w="100" w:type="dxa"/>
              <w:bottom w:w="60" w:type="dxa"/>
              <w:right w:w="100" w:type="dxa"/>
            </w:tcMar>
            <w:vAlign w:val="center"/>
          </w:tcPr>
          <w:p w14:paraId="350356ED"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5C2A9B60"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699788D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569122A" w14:textId="77777777" w:rsidR="000449E8" w:rsidRDefault="00000000">
            <w:pPr>
              <w:spacing w:after="20"/>
            </w:pPr>
            <w:r>
              <w:rPr>
                <w:sz w:val="18"/>
                <w:szCs w:val="18"/>
              </w:rPr>
              <w:t>Requisito ya agnóstico de dominio; no requería cambio.</w:t>
            </w:r>
          </w:p>
        </w:tc>
      </w:tr>
      <w:tr w:rsidR="000449E8" w14:paraId="73D094A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481362" w14:textId="77777777" w:rsidR="000449E8" w:rsidRDefault="00000000">
            <w:pPr>
              <w:spacing w:after="20"/>
            </w:pPr>
            <w:r>
              <w:rPr>
                <w:sz w:val="18"/>
                <w:szCs w:val="18"/>
              </w:rPr>
              <w:t>RF-43</w:t>
            </w:r>
          </w:p>
        </w:tc>
        <w:tc>
          <w:tcPr>
            <w:tcW w:w="950" w:type="dxa"/>
            <w:tcMar>
              <w:top w:w="60" w:type="dxa"/>
              <w:left w:w="100" w:type="dxa"/>
              <w:bottom w:w="60" w:type="dxa"/>
              <w:right w:w="100" w:type="dxa"/>
            </w:tcMar>
            <w:vAlign w:val="center"/>
          </w:tcPr>
          <w:p w14:paraId="0B1CA45F"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64DA7719"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2C17E8D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C4BD253" w14:textId="77777777" w:rsidR="000449E8" w:rsidRDefault="00000000">
            <w:pPr>
              <w:spacing w:after="20"/>
            </w:pPr>
            <w:r>
              <w:rPr>
                <w:sz w:val="18"/>
                <w:szCs w:val="18"/>
              </w:rPr>
              <w:t>Requisito ya agnóstico de dominio; no requería cambio.</w:t>
            </w:r>
          </w:p>
        </w:tc>
      </w:tr>
      <w:tr w:rsidR="000449E8" w14:paraId="1C3391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E427C9" w14:textId="77777777" w:rsidR="000449E8" w:rsidRDefault="00000000">
            <w:pPr>
              <w:spacing w:after="20"/>
            </w:pPr>
            <w:r>
              <w:rPr>
                <w:sz w:val="18"/>
                <w:szCs w:val="18"/>
              </w:rPr>
              <w:t>RF-44</w:t>
            </w:r>
          </w:p>
        </w:tc>
        <w:tc>
          <w:tcPr>
            <w:tcW w:w="950" w:type="dxa"/>
            <w:tcMar>
              <w:top w:w="60" w:type="dxa"/>
              <w:left w:w="100" w:type="dxa"/>
              <w:bottom w:w="60" w:type="dxa"/>
              <w:right w:w="100" w:type="dxa"/>
            </w:tcMar>
            <w:vAlign w:val="center"/>
          </w:tcPr>
          <w:p w14:paraId="02D6FE66"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0CEA4143"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11D64F48"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5AC4081" w14:textId="77777777" w:rsidR="000449E8" w:rsidRDefault="00000000">
            <w:pPr>
              <w:spacing w:after="20"/>
            </w:pPr>
            <w:r>
              <w:rPr>
                <w:sz w:val="18"/>
                <w:szCs w:val="18"/>
              </w:rPr>
              <w:t>Requisito ya agnóstico de dominio; no requería cambio.</w:t>
            </w:r>
          </w:p>
        </w:tc>
      </w:tr>
      <w:tr w:rsidR="000449E8" w14:paraId="109CD36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5395AE" w14:textId="77777777" w:rsidR="000449E8" w:rsidRDefault="00000000">
            <w:pPr>
              <w:spacing w:after="20"/>
            </w:pPr>
            <w:r>
              <w:rPr>
                <w:sz w:val="18"/>
                <w:szCs w:val="18"/>
              </w:rPr>
              <w:t>RF-45</w:t>
            </w:r>
          </w:p>
        </w:tc>
        <w:tc>
          <w:tcPr>
            <w:tcW w:w="950" w:type="dxa"/>
            <w:tcMar>
              <w:top w:w="60" w:type="dxa"/>
              <w:left w:w="100" w:type="dxa"/>
              <w:bottom w:w="60" w:type="dxa"/>
              <w:right w:w="100" w:type="dxa"/>
            </w:tcMar>
            <w:vAlign w:val="center"/>
          </w:tcPr>
          <w:p w14:paraId="7EA1DCE5"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22A42F3C"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0FB4E15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935D0ED" w14:textId="77777777" w:rsidR="000449E8" w:rsidRDefault="00000000">
            <w:pPr>
              <w:spacing w:after="20"/>
            </w:pPr>
            <w:r>
              <w:rPr>
                <w:sz w:val="18"/>
                <w:szCs w:val="18"/>
              </w:rPr>
              <w:t>Requisito ya agnóstico de dominio; no requería cambio.</w:t>
            </w:r>
          </w:p>
        </w:tc>
      </w:tr>
      <w:tr w:rsidR="000449E8" w14:paraId="690A481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B674FA3" w14:textId="77777777" w:rsidR="000449E8" w:rsidRDefault="00000000">
            <w:pPr>
              <w:spacing w:after="20"/>
            </w:pPr>
            <w:r>
              <w:rPr>
                <w:sz w:val="18"/>
                <w:szCs w:val="18"/>
              </w:rPr>
              <w:t>RF-46</w:t>
            </w:r>
          </w:p>
        </w:tc>
        <w:tc>
          <w:tcPr>
            <w:tcW w:w="950" w:type="dxa"/>
            <w:tcMar>
              <w:top w:w="60" w:type="dxa"/>
              <w:left w:w="100" w:type="dxa"/>
              <w:bottom w:w="60" w:type="dxa"/>
              <w:right w:w="100" w:type="dxa"/>
            </w:tcMar>
            <w:vAlign w:val="center"/>
          </w:tcPr>
          <w:p w14:paraId="75672103"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106A7996"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5FC72EF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7614112" w14:textId="77777777" w:rsidR="000449E8" w:rsidRDefault="00000000">
            <w:pPr>
              <w:spacing w:after="20"/>
            </w:pPr>
            <w:r>
              <w:rPr>
                <w:sz w:val="18"/>
                <w:szCs w:val="18"/>
              </w:rPr>
              <w:t>Requisito ya agnóstico de dominio; no requería cambio.</w:t>
            </w:r>
          </w:p>
        </w:tc>
      </w:tr>
      <w:tr w:rsidR="000449E8" w14:paraId="6276E4F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7CCAF6" w14:textId="77777777" w:rsidR="000449E8" w:rsidRDefault="00000000">
            <w:pPr>
              <w:spacing w:after="20"/>
            </w:pPr>
            <w:r>
              <w:rPr>
                <w:sz w:val="18"/>
                <w:szCs w:val="18"/>
              </w:rPr>
              <w:t>RF-47</w:t>
            </w:r>
          </w:p>
        </w:tc>
        <w:tc>
          <w:tcPr>
            <w:tcW w:w="950" w:type="dxa"/>
            <w:tcMar>
              <w:top w:w="60" w:type="dxa"/>
              <w:left w:w="100" w:type="dxa"/>
              <w:bottom w:w="60" w:type="dxa"/>
              <w:right w:w="100" w:type="dxa"/>
            </w:tcMar>
            <w:vAlign w:val="center"/>
          </w:tcPr>
          <w:p w14:paraId="30831E14"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3125AF85"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0DCB5B62"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D7D7ED1" w14:textId="77777777" w:rsidR="000449E8" w:rsidRDefault="00000000">
            <w:pPr>
              <w:spacing w:after="20"/>
            </w:pPr>
            <w:r>
              <w:rPr>
                <w:sz w:val="18"/>
                <w:szCs w:val="18"/>
              </w:rPr>
              <w:t>Requisito ya agnóstico de dominio; no requería cambio.</w:t>
            </w:r>
          </w:p>
        </w:tc>
      </w:tr>
      <w:tr w:rsidR="000449E8" w14:paraId="054CE23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3A33FE" w14:textId="77777777" w:rsidR="000449E8" w:rsidRDefault="00000000">
            <w:pPr>
              <w:spacing w:after="20"/>
            </w:pPr>
            <w:r>
              <w:rPr>
                <w:sz w:val="18"/>
                <w:szCs w:val="18"/>
              </w:rPr>
              <w:t>RF-48</w:t>
            </w:r>
          </w:p>
        </w:tc>
        <w:tc>
          <w:tcPr>
            <w:tcW w:w="950" w:type="dxa"/>
            <w:tcMar>
              <w:top w:w="60" w:type="dxa"/>
              <w:left w:w="100" w:type="dxa"/>
              <w:bottom w:w="60" w:type="dxa"/>
              <w:right w:w="100" w:type="dxa"/>
            </w:tcMar>
            <w:vAlign w:val="center"/>
          </w:tcPr>
          <w:p w14:paraId="01E95877"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6FF381C1"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6BC5AF9D"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9EF1D89" w14:textId="77777777" w:rsidR="000449E8" w:rsidRDefault="00000000">
            <w:pPr>
              <w:spacing w:after="20"/>
            </w:pPr>
            <w:r>
              <w:rPr>
                <w:sz w:val="18"/>
                <w:szCs w:val="18"/>
              </w:rPr>
              <w:t>Requisito ya agnóstico de dominio; no requería cambio.</w:t>
            </w:r>
          </w:p>
        </w:tc>
      </w:tr>
      <w:tr w:rsidR="000449E8" w14:paraId="0C38F06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18F42D3" w14:textId="77777777" w:rsidR="000449E8" w:rsidRDefault="00000000">
            <w:pPr>
              <w:spacing w:after="20"/>
            </w:pPr>
            <w:r>
              <w:rPr>
                <w:sz w:val="18"/>
                <w:szCs w:val="18"/>
              </w:rPr>
              <w:t>RF-49</w:t>
            </w:r>
          </w:p>
        </w:tc>
        <w:tc>
          <w:tcPr>
            <w:tcW w:w="950" w:type="dxa"/>
            <w:tcMar>
              <w:top w:w="60" w:type="dxa"/>
              <w:left w:w="100" w:type="dxa"/>
              <w:bottom w:w="60" w:type="dxa"/>
              <w:right w:w="100" w:type="dxa"/>
            </w:tcMar>
            <w:vAlign w:val="center"/>
          </w:tcPr>
          <w:p w14:paraId="2003999B"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45289A03"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41A9429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56CDBCC" w14:textId="77777777" w:rsidR="000449E8" w:rsidRDefault="00000000">
            <w:pPr>
              <w:spacing w:after="20"/>
            </w:pPr>
            <w:r>
              <w:rPr>
                <w:sz w:val="18"/>
                <w:szCs w:val="18"/>
              </w:rPr>
              <w:t>Requisito ya agnóstico de dominio; no requería cambio.</w:t>
            </w:r>
          </w:p>
        </w:tc>
      </w:tr>
      <w:tr w:rsidR="000449E8" w14:paraId="631A2FB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6AC02E" w14:textId="77777777" w:rsidR="000449E8" w:rsidRDefault="00000000">
            <w:pPr>
              <w:spacing w:after="20"/>
            </w:pPr>
            <w:r>
              <w:rPr>
                <w:sz w:val="18"/>
                <w:szCs w:val="18"/>
              </w:rPr>
              <w:t>RF-50</w:t>
            </w:r>
          </w:p>
        </w:tc>
        <w:tc>
          <w:tcPr>
            <w:tcW w:w="950" w:type="dxa"/>
            <w:tcMar>
              <w:top w:w="60" w:type="dxa"/>
              <w:left w:w="100" w:type="dxa"/>
              <w:bottom w:w="60" w:type="dxa"/>
              <w:right w:w="100" w:type="dxa"/>
            </w:tcMar>
            <w:vAlign w:val="center"/>
          </w:tcPr>
          <w:p w14:paraId="3D5BAA15" w14:textId="77777777" w:rsidR="000449E8" w:rsidRDefault="00000000">
            <w:pPr>
              <w:spacing w:after="20"/>
            </w:pPr>
            <w:r>
              <w:rPr>
                <w:sz w:val="18"/>
                <w:szCs w:val="18"/>
              </w:rPr>
              <w:t>M-06</w:t>
            </w:r>
          </w:p>
        </w:tc>
        <w:tc>
          <w:tcPr>
            <w:tcW w:w="1150" w:type="dxa"/>
            <w:tcMar>
              <w:top w:w="60" w:type="dxa"/>
              <w:left w:w="100" w:type="dxa"/>
              <w:bottom w:w="60" w:type="dxa"/>
              <w:right w:w="100" w:type="dxa"/>
            </w:tcMar>
            <w:vAlign w:val="center"/>
          </w:tcPr>
          <w:p w14:paraId="0098CDC3" w14:textId="77777777" w:rsidR="000449E8" w:rsidRDefault="00000000">
            <w:pPr>
              <w:spacing w:after="20"/>
            </w:pPr>
            <w:r>
              <w:rPr>
                <w:sz w:val="18"/>
                <w:szCs w:val="18"/>
              </w:rPr>
              <w:t>CU-06</w:t>
            </w:r>
          </w:p>
        </w:tc>
        <w:tc>
          <w:tcPr>
            <w:tcW w:w="1500" w:type="dxa"/>
            <w:tcMar>
              <w:top w:w="60" w:type="dxa"/>
              <w:left w:w="100" w:type="dxa"/>
              <w:bottom w:w="60" w:type="dxa"/>
              <w:right w:w="100" w:type="dxa"/>
            </w:tcMar>
            <w:vAlign w:val="center"/>
          </w:tcPr>
          <w:p w14:paraId="011A550F"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A3DE229" w14:textId="77777777" w:rsidR="000449E8" w:rsidRDefault="00000000">
            <w:pPr>
              <w:spacing w:after="20"/>
            </w:pPr>
            <w:r>
              <w:rPr>
                <w:sz w:val="18"/>
                <w:szCs w:val="18"/>
              </w:rPr>
              <w:t>Requisito ya agnóstico de dominio; no requería cambio.</w:t>
            </w:r>
          </w:p>
        </w:tc>
      </w:tr>
      <w:tr w:rsidR="000449E8" w14:paraId="6859775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A4A75C" w14:textId="77777777" w:rsidR="000449E8" w:rsidRDefault="00000000">
            <w:pPr>
              <w:spacing w:after="20"/>
            </w:pPr>
            <w:r>
              <w:rPr>
                <w:sz w:val="18"/>
                <w:szCs w:val="18"/>
              </w:rPr>
              <w:t>RF-51</w:t>
            </w:r>
          </w:p>
        </w:tc>
        <w:tc>
          <w:tcPr>
            <w:tcW w:w="950" w:type="dxa"/>
            <w:tcMar>
              <w:top w:w="60" w:type="dxa"/>
              <w:left w:w="100" w:type="dxa"/>
              <w:bottom w:w="60" w:type="dxa"/>
              <w:right w:w="100" w:type="dxa"/>
            </w:tcMar>
            <w:vAlign w:val="center"/>
          </w:tcPr>
          <w:p w14:paraId="0DB5839D"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0786D603"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5ACCD880"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F9A952A" w14:textId="77777777" w:rsidR="000449E8" w:rsidRDefault="00000000">
            <w:pPr>
              <w:spacing w:after="20"/>
            </w:pPr>
            <w:r>
              <w:rPr>
                <w:sz w:val="18"/>
                <w:szCs w:val="18"/>
              </w:rPr>
              <w:t>Reforma v3.0: se reemplaza "puntaje de severidad" por defecto por la variable de clasificación configurada en RF-139.</w:t>
            </w:r>
          </w:p>
        </w:tc>
      </w:tr>
      <w:tr w:rsidR="000449E8" w14:paraId="0B03C0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4389C9" w14:textId="77777777" w:rsidR="000449E8" w:rsidRDefault="00000000">
            <w:pPr>
              <w:spacing w:after="20"/>
            </w:pPr>
            <w:r>
              <w:rPr>
                <w:sz w:val="18"/>
                <w:szCs w:val="18"/>
              </w:rPr>
              <w:t>RF-52</w:t>
            </w:r>
          </w:p>
        </w:tc>
        <w:tc>
          <w:tcPr>
            <w:tcW w:w="950" w:type="dxa"/>
            <w:tcMar>
              <w:top w:w="60" w:type="dxa"/>
              <w:left w:w="100" w:type="dxa"/>
              <w:bottom w:w="60" w:type="dxa"/>
              <w:right w:w="100" w:type="dxa"/>
            </w:tcMar>
            <w:vAlign w:val="center"/>
          </w:tcPr>
          <w:p w14:paraId="7909CDAA"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0823F74F"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66D3519C"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3EECB8D" w14:textId="77777777" w:rsidR="000449E8" w:rsidRDefault="00000000">
            <w:pPr>
              <w:spacing w:after="20"/>
            </w:pPr>
            <w:r>
              <w:rPr>
                <w:sz w:val="18"/>
                <w:szCs w:val="18"/>
              </w:rPr>
              <w:t>Reforma v3.0: "categoría de severidad" se reemplaza por "categoría de clasificación configurada", coherente con RF-139.</w:t>
            </w:r>
          </w:p>
        </w:tc>
      </w:tr>
      <w:tr w:rsidR="000449E8" w14:paraId="2729405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EBBF24" w14:textId="77777777" w:rsidR="000449E8" w:rsidRDefault="00000000">
            <w:pPr>
              <w:spacing w:after="20"/>
            </w:pPr>
            <w:r>
              <w:rPr>
                <w:sz w:val="18"/>
                <w:szCs w:val="18"/>
              </w:rPr>
              <w:t>RF-53</w:t>
            </w:r>
          </w:p>
        </w:tc>
        <w:tc>
          <w:tcPr>
            <w:tcW w:w="950" w:type="dxa"/>
            <w:tcMar>
              <w:top w:w="60" w:type="dxa"/>
              <w:left w:w="100" w:type="dxa"/>
              <w:bottom w:w="60" w:type="dxa"/>
              <w:right w:w="100" w:type="dxa"/>
            </w:tcMar>
            <w:vAlign w:val="center"/>
          </w:tcPr>
          <w:p w14:paraId="54108AB0"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19A56E23"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7A7EF347"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347DE54" w14:textId="77777777" w:rsidR="000449E8" w:rsidRDefault="00000000">
            <w:pPr>
              <w:spacing w:after="20"/>
            </w:pPr>
            <w:r>
              <w:rPr>
                <w:sz w:val="18"/>
                <w:szCs w:val="18"/>
              </w:rPr>
              <w:t>Reforma v3.0: "categoría de severidad" se reemplaza por "categoría de clasificación configurada".</w:t>
            </w:r>
          </w:p>
        </w:tc>
      </w:tr>
      <w:tr w:rsidR="000449E8" w14:paraId="0EAA60F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952A61" w14:textId="77777777" w:rsidR="000449E8" w:rsidRDefault="00000000">
            <w:pPr>
              <w:spacing w:after="20"/>
            </w:pPr>
            <w:r>
              <w:rPr>
                <w:sz w:val="18"/>
                <w:szCs w:val="18"/>
              </w:rPr>
              <w:t>RF-54</w:t>
            </w:r>
          </w:p>
        </w:tc>
        <w:tc>
          <w:tcPr>
            <w:tcW w:w="950" w:type="dxa"/>
            <w:tcMar>
              <w:top w:w="60" w:type="dxa"/>
              <w:left w:w="100" w:type="dxa"/>
              <w:bottom w:w="60" w:type="dxa"/>
              <w:right w:w="100" w:type="dxa"/>
            </w:tcMar>
            <w:vAlign w:val="center"/>
          </w:tcPr>
          <w:p w14:paraId="1987CBF8"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09A89EF9"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24E75A9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A8A8202" w14:textId="77777777" w:rsidR="000449E8" w:rsidRDefault="00000000">
            <w:pPr>
              <w:spacing w:after="20"/>
            </w:pPr>
            <w:r>
              <w:rPr>
                <w:sz w:val="18"/>
                <w:szCs w:val="18"/>
              </w:rPr>
              <w:t>Requisito ya agnóstico de dominio; no requería cambio.</w:t>
            </w:r>
          </w:p>
        </w:tc>
      </w:tr>
      <w:tr w:rsidR="000449E8" w14:paraId="27A9072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55CBB4" w14:textId="77777777" w:rsidR="000449E8" w:rsidRDefault="00000000">
            <w:pPr>
              <w:spacing w:after="20"/>
            </w:pPr>
            <w:r>
              <w:rPr>
                <w:sz w:val="18"/>
                <w:szCs w:val="18"/>
              </w:rPr>
              <w:t>RF-55</w:t>
            </w:r>
          </w:p>
        </w:tc>
        <w:tc>
          <w:tcPr>
            <w:tcW w:w="950" w:type="dxa"/>
            <w:tcMar>
              <w:top w:w="60" w:type="dxa"/>
              <w:left w:w="100" w:type="dxa"/>
              <w:bottom w:w="60" w:type="dxa"/>
              <w:right w:w="100" w:type="dxa"/>
            </w:tcMar>
            <w:vAlign w:val="center"/>
          </w:tcPr>
          <w:p w14:paraId="2B747D2D"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2EF2F773"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3A0BB0EC"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D8F25C6" w14:textId="77777777" w:rsidR="000449E8" w:rsidRDefault="00000000">
            <w:pPr>
              <w:spacing w:after="20"/>
            </w:pPr>
            <w:r>
              <w:rPr>
                <w:sz w:val="18"/>
                <w:szCs w:val="18"/>
              </w:rPr>
              <w:t>Requisito ya agnóstico de dominio; no requería cambio.</w:t>
            </w:r>
          </w:p>
        </w:tc>
      </w:tr>
      <w:tr w:rsidR="000449E8" w14:paraId="5FB9191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853911" w14:textId="77777777" w:rsidR="000449E8" w:rsidRDefault="00000000">
            <w:pPr>
              <w:spacing w:after="20"/>
            </w:pPr>
            <w:r>
              <w:rPr>
                <w:sz w:val="18"/>
                <w:szCs w:val="18"/>
              </w:rPr>
              <w:t>RF-56</w:t>
            </w:r>
          </w:p>
        </w:tc>
        <w:tc>
          <w:tcPr>
            <w:tcW w:w="950" w:type="dxa"/>
            <w:tcMar>
              <w:top w:w="60" w:type="dxa"/>
              <w:left w:w="100" w:type="dxa"/>
              <w:bottom w:w="60" w:type="dxa"/>
              <w:right w:w="100" w:type="dxa"/>
            </w:tcMar>
            <w:vAlign w:val="center"/>
          </w:tcPr>
          <w:p w14:paraId="03EB145A"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6C7865A2"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61DFE6BE"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5A400A1" w14:textId="77777777" w:rsidR="000449E8" w:rsidRDefault="00000000">
            <w:pPr>
              <w:spacing w:after="20"/>
            </w:pPr>
            <w:r>
              <w:rPr>
                <w:sz w:val="18"/>
                <w:szCs w:val="18"/>
              </w:rPr>
              <w:t>Generalizado: "tipo de acceso" pasa de campo fijo a ejemplo de variable de agrupación configurable.</w:t>
            </w:r>
          </w:p>
        </w:tc>
      </w:tr>
      <w:tr w:rsidR="000449E8" w14:paraId="6BAEB23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B05A509" w14:textId="77777777" w:rsidR="000449E8" w:rsidRDefault="00000000">
            <w:pPr>
              <w:spacing w:after="20"/>
            </w:pPr>
            <w:r>
              <w:rPr>
                <w:sz w:val="18"/>
                <w:szCs w:val="18"/>
              </w:rPr>
              <w:t>RF-57</w:t>
            </w:r>
          </w:p>
        </w:tc>
        <w:tc>
          <w:tcPr>
            <w:tcW w:w="950" w:type="dxa"/>
            <w:tcMar>
              <w:top w:w="60" w:type="dxa"/>
              <w:left w:w="100" w:type="dxa"/>
              <w:bottom w:w="60" w:type="dxa"/>
              <w:right w:w="100" w:type="dxa"/>
            </w:tcMar>
            <w:vAlign w:val="center"/>
          </w:tcPr>
          <w:p w14:paraId="02991DE5"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471C8294"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2BCA3DF0"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8B6E653" w14:textId="77777777" w:rsidR="000449E8" w:rsidRDefault="00000000">
            <w:pPr>
              <w:spacing w:after="20"/>
            </w:pPr>
            <w:r>
              <w:rPr>
                <w:sz w:val="18"/>
                <w:szCs w:val="18"/>
              </w:rPr>
              <w:t>Reforma v3.0: "variable de severidad" se reemplaza por "variable de clasificación configurada" en la historia de usuario.</w:t>
            </w:r>
          </w:p>
        </w:tc>
      </w:tr>
      <w:tr w:rsidR="000449E8" w14:paraId="7751949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F83E21" w14:textId="77777777" w:rsidR="000449E8" w:rsidRDefault="00000000">
            <w:pPr>
              <w:spacing w:after="20"/>
            </w:pPr>
            <w:r>
              <w:rPr>
                <w:sz w:val="18"/>
                <w:szCs w:val="18"/>
              </w:rPr>
              <w:t>RF-58</w:t>
            </w:r>
          </w:p>
        </w:tc>
        <w:tc>
          <w:tcPr>
            <w:tcW w:w="950" w:type="dxa"/>
            <w:tcMar>
              <w:top w:w="60" w:type="dxa"/>
              <w:left w:w="100" w:type="dxa"/>
              <w:bottom w:w="60" w:type="dxa"/>
              <w:right w:w="100" w:type="dxa"/>
            </w:tcMar>
            <w:vAlign w:val="center"/>
          </w:tcPr>
          <w:p w14:paraId="7974308E"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7977BD1B"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019EA90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EC71A87" w14:textId="77777777" w:rsidR="000449E8" w:rsidRDefault="00000000">
            <w:pPr>
              <w:spacing w:after="20"/>
            </w:pPr>
            <w:r>
              <w:rPr>
                <w:sz w:val="18"/>
                <w:szCs w:val="18"/>
              </w:rPr>
              <w:t>Requisito ya agnóstico de dominio; no requería cambio.</w:t>
            </w:r>
          </w:p>
        </w:tc>
      </w:tr>
      <w:tr w:rsidR="000449E8" w14:paraId="09FFDC0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FBE7193" w14:textId="77777777" w:rsidR="000449E8" w:rsidRDefault="00000000">
            <w:pPr>
              <w:spacing w:after="20"/>
            </w:pPr>
            <w:r>
              <w:rPr>
                <w:sz w:val="18"/>
                <w:szCs w:val="18"/>
              </w:rPr>
              <w:t>RF-59</w:t>
            </w:r>
          </w:p>
        </w:tc>
        <w:tc>
          <w:tcPr>
            <w:tcW w:w="950" w:type="dxa"/>
            <w:tcMar>
              <w:top w:w="60" w:type="dxa"/>
              <w:left w:w="100" w:type="dxa"/>
              <w:bottom w:w="60" w:type="dxa"/>
              <w:right w:w="100" w:type="dxa"/>
            </w:tcMar>
            <w:vAlign w:val="center"/>
          </w:tcPr>
          <w:p w14:paraId="1817CCAD"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6413CC22"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668B1289"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052F7FA" w14:textId="77777777" w:rsidR="000449E8" w:rsidRDefault="00000000">
            <w:pPr>
              <w:spacing w:after="20"/>
            </w:pPr>
            <w:r>
              <w:rPr>
                <w:sz w:val="18"/>
                <w:szCs w:val="18"/>
              </w:rPr>
              <w:t>Generalizado: ya no limitado a "tipos de vulnerabilidad".</w:t>
            </w:r>
          </w:p>
        </w:tc>
      </w:tr>
      <w:tr w:rsidR="000449E8" w14:paraId="491DE75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A7F652" w14:textId="77777777" w:rsidR="000449E8" w:rsidRDefault="00000000">
            <w:pPr>
              <w:spacing w:after="20"/>
            </w:pPr>
            <w:r>
              <w:rPr>
                <w:sz w:val="18"/>
                <w:szCs w:val="18"/>
              </w:rPr>
              <w:t>RF-60</w:t>
            </w:r>
          </w:p>
        </w:tc>
        <w:tc>
          <w:tcPr>
            <w:tcW w:w="950" w:type="dxa"/>
            <w:tcMar>
              <w:top w:w="60" w:type="dxa"/>
              <w:left w:w="100" w:type="dxa"/>
              <w:bottom w:w="60" w:type="dxa"/>
              <w:right w:w="100" w:type="dxa"/>
            </w:tcMar>
            <w:vAlign w:val="center"/>
          </w:tcPr>
          <w:p w14:paraId="41A1757B"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6A24C819"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201D4DD0"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F3ED92A" w14:textId="77777777" w:rsidR="000449E8" w:rsidRDefault="00000000">
            <w:pPr>
              <w:spacing w:after="20"/>
            </w:pPr>
            <w:r>
              <w:rPr>
                <w:sz w:val="18"/>
                <w:szCs w:val="18"/>
              </w:rPr>
              <w:t>Requisito ya agnóstico de dominio; no requería cambio.</w:t>
            </w:r>
          </w:p>
        </w:tc>
      </w:tr>
      <w:tr w:rsidR="000449E8" w14:paraId="53AE1E1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41C317" w14:textId="77777777" w:rsidR="000449E8" w:rsidRDefault="00000000">
            <w:pPr>
              <w:spacing w:after="20"/>
            </w:pPr>
            <w:r>
              <w:rPr>
                <w:sz w:val="18"/>
                <w:szCs w:val="18"/>
              </w:rPr>
              <w:t>RF-61</w:t>
            </w:r>
          </w:p>
        </w:tc>
        <w:tc>
          <w:tcPr>
            <w:tcW w:w="950" w:type="dxa"/>
            <w:tcMar>
              <w:top w:w="60" w:type="dxa"/>
              <w:left w:w="100" w:type="dxa"/>
              <w:bottom w:w="60" w:type="dxa"/>
              <w:right w:w="100" w:type="dxa"/>
            </w:tcMar>
            <w:vAlign w:val="center"/>
          </w:tcPr>
          <w:p w14:paraId="44E5F6D6" w14:textId="77777777" w:rsidR="000449E8" w:rsidRDefault="00000000">
            <w:pPr>
              <w:spacing w:after="20"/>
            </w:pPr>
            <w:r>
              <w:rPr>
                <w:sz w:val="18"/>
                <w:szCs w:val="18"/>
              </w:rPr>
              <w:t>M-07</w:t>
            </w:r>
          </w:p>
        </w:tc>
        <w:tc>
          <w:tcPr>
            <w:tcW w:w="1150" w:type="dxa"/>
            <w:tcMar>
              <w:top w:w="60" w:type="dxa"/>
              <w:left w:w="100" w:type="dxa"/>
              <w:bottom w:w="60" w:type="dxa"/>
              <w:right w:w="100" w:type="dxa"/>
            </w:tcMar>
            <w:vAlign w:val="center"/>
          </w:tcPr>
          <w:p w14:paraId="453B5366" w14:textId="77777777" w:rsidR="000449E8" w:rsidRDefault="00000000">
            <w:pPr>
              <w:spacing w:after="20"/>
            </w:pPr>
            <w:r>
              <w:rPr>
                <w:sz w:val="18"/>
                <w:szCs w:val="18"/>
              </w:rPr>
              <w:t>CU-07</w:t>
            </w:r>
          </w:p>
        </w:tc>
        <w:tc>
          <w:tcPr>
            <w:tcW w:w="1500" w:type="dxa"/>
            <w:tcMar>
              <w:top w:w="60" w:type="dxa"/>
              <w:left w:w="100" w:type="dxa"/>
              <w:bottom w:w="60" w:type="dxa"/>
              <w:right w:w="100" w:type="dxa"/>
            </w:tcMar>
            <w:vAlign w:val="center"/>
          </w:tcPr>
          <w:p w14:paraId="0FFB39DD"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3E7838A" w14:textId="77777777" w:rsidR="000449E8" w:rsidRDefault="00000000">
            <w:pPr>
              <w:spacing w:after="20"/>
            </w:pPr>
            <w:r>
              <w:rPr>
                <w:sz w:val="18"/>
                <w:szCs w:val="18"/>
              </w:rPr>
              <w:t>Requisito ya agnóstico de dominio; no requería cambio.</w:t>
            </w:r>
          </w:p>
        </w:tc>
      </w:tr>
      <w:tr w:rsidR="000449E8" w14:paraId="0F625CB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C489AE" w14:textId="77777777" w:rsidR="000449E8" w:rsidRDefault="00000000">
            <w:pPr>
              <w:spacing w:after="20"/>
            </w:pPr>
            <w:r>
              <w:rPr>
                <w:sz w:val="18"/>
                <w:szCs w:val="18"/>
              </w:rPr>
              <w:t>RF-62</w:t>
            </w:r>
          </w:p>
        </w:tc>
        <w:tc>
          <w:tcPr>
            <w:tcW w:w="950" w:type="dxa"/>
            <w:tcMar>
              <w:top w:w="60" w:type="dxa"/>
              <w:left w:w="100" w:type="dxa"/>
              <w:bottom w:w="60" w:type="dxa"/>
              <w:right w:w="100" w:type="dxa"/>
            </w:tcMar>
            <w:vAlign w:val="center"/>
          </w:tcPr>
          <w:p w14:paraId="63E2BCB0"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0C6D9C09"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6407AE8E"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15C05AA6" w14:textId="77777777" w:rsidR="000449E8" w:rsidRDefault="00000000">
            <w:pPr>
              <w:spacing w:after="20"/>
            </w:pPr>
            <w:r>
              <w:rPr>
                <w:sz w:val="18"/>
                <w:szCs w:val="18"/>
              </w:rPr>
              <w:t>Generalizado: ya no limitado a "remoto/local".</w:t>
            </w:r>
          </w:p>
        </w:tc>
      </w:tr>
      <w:tr w:rsidR="000449E8" w14:paraId="44D4080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8B73C1" w14:textId="77777777" w:rsidR="000449E8" w:rsidRDefault="00000000">
            <w:pPr>
              <w:spacing w:after="20"/>
            </w:pPr>
            <w:r>
              <w:rPr>
                <w:sz w:val="18"/>
                <w:szCs w:val="18"/>
              </w:rPr>
              <w:t>RF-63</w:t>
            </w:r>
          </w:p>
        </w:tc>
        <w:tc>
          <w:tcPr>
            <w:tcW w:w="950" w:type="dxa"/>
            <w:tcMar>
              <w:top w:w="60" w:type="dxa"/>
              <w:left w:w="100" w:type="dxa"/>
              <w:bottom w:w="60" w:type="dxa"/>
              <w:right w:w="100" w:type="dxa"/>
            </w:tcMar>
            <w:vAlign w:val="center"/>
          </w:tcPr>
          <w:p w14:paraId="3FE49173"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3EACB68E"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02E42DE5"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6C16889" w14:textId="77777777" w:rsidR="000449E8" w:rsidRDefault="00000000">
            <w:pPr>
              <w:spacing w:after="20"/>
            </w:pPr>
            <w:r>
              <w:rPr>
                <w:sz w:val="18"/>
                <w:szCs w:val="18"/>
              </w:rPr>
              <w:t>Requisito ya agnóstico de dominio; no requería cambio.</w:t>
            </w:r>
          </w:p>
        </w:tc>
      </w:tr>
      <w:tr w:rsidR="000449E8" w14:paraId="573476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5456847" w14:textId="77777777" w:rsidR="000449E8" w:rsidRDefault="00000000">
            <w:pPr>
              <w:spacing w:after="20"/>
            </w:pPr>
            <w:r>
              <w:rPr>
                <w:sz w:val="18"/>
                <w:szCs w:val="18"/>
              </w:rPr>
              <w:t>RF-64</w:t>
            </w:r>
          </w:p>
        </w:tc>
        <w:tc>
          <w:tcPr>
            <w:tcW w:w="950" w:type="dxa"/>
            <w:tcMar>
              <w:top w:w="60" w:type="dxa"/>
              <w:left w:w="100" w:type="dxa"/>
              <w:bottom w:w="60" w:type="dxa"/>
              <w:right w:w="100" w:type="dxa"/>
            </w:tcMar>
            <w:vAlign w:val="center"/>
          </w:tcPr>
          <w:p w14:paraId="22BE31A1"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7582AC0D"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310F624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63981C7" w14:textId="77777777" w:rsidR="000449E8" w:rsidRDefault="00000000">
            <w:pPr>
              <w:spacing w:after="20"/>
            </w:pPr>
            <w:r>
              <w:rPr>
                <w:sz w:val="18"/>
                <w:szCs w:val="18"/>
              </w:rPr>
              <w:t>Requisito ya agnóstico de dominio; no requería cambio.</w:t>
            </w:r>
          </w:p>
        </w:tc>
      </w:tr>
      <w:tr w:rsidR="000449E8" w14:paraId="128DE5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2A66FBF" w14:textId="77777777" w:rsidR="000449E8" w:rsidRDefault="00000000">
            <w:pPr>
              <w:spacing w:after="20"/>
            </w:pPr>
            <w:r>
              <w:rPr>
                <w:sz w:val="18"/>
                <w:szCs w:val="18"/>
              </w:rPr>
              <w:t>RF-65</w:t>
            </w:r>
          </w:p>
        </w:tc>
        <w:tc>
          <w:tcPr>
            <w:tcW w:w="950" w:type="dxa"/>
            <w:tcMar>
              <w:top w:w="60" w:type="dxa"/>
              <w:left w:w="100" w:type="dxa"/>
              <w:bottom w:w="60" w:type="dxa"/>
              <w:right w:w="100" w:type="dxa"/>
            </w:tcMar>
            <w:vAlign w:val="center"/>
          </w:tcPr>
          <w:p w14:paraId="1619AC3C"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71F135F6"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4DB0191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7BFC24C" w14:textId="77777777" w:rsidR="000449E8" w:rsidRDefault="00000000">
            <w:pPr>
              <w:spacing w:after="20"/>
            </w:pPr>
            <w:r>
              <w:rPr>
                <w:sz w:val="18"/>
                <w:szCs w:val="18"/>
              </w:rPr>
              <w:t>Requisito ya agnóstico de dominio; no requería cambio.</w:t>
            </w:r>
          </w:p>
        </w:tc>
      </w:tr>
      <w:tr w:rsidR="000449E8" w14:paraId="66C986A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9FD994" w14:textId="77777777" w:rsidR="000449E8" w:rsidRDefault="00000000">
            <w:pPr>
              <w:spacing w:after="20"/>
            </w:pPr>
            <w:r>
              <w:rPr>
                <w:sz w:val="18"/>
                <w:szCs w:val="18"/>
              </w:rPr>
              <w:t>RF-66</w:t>
            </w:r>
          </w:p>
        </w:tc>
        <w:tc>
          <w:tcPr>
            <w:tcW w:w="950" w:type="dxa"/>
            <w:tcMar>
              <w:top w:w="60" w:type="dxa"/>
              <w:left w:w="100" w:type="dxa"/>
              <w:bottom w:w="60" w:type="dxa"/>
              <w:right w:w="100" w:type="dxa"/>
            </w:tcMar>
            <w:vAlign w:val="center"/>
          </w:tcPr>
          <w:p w14:paraId="576AF81A"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3DBCE885"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1330FF7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9C49D0B" w14:textId="77777777" w:rsidR="000449E8" w:rsidRDefault="00000000">
            <w:pPr>
              <w:spacing w:after="20"/>
            </w:pPr>
            <w:r>
              <w:rPr>
                <w:sz w:val="18"/>
                <w:szCs w:val="18"/>
              </w:rPr>
              <w:t>Requisito ya agnóstico de dominio; no requería cambio.</w:t>
            </w:r>
          </w:p>
        </w:tc>
      </w:tr>
      <w:tr w:rsidR="000449E8" w14:paraId="228380B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C3FEF2A" w14:textId="77777777" w:rsidR="000449E8" w:rsidRDefault="00000000">
            <w:pPr>
              <w:spacing w:after="20"/>
            </w:pPr>
            <w:r>
              <w:rPr>
                <w:sz w:val="18"/>
                <w:szCs w:val="18"/>
              </w:rPr>
              <w:t>RF-67</w:t>
            </w:r>
          </w:p>
        </w:tc>
        <w:tc>
          <w:tcPr>
            <w:tcW w:w="950" w:type="dxa"/>
            <w:tcMar>
              <w:top w:w="60" w:type="dxa"/>
              <w:left w:w="100" w:type="dxa"/>
              <w:bottom w:w="60" w:type="dxa"/>
              <w:right w:w="100" w:type="dxa"/>
            </w:tcMar>
            <w:vAlign w:val="center"/>
          </w:tcPr>
          <w:p w14:paraId="1BC6FC12"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3BC101E6"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7672B9B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A4B36D6" w14:textId="77777777" w:rsidR="000449E8" w:rsidRDefault="00000000">
            <w:pPr>
              <w:spacing w:after="20"/>
            </w:pPr>
            <w:r>
              <w:rPr>
                <w:sz w:val="18"/>
                <w:szCs w:val="18"/>
              </w:rPr>
              <w:t>Requisito ya agnóstico de dominio; no requería cambio.</w:t>
            </w:r>
          </w:p>
        </w:tc>
      </w:tr>
      <w:tr w:rsidR="000449E8" w14:paraId="654CF59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EEBA10" w14:textId="77777777" w:rsidR="000449E8" w:rsidRDefault="00000000">
            <w:pPr>
              <w:spacing w:after="20"/>
            </w:pPr>
            <w:r>
              <w:rPr>
                <w:sz w:val="18"/>
                <w:szCs w:val="18"/>
              </w:rPr>
              <w:t>RF-68</w:t>
            </w:r>
          </w:p>
        </w:tc>
        <w:tc>
          <w:tcPr>
            <w:tcW w:w="950" w:type="dxa"/>
            <w:tcMar>
              <w:top w:w="60" w:type="dxa"/>
              <w:left w:w="100" w:type="dxa"/>
              <w:bottom w:w="60" w:type="dxa"/>
              <w:right w:w="100" w:type="dxa"/>
            </w:tcMar>
            <w:vAlign w:val="center"/>
          </w:tcPr>
          <w:p w14:paraId="4664C4C4" w14:textId="77777777" w:rsidR="000449E8" w:rsidRDefault="00000000">
            <w:pPr>
              <w:spacing w:after="20"/>
            </w:pPr>
            <w:r>
              <w:rPr>
                <w:sz w:val="18"/>
                <w:szCs w:val="18"/>
              </w:rPr>
              <w:t>M-08</w:t>
            </w:r>
          </w:p>
        </w:tc>
        <w:tc>
          <w:tcPr>
            <w:tcW w:w="1150" w:type="dxa"/>
            <w:tcMar>
              <w:top w:w="60" w:type="dxa"/>
              <w:left w:w="100" w:type="dxa"/>
              <w:bottom w:w="60" w:type="dxa"/>
              <w:right w:w="100" w:type="dxa"/>
            </w:tcMar>
            <w:vAlign w:val="center"/>
          </w:tcPr>
          <w:p w14:paraId="22DD5B96" w14:textId="77777777" w:rsidR="000449E8" w:rsidRDefault="00000000">
            <w:pPr>
              <w:spacing w:after="20"/>
            </w:pPr>
            <w:r>
              <w:rPr>
                <w:sz w:val="18"/>
                <w:szCs w:val="18"/>
              </w:rPr>
              <w:t>CU-08</w:t>
            </w:r>
          </w:p>
        </w:tc>
        <w:tc>
          <w:tcPr>
            <w:tcW w:w="1500" w:type="dxa"/>
            <w:tcMar>
              <w:top w:w="60" w:type="dxa"/>
              <w:left w:w="100" w:type="dxa"/>
              <w:bottom w:w="60" w:type="dxa"/>
              <w:right w:w="100" w:type="dxa"/>
            </w:tcMar>
            <w:vAlign w:val="center"/>
          </w:tcPr>
          <w:p w14:paraId="210F4ECE"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34EE8FC" w14:textId="77777777" w:rsidR="000449E8" w:rsidRDefault="00000000">
            <w:pPr>
              <w:spacing w:after="20"/>
            </w:pPr>
            <w:r>
              <w:rPr>
                <w:sz w:val="18"/>
                <w:szCs w:val="18"/>
              </w:rPr>
              <w:t>Reforma v3.0: renombrado de "Resaltado de Categorías de Mayor Severidad" a "Resaltado de la Categoría con Mayor Promedio"; la descripción ya era agnóstica de dominio, solo el nombre mencionaba severidad.</w:t>
            </w:r>
          </w:p>
        </w:tc>
      </w:tr>
      <w:tr w:rsidR="000449E8" w14:paraId="74A7004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75BCB4" w14:textId="77777777" w:rsidR="000449E8" w:rsidRDefault="00000000">
            <w:pPr>
              <w:spacing w:after="20"/>
            </w:pPr>
            <w:r>
              <w:rPr>
                <w:sz w:val="18"/>
                <w:szCs w:val="18"/>
              </w:rPr>
              <w:t>RF-69</w:t>
            </w:r>
          </w:p>
        </w:tc>
        <w:tc>
          <w:tcPr>
            <w:tcW w:w="950" w:type="dxa"/>
            <w:tcMar>
              <w:top w:w="60" w:type="dxa"/>
              <w:left w:w="100" w:type="dxa"/>
              <w:bottom w:w="60" w:type="dxa"/>
              <w:right w:w="100" w:type="dxa"/>
            </w:tcMar>
            <w:vAlign w:val="center"/>
          </w:tcPr>
          <w:p w14:paraId="43D516FD"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60DFBA54"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01FC213B"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0937973" w14:textId="77777777" w:rsidR="000449E8" w:rsidRDefault="00000000">
            <w:pPr>
              <w:spacing w:after="20"/>
            </w:pPr>
            <w:r>
              <w:rPr>
                <w:sz w:val="18"/>
                <w:szCs w:val="18"/>
              </w:rPr>
              <w:t>Reforma v3.0: 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tc>
      </w:tr>
      <w:tr w:rsidR="000449E8" w14:paraId="34ECF00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C289EC" w14:textId="77777777" w:rsidR="000449E8" w:rsidRDefault="00000000">
            <w:pPr>
              <w:spacing w:after="20"/>
            </w:pPr>
            <w:r>
              <w:rPr>
                <w:sz w:val="18"/>
                <w:szCs w:val="18"/>
              </w:rPr>
              <w:t>RF-70</w:t>
            </w:r>
          </w:p>
        </w:tc>
        <w:tc>
          <w:tcPr>
            <w:tcW w:w="950" w:type="dxa"/>
            <w:tcMar>
              <w:top w:w="60" w:type="dxa"/>
              <w:left w:w="100" w:type="dxa"/>
              <w:bottom w:w="60" w:type="dxa"/>
              <w:right w:w="100" w:type="dxa"/>
            </w:tcMar>
            <w:vAlign w:val="center"/>
          </w:tcPr>
          <w:p w14:paraId="5331EC63"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3D468102"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54D00AE8"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C3F56AC" w14:textId="77777777" w:rsidR="000449E8"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0449E8" w14:paraId="3E3405F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0C0494F" w14:textId="77777777" w:rsidR="000449E8" w:rsidRDefault="00000000">
            <w:pPr>
              <w:spacing w:after="20"/>
            </w:pPr>
            <w:r>
              <w:rPr>
                <w:sz w:val="18"/>
                <w:szCs w:val="18"/>
              </w:rPr>
              <w:t>RF-71</w:t>
            </w:r>
          </w:p>
        </w:tc>
        <w:tc>
          <w:tcPr>
            <w:tcW w:w="950" w:type="dxa"/>
            <w:tcMar>
              <w:top w:w="60" w:type="dxa"/>
              <w:left w:w="100" w:type="dxa"/>
              <w:bottom w:w="60" w:type="dxa"/>
              <w:right w:w="100" w:type="dxa"/>
            </w:tcMar>
            <w:vAlign w:val="center"/>
          </w:tcPr>
          <w:p w14:paraId="6BC9013C"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19415B14"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7B4FCC14"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F5515D9" w14:textId="77777777" w:rsidR="000449E8" w:rsidRDefault="00000000">
            <w:pPr>
              <w:spacing w:after="20"/>
            </w:pPr>
            <w:r>
              <w:rPr>
                <w:sz w:val="18"/>
                <w:szCs w:val="18"/>
              </w:rPr>
              <w:t>Reforma v3.0: aplica a cualquier categoría resultante del criterio de clasificación configurado (no solo riesgo/severidad); en datasets sin urgencia temporal, este RF se marca no aplicable.</w:t>
            </w:r>
          </w:p>
        </w:tc>
      </w:tr>
      <w:tr w:rsidR="000449E8" w14:paraId="491A1D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D5B04A" w14:textId="77777777" w:rsidR="000449E8" w:rsidRDefault="00000000">
            <w:pPr>
              <w:spacing w:after="20"/>
            </w:pPr>
            <w:r>
              <w:rPr>
                <w:sz w:val="18"/>
                <w:szCs w:val="18"/>
              </w:rPr>
              <w:t>RF-72</w:t>
            </w:r>
          </w:p>
        </w:tc>
        <w:tc>
          <w:tcPr>
            <w:tcW w:w="950" w:type="dxa"/>
            <w:tcMar>
              <w:top w:w="60" w:type="dxa"/>
              <w:left w:w="100" w:type="dxa"/>
              <w:bottom w:w="60" w:type="dxa"/>
              <w:right w:w="100" w:type="dxa"/>
            </w:tcMar>
            <w:vAlign w:val="center"/>
          </w:tcPr>
          <w:p w14:paraId="5CD905BC"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0CBDEB12"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6CEFC8FC"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5FE5545" w14:textId="77777777" w:rsidR="000449E8" w:rsidRDefault="00000000">
            <w:pPr>
              <w:spacing w:after="20"/>
            </w:pPr>
            <w:r>
              <w:rPr>
                <w:sz w:val="18"/>
                <w:szCs w:val="18"/>
              </w:rPr>
              <w:t>Reforma v3.0: renombrado de "Relación entre Severidad y Tiempo Real de Atención"; requiere que el dataset tenga una variable temporal de atención, en su ausencia el sistema lo marca como "no aplicable a este dataset" en vez de forzar el cálculo.</w:t>
            </w:r>
          </w:p>
        </w:tc>
      </w:tr>
      <w:tr w:rsidR="000449E8" w14:paraId="3FC55F6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E2AF4D" w14:textId="77777777" w:rsidR="000449E8" w:rsidRDefault="00000000">
            <w:pPr>
              <w:spacing w:after="20"/>
            </w:pPr>
            <w:r>
              <w:rPr>
                <w:sz w:val="18"/>
                <w:szCs w:val="18"/>
              </w:rPr>
              <w:t>RF-73</w:t>
            </w:r>
          </w:p>
        </w:tc>
        <w:tc>
          <w:tcPr>
            <w:tcW w:w="950" w:type="dxa"/>
            <w:tcMar>
              <w:top w:w="60" w:type="dxa"/>
              <w:left w:w="100" w:type="dxa"/>
              <w:bottom w:w="60" w:type="dxa"/>
              <w:right w:w="100" w:type="dxa"/>
            </w:tcMar>
            <w:vAlign w:val="center"/>
          </w:tcPr>
          <w:p w14:paraId="586BC369"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393473F4"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2C512531"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00CA291" w14:textId="77777777" w:rsidR="000449E8"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0449E8" w14:paraId="4C1D53C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E8E9C0" w14:textId="77777777" w:rsidR="000449E8" w:rsidRDefault="00000000">
            <w:pPr>
              <w:spacing w:after="20"/>
            </w:pPr>
            <w:r>
              <w:rPr>
                <w:sz w:val="18"/>
                <w:szCs w:val="18"/>
              </w:rPr>
              <w:t>RF-74</w:t>
            </w:r>
          </w:p>
        </w:tc>
        <w:tc>
          <w:tcPr>
            <w:tcW w:w="950" w:type="dxa"/>
            <w:tcMar>
              <w:top w:w="60" w:type="dxa"/>
              <w:left w:w="100" w:type="dxa"/>
              <w:bottom w:w="60" w:type="dxa"/>
              <w:right w:w="100" w:type="dxa"/>
            </w:tcMar>
            <w:vAlign w:val="center"/>
          </w:tcPr>
          <w:p w14:paraId="2F5C389A"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7FF43B37"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5790B3ED"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5536A2E" w14:textId="77777777" w:rsidR="000449E8" w:rsidRDefault="00000000">
            <w:pPr>
              <w:spacing w:after="20"/>
            </w:pPr>
            <w:r>
              <w:rPr>
                <w:sz w:val="18"/>
                <w:szCs w:val="18"/>
              </w:rPr>
              <w:t>Sin cambio de fondo: es un estado de flujo de trabajo aplicable a cualquier registro, independiente del dominio del dataset.</w:t>
            </w:r>
          </w:p>
        </w:tc>
      </w:tr>
      <w:tr w:rsidR="000449E8" w14:paraId="5436CDB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C24F1A9" w14:textId="77777777" w:rsidR="000449E8" w:rsidRDefault="00000000">
            <w:pPr>
              <w:spacing w:after="20"/>
            </w:pPr>
            <w:r>
              <w:rPr>
                <w:sz w:val="18"/>
                <w:szCs w:val="18"/>
              </w:rPr>
              <w:t>RF-75</w:t>
            </w:r>
          </w:p>
        </w:tc>
        <w:tc>
          <w:tcPr>
            <w:tcW w:w="950" w:type="dxa"/>
            <w:tcMar>
              <w:top w:w="60" w:type="dxa"/>
              <w:left w:w="100" w:type="dxa"/>
              <w:bottom w:w="60" w:type="dxa"/>
              <w:right w:w="100" w:type="dxa"/>
            </w:tcMar>
            <w:vAlign w:val="center"/>
          </w:tcPr>
          <w:p w14:paraId="5057A27B"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4D012A77"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40C6F2A5"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B576E7F" w14:textId="77777777" w:rsidR="000449E8" w:rsidRDefault="00000000">
            <w:pPr>
              <w:spacing w:after="20"/>
            </w:pPr>
            <w:r>
              <w:rPr>
                <w:sz w:val="18"/>
                <w:szCs w:val="18"/>
              </w:rPr>
              <w:t>Sin cambio de fondo: estado de flujo de trabajo agnóstico al dominio; en datasets sin flujo de atención (p. ej. datos biológicos puramente descriptivos) el módulo se desactiva.</w:t>
            </w:r>
          </w:p>
        </w:tc>
      </w:tr>
      <w:tr w:rsidR="000449E8" w14:paraId="71B6D46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7E9535" w14:textId="77777777" w:rsidR="000449E8" w:rsidRDefault="00000000">
            <w:pPr>
              <w:spacing w:after="20"/>
            </w:pPr>
            <w:r>
              <w:rPr>
                <w:sz w:val="18"/>
                <w:szCs w:val="18"/>
              </w:rPr>
              <w:t>RF-76</w:t>
            </w:r>
          </w:p>
        </w:tc>
        <w:tc>
          <w:tcPr>
            <w:tcW w:w="950" w:type="dxa"/>
            <w:tcMar>
              <w:top w:w="60" w:type="dxa"/>
              <w:left w:w="100" w:type="dxa"/>
              <w:bottom w:w="60" w:type="dxa"/>
              <w:right w:w="100" w:type="dxa"/>
            </w:tcMar>
            <w:vAlign w:val="center"/>
          </w:tcPr>
          <w:p w14:paraId="742F0724"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4B31D7B4"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522CF652"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1F29124" w14:textId="77777777" w:rsidR="000449E8" w:rsidRDefault="00000000">
            <w:pPr>
              <w:spacing w:after="20"/>
            </w:pPr>
            <w:r>
              <w:rPr>
                <w:sz w:val="18"/>
                <w:szCs w:val="18"/>
              </w:rPr>
              <w:t>Reforma v3.0: la alerta se dispara por la categoría "crítica" del criterio de clasificación configurado (RF-69), no exclusivamente por severidad/CVSS.</w:t>
            </w:r>
          </w:p>
        </w:tc>
      </w:tr>
      <w:tr w:rsidR="000449E8" w14:paraId="440251B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FED0A8" w14:textId="77777777" w:rsidR="000449E8" w:rsidRDefault="00000000">
            <w:pPr>
              <w:spacing w:after="20"/>
            </w:pPr>
            <w:r>
              <w:rPr>
                <w:sz w:val="18"/>
                <w:szCs w:val="18"/>
              </w:rPr>
              <w:t>RF-77</w:t>
            </w:r>
          </w:p>
        </w:tc>
        <w:tc>
          <w:tcPr>
            <w:tcW w:w="950" w:type="dxa"/>
            <w:tcMar>
              <w:top w:w="60" w:type="dxa"/>
              <w:left w:w="100" w:type="dxa"/>
              <w:bottom w:w="60" w:type="dxa"/>
              <w:right w:w="100" w:type="dxa"/>
            </w:tcMar>
            <w:vAlign w:val="center"/>
          </w:tcPr>
          <w:p w14:paraId="039765B9"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62260F85"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692E4CB0"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040E0F1" w14:textId="77777777" w:rsidR="000449E8"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0449E8" w14:paraId="43D9C54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804F2D5" w14:textId="77777777" w:rsidR="000449E8" w:rsidRDefault="00000000">
            <w:pPr>
              <w:spacing w:after="20"/>
            </w:pPr>
            <w:r>
              <w:rPr>
                <w:sz w:val="18"/>
                <w:szCs w:val="18"/>
              </w:rPr>
              <w:t>RF-78</w:t>
            </w:r>
          </w:p>
        </w:tc>
        <w:tc>
          <w:tcPr>
            <w:tcW w:w="950" w:type="dxa"/>
            <w:tcMar>
              <w:top w:w="60" w:type="dxa"/>
              <w:left w:w="100" w:type="dxa"/>
              <w:bottom w:w="60" w:type="dxa"/>
              <w:right w:w="100" w:type="dxa"/>
            </w:tcMar>
            <w:vAlign w:val="center"/>
          </w:tcPr>
          <w:p w14:paraId="60E48EB3"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3B434125"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1E26F34C"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7506FB1" w14:textId="77777777" w:rsidR="000449E8" w:rsidRDefault="00000000">
            <w:pPr>
              <w:spacing w:after="20"/>
            </w:pPr>
            <w:r>
              <w:rPr>
                <w:sz w:val="18"/>
                <w:szCs w:val="18"/>
              </w:rPr>
              <w:t>Sin cambio de fondo: el formato Word hereda automáticamente la generalización aplicada en RF-77/RF-130.</w:t>
            </w:r>
          </w:p>
        </w:tc>
      </w:tr>
      <w:tr w:rsidR="000449E8" w14:paraId="25813FE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71DE75" w14:textId="77777777" w:rsidR="000449E8" w:rsidRDefault="00000000">
            <w:pPr>
              <w:spacing w:after="20"/>
            </w:pPr>
            <w:r>
              <w:rPr>
                <w:sz w:val="18"/>
                <w:szCs w:val="18"/>
              </w:rPr>
              <w:t>RF-79</w:t>
            </w:r>
          </w:p>
        </w:tc>
        <w:tc>
          <w:tcPr>
            <w:tcW w:w="950" w:type="dxa"/>
            <w:tcMar>
              <w:top w:w="60" w:type="dxa"/>
              <w:left w:w="100" w:type="dxa"/>
              <w:bottom w:w="60" w:type="dxa"/>
              <w:right w:w="100" w:type="dxa"/>
            </w:tcMar>
            <w:vAlign w:val="center"/>
          </w:tcPr>
          <w:p w14:paraId="6F6FE1AD"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3231AC60"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36AEA289"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49E3C6E" w14:textId="77777777" w:rsidR="000449E8" w:rsidRDefault="00000000">
            <w:pPr>
              <w:spacing w:after="20"/>
            </w:pPr>
            <w:r>
              <w:rPr>
                <w:sz w:val="18"/>
                <w:szCs w:val="18"/>
              </w:rPr>
              <w:t>Sin cambio de fondo: ya era agnóstico a la naturaleza de la tabla exportada.</w:t>
            </w:r>
          </w:p>
        </w:tc>
      </w:tr>
      <w:tr w:rsidR="000449E8" w14:paraId="766F1BB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A7E1327" w14:textId="77777777" w:rsidR="000449E8" w:rsidRDefault="00000000">
            <w:pPr>
              <w:spacing w:after="20"/>
            </w:pPr>
            <w:r>
              <w:rPr>
                <w:sz w:val="18"/>
                <w:szCs w:val="18"/>
              </w:rPr>
              <w:t>RF-80</w:t>
            </w:r>
          </w:p>
        </w:tc>
        <w:tc>
          <w:tcPr>
            <w:tcW w:w="950" w:type="dxa"/>
            <w:tcMar>
              <w:top w:w="60" w:type="dxa"/>
              <w:left w:w="100" w:type="dxa"/>
              <w:bottom w:w="60" w:type="dxa"/>
              <w:right w:w="100" w:type="dxa"/>
            </w:tcMar>
            <w:vAlign w:val="center"/>
          </w:tcPr>
          <w:p w14:paraId="01B1B7E2"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19E7FE1E"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740C9466"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1A5F32F" w14:textId="77777777" w:rsidR="000449E8" w:rsidRDefault="00000000">
            <w:pPr>
              <w:spacing w:after="20"/>
            </w:pPr>
            <w:r>
              <w:rPr>
                <w:sz w:val="18"/>
                <w:szCs w:val="18"/>
              </w:rPr>
              <w:t>Sin cambio de fondo: aplica a cualquier gráfico generado por el motor estadístico universal (M-08/M-14/M-15), no solo a gráficos de severidad.</w:t>
            </w:r>
          </w:p>
        </w:tc>
      </w:tr>
      <w:tr w:rsidR="000449E8" w14:paraId="0CADFF7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F879D9E" w14:textId="77777777" w:rsidR="000449E8" w:rsidRDefault="00000000">
            <w:pPr>
              <w:spacing w:after="20"/>
            </w:pPr>
            <w:r>
              <w:rPr>
                <w:sz w:val="18"/>
                <w:szCs w:val="18"/>
              </w:rPr>
              <w:t>RF-81</w:t>
            </w:r>
          </w:p>
        </w:tc>
        <w:tc>
          <w:tcPr>
            <w:tcW w:w="950" w:type="dxa"/>
            <w:tcMar>
              <w:top w:w="60" w:type="dxa"/>
              <w:left w:w="100" w:type="dxa"/>
              <w:bottom w:w="60" w:type="dxa"/>
              <w:right w:w="100" w:type="dxa"/>
            </w:tcMar>
            <w:vAlign w:val="center"/>
          </w:tcPr>
          <w:p w14:paraId="30B6715E"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6227FB1D"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32D96AD1"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9E3A140" w14:textId="77777777" w:rsidR="000449E8"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0449E8" w14:paraId="4B031C7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2E9C07" w14:textId="77777777" w:rsidR="000449E8" w:rsidRDefault="00000000">
            <w:pPr>
              <w:spacing w:after="20"/>
            </w:pPr>
            <w:r>
              <w:rPr>
                <w:sz w:val="18"/>
                <w:szCs w:val="18"/>
              </w:rPr>
              <w:t>RF-82</w:t>
            </w:r>
          </w:p>
        </w:tc>
        <w:tc>
          <w:tcPr>
            <w:tcW w:w="950" w:type="dxa"/>
            <w:tcMar>
              <w:top w:w="60" w:type="dxa"/>
              <w:left w:w="100" w:type="dxa"/>
              <w:bottom w:w="60" w:type="dxa"/>
              <w:right w:w="100" w:type="dxa"/>
            </w:tcMar>
            <w:vAlign w:val="center"/>
          </w:tcPr>
          <w:p w14:paraId="39246E91"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45B28917"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6D421E14"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C88E698" w14:textId="77777777" w:rsidR="000449E8" w:rsidRDefault="00000000">
            <w:pPr>
              <w:spacing w:after="20"/>
            </w:pPr>
            <w:r>
              <w:rPr>
                <w:sz w:val="18"/>
                <w:szCs w:val="18"/>
              </w:rPr>
              <w:t>Sin cambio de fondo: corresponde a la sección "Resumen Ejecutivo" de la plantilla universal de 20 secciones (RF-130).</w:t>
            </w:r>
          </w:p>
        </w:tc>
      </w:tr>
      <w:tr w:rsidR="000449E8" w14:paraId="400FAA6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684431" w14:textId="77777777" w:rsidR="000449E8" w:rsidRDefault="00000000">
            <w:pPr>
              <w:spacing w:after="20"/>
            </w:pPr>
            <w:r>
              <w:rPr>
                <w:sz w:val="18"/>
                <w:szCs w:val="18"/>
              </w:rPr>
              <w:t>RF-83</w:t>
            </w:r>
          </w:p>
        </w:tc>
        <w:tc>
          <w:tcPr>
            <w:tcW w:w="950" w:type="dxa"/>
            <w:tcMar>
              <w:top w:w="60" w:type="dxa"/>
              <w:left w:w="100" w:type="dxa"/>
              <w:bottom w:w="60" w:type="dxa"/>
              <w:right w:w="100" w:type="dxa"/>
            </w:tcMar>
            <w:vAlign w:val="center"/>
          </w:tcPr>
          <w:p w14:paraId="280CFDC5"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15702C9C"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0B6C1F70"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DFEB918" w14:textId="77777777" w:rsidR="000449E8" w:rsidRDefault="00000000">
            <w:pPr>
              <w:spacing w:after="20"/>
            </w:pPr>
            <w:r>
              <w:rPr>
                <w:sz w:val="18"/>
                <w:szCs w:val="18"/>
              </w:rPr>
              <w:t>Sin cambio de fondo: la programación periódica es independiente del dominio del dataset.</w:t>
            </w:r>
          </w:p>
        </w:tc>
      </w:tr>
      <w:tr w:rsidR="000449E8" w14:paraId="6BDE1B1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0925B5" w14:textId="77777777" w:rsidR="000449E8" w:rsidRDefault="00000000">
            <w:pPr>
              <w:spacing w:after="20"/>
            </w:pPr>
            <w:r>
              <w:rPr>
                <w:sz w:val="18"/>
                <w:szCs w:val="18"/>
              </w:rPr>
              <w:t>RF-84</w:t>
            </w:r>
          </w:p>
        </w:tc>
        <w:tc>
          <w:tcPr>
            <w:tcW w:w="950" w:type="dxa"/>
            <w:tcMar>
              <w:top w:w="60" w:type="dxa"/>
              <w:left w:w="100" w:type="dxa"/>
              <w:bottom w:w="60" w:type="dxa"/>
              <w:right w:w="100" w:type="dxa"/>
            </w:tcMar>
            <w:vAlign w:val="center"/>
          </w:tcPr>
          <w:p w14:paraId="5DF866FF"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1D94211A"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56C69B7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C4706D7" w14:textId="77777777" w:rsidR="000449E8" w:rsidRDefault="00000000">
            <w:pPr>
              <w:spacing w:after="20"/>
            </w:pPr>
            <w:r>
              <w:rPr>
                <w:sz w:val="18"/>
                <w:szCs w:val="18"/>
              </w:rPr>
              <w:t>Requisito ya agnóstico de dominio; no requería cambio.</w:t>
            </w:r>
          </w:p>
        </w:tc>
      </w:tr>
      <w:tr w:rsidR="000449E8" w14:paraId="5A96499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C1B837" w14:textId="77777777" w:rsidR="000449E8" w:rsidRDefault="00000000">
            <w:pPr>
              <w:spacing w:after="20"/>
            </w:pPr>
            <w:r>
              <w:rPr>
                <w:sz w:val="18"/>
                <w:szCs w:val="18"/>
              </w:rPr>
              <w:t>RF-85</w:t>
            </w:r>
          </w:p>
        </w:tc>
        <w:tc>
          <w:tcPr>
            <w:tcW w:w="950" w:type="dxa"/>
            <w:tcMar>
              <w:top w:w="60" w:type="dxa"/>
              <w:left w:w="100" w:type="dxa"/>
              <w:bottom w:w="60" w:type="dxa"/>
              <w:right w:w="100" w:type="dxa"/>
            </w:tcMar>
            <w:vAlign w:val="center"/>
          </w:tcPr>
          <w:p w14:paraId="1CC4E9D4"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494B274F"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632FCB80"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B9EEA7B" w14:textId="77777777" w:rsidR="000449E8" w:rsidRDefault="00000000">
            <w:pPr>
              <w:spacing w:after="20"/>
            </w:pPr>
            <w:r>
              <w:rPr>
                <w:sz w:val="18"/>
                <w:szCs w:val="18"/>
              </w:rPr>
              <w:t>Requisito ya agnóstico de dominio; no requería cambio.</w:t>
            </w:r>
          </w:p>
        </w:tc>
      </w:tr>
      <w:tr w:rsidR="000449E8" w14:paraId="5BB22D7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9349E7" w14:textId="77777777" w:rsidR="000449E8" w:rsidRDefault="00000000">
            <w:pPr>
              <w:spacing w:after="20"/>
            </w:pPr>
            <w:r>
              <w:rPr>
                <w:sz w:val="18"/>
                <w:szCs w:val="18"/>
              </w:rPr>
              <w:t>RF-86</w:t>
            </w:r>
          </w:p>
        </w:tc>
        <w:tc>
          <w:tcPr>
            <w:tcW w:w="950" w:type="dxa"/>
            <w:tcMar>
              <w:top w:w="60" w:type="dxa"/>
              <w:left w:w="100" w:type="dxa"/>
              <w:bottom w:w="60" w:type="dxa"/>
              <w:right w:w="100" w:type="dxa"/>
            </w:tcMar>
            <w:vAlign w:val="center"/>
          </w:tcPr>
          <w:p w14:paraId="77870765"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12339DCA"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6138F7AB"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182382E" w14:textId="77777777" w:rsidR="000449E8" w:rsidRDefault="00000000">
            <w:pPr>
              <w:spacing w:after="20"/>
            </w:pPr>
            <w:r>
              <w:rPr>
                <w:sz w:val="18"/>
                <w:szCs w:val="18"/>
              </w:rPr>
              <w:t>Requisito ya agnóstico de dominio; no requería cambio.</w:t>
            </w:r>
          </w:p>
        </w:tc>
      </w:tr>
      <w:tr w:rsidR="000449E8" w14:paraId="04987B4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878952" w14:textId="77777777" w:rsidR="000449E8" w:rsidRDefault="00000000">
            <w:pPr>
              <w:spacing w:after="20"/>
            </w:pPr>
            <w:r>
              <w:rPr>
                <w:sz w:val="18"/>
                <w:szCs w:val="18"/>
              </w:rPr>
              <w:t>RF-87</w:t>
            </w:r>
          </w:p>
        </w:tc>
        <w:tc>
          <w:tcPr>
            <w:tcW w:w="950" w:type="dxa"/>
            <w:tcMar>
              <w:top w:w="60" w:type="dxa"/>
              <w:left w:w="100" w:type="dxa"/>
              <w:bottom w:w="60" w:type="dxa"/>
              <w:right w:w="100" w:type="dxa"/>
            </w:tcMar>
            <w:vAlign w:val="center"/>
          </w:tcPr>
          <w:p w14:paraId="33ABED20"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65B4B266"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602CE1B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4DC5AE9" w14:textId="77777777" w:rsidR="000449E8" w:rsidRDefault="00000000">
            <w:pPr>
              <w:spacing w:after="20"/>
            </w:pPr>
            <w:r>
              <w:rPr>
                <w:sz w:val="18"/>
                <w:szCs w:val="18"/>
              </w:rPr>
              <w:t>Requisito ya agnóstico de dominio; no requería cambio.</w:t>
            </w:r>
          </w:p>
        </w:tc>
      </w:tr>
      <w:tr w:rsidR="000449E8" w14:paraId="2297643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BE3C71" w14:textId="77777777" w:rsidR="000449E8" w:rsidRDefault="00000000">
            <w:pPr>
              <w:spacing w:after="20"/>
            </w:pPr>
            <w:r>
              <w:rPr>
                <w:sz w:val="18"/>
                <w:szCs w:val="18"/>
              </w:rPr>
              <w:t>RF-88</w:t>
            </w:r>
          </w:p>
        </w:tc>
        <w:tc>
          <w:tcPr>
            <w:tcW w:w="950" w:type="dxa"/>
            <w:tcMar>
              <w:top w:w="60" w:type="dxa"/>
              <w:left w:w="100" w:type="dxa"/>
              <w:bottom w:w="60" w:type="dxa"/>
              <w:right w:w="100" w:type="dxa"/>
            </w:tcMar>
            <w:vAlign w:val="center"/>
          </w:tcPr>
          <w:p w14:paraId="6521993C"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55007900"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0E2EC58D"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35D6FD1" w14:textId="77777777" w:rsidR="000449E8" w:rsidRDefault="00000000">
            <w:pPr>
              <w:spacing w:after="20"/>
            </w:pPr>
            <w:r>
              <w:rPr>
                <w:sz w:val="18"/>
                <w:szCs w:val="18"/>
              </w:rPr>
              <w:t>Reforma v3.0: "filtros de severidad" se reemplaza por "filtros por la variable de clasificación configurada", coherente con RF-139.</w:t>
            </w:r>
          </w:p>
        </w:tc>
      </w:tr>
      <w:tr w:rsidR="000449E8" w14:paraId="7CC2D2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ED64A9" w14:textId="77777777" w:rsidR="000449E8" w:rsidRDefault="00000000">
            <w:pPr>
              <w:spacing w:after="20"/>
            </w:pPr>
            <w:r>
              <w:rPr>
                <w:sz w:val="18"/>
                <w:szCs w:val="18"/>
              </w:rPr>
              <w:t>RF-89</w:t>
            </w:r>
          </w:p>
        </w:tc>
        <w:tc>
          <w:tcPr>
            <w:tcW w:w="950" w:type="dxa"/>
            <w:tcMar>
              <w:top w:w="60" w:type="dxa"/>
              <w:left w:w="100" w:type="dxa"/>
              <w:bottom w:w="60" w:type="dxa"/>
              <w:right w:w="100" w:type="dxa"/>
            </w:tcMar>
            <w:vAlign w:val="center"/>
          </w:tcPr>
          <w:p w14:paraId="423B5B78"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7A30EDA5"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4219D817"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483BBA6" w14:textId="77777777" w:rsidR="000449E8" w:rsidRDefault="00000000">
            <w:pPr>
              <w:spacing w:after="20"/>
            </w:pPr>
            <w:r>
              <w:rPr>
                <w:sz w:val="18"/>
                <w:szCs w:val="18"/>
              </w:rPr>
              <w:t>Requisito ya agnóstico de dominio; no requería cambio.</w:t>
            </w:r>
          </w:p>
        </w:tc>
      </w:tr>
      <w:tr w:rsidR="000449E8" w14:paraId="46F089A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155A98" w14:textId="77777777" w:rsidR="000449E8" w:rsidRDefault="00000000">
            <w:pPr>
              <w:spacing w:after="20"/>
            </w:pPr>
            <w:r>
              <w:rPr>
                <w:sz w:val="18"/>
                <w:szCs w:val="18"/>
              </w:rPr>
              <w:t>RF-90</w:t>
            </w:r>
          </w:p>
        </w:tc>
        <w:tc>
          <w:tcPr>
            <w:tcW w:w="950" w:type="dxa"/>
            <w:tcMar>
              <w:top w:w="60" w:type="dxa"/>
              <w:left w:w="100" w:type="dxa"/>
              <w:bottom w:w="60" w:type="dxa"/>
              <w:right w:w="100" w:type="dxa"/>
            </w:tcMar>
            <w:vAlign w:val="center"/>
          </w:tcPr>
          <w:p w14:paraId="2341698A" w14:textId="77777777" w:rsidR="000449E8" w:rsidRDefault="00000000">
            <w:pPr>
              <w:spacing w:after="20"/>
            </w:pPr>
            <w:r>
              <w:rPr>
                <w:sz w:val="18"/>
                <w:szCs w:val="18"/>
              </w:rPr>
              <w:t>M-11</w:t>
            </w:r>
          </w:p>
        </w:tc>
        <w:tc>
          <w:tcPr>
            <w:tcW w:w="1150" w:type="dxa"/>
            <w:tcMar>
              <w:top w:w="60" w:type="dxa"/>
              <w:left w:w="100" w:type="dxa"/>
              <w:bottom w:w="60" w:type="dxa"/>
              <w:right w:w="100" w:type="dxa"/>
            </w:tcMar>
            <w:vAlign w:val="center"/>
          </w:tcPr>
          <w:p w14:paraId="1F7A9153" w14:textId="77777777" w:rsidR="000449E8" w:rsidRDefault="00000000">
            <w:pPr>
              <w:spacing w:after="20"/>
            </w:pPr>
            <w:r>
              <w:rPr>
                <w:sz w:val="18"/>
                <w:szCs w:val="18"/>
              </w:rPr>
              <w:t>CU-11</w:t>
            </w:r>
          </w:p>
        </w:tc>
        <w:tc>
          <w:tcPr>
            <w:tcW w:w="1500" w:type="dxa"/>
            <w:tcMar>
              <w:top w:w="60" w:type="dxa"/>
              <w:left w:w="100" w:type="dxa"/>
              <w:bottom w:w="60" w:type="dxa"/>
              <w:right w:w="100" w:type="dxa"/>
            </w:tcMar>
            <w:vAlign w:val="center"/>
          </w:tcPr>
          <w:p w14:paraId="3C25EDD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6228FBA" w14:textId="77777777" w:rsidR="000449E8" w:rsidRDefault="00000000">
            <w:pPr>
              <w:spacing w:after="20"/>
            </w:pPr>
            <w:r>
              <w:rPr>
                <w:sz w:val="18"/>
                <w:szCs w:val="18"/>
              </w:rPr>
              <w:t>Requisito ya agnóstico de dominio; no requería cambio.</w:t>
            </w:r>
          </w:p>
        </w:tc>
      </w:tr>
      <w:tr w:rsidR="000449E8" w14:paraId="4E59E6F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DD45D4" w14:textId="77777777" w:rsidR="000449E8" w:rsidRDefault="00000000">
            <w:pPr>
              <w:spacing w:after="20"/>
            </w:pPr>
            <w:r>
              <w:rPr>
                <w:sz w:val="18"/>
                <w:szCs w:val="18"/>
              </w:rPr>
              <w:t>RF-91</w:t>
            </w:r>
          </w:p>
        </w:tc>
        <w:tc>
          <w:tcPr>
            <w:tcW w:w="950" w:type="dxa"/>
            <w:tcMar>
              <w:top w:w="60" w:type="dxa"/>
              <w:left w:w="100" w:type="dxa"/>
              <w:bottom w:w="60" w:type="dxa"/>
              <w:right w:w="100" w:type="dxa"/>
            </w:tcMar>
            <w:vAlign w:val="center"/>
          </w:tcPr>
          <w:p w14:paraId="07CC830D"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4BCC4391"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7648F434"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7CD699F" w14:textId="77777777" w:rsidR="000449E8" w:rsidRDefault="00000000">
            <w:pPr>
              <w:spacing w:after="20"/>
            </w:pPr>
            <w:r>
              <w:rPr>
                <w:sz w:val="18"/>
                <w:szCs w:val="18"/>
              </w:rPr>
              <w:t>Requisito ya agnóstico de dominio; no requería cambio.</w:t>
            </w:r>
          </w:p>
        </w:tc>
      </w:tr>
      <w:tr w:rsidR="000449E8" w14:paraId="35C3E34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FF0C70" w14:textId="77777777" w:rsidR="000449E8" w:rsidRDefault="00000000">
            <w:pPr>
              <w:spacing w:after="20"/>
            </w:pPr>
            <w:r>
              <w:rPr>
                <w:sz w:val="18"/>
                <w:szCs w:val="18"/>
              </w:rPr>
              <w:t>RF-92</w:t>
            </w:r>
          </w:p>
        </w:tc>
        <w:tc>
          <w:tcPr>
            <w:tcW w:w="950" w:type="dxa"/>
            <w:tcMar>
              <w:top w:w="60" w:type="dxa"/>
              <w:left w:w="100" w:type="dxa"/>
              <w:bottom w:w="60" w:type="dxa"/>
              <w:right w:w="100" w:type="dxa"/>
            </w:tcMar>
            <w:vAlign w:val="center"/>
          </w:tcPr>
          <w:p w14:paraId="788D1C0C"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5879DFC2"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568A08C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8801C21" w14:textId="77777777" w:rsidR="000449E8" w:rsidRDefault="00000000">
            <w:pPr>
              <w:spacing w:after="20"/>
            </w:pPr>
            <w:r>
              <w:rPr>
                <w:sz w:val="18"/>
                <w:szCs w:val="18"/>
              </w:rPr>
              <w:t>Requisito ya agnóstico de dominio; no requería cambio.</w:t>
            </w:r>
          </w:p>
        </w:tc>
      </w:tr>
      <w:tr w:rsidR="000449E8" w14:paraId="1A40D1A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F3B520" w14:textId="77777777" w:rsidR="000449E8" w:rsidRDefault="00000000">
            <w:pPr>
              <w:spacing w:after="20"/>
            </w:pPr>
            <w:r>
              <w:rPr>
                <w:sz w:val="18"/>
                <w:szCs w:val="18"/>
              </w:rPr>
              <w:t>RF-93</w:t>
            </w:r>
          </w:p>
        </w:tc>
        <w:tc>
          <w:tcPr>
            <w:tcW w:w="950" w:type="dxa"/>
            <w:tcMar>
              <w:top w:w="60" w:type="dxa"/>
              <w:left w:w="100" w:type="dxa"/>
              <w:bottom w:w="60" w:type="dxa"/>
              <w:right w:w="100" w:type="dxa"/>
            </w:tcMar>
            <w:vAlign w:val="center"/>
          </w:tcPr>
          <w:p w14:paraId="3E785049"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28ACDB2F"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0A616BAD"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66C77E8" w14:textId="77777777" w:rsidR="000449E8" w:rsidRDefault="00000000">
            <w:pPr>
              <w:spacing w:after="20"/>
            </w:pPr>
            <w:r>
              <w:rPr>
                <w:sz w:val="18"/>
                <w:szCs w:val="18"/>
              </w:rPr>
              <w:t>Requisito ya agnóstico de dominio; no requería cambio.</w:t>
            </w:r>
          </w:p>
        </w:tc>
      </w:tr>
      <w:tr w:rsidR="000449E8" w14:paraId="59915CD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B6D8DE" w14:textId="77777777" w:rsidR="000449E8" w:rsidRDefault="00000000">
            <w:pPr>
              <w:spacing w:after="20"/>
            </w:pPr>
            <w:r>
              <w:rPr>
                <w:sz w:val="18"/>
                <w:szCs w:val="18"/>
              </w:rPr>
              <w:t>RF-94</w:t>
            </w:r>
          </w:p>
        </w:tc>
        <w:tc>
          <w:tcPr>
            <w:tcW w:w="950" w:type="dxa"/>
            <w:tcMar>
              <w:top w:w="60" w:type="dxa"/>
              <w:left w:w="100" w:type="dxa"/>
              <w:bottom w:w="60" w:type="dxa"/>
              <w:right w:w="100" w:type="dxa"/>
            </w:tcMar>
            <w:vAlign w:val="center"/>
          </w:tcPr>
          <w:p w14:paraId="58AA8C25"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21CF5CEE"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2B2CE91C"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4F7980F" w14:textId="77777777" w:rsidR="000449E8" w:rsidRDefault="00000000">
            <w:pPr>
              <w:spacing w:after="20"/>
            </w:pPr>
            <w:r>
              <w:rPr>
                <w:sz w:val="18"/>
                <w:szCs w:val="18"/>
              </w:rPr>
              <w:t>Requisito ya agnóstico de dominio; no requería cambio.</w:t>
            </w:r>
          </w:p>
        </w:tc>
      </w:tr>
      <w:tr w:rsidR="000449E8" w14:paraId="0369B2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A301B7" w14:textId="77777777" w:rsidR="000449E8" w:rsidRDefault="00000000">
            <w:pPr>
              <w:spacing w:after="20"/>
            </w:pPr>
            <w:r>
              <w:rPr>
                <w:sz w:val="18"/>
                <w:szCs w:val="18"/>
              </w:rPr>
              <w:t>RF-95</w:t>
            </w:r>
          </w:p>
        </w:tc>
        <w:tc>
          <w:tcPr>
            <w:tcW w:w="950" w:type="dxa"/>
            <w:tcMar>
              <w:top w:w="60" w:type="dxa"/>
              <w:left w:w="100" w:type="dxa"/>
              <w:bottom w:w="60" w:type="dxa"/>
              <w:right w:w="100" w:type="dxa"/>
            </w:tcMar>
            <w:vAlign w:val="center"/>
          </w:tcPr>
          <w:p w14:paraId="60859502"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7FB24B29"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75FA5123"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F07A5A0" w14:textId="77777777" w:rsidR="000449E8" w:rsidRDefault="00000000">
            <w:pPr>
              <w:spacing w:after="20"/>
            </w:pPr>
            <w:r>
              <w:rPr>
                <w:sz w:val="18"/>
                <w:szCs w:val="18"/>
              </w:rPr>
              <w:t>Requisito ya agnóstico de dominio; no requería cambio.</w:t>
            </w:r>
          </w:p>
        </w:tc>
      </w:tr>
      <w:tr w:rsidR="000449E8" w14:paraId="360ECF4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042872" w14:textId="77777777" w:rsidR="000449E8" w:rsidRDefault="00000000">
            <w:pPr>
              <w:spacing w:after="20"/>
            </w:pPr>
            <w:r>
              <w:rPr>
                <w:sz w:val="18"/>
                <w:szCs w:val="18"/>
              </w:rPr>
              <w:t>RF-96</w:t>
            </w:r>
          </w:p>
        </w:tc>
        <w:tc>
          <w:tcPr>
            <w:tcW w:w="950" w:type="dxa"/>
            <w:tcMar>
              <w:top w:w="60" w:type="dxa"/>
              <w:left w:w="100" w:type="dxa"/>
              <w:bottom w:w="60" w:type="dxa"/>
              <w:right w:w="100" w:type="dxa"/>
            </w:tcMar>
            <w:vAlign w:val="center"/>
          </w:tcPr>
          <w:p w14:paraId="7F90480B"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5D28DBC2"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038394CC"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9EFF820" w14:textId="77777777" w:rsidR="000449E8" w:rsidRDefault="00000000">
            <w:pPr>
              <w:spacing w:after="20"/>
            </w:pPr>
            <w:r>
              <w:rPr>
                <w:sz w:val="18"/>
                <w:szCs w:val="18"/>
              </w:rPr>
              <w:t>Requisito ya agnóstico de dominio; no requería cambio.</w:t>
            </w:r>
          </w:p>
        </w:tc>
      </w:tr>
      <w:tr w:rsidR="000449E8" w14:paraId="209E2D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133711F" w14:textId="77777777" w:rsidR="000449E8" w:rsidRDefault="00000000">
            <w:pPr>
              <w:spacing w:after="20"/>
            </w:pPr>
            <w:r>
              <w:rPr>
                <w:sz w:val="18"/>
                <w:szCs w:val="18"/>
              </w:rPr>
              <w:t>RF-97</w:t>
            </w:r>
          </w:p>
        </w:tc>
        <w:tc>
          <w:tcPr>
            <w:tcW w:w="950" w:type="dxa"/>
            <w:tcMar>
              <w:top w:w="60" w:type="dxa"/>
              <w:left w:w="100" w:type="dxa"/>
              <w:bottom w:w="60" w:type="dxa"/>
              <w:right w:w="100" w:type="dxa"/>
            </w:tcMar>
            <w:vAlign w:val="center"/>
          </w:tcPr>
          <w:p w14:paraId="5D879C49"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36837742"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6C82F78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75F5DCB" w14:textId="77777777" w:rsidR="000449E8" w:rsidRDefault="00000000">
            <w:pPr>
              <w:spacing w:after="20"/>
            </w:pPr>
            <w:r>
              <w:rPr>
                <w:sz w:val="18"/>
                <w:szCs w:val="18"/>
              </w:rPr>
              <w:t>Requisito ya agnóstico de dominio; no requería cambio.</w:t>
            </w:r>
          </w:p>
        </w:tc>
      </w:tr>
      <w:tr w:rsidR="000449E8" w14:paraId="250A24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53EC2E" w14:textId="77777777" w:rsidR="000449E8" w:rsidRDefault="00000000">
            <w:pPr>
              <w:spacing w:after="20"/>
            </w:pPr>
            <w:r>
              <w:rPr>
                <w:sz w:val="18"/>
                <w:szCs w:val="18"/>
              </w:rPr>
              <w:t>RF-98</w:t>
            </w:r>
          </w:p>
        </w:tc>
        <w:tc>
          <w:tcPr>
            <w:tcW w:w="950" w:type="dxa"/>
            <w:tcMar>
              <w:top w:w="60" w:type="dxa"/>
              <w:left w:w="100" w:type="dxa"/>
              <w:bottom w:w="60" w:type="dxa"/>
              <w:right w:w="100" w:type="dxa"/>
            </w:tcMar>
            <w:vAlign w:val="center"/>
          </w:tcPr>
          <w:p w14:paraId="019884D2"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532C132D"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5CE8899A"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FF3BF98" w14:textId="77777777" w:rsidR="000449E8" w:rsidRDefault="00000000">
            <w:pPr>
              <w:spacing w:after="20"/>
            </w:pPr>
            <w:r>
              <w:rPr>
                <w:sz w:val="18"/>
                <w:szCs w:val="18"/>
              </w:rPr>
              <w:t>Requisito ya agnóstico de dominio; no requería cambio.</w:t>
            </w:r>
          </w:p>
        </w:tc>
      </w:tr>
      <w:tr w:rsidR="000449E8" w14:paraId="261260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2A0CFF" w14:textId="77777777" w:rsidR="000449E8" w:rsidRDefault="00000000">
            <w:pPr>
              <w:spacing w:after="20"/>
            </w:pPr>
            <w:r>
              <w:rPr>
                <w:sz w:val="18"/>
                <w:szCs w:val="18"/>
              </w:rPr>
              <w:t>RF-99</w:t>
            </w:r>
          </w:p>
        </w:tc>
        <w:tc>
          <w:tcPr>
            <w:tcW w:w="950" w:type="dxa"/>
            <w:tcMar>
              <w:top w:w="60" w:type="dxa"/>
              <w:left w:w="100" w:type="dxa"/>
              <w:bottom w:w="60" w:type="dxa"/>
              <w:right w:w="100" w:type="dxa"/>
            </w:tcMar>
            <w:vAlign w:val="center"/>
          </w:tcPr>
          <w:p w14:paraId="15415434"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0647FFE6"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1330C617" w14:textId="77777777" w:rsidR="000449E8"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12C2849" w14:textId="77777777" w:rsidR="000449E8" w:rsidRDefault="00000000">
            <w:pPr>
              <w:spacing w:after="20"/>
            </w:pPr>
            <w:r>
              <w:rPr>
                <w:sz w:val="18"/>
                <w:szCs w:val="18"/>
              </w:rPr>
              <w:t>Reforma v3.0: "puntaje de severidad" se reemplaza por "criterio de clasificación configurado" (RF-139); el umbral CVSS queda explícitamente acotado al caso de uso especializado.</w:t>
            </w:r>
          </w:p>
        </w:tc>
      </w:tr>
      <w:tr w:rsidR="000449E8" w14:paraId="2FE3F0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164C44" w14:textId="77777777" w:rsidR="000449E8" w:rsidRDefault="00000000">
            <w:pPr>
              <w:spacing w:after="20"/>
            </w:pPr>
            <w:r>
              <w:rPr>
                <w:sz w:val="18"/>
                <w:szCs w:val="18"/>
              </w:rPr>
              <w:t>RF-100</w:t>
            </w:r>
          </w:p>
        </w:tc>
        <w:tc>
          <w:tcPr>
            <w:tcW w:w="950" w:type="dxa"/>
            <w:tcMar>
              <w:top w:w="60" w:type="dxa"/>
              <w:left w:w="100" w:type="dxa"/>
              <w:bottom w:w="60" w:type="dxa"/>
              <w:right w:w="100" w:type="dxa"/>
            </w:tcMar>
            <w:vAlign w:val="center"/>
          </w:tcPr>
          <w:p w14:paraId="34788E1E"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0FF0DE55"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268E16A8"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407F237" w14:textId="77777777" w:rsidR="000449E8" w:rsidRDefault="00000000">
            <w:pPr>
              <w:spacing w:after="20"/>
            </w:pPr>
            <w:r>
              <w:rPr>
                <w:sz w:val="18"/>
                <w:szCs w:val="18"/>
              </w:rPr>
              <w:t>Requisito ya agnóstico de dominio; no requería cambio.</w:t>
            </w:r>
          </w:p>
        </w:tc>
      </w:tr>
      <w:tr w:rsidR="000449E8" w14:paraId="3C5A32D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69D0430" w14:textId="77777777" w:rsidR="000449E8" w:rsidRDefault="00000000">
            <w:pPr>
              <w:spacing w:after="20"/>
            </w:pPr>
            <w:r>
              <w:rPr>
                <w:sz w:val="18"/>
                <w:szCs w:val="18"/>
              </w:rPr>
              <w:t>RF-101</w:t>
            </w:r>
          </w:p>
        </w:tc>
        <w:tc>
          <w:tcPr>
            <w:tcW w:w="950" w:type="dxa"/>
            <w:tcMar>
              <w:top w:w="60" w:type="dxa"/>
              <w:left w:w="100" w:type="dxa"/>
              <w:bottom w:w="60" w:type="dxa"/>
              <w:right w:w="100" w:type="dxa"/>
            </w:tcMar>
            <w:vAlign w:val="center"/>
          </w:tcPr>
          <w:p w14:paraId="60B68977"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55C486E0"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6F7727BF"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93CCB90" w14:textId="77777777" w:rsidR="000449E8" w:rsidRDefault="00000000">
            <w:pPr>
              <w:spacing w:after="20"/>
            </w:pPr>
            <w:r>
              <w:rPr>
                <w:sz w:val="18"/>
                <w:szCs w:val="18"/>
              </w:rPr>
              <w:t>Requisito ya agnóstico de dominio; no requería cambio.</w:t>
            </w:r>
          </w:p>
        </w:tc>
      </w:tr>
      <w:tr w:rsidR="000449E8" w14:paraId="5A52C6C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B5D7902" w14:textId="77777777" w:rsidR="000449E8" w:rsidRDefault="00000000">
            <w:pPr>
              <w:spacing w:after="20"/>
            </w:pPr>
            <w:r>
              <w:rPr>
                <w:sz w:val="18"/>
                <w:szCs w:val="18"/>
              </w:rPr>
              <w:t>RF-102</w:t>
            </w:r>
          </w:p>
        </w:tc>
        <w:tc>
          <w:tcPr>
            <w:tcW w:w="950" w:type="dxa"/>
            <w:tcMar>
              <w:top w:w="60" w:type="dxa"/>
              <w:left w:w="100" w:type="dxa"/>
              <w:bottom w:w="60" w:type="dxa"/>
              <w:right w:w="100" w:type="dxa"/>
            </w:tcMar>
            <w:vAlign w:val="center"/>
          </w:tcPr>
          <w:p w14:paraId="7BF83B2F"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7D0364D8"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0640AC88" w14:textId="77777777" w:rsidR="000449E8"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7A278CD5" w14:textId="77777777" w:rsidR="000449E8" w:rsidRDefault="00000000">
            <w:pPr>
              <w:spacing w:after="20"/>
            </w:pPr>
            <w:r>
              <w:rPr>
                <w:sz w:val="18"/>
                <w:szCs w:val="18"/>
              </w:rPr>
              <w:t>Generalizado y bajado de prioridad: ligado a RF-20, ahora opcional y no obligatorio para el núcleo del sistema.</w:t>
            </w:r>
          </w:p>
        </w:tc>
      </w:tr>
      <w:tr w:rsidR="000449E8" w14:paraId="50DCBD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9FD239" w14:textId="77777777" w:rsidR="000449E8" w:rsidRDefault="00000000">
            <w:pPr>
              <w:spacing w:after="20"/>
            </w:pPr>
            <w:r>
              <w:rPr>
                <w:sz w:val="18"/>
                <w:szCs w:val="18"/>
              </w:rPr>
              <w:t>RF-103</w:t>
            </w:r>
          </w:p>
        </w:tc>
        <w:tc>
          <w:tcPr>
            <w:tcW w:w="950" w:type="dxa"/>
            <w:tcMar>
              <w:top w:w="60" w:type="dxa"/>
              <w:left w:w="100" w:type="dxa"/>
              <w:bottom w:w="60" w:type="dxa"/>
              <w:right w:w="100" w:type="dxa"/>
            </w:tcMar>
            <w:vAlign w:val="center"/>
          </w:tcPr>
          <w:p w14:paraId="7250B510"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1D3F1748"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186CF15C"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67425D9" w14:textId="77777777" w:rsidR="000449E8" w:rsidRDefault="00000000">
            <w:pPr>
              <w:spacing w:after="20"/>
            </w:pPr>
            <w:r>
              <w:rPr>
                <w:sz w:val="18"/>
                <w:szCs w:val="18"/>
              </w:rPr>
              <w:t>Requisito ya agnóstico de dominio; no requería cambio.</w:t>
            </w:r>
          </w:p>
        </w:tc>
      </w:tr>
      <w:tr w:rsidR="000449E8" w14:paraId="7759EB9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F7169AD" w14:textId="77777777" w:rsidR="000449E8" w:rsidRDefault="00000000">
            <w:pPr>
              <w:spacing w:after="20"/>
            </w:pPr>
            <w:r>
              <w:rPr>
                <w:sz w:val="18"/>
                <w:szCs w:val="18"/>
              </w:rPr>
              <w:t>RF-104</w:t>
            </w:r>
          </w:p>
        </w:tc>
        <w:tc>
          <w:tcPr>
            <w:tcW w:w="950" w:type="dxa"/>
            <w:tcMar>
              <w:top w:w="60" w:type="dxa"/>
              <w:left w:w="100" w:type="dxa"/>
              <w:bottom w:w="60" w:type="dxa"/>
              <w:right w:w="100" w:type="dxa"/>
            </w:tcMar>
            <w:vAlign w:val="center"/>
          </w:tcPr>
          <w:p w14:paraId="7CEFF8B9" w14:textId="77777777" w:rsidR="000449E8" w:rsidRDefault="00000000">
            <w:pPr>
              <w:spacing w:after="20"/>
            </w:pPr>
            <w:r>
              <w:rPr>
                <w:sz w:val="18"/>
                <w:szCs w:val="18"/>
              </w:rPr>
              <w:t>M-13</w:t>
            </w:r>
          </w:p>
        </w:tc>
        <w:tc>
          <w:tcPr>
            <w:tcW w:w="1150" w:type="dxa"/>
            <w:tcMar>
              <w:top w:w="60" w:type="dxa"/>
              <w:left w:w="100" w:type="dxa"/>
              <w:bottom w:w="60" w:type="dxa"/>
              <w:right w:w="100" w:type="dxa"/>
            </w:tcMar>
            <w:vAlign w:val="center"/>
          </w:tcPr>
          <w:p w14:paraId="1D25BA1C" w14:textId="77777777" w:rsidR="000449E8" w:rsidRDefault="00000000">
            <w:pPr>
              <w:spacing w:after="20"/>
            </w:pPr>
            <w:r>
              <w:rPr>
                <w:sz w:val="18"/>
                <w:szCs w:val="18"/>
              </w:rPr>
              <w:t>CU-13</w:t>
            </w:r>
          </w:p>
        </w:tc>
        <w:tc>
          <w:tcPr>
            <w:tcW w:w="1500" w:type="dxa"/>
            <w:tcMar>
              <w:top w:w="60" w:type="dxa"/>
              <w:left w:w="100" w:type="dxa"/>
              <w:bottom w:w="60" w:type="dxa"/>
              <w:right w:w="100" w:type="dxa"/>
            </w:tcMar>
            <w:vAlign w:val="center"/>
          </w:tcPr>
          <w:p w14:paraId="4B618309" w14:textId="77777777" w:rsidR="000449E8"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6ECD951" w14:textId="77777777" w:rsidR="000449E8" w:rsidRDefault="00000000">
            <w:pPr>
              <w:spacing w:after="20"/>
            </w:pPr>
            <w:r>
              <w:rPr>
                <w:sz w:val="18"/>
                <w:szCs w:val="18"/>
              </w:rPr>
              <w:t>Requisito ya agnóstico de dominio; no requería cambio.</w:t>
            </w:r>
          </w:p>
        </w:tc>
      </w:tr>
      <w:tr w:rsidR="000449E8" w14:paraId="0C309F5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AFE0BD" w14:textId="77777777" w:rsidR="000449E8" w:rsidRDefault="00000000">
            <w:pPr>
              <w:spacing w:after="20"/>
            </w:pPr>
            <w:r>
              <w:rPr>
                <w:sz w:val="18"/>
                <w:szCs w:val="18"/>
              </w:rPr>
              <w:t>RF-105</w:t>
            </w:r>
          </w:p>
        </w:tc>
        <w:tc>
          <w:tcPr>
            <w:tcW w:w="950" w:type="dxa"/>
            <w:tcMar>
              <w:top w:w="60" w:type="dxa"/>
              <w:left w:w="100" w:type="dxa"/>
              <w:bottom w:w="60" w:type="dxa"/>
              <w:right w:w="100" w:type="dxa"/>
            </w:tcMar>
            <w:vAlign w:val="center"/>
          </w:tcPr>
          <w:p w14:paraId="294D8742"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1E4AA53A"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30B16907"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21170BE9" w14:textId="77777777" w:rsidR="000449E8" w:rsidRDefault="00000000">
            <w:pPr>
              <w:spacing w:after="20"/>
            </w:pPr>
            <w:r>
              <w:rPr>
                <w:sz w:val="18"/>
                <w:szCs w:val="18"/>
              </w:rPr>
              <w:t>Nuevo requisito. Reemplaza el supuesto implícito de v2.0 (dataset con columnas de severidad/CVSS conocidas) por una lectura verdaderamente agnóstica al esquema.</w:t>
            </w:r>
          </w:p>
        </w:tc>
      </w:tr>
      <w:tr w:rsidR="000449E8" w14:paraId="1DC514E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5EBC0E" w14:textId="77777777" w:rsidR="000449E8" w:rsidRDefault="00000000">
            <w:pPr>
              <w:spacing w:after="20"/>
            </w:pPr>
            <w:r>
              <w:rPr>
                <w:sz w:val="18"/>
                <w:szCs w:val="18"/>
              </w:rPr>
              <w:t>RF-106</w:t>
            </w:r>
          </w:p>
        </w:tc>
        <w:tc>
          <w:tcPr>
            <w:tcW w:w="950" w:type="dxa"/>
            <w:tcMar>
              <w:top w:w="60" w:type="dxa"/>
              <w:left w:w="100" w:type="dxa"/>
              <w:bottom w:w="60" w:type="dxa"/>
              <w:right w:w="100" w:type="dxa"/>
            </w:tcMar>
            <w:vAlign w:val="center"/>
          </w:tcPr>
          <w:p w14:paraId="0D6135F0"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655EEB49"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05754B15"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7FCE05E5" w14:textId="77777777" w:rsidR="000449E8" w:rsidRDefault="00000000">
            <w:pPr>
              <w:spacing w:after="20"/>
            </w:pPr>
            <w:r>
              <w:rPr>
                <w:sz w:val="18"/>
                <w:szCs w:val="18"/>
              </w:rPr>
              <w:t>Nuevo requisito. Es el equivalente universal de lo que en v2.0 solo existía para el dataset NVD específico.</w:t>
            </w:r>
          </w:p>
        </w:tc>
      </w:tr>
      <w:tr w:rsidR="000449E8" w14:paraId="584D9B3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BFE5B8" w14:textId="77777777" w:rsidR="000449E8" w:rsidRDefault="00000000">
            <w:pPr>
              <w:spacing w:after="20"/>
            </w:pPr>
            <w:r>
              <w:rPr>
                <w:sz w:val="18"/>
                <w:szCs w:val="18"/>
              </w:rPr>
              <w:t>RF-107</w:t>
            </w:r>
          </w:p>
        </w:tc>
        <w:tc>
          <w:tcPr>
            <w:tcW w:w="950" w:type="dxa"/>
            <w:tcMar>
              <w:top w:w="60" w:type="dxa"/>
              <w:left w:w="100" w:type="dxa"/>
              <w:bottom w:w="60" w:type="dxa"/>
              <w:right w:w="100" w:type="dxa"/>
            </w:tcMar>
            <w:vAlign w:val="center"/>
          </w:tcPr>
          <w:p w14:paraId="58DC8ABA"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1FC2D4F8"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1070E7F1"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567EC4B8" w14:textId="77777777" w:rsidR="000449E8"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0449E8" w14:paraId="33F61E1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4854B0" w14:textId="77777777" w:rsidR="000449E8" w:rsidRDefault="00000000">
            <w:pPr>
              <w:spacing w:after="20"/>
            </w:pPr>
            <w:r>
              <w:rPr>
                <w:sz w:val="18"/>
                <w:szCs w:val="18"/>
              </w:rPr>
              <w:t>RF-108</w:t>
            </w:r>
          </w:p>
        </w:tc>
        <w:tc>
          <w:tcPr>
            <w:tcW w:w="950" w:type="dxa"/>
            <w:tcMar>
              <w:top w:w="60" w:type="dxa"/>
              <w:left w:w="100" w:type="dxa"/>
              <w:bottom w:w="60" w:type="dxa"/>
              <w:right w:w="100" w:type="dxa"/>
            </w:tcMar>
            <w:vAlign w:val="center"/>
          </w:tcPr>
          <w:p w14:paraId="55E5B742"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68B43837"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64DD7CA1"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200326D9" w14:textId="77777777" w:rsidR="000449E8" w:rsidRDefault="00000000">
            <w:pPr>
              <w:spacing w:after="20"/>
            </w:pPr>
            <w:r>
              <w:rPr>
                <w:sz w:val="18"/>
                <w:szCs w:val="18"/>
              </w:rPr>
              <w:t>Nuevo requisito. Habilita a futuro análisis de series de tiempo, hoy fuera del alcance de M-08 en su forma v2.0.</w:t>
            </w:r>
          </w:p>
        </w:tc>
      </w:tr>
      <w:tr w:rsidR="000449E8" w14:paraId="47B6C6E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EC0D61" w14:textId="77777777" w:rsidR="000449E8" w:rsidRDefault="00000000">
            <w:pPr>
              <w:spacing w:after="20"/>
            </w:pPr>
            <w:r>
              <w:rPr>
                <w:sz w:val="18"/>
                <w:szCs w:val="18"/>
              </w:rPr>
              <w:t>RF-109</w:t>
            </w:r>
          </w:p>
        </w:tc>
        <w:tc>
          <w:tcPr>
            <w:tcW w:w="950" w:type="dxa"/>
            <w:tcMar>
              <w:top w:w="60" w:type="dxa"/>
              <w:left w:w="100" w:type="dxa"/>
              <w:bottom w:w="60" w:type="dxa"/>
              <w:right w:w="100" w:type="dxa"/>
            </w:tcMar>
            <w:vAlign w:val="center"/>
          </w:tcPr>
          <w:p w14:paraId="11C9F33F"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0B85636C"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1743EE2B"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2414A97C" w14:textId="77777777" w:rsidR="000449E8" w:rsidRDefault="00000000">
            <w:pPr>
              <w:spacing w:after="20"/>
            </w:pPr>
            <w:r>
              <w:rPr>
                <w:sz w:val="18"/>
                <w:szCs w:val="18"/>
              </w:rPr>
              <w:t>Nuevo requisito. Antes, el identificador (p. ej. CVE-ID) estaba hardcodeado como concepto del dominio; ahora se detecta por comportamiento estadístico.</w:t>
            </w:r>
          </w:p>
        </w:tc>
      </w:tr>
      <w:tr w:rsidR="000449E8" w14:paraId="04BF4EC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FA3383" w14:textId="77777777" w:rsidR="000449E8" w:rsidRDefault="00000000">
            <w:pPr>
              <w:spacing w:after="20"/>
            </w:pPr>
            <w:r>
              <w:rPr>
                <w:sz w:val="18"/>
                <w:szCs w:val="18"/>
              </w:rPr>
              <w:t>RF-110</w:t>
            </w:r>
          </w:p>
        </w:tc>
        <w:tc>
          <w:tcPr>
            <w:tcW w:w="950" w:type="dxa"/>
            <w:tcMar>
              <w:top w:w="60" w:type="dxa"/>
              <w:left w:w="100" w:type="dxa"/>
              <w:bottom w:w="60" w:type="dxa"/>
              <w:right w:w="100" w:type="dxa"/>
            </w:tcMar>
            <w:vAlign w:val="center"/>
          </w:tcPr>
          <w:p w14:paraId="1E96F206"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1FCF83F5"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7706152F"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3F679B58" w14:textId="77777777" w:rsidR="000449E8" w:rsidRDefault="00000000">
            <w:pPr>
              <w:spacing w:after="20"/>
            </w:pPr>
            <w:r>
              <w:rPr>
                <w:sz w:val="18"/>
                <w:szCs w:val="18"/>
              </w:rPr>
              <w:t>Nuevo requisito. Es la base para el módulo de predicción M-16 (RF-125) y para que M-09 pueda usar "Variable objetivo" como criterio de clasificación (RF-139).</w:t>
            </w:r>
          </w:p>
        </w:tc>
      </w:tr>
      <w:tr w:rsidR="000449E8" w14:paraId="45594FC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3DA034" w14:textId="77777777" w:rsidR="000449E8" w:rsidRDefault="00000000">
            <w:pPr>
              <w:spacing w:after="20"/>
            </w:pPr>
            <w:r>
              <w:rPr>
                <w:sz w:val="18"/>
                <w:szCs w:val="18"/>
              </w:rPr>
              <w:t>RF-111</w:t>
            </w:r>
          </w:p>
        </w:tc>
        <w:tc>
          <w:tcPr>
            <w:tcW w:w="950" w:type="dxa"/>
            <w:tcMar>
              <w:top w:w="60" w:type="dxa"/>
              <w:left w:w="100" w:type="dxa"/>
              <w:bottom w:w="60" w:type="dxa"/>
              <w:right w:w="100" w:type="dxa"/>
            </w:tcMar>
            <w:vAlign w:val="center"/>
          </w:tcPr>
          <w:p w14:paraId="6937AD0D"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17F6B47A"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6E765D3F"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4DE42B2E" w14:textId="77777777" w:rsidR="000449E8" w:rsidRDefault="00000000">
            <w:pPr>
              <w:spacing w:after="20"/>
            </w:pPr>
            <w:r>
              <w:rPr>
                <w:sz w:val="18"/>
                <w:szCs w:val="18"/>
              </w:rPr>
              <w:t>Nuevo requisito. Es la salvaguarda humana obligatoria frente a la automatización de RF-107, coherente con la regla del prompt maestro de nunca decidir de forma opaca por el analista.</w:t>
            </w:r>
          </w:p>
        </w:tc>
      </w:tr>
      <w:tr w:rsidR="000449E8" w14:paraId="0CE69E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55D3B2" w14:textId="77777777" w:rsidR="000449E8" w:rsidRDefault="00000000">
            <w:pPr>
              <w:spacing w:after="20"/>
            </w:pPr>
            <w:r>
              <w:rPr>
                <w:sz w:val="18"/>
                <w:szCs w:val="18"/>
              </w:rPr>
              <w:t>RF-112</w:t>
            </w:r>
          </w:p>
        </w:tc>
        <w:tc>
          <w:tcPr>
            <w:tcW w:w="950" w:type="dxa"/>
            <w:tcMar>
              <w:top w:w="60" w:type="dxa"/>
              <w:left w:w="100" w:type="dxa"/>
              <w:bottom w:w="60" w:type="dxa"/>
              <w:right w:w="100" w:type="dxa"/>
            </w:tcMar>
            <w:vAlign w:val="center"/>
          </w:tcPr>
          <w:p w14:paraId="0DA6FDB4" w14:textId="77777777" w:rsidR="000449E8" w:rsidRDefault="00000000">
            <w:pPr>
              <w:spacing w:after="20"/>
            </w:pPr>
            <w:r>
              <w:rPr>
                <w:sz w:val="18"/>
                <w:szCs w:val="18"/>
              </w:rPr>
              <w:t>M-14</w:t>
            </w:r>
          </w:p>
        </w:tc>
        <w:tc>
          <w:tcPr>
            <w:tcW w:w="1150" w:type="dxa"/>
            <w:tcMar>
              <w:top w:w="60" w:type="dxa"/>
              <w:left w:w="100" w:type="dxa"/>
              <w:bottom w:w="60" w:type="dxa"/>
              <w:right w:w="100" w:type="dxa"/>
            </w:tcMar>
            <w:vAlign w:val="center"/>
          </w:tcPr>
          <w:p w14:paraId="5A5F920B" w14:textId="77777777" w:rsidR="000449E8" w:rsidRDefault="00000000">
            <w:pPr>
              <w:spacing w:after="20"/>
            </w:pPr>
            <w:r>
              <w:rPr>
                <w:sz w:val="18"/>
                <w:szCs w:val="18"/>
              </w:rPr>
              <w:t>CU-14</w:t>
            </w:r>
          </w:p>
        </w:tc>
        <w:tc>
          <w:tcPr>
            <w:tcW w:w="1500" w:type="dxa"/>
            <w:tcMar>
              <w:top w:w="60" w:type="dxa"/>
              <w:left w:w="100" w:type="dxa"/>
              <w:bottom w:w="60" w:type="dxa"/>
              <w:right w:w="100" w:type="dxa"/>
            </w:tcMar>
            <w:vAlign w:val="center"/>
          </w:tcPr>
          <w:p w14:paraId="1F729DEB"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0B2105C2" w14:textId="77777777" w:rsidR="000449E8" w:rsidRDefault="00000000">
            <w:pPr>
              <w:spacing w:after="20"/>
            </w:pPr>
            <w:r>
              <w:rPr>
                <w:sz w:val="18"/>
                <w:szCs w:val="18"/>
              </w:rPr>
              <w:t>Nuevo requisito. Sirve de insumo directo a la sección "Descripción del Dataset" del informe universal (RF-130).</w:t>
            </w:r>
          </w:p>
        </w:tc>
      </w:tr>
      <w:tr w:rsidR="000449E8" w14:paraId="300695D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5F1320" w14:textId="77777777" w:rsidR="000449E8" w:rsidRDefault="00000000">
            <w:pPr>
              <w:spacing w:after="20"/>
            </w:pPr>
            <w:r>
              <w:rPr>
                <w:sz w:val="18"/>
                <w:szCs w:val="18"/>
              </w:rPr>
              <w:t>RF-113</w:t>
            </w:r>
          </w:p>
        </w:tc>
        <w:tc>
          <w:tcPr>
            <w:tcW w:w="950" w:type="dxa"/>
            <w:tcMar>
              <w:top w:w="60" w:type="dxa"/>
              <w:left w:w="100" w:type="dxa"/>
              <w:bottom w:w="60" w:type="dxa"/>
              <w:right w:w="100" w:type="dxa"/>
            </w:tcMar>
            <w:vAlign w:val="center"/>
          </w:tcPr>
          <w:p w14:paraId="086D674E"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6820C30C"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4BE7878A"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0C478D5B" w14:textId="77777777" w:rsidR="000449E8" w:rsidRDefault="00000000">
            <w:pPr>
              <w:spacing w:after="20"/>
            </w:pPr>
            <w:r>
              <w:rPr>
                <w:sz w:val="18"/>
                <w:szCs w:val="18"/>
              </w:rPr>
              <w:t>Nuevo requisito. Generaliza cualquier tratamiento de "campos vacíos" que existiera implícitamente en la carga del dataset NVD en v2.0.</w:t>
            </w:r>
          </w:p>
        </w:tc>
      </w:tr>
      <w:tr w:rsidR="000449E8" w14:paraId="521269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AEC195" w14:textId="77777777" w:rsidR="000449E8" w:rsidRDefault="00000000">
            <w:pPr>
              <w:spacing w:after="20"/>
            </w:pPr>
            <w:r>
              <w:rPr>
                <w:sz w:val="18"/>
                <w:szCs w:val="18"/>
              </w:rPr>
              <w:t>RF-114</w:t>
            </w:r>
          </w:p>
        </w:tc>
        <w:tc>
          <w:tcPr>
            <w:tcW w:w="950" w:type="dxa"/>
            <w:tcMar>
              <w:top w:w="60" w:type="dxa"/>
              <w:left w:w="100" w:type="dxa"/>
              <w:bottom w:w="60" w:type="dxa"/>
              <w:right w:w="100" w:type="dxa"/>
            </w:tcMar>
            <w:vAlign w:val="center"/>
          </w:tcPr>
          <w:p w14:paraId="56452341"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3566624F"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33D6478B"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3E8366FA" w14:textId="77777777" w:rsidR="000449E8" w:rsidRDefault="00000000">
            <w:pPr>
              <w:spacing w:after="20"/>
            </w:pPr>
            <w:r>
              <w:rPr>
                <w:sz w:val="18"/>
                <w:szCs w:val="18"/>
              </w:rPr>
              <w:t>Requisito ya agnóstico de dominio; no requería cambio.</w:t>
            </w:r>
          </w:p>
        </w:tc>
      </w:tr>
      <w:tr w:rsidR="000449E8" w14:paraId="282A2D4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69F830" w14:textId="77777777" w:rsidR="000449E8" w:rsidRDefault="00000000">
            <w:pPr>
              <w:spacing w:after="20"/>
            </w:pPr>
            <w:r>
              <w:rPr>
                <w:sz w:val="18"/>
                <w:szCs w:val="18"/>
              </w:rPr>
              <w:t>RF-115</w:t>
            </w:r>
          </w:p>
        </w:tc>
        <w:tc>
          <w:tcPr>
            <w:tcW w:w="950" w:type="dxa"/>
            <w:tcMar>
              <w:top w:w="60" w:type="dxa"/>
              <w:left w:w="100" w:type="dxa"/>
              <w:bottom w:w="60" w:type="dxa"/>
              <w:right w:w="100" w:type="dxa"/>
            </w:tcMar>
            <w:vAlign w:val="center"/>
          </w:tcPr>
          <w:p w14:paraId="2763089B"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1D4DDA82"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4EC4698B"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6011DBCD" w14:textId="77777777" w:rsidR="000449E8" w:rsidRDefault="00000000">
            <w:pPr>
              <w:spacing w:after="20"/>
            </w:pPr>
            <w:r>
              <w:rPr>
                <w:sz w:val="18"/>
                <w:szCs w:val="18"/>
              </w:rPr>
              <w:t>Requisito ya agnóstico de dominio; no requería cambio.</w:t>
            </w:r>
          </w:p>
        </w:tc>
      </w:tr>
      <w:tr w:rsidR="000449E8" w14:paraId="51D5B1F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518B70A" w14:textId="77777777" w:rsidR="000449E8" w:rsidRDefault="00000000">
            <w:pPr>
              <w:spacing w:after="20"/>
            </w:pPr>
            <w:r>
              <w:rPr>
                <w:sz w:val="18"/>
                <w:szCs w:val="18"/>
              </w:rPr>
              <w:t>RF-116</w:t>
            </w:r>
          </w:p>
        </w:tc>
        <w:tc>
          <w:tcPr>
            <w:tcW w:w="950" w:type="dxa"/>
            <w:tcMar>
              <w:top w:w="60" w:type="dxa"/>
              <w:left w:w="100" w:type="dxa"/>
              <w:bottom w:w="60" w:type="dxa"/>
              <w:right w:w="100" w:type="dxa"/>
            </w:tcMar>
            <w:vAlign w:val="center"/>
          </w:tcPr>
          <w:p w14:paraId="5032F331"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4DA882AE"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54AA2BEB"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1F63C6FE" w14:textId="77777777" w:rsidR="000449E8" w:rsidRDefault="00000000">
            <w:pPr>
              <w:spacing w:after="20"/>
            </w:pPr>
            <w:r>
              <w:rPr>
                <w:sz w:val="18"/>
                <w:szCs w:val="18"/>
              </w:rPr>
              <w:t>Requisito ya agnóstico de dominio; no requería cambio.</w:t>
            </w:r>
          </w:p>
        </w:tc>
      </w:tr>
      <w:tr w:rsidR="000449E8" w14:paraId="1421643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19840A" w14:textId="77777777" w:rsidR="000449E8" w:rsidRDefault="00000000">
            <w:pPr>
              <w:spacing w:after="20"/>
            </w:pPr>
            <w:r>
              <w:rPr>
                <w:sz w:val="18"/>
                <w:szCs w:val="18"/>
              </w:rPr>
              <w:t>RF-117</w:t>
            </w:r>
          </w:p>
        </w:tc>
        <w:tc>
          <w:tcPr>
            <w:tcW w:w="950" w:type="dxa"/>
            <w:tcMar>
              <w:top w:w="60" w:type="dxa"/>
              <w:left w:w="100" w:type="dxa"/>
              <w:bottom w:w="60" w:type="dxa"/>
              <w:right w:w="100" w:type="dxa"/>
            </w:tcMar>
            <w:vAlign w:val="center"/>
          </w:tcPr>
          <w:p w14:paraId="03EB1A4D"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6D5CA4F5"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1631328F"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786D4C9F" w14:textId="77777777" w:rsidR="000449E8" w:rsidRDefault="00000000">
            <w:pPr>
              <w:spacing w:after="20"/>
            </w:pPr>
            <w:r>
              <w:rPr>
                <w:sz w:val="18"/>
                <w:szCs w:val="18"/>
              </w:rPr>
              <w:t>Requisito ya agnóstico de dominio; no requería cambio.</w:t>
            </w:r>
          </w:p>
        </w:tc>
      </w:tr>
      <w:tr w:rsidR="000449E8" w14:paraId="627554E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00DDCDB" w14:textId="77777777" w:rsidR="000449E8" w:rsidRDefault="00000000">
            <w:pPr>
              <w:spacing w:after="20"/>
            </w:pPr>
            <w:r>
              <w:rPr>
                <w:sz w:val="18"/>
                <w:szCs w:val="18"/>
              </w:rPr>
              <w:t>RF-118</w:t>
            </w:r>
          </w:p>
        </w:tc>
        <w:tc>
          <w:tcPr>
            <w:tcW w:w="950" w:type="dxa"/>
            <w:tcMar>
              <w:top w:w="60" w:type="dxa"/>
              <w:left w:w="100" w:type="dxa"/>
              <w:bottom w:w="60" w:type="dxa"/>
              <w:right w:w="100" w:type="dxa"/>
            </w:tcMar>
            <w:vAlign w:val="center"/>
          </w:tcPr>
          <w:p w14:paraId="0EDE9FB8"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0DA20760"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1C01A3D3"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05F6A71A" w14:textId="77777777" w:rsidR="000449E8" w:rsidRDefault="00000000">
            <w:pPr>
              <w:spacing w:after="20"/>
            </w:pPr>
            <w:r>
              <w:rPr>
                <w:sz w:val="18"/>
                <w:szCs w:val="18"/>
              </w:rPr>
              <w:t>Requisito ya agnóstico de dominio; no requería cambio.</w:t>
            </w:r>
          </w:p>
        </w:tc>
      </w:tr>
      <w:tr w:rsidR="000449E8" w14:paraId="0D78CD5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48090D" w14:textId="77777777" w:rsidR="000449E8" w:rsidRDefault="00000000">
            <w:pPr>
              <w:spacing w:after="20"/>
            </w:pPr>
            <w:r>
              <w:rPr>
                <w:sz w:val="18"/>
                <w:szCs w:val="18"/>
              </w:rPr>
              <w:t>RF-119</w:t>
            </w:r>
          </w:p>
        </w:tc>
        <w:tc>
          <w:tcPr>
            <w:tcW w:w="950" w:type="dxa"/>
            <w:tcMar>
              <w:top w:w="60" w:type="dxa"/>
              <w:left w:w="100" w:type="dxa"/>
              <w:bottom w:w="60" w:type="dxa"/>
              <w:right w:w="100" w:type="dxa"/>
            </w:tcMar>
            <w:vAlign w:val="center"/>
          </w:tcPr>
          <w:p w14:paraId="4890025A"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57B70D3D"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2483AF22"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6AE27A40" w14:textId="77777777" w:rsidR="000449E8" w:rsidRDefault="00000000">
            <w:pPr>
              <w:spacing w:after="20"/>
            </w:pPr>
            <w:r>
              <w:rPr>
                <w:sz w:val="18"/>
                <w:szCs w:val="18"/>
              </w:rPr>
              <w:t>Generaliza y formaliza como requisito explícito lo que en v2.0 (RF-24, boxplot) era solo una visualización, sin un flujo de decisión asociado.</w:t>
            </w:r>
          </w:p>
        </w:tc>
      </w:tr>
      <w:tr w:rsidR="000449E8" w14:paraId="2EC73B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E6AE94F" w14:textId="77777777" w:rsidR="000449E8" w:rsidRDefault="00000000">
            <w:pPr>
              <w:spacing w:after="20"/>
            </w:pPr>
            <w:r>
              <w:rPr>
                <w:sz w:val="18"/>
                <w:szCs w:val="18"/>
              </w:rPr>
              <w:t>RF-120</w:t>
            </w:r>
          </w:p>
        </w:tc>
        <w:tc>
          <w:tcPr>
            <w:tcW w:w="950" w:type="dxa"/>
            <w:tcMar>
              <w:top w:w="60" w:type="dxa"/>
              <w:left w:w="100" w:type="dxa"/>
              <w:bottom w:w="60" w:type="dxa"/>
              <w:right w:w="100" w:type="dxa"/>
            </w:tcMar>
            <w:vAlign w:val="center"/>
          </w:tcPr>
          <w:p w14:paraId="16855FF5"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15BEEEFB"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58E2D6C5"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11561744" w14:textId="77777777" w:rsidR="000449E8" w:rsidRDefault="00000000">
            <w:pPr>
              <w:spacing w:after="20"/>
            </w:pPr>
            <w:r>
              <w:rPr>
                <w:sz w:val="18"/>
                <w:szCs w:val="18"/>
              </w:rPr>
              <w:t>Nuevo requisito central. Materializa la exigencia explícita del prompt maestro de "nunca inventar valores arbitrariamente" y de justificar cada decisión de eliminación o imputación.</w:t>
            </w:r>
          </w:p>
        </w:tc>
      </w:tr>
      <w:tr w:rsidR="000449E8" w14:paraId="2D83A36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31807F" w14:textId="77777777" w:rsidR="000449E8" w:rsidRDefault="00000000">
            <w:pPr>
              <w:spacing w:after="20"/>
            </w:pPr>
            <w:r>
              <w:rPr>
                <w:sz w:val="18"/>
                <w:szCs w:val="18"/>
              </w:rPr>
              <w:t>RF-121</w:t>
            </w:r>
          </w:p>
        </w:tc>
        <w:tc>
          <w:tcPr>
            <w:tcW w:w="950" w:type="dxa"/>
            <w:tcMar>
              <w:top w:w="60" w:type="dxa"/>
              <w:left w:w="100" w:type="dxa"/>
              <w:bottom w:w="60" w:type="dxa"/>
              <w:right w:w="100" w:type="dxa"/>
            </w:tcMar>
            <w:vAlign w:val="center"/>
          </w:tcPr>
          <w:p w14:paraId="021B5E02"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6EF22C58"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5B9C1FF5"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0F82F1D1" w14:textId="77777777" w:rsidR="000449E8" w:rsidRDefault="00000000">
            <w:pPr>
              <w:spacing w:after="20"/>
            </w:pPr>
            <w:r>
              <w:rPr>
                <w:sz w:val="18"/>
                <w:szCs w:val="18"/>
              </w:rPr>
              <w:t>Nuevo requisito. Se limita explícitamente a los métodos simples por honestidad técnica: no se prometen métodos "más avanzados" (mencionados en el prompt maestro como posibilidad futura) sin evaluación previa.</w:t>
            </w:r>
          </w:p>
        </w:tc>
      </w:tr>
      <w:tr w:rsidR="000449E8" w14:paraId="4B8F27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20CDBC" w14:textId="77777777" w:rsidR="000449E8" w:rsidRDefault="00000000">
            <w:pPr>
              <w:spacing w:after="20"/>
            </w:pPr>
            <w:r>
              <w:rPr>
                <w:sz w:val="18"/>
                <w:szCs w:val="18"/>
              </w:rPr>
              <w:t>RF-122</w:t>
            </w:r>
          </w:p>
        </w:tc>
        <w:tc>
          <w:tcPr>
            <w:tcW w:w="950" w:type="dxa"/>
            <w:tcMar>
              <w:top w:w="60" w:type="dxa"/>
              <w:left w:w="100" w:type="dxa"/>
              <w:bottom w:w="60" w:type="dxa"/>
              <w:right w:w="100" w:type="dxa"/>
            </w:tcMar>
            <w:vAlign w:val="center"/>
          </w:tcPr>
          <w:p w14:paraId="3B816FED"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6FAFADA3"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41A53E8D"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7B5D7645" w14:textId="77777777" w:rsidR="000449E8" w:rsidRDefault="00000000">
            <w:pPr>
              <w:spacing w:after="20"/>
            </w:pPr>
            <w:r>
              <w:rPr>
                <w:sz w:val="18"/>
                <w:szCs w:val="18"/>
              </w:rPr>
              <w:t>Requisito ya agnóstico de dominio; no requería cambio.</w:t>
            </w:r>
          </w:p>
        </w:tc>
      </w:tr>
      <w:tr w:rsidR="000449E8" w14:paraId="436AF49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DC2255" w14:textId="77777777" w:rsidR="000449E8" w:rsidRDefault="00000000">
            <w:pPr>
              <w:spacing w:after="20"/>
            </w:pPr>
            <w:r>
              <w:rPr>
                <w:sz w:val="18"/>
                <w:szCs w:val="18"/>
              </w:rPr>
              <w:t>RF-123</w:t>
            </w:r>
          </w:p>
        </w:tc>
        <w:tc>
          <w:tcPr>
            <w:tcW w:w="950" w:type="dxa"/>
            <w:tcMar>
              <w:top w:w="60" w:type="dxa"/>
              <w:left w:w="100" w:type="dxa"/>
              <w:bottom w:w="60" w:type="dxa"/>
              <w:right w:w="100" w:type="dxa"/>
            </w:tcMar>
            <w:vAlign w:val="center"/>
          </w:tcPr>
          <w:p w14:paraId="111DE375" w14:textId="77777777" w:rsidR="000449E8" w:rsidRDefault="00000000">
            <w:pPr>
              <w:spacing w:after="20"/>
            </w:pPr>
            <w:r>
              <w:rPr>
                <w:sz w:val="18"/>
                <w:szCs w:val="18"/>
              </w:rPr>
              <w:t>M-15</w:t>
            </w:r>
          </w:p>
        </w:tc>
        <w:tc>
          <w:tcPr>
            <w:tcW w:w="1150" w:type="dxa"/>
            <w:tcMar>
              <w:top w:w="60" w:type="dxa"/>
              <w:left w:w="100" w:type="dxa"/>
              <w:bottom w:w="60" w:type="dxa"/>
              <w:right w:w="100" w:type="dxa"/>
            </w:tcMar>
            <w:vAlign w:val="center"/>
          </w:tcPr>
          <w:p w14:paraId="42ABCB68" w14:textId="77777777" w:rsidR="000449E8" w:rsidRDefault="00000000">
            <w:pPr>
              <w:spacing w:after="20"/>
            </w:pPr>
            <w:r>
              <w:rPr>
                <w:sz w:val="18"/>
                <w:szCs w:val="18"/>
              </w:rPr>
              <w:t>CU-15</w:t>
            </w:r>
          </w:p>
        </w:tc>
        <w:tc>
          <w:tcPr>
            <w:tcW w:w="1500" w:type="dxa"/>
            <w:tcMar>
              <w:top w:w="60" w:type="dxa"/>
              <w:left w:w="100" w:type="dxa"/>
              <w:bottom w:w="60" w:type="dxa"/>
              <w:right w:w="100" w:type="dxa"/>
            </w:tcMar>
            <w:vAlign w:val="center"/>
          </w:tcPr>
          <w:p w14:paraId="53A72EB2"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4FB73B4E" w14:textId="77777777" w:rsidR="000449E8" w:rsidRDefault="00000000">
            <w:pPr>
              <w:spacing w:after="20"/>
            </w:pPr>
            <w:r>
              <w:rPr>
                <w:sz w:val="18"/>
                <w:szCs w:val="18"/>
              </w:rPr>
              <w:t>Nuevo requisito. Es el mecanismo concreto que garantiza la exigencia del prompt maestro de "nunca destruir silenciosamente los datos originales".</w:t>
            </w:r>
          </w:p>
        </w:tc>
      </w:tr>
      <w:tr w:rsidR="000449E8" w14:paraId="282EE3F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36ACE8" w14:textId="77777777" w:rsidR="000449E8" w:rsidRDefault="00000000">
            <w:pPr>
              <w:spacing w:after="20"/>
            </w:pPr>
            <w:r>
              <w:rPr>
                <w:sz w:val="18"/>
                <w:szCs w:val="18"/>
              </w:rPr>
              <w:t>RF-124</w:t>
            </w:r>
          </w:p>
        </w:tc>
        <w:tc>
          <w:tcPr>
            <w:tcW w:w="950" w:type="dxa"/>
            <w:tcMar>
              <w:top w:w="60" w:type="dxa"/>
              <w:left w:w="100" w:type="dxa"/>
              <w:bottom w:w="60" w:type="dxa"/>
              <w:right w:w="100" w:type="dxa"/>
            </w:tcMar>
            <w:vAlign w:val="center"/>
          </w:tcPr>
          <w:p w14:paraId="41942EE0"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6CD7251C"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14B785EE"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5F99BE85"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034417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EC2092" w14:textId="77777777" w:rsidR="000449E8" w:rsidRDefault="00000000">
            <w:pPr>
              <w:spacing w:after="20"/>
            </w:pPr>
            <w:r>
              <w:rPr>
                <w:sz w:val="18"/>
                <w:szCs w:val="18"/>
              </w:rPr>
              <w:t>RF-125</w:t>
            </w:r>
          </w:p>
        </w:tc>
        <w:tc>
          <w:tcPr>
            <w:tcW w:w="950" w:type="dxa"/>
            <w:tcMar>
              <w:top w:w="60" w:type="dxa"/>
              <w:left w:w="100" w:type="dxa"/>
              <w:bottom w:w="60" w:type="dxa"/>
              <w:right w:w="100" w:type="dxa"/>
            </w:tcMar>
            <w:vAlign w:val="center"/>
          </w:tcPr>
          <w:p w14:paraId="62AA5076"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3ADDAD63"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655185BB"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03843DD0"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0100FE8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36FF4F" w14:textId="77777777" w:rsidR="000449E8" w:rsidRDefault="00000000">
            <w:pPr>
              <w:spacing w:after="20"/>
            </w:pPr>
            <w:r>
              <w:rPr>
                <w:sz w:val="18"/>
                <w:szCs w:val="18"/>
              </w:rPr>
              <w:t>RF-126</w:t>
            </w:r>
          </w:p>
        </w:tc>
        <w:tc>
          <w:tcPr>
            <w:tcW w:w="950" w:type="dxa"/>
            <w:tcMar>
              <w:top w:w="60" w:type="dxa"/>
              <w:left w:w="100" w:type="dxa"/>
              <w:bottom w:w="60" w:type="dxa"/>
              <w:right w:w="100" w:type="dxa"/>
            </w:tcMar>
            <w:vAlign w:val="center"/>
          </w:tcPr>
          <w:p w14:paraId="66ED62C0"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3BF2438E"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58167653"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0C642E3"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6A55A5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E30F821" w14:textId="77777777" w:rsidR="000449E8" w:rsidRDefault="00000000">
            <w:pPr>
              <w:spacing w:after="20"/>
            </w:pPr>
            <w:r>
              <w:rPr>
                <w:sz w:val="18"/>
                <w:szCs w:val="18"/>
              </w:rPr>
              <w:t>RF-127</w:t>
            </w:r>
          </w:p>
        </w:tc>
        <w:tc>
          <w:tcPr>
            <w:tcW w:w="950" w:type="dxa"/>
            <w:tcMar>
              <w:top w:w="60" w:type="dxa"/>
              <w:left w:w="100" w:type="dxa"/>
              <w:bottom w:w="60" w:type="dxa"/>
              <w:right w:w="100" w:type="dxa"/>
            </w:tcMar>
            <w:vAlign w:val="center"/>
          </w:tcPr>
          <w:p w14:paraId="57ABCC3A"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74C6A1EC"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033EE2F5"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1E958D2C"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499EE80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B572C4" w14:textId="77777777" w:rsidR="000449E8" w:rsidRDefault="00000000">
            <w:pPr>
              <w:spacing w:after="20"/>
            </w:pPr>
            <w:r>
              <w:rPr>
                <w:sz w:val="18"/>
                <w:szCs w:val="18"/>
              </w:rPr>
              <w:t>RF-128</w:t>
            </w:r>
          </w:p>
        </w:tc>
        <w:tc>
          <w:tcPr>
            <w:tcW w:w="950" w:type="dxa"/>
            <w:tcMar>
              <w:top w:w="60" w:type="dxa"/>
              <w:left w:w="100" w:type="dxa"/>
              <w:bottom w:w="60" w:type="dxa"/>
              <w:right w:w="100" w:type="dxa"/>
            </w:tcMar>
            <w:vAlign w:val="center"/>
          </w:tcPr>
          <w:p w14:paraId="3600B9D2"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54E5876D"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04894E26"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2287AA59"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009FBA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39451D" w14:textId="77777777" w:rsidR="000449E8" w:rsidRDefault="00000000">
            <w:pPr>
              <w:spacing w:after="20"/>
            </w:pPr>
            <w:r>
              <w:rPr>
                <w:sz w:val="18"/>
                <w:szCs w:val="18"/>
              </w:rPr>
              <w:t>RF-129</w:t>
            </w:r>
          </w:p>
        </w:tc>
        <w:tc>
          <w:tcPr>
            <w:tcW w:w="950" w:type="dxa"/>
            <w:tcMar>
              <w:top w:w="60" w:type="dxa"/>
              <w:left w:w="100" w:type="dxa"/>
              <w:bottom w:w="60" w:type="dxa"/>
              <w:right w:w="100" w:type="dxa"/>
            </w:tcMar>
            <w:vAlign w:val="center"/>
          </w:tcPr>
          <w:p w14:paraId="601D562E" w14:textId="77777777" w:rsidR="000449E8" w:rsidRDefault="00000000">
            <w:pPr>
              <w:spacing w:after="20"/>
            </w:pPr>
            <w:r>
              <w:rPr>
                <w:sz w:val="18"/>
                <w:szCs w:val="18"/>
              </w:rPr>
              <w:t>M-16</w:t>
            </w:r>
          </w:p>
        </w:tc>
        <w:tc>
          <w:tcPr>
            <w:tcW w:w="1150" w:type="dxa"/>
            <w:tcMar>
              <w:top w:w="60" w:type="dxa"/>
              <w:left w:w="100" w:type="dxa"/>
              <w:bottom w:w="60" w:type="dxa"/>
              <w:right w:w="100" w:type="dxa"/>
            </w:tcMar>
            <w:vAlign w:val="center"/>
          </w:tcPr>
          <w:p w14:paraId="60800B3C" w14:textId="77777777" w:rsidR="000449E8" w:rsidRDefault="00000000">
            <w:pPr>
              <w:spacing w:after="20"/>
            </w:pPr>
            <w:r>
              <w:rPr>
                <w:sz w:val="18"/>
                <w:szCs w:val="18"/>
              </w:rPr>
              <w:t>CU-17</w:t>
            </w:r>
          </w:p>
        </w:tc>
        <w:tc>
          <w:tcPr>
            <w:tcW w:w="1500" w:type="dxa"/>
            <w:tcMar>
              <w:top w:w="60" w:type="dxa"/>
              <w:left w:w="100" w:type="dxa"/>
              <w:bottom w:w="60" w:type="dxa"/>
              <w:right w:w="100" w:type="dxa"/>
            </w:tcMar>
            <w:vAlign w:val="center"/>
          </w:tcPr>
          <w:p w14:paraId="2B3BE58C" w14:textId="77777777" w:rsidR="000449E8"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33E20327" w14:textId="77777777" w:rsidR="000449E8"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0449E8" w14:paraId="21E891E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B31D23" w14:textId="77777777" w:rsidR="000449E8" w:rsidRDefault="00000000">
            <w:pPr>
              <w:spacing w:after="20"/>
            </w:pPr>
            <w:r>
              <w:rPr>
                <w:sz w:val="18"/>
                <w:szCs w:val="18"/>
              </w:rPr>
              <w:t>RF-139</w:t>
            </w:r>
          </w:p>
        </w:tc>
        <w:tc>
          <w:tcPr>
            <w:tcW w:w="950" w:type="dxa"/>
            <w:tcMar>
              <w:top w:w="60" w:type="dxa"/>
              <w:left w:w="100" w:type="dxa"/>
              <w:bottom w:w="60" w:type="dxa"/>
              <w:right w:w="100" w:type="dxa"/>
            </w:tcMar>
            <w:vAlign w:val="center"/>
          </w:tcPr>
          <w:p w14:paraId="14718935" w14:textId="77777777" w:rsidR="000449E8" w:rsidRDefault="00000000">
            <w:pPr>
              <w:spacing w:after="20"/>
            </w:pPr>
            <w:r>
              <w:rPr>
                <w:sz w:val="18"/>
                <w:szCs w:val="18"/>
              </w:rPr>
              <w:t>M-09</w:t>
            </w:r>
          </w:p>
        </w:tc>
        <w:tc>
          <w:tcPr>
            <w:tcW w:w="1150" w:type="dxa"/>
            <w:tcMar>
              <w:top w:w="60" w:type="dxa"/>
              <w:left w:w="100" w:type="dxa"/>
              <w:bottom w:w="60" w:type="dxa"/>
              <w:right w:w="100" w:type="dxa"/>
            </w:tcMar>
            <w:vAlign w:val="center"/>
          </w:tcPr>
          <w:p w14:paraId="62A96BCA" w14:textId="77777777" w:rsidR="000449E8" w:rsidRDefault="00000000">
            <w:pPr>
              <w:spacing w:after="20"/>
            </w:pPr>
            <w:r>
              <w:rPr>
                <w:sz w:val="18"/>
                <w:szCs w:val="18"/>
              </w:rPr>
              <w:t>CU-09, CU-16</w:t>
            </w:r>
          </w:p>
        </w:tc>
        <w:tc>
          <w:tcPr>
            <w:tcW w:w="1500" w:type="dxa"/>
            <w:tcMar>
              <w:top w:w="60" w:type="dxa"/>
              <w:left w:w="100" w:type="dxa"/>
              <w:bottom w:w="60" w:type="dxa"/>
              <w:right w:w="100" w:type="dxa"/>
            </w:tcMar>
            <w:vAlign w:val="center"/>
          </w:tcPr>
          <w:p w14:paraId="1899090D"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41FCFFA7" w14:textId="77777777" w:rsidR="000449E8" w:rsidRDefault="00000000">
            <w:pPr>
              <w:spacing w:after="20"/>
            </w:pPr>
            <w:r>
              <w:rPr>
                <w:sz w:val="18"/>
                <w:szCs w:val="18"/>
              </w:rPr>
              <w:t>Nuevo requisito. Es la pieza que formaliza a nivel de M-09 la generalización anotada individualmente en RF-69 a RF-76.</w:t>
            </w:r>
          </w:p>
        </w:tc>
      </w:tr>
      <w:tr w:rsidR="000449E8" w14:paraId="120E57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31CB11" w14:textId="77777777" w:rsidR="000449E8" w:rsidRDefault="00000000">
            <w:pPr>
              <w:spacing w:after="20"/>
            </w:pPr>
            <w:r>
              <w:rPr>
                <w:sz w:val="18"/>
                <w:szCs w:val="18"/>
              </w:rPr>
              <w:t>RF-130</w:t>
            </w:r>
          </w:p>
        </w:tc>
        <w:tc>
          <w:tcPr>
            <w:tcW w:w="950" w:type="dxa"/>
            <w:tcMar>
              <w:top w:w="60" w:type="dxa"/>
              <w:left w:w="100" w:type="dxa"/>
              <w:bottom w:w="60" w:type="dxa"/>
              <w:right w:w="100" w:type="dxa"/>
            </w:tcMar>
            <w:vAlign w:val="center"/>
          </w:tcPr>
          <w:p w14:paraId="7B4832F3"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1BD78426"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35F560A0"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2188A428" w14:textId="77777777" w:rsidR="000449E8" w:rsidRDefault="00000000">
            <w:pPr>
              <w:spacing w:after="20"/>
            </w:pPr>
            <w:r>
              <w:rPr>
                <w:sz w:val="18"/>
                <w:szCs w:val="18"/>
              </w:rPr>
              <w:t>Nuevo requisito. Reemplaza la estructura de informe heredada de v2.0 (orientada a hallazgos de severidad) por la plantilla universal exigida por el prompt maestro.</w:t>
            </w:r>
          </w:p>
        </w:tc>
      </w:tr>
      <w:tr w:rsidR="000449E8" w14:paraId="7644A2E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46EDE1" w14:textId="77777777" w:rsidR="000449E8" w:rsidRDefault="00000000">
            <w:pPr>
              <w:spacing w:after="20"/>
            </w:pPr>
            <w:r>
              <w:rPr>
                <w:sz w:val="18"/>
                <w:szCs w:val="18"/>
              </w:rPr>
              <w:t>RF-131</w:t>
            </w:r>
          </w:p>
        </w:tc>
        <w:tc>
          <w:tcPr>
            <w:tcW w:w="950" w:type="dxa"/>
            <w:tcMar>
              <w:top w:w="60" w:type="dxa"/>
              <w:left w:w="100" w:type="dxa"/>
              <w:bottom w:w="60" w:type="dxa"/>
              <w:right w:w="100" w:type="dxa"/>
            </w:tcMar>
            <w:vAlign w:val="center"/>
          </w:tcPr>
          <w:p w14:paraId="7B209CA3"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2D26197E"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29ACCF6A"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659DEAC6" w14:textId="77777777" w:rsidR="000449E8" w:rsidRDefault="00000000">
            <w:pPr>
              <w:spacing w:after="20"/>
            </w:pPr>
            <w:r>
              <w:rPr>
                <w:sz w:val="18"/>
                <w:szCs w:val="18"/>
              </w:rPr>
              <w:t>Nuevo requisito, profundiza RF-81 (interpretación automática ya generalizada en v2.0).</w:t>
            </w:r>
          </w:p>
        </w:tc>
      </w:tr>
      <w:tr w:rsidR="000449E8" w14:paraId="7787F25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29F36C" w14:textId="77777777" w:rsidR="000449E8" w:rsidRDefault="00000000">
            <w:pPr>
              <w:spacing w:after="20"/>
            </w:pPr>
            <w:r>
              <w:rPr>
                <w:sz w:val="18"/>
                <w:szCs w:val="18"/>
              </w:rPr>
              <w:t>RF-132</w:t>
            </w:r>
          </w:p>
        </w:tc>
        <w:tc>
          <w:tcPr>
            <w:tcW w:w="950" w:type="dxa"/>
            <w:tcMar>
              <w:top w:w="60" w:type="dxa"/>
              <w:left w:w="100" w:type="dxa"/>
              <w:bottom w:w="60" w:type="dxa"/>
              <w:right w:w="100" w:type="dxa"/>
            </w:tcMar>
            <w:vAlign w:val="center"/>
          </w:tcPr>
          <w:p w14:paraId="5E6C53F8"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7CDE33D9"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7377F51A"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5C02EE97" w14:textId="77777777" w:rsidR="000449E8" w:rsidRDefault="00000000">
            <w:pPr>
              <w:spacing w:after="20"/>
            </w:pPr>
            <w:r>
              <w:rPr>
                <w:sz w:val="18"/>
                <w:szCs w:val="18"/>
              </w:rPr>
              <w:t>Requisito ya agnóstico de dominio; no requería cambio.</w:t>
            </w:r>
          </w:p>
        </w:tc>
      </w:tr>
      <w:tr w:rsidR="000449E8" w14:paraId="43ECAD0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68EB7E" w14:textId="77777777" w:rsidR="000449E8" w:rsidRDefault="00000000">
            <w:pPr>
              <w:spacing w:after="20"/>
            </w:pPr>
            <w:r>
              <w:rPr>
                <w:sz w:val="18"/>
                <w:szCs w:val="18"/>
              </w:rPr>
              <w:t>RF-133</w:t>
            </w:r>
          </w:p>
        </w:tc>
        <w:tc>
          <w:tcPr>
            <w:tcW w:w="950" w:type="dxa"/>
            <w:tcMar>
              <w:top w:w="60" w:type="dxa"/>
              <w:left w:w="100" w:type="dxa"/>
              <w:bottom w:w="60" w:type="dxa"/>
              <w:right w:w="100" w:type="dxa"/>
            </w:tcMar>
            <w:vAlign w:val="center"/>
          </w:tcPr>
          <w:p w14:paraId="151F0C3B"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6324E389"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1939F024"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5EBE41BC" w14:textId="77777777" w:rsidR="000449E8" w:rsidRDefault="00000000">
            <w:pPr>
              <w:spacing w:after="20"/>
            </w:pPr>
            <w:r>
              <w:rPr>
                <w:sz w:val="18"/>
                <w:szCs w:val="18"/>
              </w:rPr>
              <w:t>Requisito ya agnóstico de dominio; no requería cambio.</w:t>
            </w:r>
          </w:p>
        </w:tc>
      </w:tr>
      <w:tr w:rsidR="000449E8" w14:paraId="2E5D7B3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B6B650" w14:textId="77777777" w:rsidR="000449E8" w:rsidRDefault="00000000">
            <w:pPr>
              <w:spacing w:after="20"/>
            </w:pPr>
            <w:r>
              <w:rPr>
                <w:sz w:val="18"/>
                <w:szCs w:val="18"/>
              </w:rPr>
              <w:t>RF-134</w:t>
            </w:r>
          </w:p>
        </w:tc>
        <w:tc>
          <w:tcPr>
            <w:tcW w:w="950" w:type="dxa"/>
            <w:tcMar>
              <w:top w:w="60" w:type="dxa"/>
              <w:left w:w="100" w:type="dxa"/>
              <w:bottom w:w="60" w:type="dxa"/>
              <w:right w:w="100" w:type="dxa"/>
            </w:tcMar>
            <w:vAlign w:val="center"/>
          </w:tcPr>
          <w:p w14:paraId="217D13ED" w14:textId="77777777" w:rsidR="000449E8" w:rsidRDefault="00000000">
            <w:pPr>
              <w:spacing w:after="20"/>
            </w:pPr>
            <w:r>
              <w:rPr>
                <w:sz w:val="18"/>
                <w:szCs w:val="18"/>
              </w:rPr>
              <w:t>M-10</w:t>
            </w:r>
          </w:p>
        </w:tc>
        <w:tc>
          <w:tcPr>
            <w:tcW w:w="1150" w:type="dxa"/>
            <w:tcMar>
              <w:top w:w="60" w:type="dxa"/>
              <w:left w:w="100" w:type="dxa"/>
              <w:bottom w:w="60" w:type="dxa"/>
              <w:right w:w="100" w:type="dxa"/>
            </w:tcMar>
            <w:vAlign w:val="center"/>
          </w:tcPr>
          <w:p w14:paraId="56721E0C" w14:textId="77777777" w:rsidR="000449E8" w:rsidRDefault="00000000">
            <w:pPr>
              <w:spacing w:after="20"/>
            </w:pPr>
            <w:r>
              <w:rPr>
                <w:sz w:val="18"/>
                <w:szCs w:val="18"/>
              </w:rPr>
              <w:t>CU-10</w:t>
            </w:r>
          </w:p>
        </w:tc>
        <w:tc>
          <w:tcPr>
            <w:tcW w:w="1500" w:type="dxa"/>
            <w:tcMar>
              <w:top w:w="60" w:type="dxa"/>
              <w:left w:w="100" w:type="dxa"/>
              <w:bottom w:w="60" w:type="dxa"/>
              <w:right w:w="100" w:type="dxa"/>
            </w:tcMar>
            <w:vAlign w:val="center"/>
          </w:tcPr>
          <w:p w14:paraId="72F79FFA"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20C1300F" w14:textId="77777777" w:rsidR="000449E8" w:rsidRDefault="00000000">
            <w:pPr>
              <w:spacing w:after="20"/>
            </w:pPr>
            <w:r>
              <w:rPr>
                <w:sz w:val="18"/>
                <w:szCs w:val="18"/>
              </w:rPr>
              <w:t>Nuevo requisito explícito que cierra la brecha detectada en la auditoría (Fase 1-4): v2.0 generalizó la estructura del informe pero no garantizó, a nivel de requisito, la adaptación real del lenguaje al dominio.</w:t>
            </w:r>
          </w:p>
        </w:tc>
      </w:tr>
      <w:tr w:rsidR="000449E8" w14:paraId="1AB6739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4C45DE" w14:textId="77777777" w:rsidR="000449E8" w:rsidRDefault="00000000">
            <w:pPr>
              <w:spacing w:after="20"/>
            </w:pPr>
            <w:r>
              <w:rPr>
                <w:sz w:val="18"/>
                <w:szCs w:val="18"/>
              </w:rPr>
              <w:t>RF-135</w:t>
            </w:r>
          </w:p>
        </w:tc>
        <w:tc>
          <w:tcPr>
            <w:tcW w:w="950" w:type="dxa"/>
            <w:tcMar>
              <w:top w:w="60" w:type="dxa"/>
              <w:left w:w="100" w:type="dxa"/>
              <w:bottom w:w="60" w:type="dxa"/>
              <w:right w:w="100" w:type="dxa"/>
            </w:tcMar>
            <w:vAlign w:val="center"/>
          </w:tcPr>
          <w:p w14:paraId="30213688"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0535D3EE"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7D1000BD"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69F94419" w14:textId="77777777" w:rsidR="000449E8" w:rsidRDefault="00000000">
            <w:pPr>
              <w:spacing w:after="20"/>
            </w:pPr>
            <w:r>
              <w:rPr>
                <w:sz w:val="18"/>
                <w:szCs w:val="18"/>
              </w:rPr>
              <w:t>Requisito ya agnóstico de dominio; no requería cambio.</w:t>
            </w:r>
          </w:p>
        </w:tc>
      </w:tr>
      <w:tr w:rsidR="000449E8" w14:paraId="028F9AF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7D08AC" w14:textId="77777777" w:rsidR="000449E8" w:rsidRDefault="00000000">
            <w:pPr>
              <w:spacing w:after="20"/>
            </w:pPr>
            <w:r>
              <w:rPr>
                <w:sz w:val="18"/>
                <w:szCs w:val="18"/>
              </w:rPr>
              <w:t>RF-136</w:t>
            </w:r>
          </w:p>
        </w:tc>
        <w:tc>
          <w:tcPr>
            <w:tcW w:w="950" w:type="dxa"/>
            <w:tcMar>
              <w:top w:w="60" w:type="dxa"/>
              <w:left w:w="100" w:type="dxa"/>
              <w:bottom w:w="60" w:type="dxa"/>
              <w:right w:w="100" w:type="dxa"/>
            </w:tcMar>
            <w:vAlign w:val="center"/>
          </w:tcPr>
          <w:p w14:paraId="2BC29DC1"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642AC4D6"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57CE29C5"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1B255737" w14:textId="77777777" w:rsidR="000449E8" w:rsidRDefault="00000000">
            <w:pPr>
              <w:spacing w:after="20"/>
            </w:pPr>
            <w:r>
              <w:rPr>
                <w:sz w:val="18"/>
                <w:szCs w:val="18"/>
              </w:rPr>
              <w:t>Requisito ya agnóstico de dominio; no requería cambio.</w:t>
            </w:r>
          </w:p>
        </w:tc>
      </w:tr>
      <w:tr w:rsidR="000449E8" w14:paraId="6B4405C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39DD16" w14:textId="77777777" w:rsidR="000449E8" w:rsidRDefault="00000000">
            <w:pPr>
              <w:spacing w:after="20"/>
            </w:pPr>
            <w:r>
              <w:rPr>
                <w:sz w:val="18"/>
                <w:szCs w:val="18"/>
              </w:rPr>
              <w:t>RF-137</w:t>
            </w:r>
          </w:p>
        </w:tc>
        <w:tc>
          <w:tcPr>
            <w:tcW w:w="950" w:type="dxa"/>
            <w:tcMar>
              <w:top w:w="60" w:type="dxa"/>
              <w:left w:w="100" w:type="dxa"/>
              <w:bottom w:w="60" w:type="dxa"/>
              <w:right w:w="100" w:type="dxa"/>
            </w:tcMar>
            <w:vAlign w:val="center"/>
          </w:tcPr>
          <w:p w14:paraId="78E37486"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48FA403A"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437EBB2D"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6FDF7979" w14:textId="77777777" w:rsidR="000449E8" w:rsidRDefault="00000000">
            <w:pPr>
              <w:spacing w:after="20"/>
            </w:pPr>
            <w:r>
              <w:rPr>
                <w:sz w:val="18"/>
                <w:szCs w:val="18"/>
              </w:rPr>
              <w:t>Requisito ya agnóstico de dominio; no requería cambio.</w:t>
            </w:r>
          </w:p>
        </w:tc>
      </w:tr>
      <w:tr w:rsidR="000449E8" w14:paraId="4D5D657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9E6FA5" w14:textId="77777777" w:rsidR="000449E8" w:rsidRDefault="00000000">
            <w:pPr>
              <w:spacing w:after="20"/>
            </w:pPr>
            <w:r>
              <w:rPr>
                <w:sz w:val="18"/>
                <w:szCs w:val="18"/>
              </w:rPr>
              <w:t>RF-138</w:t>
            </w:r>
          </w:p>
        </w:tc>
        <w:tc>
          <w:tcPr>
            <w:tcW w:w="950" w:type="dxa"/>
            <w:tcMar>
              <w:top w:w="60" w:type="dxa"/>
              <w:left w:w="100" w:type="dxa"/>
              <w:bottom w:w="60" w:type="dxa"/>
              <w:right w:w="100" w:type="dxa"/>
            </w:tcMar>
            <w:vAlign w:val="center"/>
          </w:tcPr>
          <w:p w14:paraId="782DEA60" w14:textId="77777777" w:rsidR="000449E8" w:rsidRDefault="00000000">
            <w:pPr>
              <w:spacing w:after="20"/>
            </w:pPr>
            <w:r>
              <w:rPr>
                <w:sz w:val="18"/>
                <w:szCs w:val="18"/>
              </w:rPr>
              <w:t>M-12</w:t>
            </w:r>
          </w:p>
        </w:tc>
        <w:tc>
          <w:tcPr>
            <w:tcW w:w="1150" w:type="dxa"/>
            <w:tcMar>
              <w:top w:w="60" w:type="dxa"/>
              <w:left w:w="100" w:type="dxa"/>
              <w:bottom w:w="60" w:type="dxa"/>
              <w:right w:w="100" w:type="dxa"/>
            </w:tcMar>
            <w:vAlign w:val="center"/>
          </w:tcPr>
          <w:p w14:paraId="14855220" w14:textId="77777777" w:rsidR="000449E8" w:rsidRDefault="00000000">
            <w:pPr>
              <w:spacing w:after="20"/>
            </w:pPr>
            <w:r>
              <w:rPr>
                <w:sz w:val="18"/>
                <w:szCs w:val="18"/>
              </w:rPr>
              <w:t>CU-12</w:t>
            </w:r>
          </w:p>
        </w:tc>
        <w:tc>
          <w:tcPr>
            <w:tcW w:w="1500" w:type="dxa"/>
            <w:tcMar>
              <w:top w:w="60" w:type="dxa"/>
              <w:left w:w="100" w:type="dxa"/>
              <w:bottom w:w="60" w:type="dxa"/>
              <w:right w:w="100" w:type="dxa"/>
            </w:tcMar>
            <w:vAlign w:val="center"/>
          </w:tcPr>
          <w:p w14:paraId="59AC42CE" w14:textId="77777777" w:rsidR="000449E8" w:rsidRDefault="00000000">
            <w:pPr>
              <w:spacing w:after="20"/>
            </w:pPr>
            <w:r>
              <w:rPr>
                <w:sz w:val="18"/>
                <w:szCs w:val="18"/>
              </w:rPr>
              <w:t>Nuevo v3.0</w:t>
            </w:r>
          </w:p>
        </w:tc>
        <w:tc>
          <w:tcPr>
            <w:tcW w:w="5388" w:type="dxa"/>
            <w:tcMar>
              <w:top w:w="60" w:type="dxa"/>
              <w:left w:w="100" w:type="dxa"/>
              <w:bottom w:w="60" w:type="dxa"/>
              <w:right w:w="100" w:type="dxa"/>
            </w:tcMar>
            <w:vAlign w:val="center"/>
          </w:tcPr>
          <w:p w14:paraId="408BC6FB" w14:textId="77777777" w:rsidR="000449E8" w:rsidRDefault="00000000">
            <w:pPr>
              <w:spacing w:after="20"/>
            </w:pPr>
            <w:r>
              <w:rPr>
                <w:sz w:val="18"/>
                <w:szCs w:val="18"/>
              </w:rPr>
              <w:t>Requisito ya agnóstico de dominio; no requería cambio.</w:t>
            </w:r>
          </w:p>
        </w:tc>
      </w:tr>
    </w:tbl>
    <w:p w14:paraId="130AA814" w14:textId="77777777" w:rsidR="000449E8" w:rsidRDefault="00000000">
      <w:r>
        <w:br w:type="page"/>
      </w:r>
    </w:p>
    <w:p w14:paraId="1ADEC7EE" w14:textId="77777777" w:rsidR="000449E8" w:rsidRDefault="00000000">
      <w:pPr>
        <w:pStyle w:val="Ttulo1"/>
        <w:spacing w:before="360" w:after="200"/>
      </w:pPr>
      <w:bookmarkStart w:id="268" w:name="_Toc239435123"/>
      <w:r>
        <w:t>ANEXO D — CASO DE USO ESPECIALIZADO: CIBERSEGURIDAD (NVD / CVE / CVSS)</w:t>
      </w:r>
      <w:bookmarkEnd w:id="268"/>
    </w:p>
    <w:p w14:paraId="6FA8C5EE" w14:textId="77777777" w:rsidR="000449E8" w:rsidRDefault="00000000">
      <w:pPr>
        <w:spacing w:after="120"/>
      </w:pPr>
      <w:r>
        <w:t>SEVERA nació analizando 150 vulnerabilidades reales de la National Vulnerability Database (NVD) del NIST, usando el CVSS (Common Vulnerability Scoring System) como escala de severidad. Este anexo documenta cómo ese caso de uso de origen se conserva íntegramente como una configuración especializada y opcional de la plataforma universal v3.0, sin que ningún módulo núcleo dependa de él.</w:t>
      </w:r>
    </w:p>
    <w:p w14:paraId="38BE3ED0" w14:textId="77777777" w:rsidR="000449E8" w:rsidRDefault="00000000">
      <w:pPr>
        <w:pStyle w:val="Ttulo2"/>
        <w:spacing w:before="280" w:after="140"/>
      </w:pPr>
      <w:bookmarkStart w:id="269" w:name="_Toc239435124"/>
      <w:r>
        <w:t>D.1 Cómo se activa el caso de uso de ciberseguridad</w:t>
      </w:r>
      <w:bookmarkEnd w:id="269"/>
    </w:p>
    <w:p w14:paraId="757C7512" w14:textId="77777777" w:rsidR="000449E8" w:rsidRDefault="00000000">
      <w:pPr>
        <w:pStyle w:val="Prrafodelista"/>
        <w:numPr>
          <w:ilvl w:val="0"/>
          <w:numId w:val="1"/>
        </w:numPr>
        <w:spacing w:after="60"/>
      </w:pPr>
      <w:r>
        <w:t>El analista importa un dataset con estructura similar a la del NVD (identificador tipo CVE, puntaje numérico de severidad, atributos categóricos de vector de ataque).</w:t>
      </w:r>
    </w:p>
    <w:p w14:paraId="42A426A1" w14:textId="77777777" w:rsidR="000449E8" w:rsidRDefault="00000000">
      <w:pPr>
        <w:pStyle w:val="Prrafodelista"/>
        <w:numPr>
          <w:ilvl w:val="0"/>
          <w:numId w:val="1"/>
        </w:numPr>
        <w:spacing w:after="60"/>
      </w:pPr>
      <w:r>
        <w:t>El motor de detección de variables (M-14) identifica el identificador único y la variable numérica principal como cualquier otro dataset, sin tratamiento especial.</w:t>
      </w:r>
    </w:p>
    <w:p w14:paraId="2E6AC854" w14:textId="77777777" w:rsidR="000449E8" w:rsidRDefault="00000000">
      <w:pPr>
        <w:pStyle w:val="Prrafodelista"/>
        <w:numPr>
          <w:ilvl w:val="0"/>
          <w:numId w:val="1"/>
        </w:numPr>
        <w:spacing w:after="60"/>
      </w:pPr>
      <w:r>
        <w:t>En el módulo de priorización (M-09, RF-139), el analista puede seleccionar la preconfiguración "CVSS" como criterio de clasificación, lo que activa los rangos oficiales de severidad (0.1–3.9 Bajo, 4.0–6.9 Moderado, 7.0–8.9 Alto, 9.0–10.0 Crítico) documentados por FIRST/NIST como valores por defecto, editables por el analista.</w:t>
      </w:r>
    </w:p>
    <w:p w14:paraId="51941030" w14:textId="77777777" w:rsidR="000449E8" w:rsidRDefault="00000000">
      <w:pPr>
        <w:pStyle w:val="Prrafodelista"/>
        <w:numPr>
          <w:ilvl w:val="0"/>
          <w:numId w:val="1"/>
        </w:numPr>
        <w:spacing w:after="60"/>
      </w:pPr>
      <w:r>
        <w:t>En el módulo de reportes (M-10, RF-134), el sistema detecta —a partir de los nombres y metadatos de columna, o de la preconfiguración CVSS activada— que el dataset pertenece al dominio de ciberseguridad, y adapta el vocabulario del informe en consecuencia (p. ej. "vulnerabilidad", "vector de ataque", "remediación").</w:t>
      </w:r>
    </w:p>
    <w:p w14:paraId="383DDAD4" w14:textId="77777777" w:rsidR="000449E8" w:rsidRDefault="00000000">
      <w:pPr>
        <w:pStyle w:val="Ttulo2"/>
        <w:spacing w:before="280" w:after="140"/>
      </w:pPr>
      <w:bookmarkStart w:id="270" w:name="_Toc239435125"/>
      <w:r>
        <w:t>D.2 Requisitos relacionados con este caso de uso especializado</w:t>
      </w:r>
      <w:bookmarkEnd w:id="270"/>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0449E8" w14:paraId="3E6D1AC5"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3800C53E" w14:textId="77777777" w:rsidR="000449E8" w:rsidRDefault="00000000">
            <w:r>
              <w:rPr>
                <w:b/>
                <w:bCs/>
                <w:color w:val="FFFFFF"/>
                <w:sz w:val="18"/>
                <w:szCs w:val="18"/>
              </w:rPr>
              <w:t>RF / RNF</w:t>
            </w:r>
          </w:p>
        </w:tc>
        <w:tc>
          <w:tcPr>
            <w:tcW w:w="7518" w:type="dxa"/>
            <w:shd w:val="clear" w:color="auto" w:fill="1F3864"/>
            <w:tcMar>
              <w:top w:w="60" w:type="dxa"/>
              <w:left w:w="100" w:type="dxa"/>
              <w:bottom w:w="60" w:type="dxa"/>
              <w:right w:w="100" w:type="dxa"/>
            </w:tcMar>
            <w:vAlign w:val="center"/>
          </w:tcPr>
          <w:p w14:paraId="109BA747" w14:textId="77777777" w:rsidR="000449E8" w:rsidRDefault="00000000">
            <w:r>
              <w:rPr>
                <w:b/>
                <w:bCs/>
                <w:color w:val="FFFFFF"/>
                <w:sz w:val="18"/>
                <w:szCs w:val="18"/>
              </w:rPr>
              <w:t>Rol en el caso de uso de ciberseguridad</w:t>
            </w:r>
          </w:p>
        </w:tc>
      </w:tr>
      <w:tr w:rsidR="000449E8" w14:paraId="096DA14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AA8D872" w14:textId="77777777" w:rsidR="000449E8" w:rsidRDefault="00000000">
            <w:pPr>
              <w:spacing w:after="20"/>
            </w:pPr>
            <w:r>
              <w:rPr>
                <w:sz w:val="18"/>
                <w:szCs w:val="18"/>
              </w:rPr>
              <w:t>RF-69 (M-09)</w:t>
            </w:r>
          </w:p>
        </w:tc>
        <w:tc>
          <w:tcPr>
            <w:tcW w:w="7518" w:type="dxa"/>
            <w:tcMar>
              <w:top w:w="60" w:type="dxa"/>
              <w:left w:w="100" w:type="dxa"/>
              <w:bottom w:w="60" w:type="dxa"/>
              <w:right w:w="100" w:type="dxa"/>
            </w:tcMar>
            <w:vAlign w:val="center"/>
          </w:tcPr>
          <w:p w14:paraId="3A84884C" w14:textId="77777777" w:rsidR="000449E8" w:rsidRDefault="00000000">
            <w:pPr>
              <w:spacing w:after="20"/>
            </w:pPr>
            <w:r>
              <w:rPr>
                <w:sz w:val="18"/>
                <w:szCs w:val="18"/>
              </w:rPr>
              <w:t>Clasificación de riesgo; admite CVSS como escala preconfigurada por defecto.</w:t>
            </w:r>
          </w:p>
        </w:tc>
      </w:tr>
      <w:tr w:rsidR="000449E8" w14:paraId="37AAC37E"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DD005B1" w14:textId="77777777" w:rsidR="000449E8" w:rsidRDefault="00000000">
            <w:pPr>
              <w:spacing w:after="20"/>
            </w:pPr>
            <w:r>
              <w:rPr>
                <w:sz w:val="18"/>
                <w:szCs w:val="18"/>
              </w:rPr>
              <w:t>RF-139 (M-09, nuevo v3.0)</w:t>
            </w:r>
          </w:p>
        </w:tc>
        <w:tc>
          <w:tcPr>
            <w:tcW w:w="7518" w:type="dxa"/>
            <w:tcMar>
              <w:top w:w="60" w:type="dxa"/>
              <w:left w:w="100" w:type="dxa"/>
              <w:bottom w:w="60" w:type="dxa"/>
              <w:right w:w="100" w:type="dxa"/>
            </w:tcMar>
            <w:vAlign w:val="center"/>
          </w:tcPr>
          <w:p w14:paraId="4077314A" w14:textId="77777777" w:rsidR="000449E8" w:rsidRDefault="00000000">
            <w:pPr>
              <w:spacing w:after="20"/>
            </w:pPr>
            <w:r>
              <w:rPr>
                <w:sz w:val="18"/>
                <w:szCs w:val="18"/>
              </w:rPr>
              <w:t>Framework que permite elegir CVSS como uno de los criterios de clasificación disponibles, no el único.</w:t>
            </w:r>
          </w:p>
        </w:tc>
      </w:tr>
      <w:tr w:rsidR="000449E8" w14:paraId="5A2A97D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D1A89EC" w14:textId="77777777" w:rsidR="000449E8" w:rsidRDefault="00000000">
            <w:pPr>
              <w:spacing w:after="20"/>
            </w:pPr>
            <w:r>
              <w:rPr>
                <w:sz w:val="18"/>
                <w:szCs w:val="18"/>
              </w:rPr>
              <w:t>RF-134 (M-10, nuevo v3.0)</w:t>
            </w:r>
          </w:p>
        </w:tc>
        <w:tc>
          <w:tcPr>
            <w:tcW w:w="7518" w:type="dxa"/>
            <w:tcMar>
              <w:top w:w="60" w:type="dxa"/>
              <w:left w:w="100" w:type="dxa"/>
              <w:bottom w:w="60" w:type="dxa"/>
              <w:right w:w="100" w:type="dxa"/>
            </w:tcMar>
            <w:vAlign w:val="center"/>
          </w:tcPr>
          <w:p w14:paraId="6E29F1B5" w14:textId="77777777" w:rsidR="000449E8" w:rsidRDefault="00000000">
            <w:pPr>
              <w:spacing w:after="20"/>
            </w:pPr>
            <w:r>
              <w:rPr>
                <w:sz w:val="18"/>
                <w:szCs w:val="18"/>
              </w:rPr>
              <w:t>Adaptación del vocabulario del informe al dominio de ciberseguridad cuando el dataset corresponda a ese dominio.</w:t>
            </w:r>
          </w:p>
        </w:tc>
      </w:tr>
      <w:tr w:rsidR="000449E8" w14:paraId="4647151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F0F6939" w14:textId="77777777" w:rsidR="000449E8" w:rsidRDefault="00000000">
            <w:pPr>
              <w:spacing w:after="20"/>
            </w:pPr>
            <w:r>
              <w:rPr>
                <w:sz w:val="18"/>
                <w:szCs w:val="18"/>
              </w:rPr>
              <w:t>RF-20 (M-03)</w:t>
            </w:r>
          </w:p>
        </w:tc>
        <w:tc>
          <w:tcPr>
            <w:tcW w:w="7518" w:type="dxa"/>
            <w:tcMar>
              <w:top w:w="60" w:type="dxa"/>
              <w:left w:w="100" w:type="dxa"/>
              <w:bottom w:w="60" w:type="dxa"/>
              <w:right w:w="100" w:type="dxa"/>
            </w:tcMar>
            <w:vAlign w:val="center"/>
          </w:tcPr>
          <w:p w14:paraId="7D4474F0" w14:textId="77777777" w:rsidR="000449E8" w:rsidRDefault="00000000">
            <w:pPr>
              <w:spacing w:after="20"/>
            </w:pPr>
            <w:r>
              <w:rPr>
                <w:sz w:val="18"/>
                <w:szCs w:val="18"/>
              </w:rPr>
              <w:t>Conector opcional de sincronización con la API pública del NVD (Could, no obligatorio).</w:t>
            </w:r>
          </w:p>
        </w:tc>
      </w:tr>
      <w:tr w:rsidR="000449E8" w14:paraId="5F9EFD6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00127F1" w14:textId="77777777" w:rsidR="000449E8" w:rsidRDefault="00000000">
            <w:pPr>
              <w:spacing w:after="20"/>
            </w:pPr>
            <w:r>
              <w:rPr>
                <w:sz w:val="18"/>
                <w:szCs w:val="18"/>
              </w:rPr>
              <w:t>RNF-18</w:t>
            </w:r>
          </w:p>
        </w:tc>
        <w:tc>
          <w:tcPr>
            <w:tcW w:w="7518" w:type="dxa"/>
            <w:tcMar>
              <w:top w:w="60" w:type="dxa"/>
              <w:left w:w="100" w:type="dxa"/>
              <w:bottom w:w="60" w:type="dxa"/>
              <w:right w:w="100" w:type="dxa"/>
            </w:tcMar>
            <w:vAlign w:val="center"/>
          </w:tcPr>
          <w:p w14:paraId="37660372" w14:textId="77777777" w:rsidR="000449E8" w:rsidRDefault="00000000">
            <w:pPr>
              <w:spacing w:after="20"/>
            </w:pPr>
            <w:r>
              <w:rPr>
                <w:sz w:val="18"/>
                <w:szCs w:val="18"/>
              </w:rPr>
              <w:t>Interoperabilidad opcional con fuentes externas como la API del NVD, sin dependencia obligatoria del núcleo.</w:t>
            </w:r>
          </w:p>
        </w:tc>
      </w:tr>
    </w:tbl>
    <w:p w14:paraId="716C8C8B" w14:textId="77777777" w:rsidR="000449E8" w:rsidRDefault="00000000">
      <w:pPr>
        <w:spacing w:after="120"/>
      </w:pPr>
      <w:r>
        <w:t>Conclusión del anexo: la generalización de SEVERA hacia una plataforma universal (v3.0) no reduce ni debilita su capacidad original de análisis de vulnerabilidades; simplemente deja de ser la única forma de usar el sistema. Cualquier analista de seguridad que use SEVERA hoy debería poder seguir haciéndolo exactamente igual, activando las preconfiguraciones descritas en este anexo.</w:t>
      </w:r>
    </w:p>
    <w:sectPr w:rsidR="000449E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A56A1"/>
    <w:multiLevelType w:val="hybridMultilevel"/>
    <w:tmpl w:val="D7486C00"/>
    <w:lvl w:ilvl="0" w:tplc="CD50178A">
      <w:start w:val="1"/>
      <w:numFmt w:val="bullet"/>
      <w:lvlText w:val="●"/>
      <w:lvlJc w:val="left"/>
      <w:pPr>
        <w:ind w:left="720" w:hanging="360"/>
      </w:pPr>
    </w:lvl>
    <w:lvl w:ilvl="1" w:tplc="75167214">
      <w:start w:val="1"/>
      <w:numFmt w:val="bullet"/>
      <w:lvlText w:val="○"/>
      <w:lvlJc w:val="left"/>
      <w:pPr>
        <w:ind w:left="1440" w:hanging="360"/>
      </w:pPr>
    </w:lvl>
    <w:lvl w:ilvl="2" w:tplc="F2400E56">
      <w:start w:val="1"/>
      <w:numFmt w:val="bullet"/>
      <w:lvlText w:val="■"/>
      <w:lvlJc w:val="left"/>
      <w:pPr>
        <w:ind w:left="2160" w:hanging="360"/>
      </w:pPr>
    </w:lvl>
    <w:lvl w:ilvl="3" w:tplc="5B345E3C">
      <w:start w:val="1"/>
      <w:numFmt w:val="bullet"/>
      <w:lvlText w:val="●"/>
      <w:lvlJc w:val="left"/>
      <w:pPr>
        <w:ind w:left="2880" w:hanging="360"/>
      </w:pPr>
    </w:lvl>
    <w:lvl w:ilvl="4" w:tplc="89143A4C">
      <w:start w:val="1"/>
      <w:numFmt w:val="bullet"/>
      <w:lvlText w:val="○"/>
      <w:lvlJc w:val="left"/>
      <w:pPr>
        <w:ind w:left="3600" w:hanging="360"/>
      </w:pPr>
    </w:lvl>
    <w:lvl w:ilvl="5" w:tplc="0316CEFE">
      <w:start w:val="1"/>
      <w:numFmt w:val="bullet"/>
      <w:lvlText w:val="■"/>
      <w:lvlJc w:val="left"/>
      <w:pPr>
        <w:ind w:left="4320" w:hanging="360"/>
      </w:pPr>
    </w:lvl>
    <w:lvl w:ilvl="6" w:tplc="5F04A6B6">
      <w:start w:val="1"/>
      <w:numFmt w:val="bullet"/>
      <w:lvlText w:val="●"/>
      <w:lvlJc w:val="left"/>
      <w:pPr>
        <w:ind w:left="5040" w:hanging="360"/>
      </w:pPr>
    </w:lvl>
    <w:lvl w:ilvl="7" w:tplc="05A255FC">
      <w:start w:val="1"/>
      <w:numFmt w:val="bullet"/>
      <w:lvlText w:val="●"/>
      <w:lvlJc w:val="left"/>
      <w:pPr>
        <w:ind w:left="5760" w:hanging="360"/>
      </w:pPr>
    </w:lvl>
    <w:lvl w:ilvl="8" w:tplc="30045BE2">
      <w:start w:val="1"/>
      <w:numFmt w:val="bullet"/>
      <w:lvlText w:val="●"/>
      <w:lvlJc w:val="left"/>
      <w:pPr>
        <w:ind w:left="6480" w:hanging="360"/>
      </w:pPr>
    </w:lvl>
  </w:abstractNum>
  <w:num w:numId="1" w16cid:durableId="1076249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9E8"/>
    <w:rsid w:val="000449E8"/>
    <w:rsid w:val="00360B33"/>
    <w:rsid w:val="00D433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3275"/>
  <w15:docId w15:val="{55A0314C-B217-4CC3-A1CA-2381CBC1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4336A"/>
    <w:pPr>
      <w:spacing w:after="100"/>
    </w:pPr>
  </w:style>
  <w:style w:type="paragraph" w:styleId="TDC2">
    <w:name w:val="toc 2"/>
    <w:basedOn w:val="Normal"/>
    <w:next w:val="Normal"/>
    <w:autoRedefine/>
    <w:uiPriority w:val="39"/>
    <w:unhideWhenUsed/>
    <w:rsid w:val="00D4336A"/>
    <w:pPr>
      <w:spacing w:after="100"/>
      <w:ind w:left="200"/>
    </w:pPr>
  </w:style>
  <w:style w:type="paragraph" w:styleId="TDC3">
    <w:name w:val="toc 3"/>
    <w:basedOn w:val="Normal"/>
    <w:next w:val="Normal"/>
    <w:autoRedefine/>
    <w:uiPriority w:val="39"/>
    <w:unhideWhenUsed/>
    <w:rsid w:val="00D4336A"/>
    <w:pPr>
      <w:spacing w:after="100"/>
      <w:ind w:left="400"/>
    </w:pPr>
  </w:style>
  <w:style w:type="paragraph" w:styleId="TDC4">
    <w:name w:val="toc 4"/>
    <w:basedOn w:val="Normal"/>
    <w:next w:val="Normal"/>
    <w:autoRedefine/>
    <w:uiPriority w:val="39"/>
    <w:unhideWhenUsed/>
    <w:rsid w:val="00D4336A"/>
    <w:pPr>
      <w:spacing w:after="100"/>
      <w:ind w:left="600"/>
    </w:pPr>
  </w:style>
  <w:style w:type="paragraph" w:styleId="TDC5">
    <w:name w:val="toc 5"/>
    <w:basedOn w:val="Normal"/>
    <w:next w:val="Normal"/>
    <w:autoRedefine/>
    <w:uiPriority w:val="39"/>
    <w:unhideWhenUsed/>
    <w:rsid w:val="00D4336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D4336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D4336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D4336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D4336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D43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55906</Words>
  <Characters>307489</Characters>
  <Application>Microsoft Office Word</Application>
  <DocSecurity>0</DocSecurity>
  <Lines>2562</Lines>
  <Paragraphs>725</Paragraphs>
  <ScaleCrop>false</ScaleCrop>
  <Company/>
  <LinksUpToDate>false</LinksUpToDate>
  <CharactersWithSpaces>362670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Javier orneta</cp:lastModifiedBy>
  <cp:revision>2</cp:revision>
  <dcterms:created xsi:type="dcterms:W3CDTF">2026-09-04T22:20:00Z</dcterms:created>
  <dcterms:modified xsi:type="dcterms:W3CDTF">2026-09-04T22:20:00Z</dcterms:modified>
</cp:coreProperties>
</file>