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8851" w14:textId="734D1A18" w:rsidR="004765D2" w:rsidRPr="00A8355A" w:rsidRDefault="00BA4E9A" w:rsidP="00114FD7">
      <w:pPr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ACTIVIDAD </w:t>
      </w:r>
      <w:r w:rsidR="00774BBE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A+S – ETAPA </w:t>
      </w:r>
      <w:r w:rsidR="009611C2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3</w:t>
      </w:r>
      <w:r w:rsidR="00774BBE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: </w:t>
      </w:r>
      <w:r w:rsidR="00C11AA5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ACERCAMIENTO</w:t>
      </w:r>
      <w:r w:rsidR="009611C2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 CON EL SOCIO COMUNITARIO</w:t>
      </w:r>
    </w:p>
    <w:p w14:paraId="7364D77E" w14:textId="7EABE7FE" w:rsidR="004765D2" w:rsidRPr="00A8355A" w:rsidRDefault="004765D2">
      <w:pPr>
        <w:rPr>
          <w:rFonts w:ascii="Calibri" w:hAnsi="Calibri" w:cs="Calibri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1"/>
        <w:gridCol w:w="2801"/>
        <w:gridCol w:w="5048"/>
      </w:tblGrid>
      <w:tr w:rsidR="00716B2C" w:rsidRPr="00A8355A" w14:paraId="25E951F8" w14:textId="77777777" w:rsidTr="00716B2C">
        <w:tc>
          <w:tcPr>
            <w:tcW w:w="1413" w:type="dxa"/>
          </w:tcPr>
          <w:p w14:paraId="7FBAF9D1" w14:textId="77777777" w:rsidR="00716B2C" w:rsidRPr="00A8355A" w:rsidRDefault="00716B2C" w:rsidP="003244DF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ESCUELA:</w:t>
            </w:r>
          </w:p>
        </w:tc>
        <w:tc>
          <w:tcPr>
            <w:tcW w:w="7937" w:type="dxa"/>
            <w:gridSpan w:val="2"/>
          </w:tcPr>
          <w:p w14:paraId="430EB2AC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t>Instituto AIEP de la Universidad Andrés Bello</w:t>
            </w:r>
          </w:p>
        </w:tc>
      </w:tr>
      <w:tr w:rsidR="00716B2C" w:rsidRPr="00A8355A" w14:paraId="4C9D7BE8" w14:textId="77777777" w:rsidTr="00716B2C">
        <w:tc>
          <w:tcPr>
            <w:tcW w:w="1413" w:type="dxa"/>
          </w:tcPr>
          <w:p w14:paraId="02FA56A3" w14:textId="77777777" w:rsidR="00716B2C" w:rsidRPr="00A8355A" w:rsidRDefault="00716B2C" w:rsidP="003244DF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CARRERA:</w:t>
            </w:r>
          </w:p>
        </w:tc>
        <w:tc>
          <w:tcPr>
            <w:tcW w:w="7937" w:type="dxa"/>
            <w:gridSpan w:val="2"/>
          </w:tcPr>
          <w:p w14:paraId="58DA5FE3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t>Ingeniería en ejecución informática</w:t>
            </w:r>
          </w:p>
        </w:tc>
      </w:tr>
      <w:tr w:rsidR="00C22965" w:rsidRPr="00A8355A" w14:paraId="75D34689" w14:textId="77777777" w:rsidTr="00716B2C">
        <w:tc>
          <w:tcPr>
            <w:tcW w:w="1413" w:type="dxa"/>
          </w:tcPr>
          <w:p w14:paraId="50A74819" w14:textId="517FDC38" w:rsidR="00C22965" w:rsidRPr="00A8355A" w:rsidRDefault="00C22965" w:rsidP="00C22965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ASIGNATURA:</w:t>
            </w:r>
          </w:p>
        </w:tc>
        <w:tc>
          <w:tcPr>
            <w:tcW w:w="7937" w:type="dxa"/>
            <w:gridSpan w:val="2"/>
          </w:tcPr>
          <w:p w14:paraId="3C85D899" w14:textId="77777777" w:rsidR="00C22965" w:rsidRPr="00A8355A" w:rsidRDefault="00C22965" w:rsidP="00C22965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t>Arquitectura de software</w:t>
            </w:r>
          </w:p>
        </w:tc>
      </w:tr>
      <w:tr w:rsidR="00C22965" w:rsidRPr="00A8355A" w14:paraId="3C327BD8" w14:textId="77777777" w:rsidTr="00716B2C">
        <w:tc>
          <w:tcPr>
            <w:tcW w:w="1413" w:type="dxa"/>
          </w:tcPr>
          <w:p w14:paraId="4545F79F" w14:textId="1F1A06E5" w:rsidR="00C22965" w:rsidRPr="00A8355A" w:rsidRDefault="00C22965" w:rsidP="00C22965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NRC</w:t>
            </w: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7937" w:type="dxa"/>
            <w:gridSpan w:val="2"/>
          </w:tcPr>
          <w:p w14:paraId="2839605C" w14:textId="77777777" w:rsidR="00C22965" w:rsidRPr="00A8355A" w:rsidRDefault="00C22965" w:rsidP="00C22965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t>4723</w:t>
            </w:r>
          </w:p>
        </w:tc>
      </w:tr>
      <w:tr w:rsidR="00716B2C" w:rsidRPr="00A8355A" w14:paraId="4291B2D1" w14:textId="77777777" w:rsidTr="00716B2C">
        <w:tc>
          <w:tcPr>
            <w:tcW w:w="4248" w:type="dxa"/>
            <w:gridSpan w:val="2"/>
          </w:tcPr>
          <w:p w14:paraId="77C5DFD0" w14:textId="77777777" w:rsidR="00716B2C" w:rsidRPr="00A8355A" w:rsidRDefault="00716B2C" w:rsidP="003244DF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NOMBRES INTEGRANTES DEL EQUIPO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 xml:space="preserve"> A+S</w:t>
            </w: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5102" w:type="dxa"/>
          </w:tcPr>
          <w:p w14:paraId="7D28204D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sz w:val="22"/>
                <w:szCs w:val="22"/>
                <w:lang w:val="es-ES"/>
              </w:rPr>
              <w:t>1. Javier Pizarro</w:t>
            </w:r>
          </w:p>
          <w:p w14:paraId="076C1FD7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sz w:val="22"/>
                <w:szCs w:val="22"/>
                <w:lang w:val="es-ES"/>
              </w:rPr>
              <w:t>2. Daniel Bozo</w:t>
            </w:r>
          </w:p>
          <w:p w14:paraId="5A0E23F1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sz w:val="22"/>
                <w:szCs w:val="22"/>
                <w:lang w:val="es-ES"/>
              </w:rPr>
              <w:t>3. Johao Silva</w:t>
            </w:r>
          </w:p>
          <w:p w14:paraId="6B85AE2A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02776464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39530FCB" w14:textId="77777777" w:rsidR="00716B2C" w:rsidRPr="00A8355A" w:rsidRDefault="00716B2C" w:rsidP="003244D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4765D2" w:rsidRPr="00A8355A" w14:paraId="78C88D50" w14:textId="77777777" w:rsidTr="00A835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0EE11E54" w14:textId="31ACB4D5" w:rsidR="004765D2" w:rsidRPr="00A8355A" w:rsidRDefault="004765D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</w:p>
        </w:tc>
        <w:tc>
          <w:tcPr>
            <w:tcW w:w="5102" w:type="dxa"/>
            <w:tcBorders>
              <w:bottom w:val="single" w:sz="4" w:space="0" w:color="auto"/>
            </w:tcBorders>
          </w:tcPr>
          <w:p w14:paraId="6D553469" w14:textId="77777777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4765D2" w:rsidRPr="00A8355A" w14:paraId="017355F7" w14:textId="77777777" w:rsidTr="00A835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C780" w14:textId="3EC1C481" w:rsidR="004765D2" w:rsidRPr="00A8355A" w:rsidRDefault="009611C2" w:rsidP="004765D2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Reflexión producto de primera reunión con socio comunitario y beneficiarios</w:t>
            </w:r>
            <w:r w:rsidR="004765D2"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 xml:space="preserve">: </w:t>
            </w:r>
          </w:p>
        </w:tc>
      </w:tr>
      <w:tr w:rsidR="004765D2" w:rsidRPr="00A8355A" w14:paraId="2EADD6DD" w14:textId="77777777" w:rsidTr="00A835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BA29" w14:textId="0E8765D3" w:rsidR="009611C2" w:rsidRDefault="009611C2" w:rsidP="009611C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611C2">
              <w:rPr>
                <w:rFonts w:ascii="Calibri" w:hAnsi="Calibri" w:cs="Calibri"/>
                <w:sz w:val="20"/>
                <w:szCs w:val="20"/>
              </w:rPr>
              <w:t xml:space="preserve">En base a la conversación </w:t>
            </w:r>
            <w:r>
              <w:rPr>
                <w:rFonts w:ascii="Calibri" w:hAnsi="Calibri" w:cs="Calibri"/>
                <w:sz w:val="20"/>
                <w:szCs w:val="20"/>
                <w:lang w:val="es-ES"/>
              </w:rPr>
              <w:t>sostenida con el</w:t>
            </w:r>
            <w:r w:rsidRPr="009611C2">
              <w:rPr>
                <w:rFonts w:ascii="Calibri" w:hAnsi="Calibri" w:cs="Calibri"/>
                <w:sz w:val="20"/>
                <w:szCs w:val="20"/>
              </w:rPr>
              <w:t xml:space="preserve"> socio comunitario y beneficiarios, </w:t>
            </w:r>
            <w:r>
              <w:rPr>
                <w:rFonts w:ascii="Calibri" w:hAnsi="Calibri" w:cs="Calibri"/>
                <w:sz w:val="20"/>
                <w:szCs w:val="20"/>
                <w:lang w:val="es-ES"/>
              </w:rPr>
              <w:t>elaborar</w:t>
            </w:r>
            <w:r w:rsidRPr="009611C2">
              <w:rPr>
                <w:rFonts w:ascii="Calibri" w:hAnsi="Calibri" w:cs="Calibri"/>
                <w:sz w:val="20"/>
                <w:szCs w:val="20"/>
              </w:rPr>
              <w:t xml:space="preserve"> una reflexión sobre la idoneidad </w:t>
            </w:r>
            <w:r w:rsidR="00620A82">
              <w:rPr>
                <w:rFonts w:ascii="Calibri" w:hAnsi="Calibri" w:cs="Calibri"/>
                <w:sz w:val="20"/>
                <w:szCs w:val="20"/>
              </w:rPr>
              <w:t>de</w:t>
            </w:r>
            <w:r w:rsidR="005F4BD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0A82">
              <w:rPr>
                <w:rFonts w:ascii="Calibri" w:hAnsi="Calibri" w:cs="Calibri"/>
                <w:sz w:val="20"/>
                <w:szCs w:val="20"/>
              </w:rPr>
              <w:t>la Actividad A+S</w:t>
            </w:r>
            <w:r w:rsidRPr="009611C2">
              <w:rPr>
                <w:rFonts w:ascii="Calibri" w:hAnsi="Calibri" w:cs="Calibri"/>
                <w:sz w:val="20"/>
                <w:szCs w:val="20"/>
              </w:rPr>
              <w:t>. Esta reflexión debe responder las siguientes interrogantes:</w:t>
            </w:r>
          </w:p>
          <w:p w14:paraId="50B3DC46" w14:textId="77777777" w:rsidR="009611C2" w:rsidRDefault="009611C2" w:rsidP="009611C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CB89103" w14:textId="77777777" w:rsidR="00620A82" w:rsidRPr="00620A82" w:rsidRDefault="00620A82" w:rsidP="00620A82">
            <w:pPr>
              <w:pStyle w:val="Prrafodelista"/>
              <w:numPr>
                <w:ilvl w:val="0"/>
                <w:numId w:val="6"/>
              </w:numPr>
              <w:ind w:left="216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620A82">
              <w:rPr>
                <w:rFonts w:ascii="Calibri" w:hAnsi="Calibri" w:cs="Calibri"/>
                <w:sz w:val="20"/>
                <w:szCs w:val="20"/>
                <w:lang w:val="es-ES"/>
              </w:rPr>
              <w:t>¿La necesidad que habíamos detectado existe realmente para el socio comunitario y los beneficiarios?</w:t>
            </w:r>
          </w:p>
          <w:p w14:paraId="1F9FE720" w14:textId="6593A0CB" w:rsidR="00620A82" w:rsidRPr="00620A82" w:rsidRDefault="00620A82" w:rsidP="00620A82">
            <w:pPr>
              <w:pStyle w:val="Prrafodelista"/>
              <w:numPr>
                <w:ilvl w:val="0"/>
                <w:numId w:val="6"/>
              </w:numPr>
              <w:ind w:left="216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620A82">
              <w:rPr>
                <w:rFonts w:ascii="Calibri" w:hAnsi="Calibri" w:cs="Calibri"/>
                <w:sz w:val="20"/>
                <w:szCs w:val="20"/>
                <w:lang w:val="es-ES"/>
              </w:rPr>
              <w:t xml:space="preserve">¿La solución que proponemos realmente ayuda a </w:t>
            </w:r>
            <w:r w:rsidR="005055BF">
              <w:rPr>
                <w:rFonts w:ascii="Calibri" w:hAnsi="Calibri" w:cs="Calibri"/>
                <w:sz w:val="20"/>
                <w:szCs w:val="20"/>
                <w:lang w:val="es-ES"/>
              </w:rPr>
              <w:t>resolver</w:t>
            </w:r>
            <w:r w:rsidRPr="00620A82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la necesidad?</w:t>
            </w:r>
          </w:p>
          <w:p w14:paraId="54727198" w14:textId="77777777" w:rsidR="00620A82" w:rsidRPr="00620A82" w:rsidRDefault="00620A82" w:rsidP="00620A82">
            <w:pPr>
              <w:pStyle w:val="Prrafodelista"/>
              <w:numPr>
                <w:ilvl w:val="0"/>
                <w:numId w:val="6"/>
              </w:numPr>
              <w:ind w:left="216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620A82">
              <w:rPr>
                <w:rFonts w:ascii="Calibri" w:hAnsi="Calibri" w:cs="Calibri"/>
                <w:sz w:val="20"/>
                <w:szCs w:val="20"/>
                <w:lang w:val="es-ES"/>
              </w:rPr>
              <w:t>¿Qué ajustes podemos realizar al diagnóstico y planificación de nuestra actividad?</w:t>
            </w:r>
          </w:p>
          <w:p w14:paraId="74C08B95" w14:textId="77777777" w:rsidR="00774BBE" w:rsidRPr="00774BBE" w:rsidRDefault="00774BBE" w:rsidP="00774BBE">
            <w:pP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  <w:p w14:paraId="1271B15C" w14:textId="09326780" w:rsidR="00114FD7" w:rsidRPr="00114FD7" w:rsidRDefault="00114FD7" w:rsidP="00A8355A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  <w:sz w:val="20"/>
                <w:szCs w:val="20"/>
                <w:lang w:val="es-ES"/>
              </w:rPr>
              <w:t>(</w:t>
            </w:r>
            <w:r w:rsidRPr="00114FD7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>mínimo 200 palabras y máximo 500 palabras)</w:t>
            </w:r>
            <w:r w:rsidR="005163D8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>.</w:t>
            </w:r>
          </w:p>
        </w:tc>
      </w:tr>
      <w:tr w:rsidR="004765D2" w:rsidRPr="00A8355A" w14:paraId="7072102B" w14:textId="77777777" w:rsidTr="00A835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FDC4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  <w:r w:rsidRPr="00605A2D">
              <w:rPr>
                <w:rFonts w:ascii="Calibri" w:hAnsi="Calibri"/>
              </w:rPr>
              <w:t>Aclaramos que esta reunión no fue real: la simulamos como equipo para la actividad A+S, basándonos en el perfil típico de los feriantes del Barrio Independencia y en lo que ya habíamos visto en el diagnóstico.</w:t>
            </w:r>
          </w:p>
          <w:p w14:paraId="4FF5BE1D" w14:textId="77777777" w:rsidR="00605A2D" w:rsidRP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747A527E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  <w:r w:rsidRPr="00605A2D">
              <w:rPr>
                <w:rFonts w:ascii="Calibri" w:hAnsi="Calibri"/>
              </w:rPr>
              <w:t>En esa reunión simulada, los dirigentes contaron casos concretos de feriantes que pierden ventas cada semana porque nadie alcanza a responder a tiempo los mensajes de WhatsApp o Instagram, y varios socios mostraron los cuadernos donde anotan el stock a mano.</w:t>
            </w:r>
          </w:p>
          <w:p w14:paraId="3FAB52B8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3BC02770" w14:textId="45CC0A13" w:rsidR="00605A2D" w:rsidRDefault="00605A2D" w:rsidP="00605A2D">
            <w:pPr>
              <w:jc w:val="both"/>
              <w:rPr>
                <w:rFonts w:ascii="Calibri" w:hAnsi="Calibri"/>
              </w:rPr>
            </w:pPr>
            <w:r w:rsidRPr="00605A2D">
              <w:rPr>
                <w:rFonts w:ascii="Calibri" w:hAnsi="Calibri"/>
              </w:rPr>
              <w:t>La gestión manual no es una excepción dentro del grupo: es la norma. Esto nos deja más claro que el problema no es solo tecnológico, sino también de tiempo y de organización, en un grupo que atiende su punto de venta físico y a la vez intenta sostener la venta digital de forma informal.</w:t>
            </w:r>
          </w:p>
          <w:p w14:paraId="20AED1BF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6C9250BA" w14:textId="77777777" w:rsidR="00605A2D" w:rsidRP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55B5C85B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  <w:r w:rsidRPr="00605A2D">
              <w:rPr>
                <w:rFonts w:ascii="Calibri" w:hAnsi="Calibri"/>
              </w:rPr>
              <w:t xml:space="preserve">Sobre si la solución realmente ayuda, la reunión aclaró bastante. La idea de </w:t>
            </w:r>
            <w:proofErr w:type="spellStart"/>
            <w:r w:rsidRPr="00605A2D">
              <w:rPr>
                <w:rFonts w:ascii="Calibri" w:hAnsi="Calibri"/>
              </w:rPr>
              <w:t>UShoppa</w:t>
            </w:r>
            <w:proofErr w:type="spellEnd"/>
            <w:r w:rsidRPr="00605A2D">
              <w:rPr>
                <w:rFonts w:ascii="Calibri" w:hAnsi="Calibri"/>
              </w:rPr>
              <w:t xml:space="preserve"> como catálogo centralizado, con control de stock y generación asistida de descripciones mediante IA generativa, tuvo buena recepción, sobre todo entre quienes manejan menos las redes sociales y agradecieron no depender de saber "redactar bien" una publicación. Pero también aparecieron detalles que el diagnóstico no había recogido con la misma claridad.</w:t>
            </w:r>
          </w:p>
          <w:p w14:paraId="7EA3C9F3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20684F0E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085C7978" w14:textId="77777777" w:rsidR="00605A2D" w:rsidRP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39D42EA4" w14:textId="77777777" w:rsidR="00605A2D" w:rsidRDefault="00605A2D" w:rsidP="00605A2D">
            <w:pPr>
              <w:jc w:val="both"/>
              <w:rPr>
                <w:rFonts w:ascii="Calibri" w:hAnsi="Calibri"/>
              </w:rPr>
            </w:pPr>
            <w:r w:rsidRPr="00605A2D">
              <w:rPr>
                <w:rFonts w:ascii="Calibri" w:hAnsi="Calibri"/>
              </w:rPr>
              <w:lastRenderedPageBreak/>
              <w:t>En cuanto a ajustes, salieron al menos tres de la conversación. Uno: hace falta una capacitación inicial breve y presencial, porque varios socios dijeron sentir temor a "hacerlo mal" con una plataforma nueva. Dos: el registro de productos debe poder hacerse desde el teléfono, ya que la mayoría no tiene computador propio. Tres: pidieron explícitamente mantener WhatsApp como canal de respaldo durante la adopción, para no perder la confianza si algo falla en la plataforma al principio.</w:t>
            </w:r>
          </w:p>
          <w:p w14:paraId="47782A17" w14:textId="77777777" w:rsidR="00605A2D" w:rsidRPr="00605A2D" w:rsidRDefault="00605A2D" w:rsidP="00605A2D">
            <w:pPr>
              <w:jc w:val="both"/>
              <w:rPr>
                <w:rFonts w:ascii="Calibri" w:hAnsi="Calibri"/>
              </w:rPr>
            </w:pPr>
          </w:p>
          <w:p w14:paraId="1C0E0C6B" w14:textId="77777777" w:rsidR="00605A2D" w:rsidRPr="00605A2D" w:rsidRDefault="00605A2D" w:rsidP="00605A2D">
            <w:pPr>
              <w:jc w:val="both"/>
              <w:rPr>
                <w:rFonts w:ascii="Calibri" w:hAnsi="Calibri"/>
              </w:rPr>
            </w:pPr>
            <w:r w:rsidRPr="00605A2D">
              <w:rPr>
                <w:rFonts w:ascii="Calibri" w:hAnsi="Calibri"/>
              </w:rPr>
              <w:t>La conversación con el socio comunitario, en resumen, validó tanto el desafío como la solución propuesta, pero nos hizo cambiar el enfoque: en vez de suponer una adopción inmediata y autónoma por parte de todos los integrantes, vamos a plantear una implementación más gradual, con acompañamiento cercano durante las primeras semanas.</w:t>
            </w:r>
          </w:p>
          <w:p w14:paraId="70866F8B" w14:textId="32EA53C8" w:rsidR="00A8355A" w:rsidRPr="00605A2D" w:rsidRDefault="00A8355A" w:rsidP="009539E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3EFF8C8" w14:textId="77777777" w:rsidR="004765D2" w:rsidRPr="00A8355A" w:rsidRDefault="004765D2" w:rsidP="009611C2">
      <w:pPr>
        <w:rPr>
          <w:rFonts w:ascii="Calibri" w:hAnsi="Calibri" w:cs="Calibri"/>
          <w:sz w:val="22"/>
          <w:szCs w:val="22"/>
          <w:lang w:val="es-ES"/>
        </w:rPr>
      </w:pPr>
    </w:p>
    <w:sectPr w:rsidR="004765D2" w:rsidRPr="00A835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BD0EF" w14:textId="77777777" w:rsidR="002429DA" w:rsidRDefault="002429DA" w:rsidP="00A8355A">
      <w:r>
        <w:separator/>
      </w:r>
    </w:p>
  </w:endnote>
  <w:endnote w:type="continuationSeparator" w:id="0">
    <w:p w14:paraId="30E4829F" w14:textId="77777777" w:rsidR="002429DA" w:rsidRDefault="002429DA" w:rsidP="00A83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1842" w14:textId="77777777" w:rsidR="008F3B89" w:rsidRDefault="008F3B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4EC6" w14:textId="77777777" w:rsidR="008671A8" w:rsidRPr="00E80B30" w:rsidRDefault="008671A8" w:rsidP="008671A8">
    <w:pPr>
      <w:pStyle w:val="Piedepgina"/>
      <w:jc w:val="right"/>
      <w:rPr>
        <w:sz w:val="15"/>
        <w:szCs w:val="15"/>
      </w:rPr>
    </w:pPr>
    <w:r w:rsidRPr="00E80B30">
      <w:rPr>
        <w:sz w:val="15"/>
        <w:szCs w:val="15"/>
      </w:rPr>
      <w:t>v.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E080" w14:textId="77777777" w:rsidR="008F3B89" w:rsidRDefault="008F3B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A4FB" w14:textId="77777777" w:rsidR="002429DA" w:rsidRDefault="002429DA" w:rsidP="00A8355A">
      <w:r>
        <w:separator/>
      </w:r>
    </w:p>
  </w:footnote>
  <w:footnote w:type="continuationSeparator" w:id="0">
    <w:p w14:paraId="559D0395" w14:textId="77777777" w:rsidR="002429DA" w:rsidRDefault="002429DA" w:rsidP="00A83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8EB0" w14:textId="77777777" w:rsidR="008F3B89" w:rsidRDefault="008F3B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1ED33" w14:textId="77777777" w:rsidR="008F3B89" w:rsidRDefault="008F3B89" w:rsidP="008F3B89">
    <w:pPr>
      <w:pStyle w:val="Encabezado"/>
      <w:rPr>
        <w:b/>
      </w:rPr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22F2F3D0" wp14:editId="5D80291C">
          <wp:simplePos x="0" y="0"/>
          <wp:positionH relativeFrom="column">
            <wp:posOffset>0</wp:posOffset>
          </wp:positionH>
          <wp:positionV relativeFrom="paragraph">
            <wp:posOffset>-233680</wp:posOffset>
          </wp:positionV>
          <wp:extent cx="1440000" cy="766800"/>
          <wp:effectExtent l="0" t="0" r="0" b="0"/>
          <wp:wrapTight wrapText="bothSides">
            <wp:wrapPolygon edited="0">
              <wp:start x="5431" y="4295"/>
              <wp:lineTo x="2573" y="6979"/>
              <wp:lineTo x="2287" y="16643"/>
              <wp:lineTo x="19151" y="16643"/>
              <wp:lineTo x="18580" y="13959"/>
              <wp:lineTo x="18294" y="13959"/>
              <wp:lineTo x="19437" y="7516"/>
              <wp:lineTo x="17436" y="6442"/>
              <wp:lineTo x="6860" y="4295"/>
              <wp:lineTo x="5431" y="4295"/>
            </wp:wrapPolygon>
          </wp:wrapTight>
          <wp:docPr id="572117250" name="Imagen 572117250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117250" name="Imagen 572117250" descr="A red and blu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D580F6" w14:textId="77777777" w:rsidR="008F3B89" w:rsidRPr="00A66CCB" w:rsidRDefault="008F3B89" w:rsidP="008F3B89">
    <w:pPr>
      <w:pStyle w:val="Encabezado"/>
      <w:rPr>
        <w:b/>
      </w:rPr>
    </w:pPr>
    <w:r w:rsidRPr="007D3789">
      <w:rPr>
        <w:b/>
      </w:rPr>
      <w:t>VICERRECTORÍA ACADÉMICA</w:t>
    </w:r>
  </w:p>
  <w:p w14:paraId="29498903" w14:textId="77777777" w:rsidR="00A8355A" w:rsidRDefault="00A8355A" w:rsidP="00A8355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D72D" w14:textId="77777777" w:rsidR="008F3B89" w:rsidRDefault="008F3B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D5A"/>
    <w:multiLevelType w:val="hybridMultilevel"/>
    <w:tmpl w:val="26002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151DA"/>
    <w:multiLevelType w:val="hybridMultilevel"/>
    <w:tmpl w:val="C97C4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E71948"/>
    <w:multiLevelType w:val="hybridMultilevel"/>
    <w:tmpl w:val="353CB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E42A0"/>
    <w:multiLevelType w:val="hybridMultilevel"/>
    <w:tmpl w:val="7F1E0FFE"/>
    <w:lvl w:ilvl="0" w:tplc="CCFEBF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07288"/>
    <w:multiLevelType w:val="hybridMultilevel"/>
    <w:tmpl w:val="BD74B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321FE"/>
    <w:multiLevelType w:val="hybridMultilevel"/>
    <w:tmpl w:val="8FE01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8506288">
    <w:abstractNumId w:val="2"/>
  </w:num>
  <w:num w:numId="2" w16cid:durableId="405348546">
    <w:abstractNumId w:val="3"/>
  </w:num>
  <w:num w:numId="3" w16cid:durableId="2103913218">
    <w:abstractNumId w:val="0"/>
  </w:num>
  <w:num w:numId="4" w16cid:durableId="1204291245">
    <w:abstractNumId w:val="4"/>
  </w:num>
  <w:num w:numId="5" w16cid:durableId="337315664">
    <w:abstractNumId w:val="1"/>
  </w:num>
  <w:num w:numId="6" w16cid:durableId="1441489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5D2"/>
    <w:rsid w:val="00071CF4"/>
    <w:rsid w:val="00114FD7"/>
    <w:rsid w:val="00161F6A"/>
    <w:rsid w:val="00230D13"/>
    <w:rsid w:val="002429DA"/>
    <w:rsid w:val="002C185D"/>
    <w:rsid w:val="002D79C4"/>
    <w:rsid w:val="00324623"/>
    <w:rsid w:val="00342660"/>
    <w:rsid w:val="003C5FCF"/>
    <w:rsid w:val="00456E88"/>
    <w:rsid w:val="004765D2"/>
    <w:rsid w:val="005055BF"/>
    <w:rsid w:val="005163D8"/>
    <w:rsid w:val="005F4BD2"/>
    <w:rsid w:val="00605A2D"/>
    <w:rsid w:val="00620A82"/>
    <w:rsid w:val="00694349"/>
    <w:rsid w:val="00696BA7"/>
    <w:rsid w:val="0071295A"/>
    <w:rsid w:val="00716B2C"/>
    <w:rsid w:val="00726C7F"/>
    <w:rsid w:val="00774BBE"/>
    <w:rsid w:val="007A1B9B"/>
    <w:rsid w:val="007E14F3"/>
    <w:rsid w:val="008671A8"/>
    <w:rsid w:val="00897EDE"/>
    <w:rsid w:val="008E4B90"/>
    <w:rsid w:val="008F3B89"/>
    <w:rsid w:val="00931994"/>
    <w:rsid w:val="009539E5"/>
    <w:rsid w:val="00957177"/>
    <w:rsid w:val="009611C2"/>
    <w:rsid w:val="009B4E0D"/>
    <w:rsid w:val="009C2646"/>
    <w:rsid w:val="009D4C2A"/>
    <w:rsid w:val="00A8355A"/>
    <w:rsid w:val="00B36821"/>
    <w:rsid w:val="00B43A84"/>
    <w:rsid w:val="00B47DDE"/>
    <w:rsid w:val="00B511AA"/>
    <w:rsid w:val="00BA4E9A"/>
    <w:rsid w:val="00BC3D85"/>
    <w:rsid w:val="00BD6A39"/>
    <w:rsid w:val="00C11AA5"/>
    <w:rsid w:val="00C22965"/>
    <w:rsid w:val="00C53201"/>
    <w:rsid w:val="00D66D8A"/>
    <w:rsid w:val="00EB7846"/>
    <w:rsid w:val="00F34E24"/>
    <w:rsid w:val="00FB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F0C1"/>
  <w15:chartTrackingRefBased/>
  <w15:docId w15:val="{7ABF800F-7BBD-2746-AB7B-7F37DB0B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6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65D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8355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355A"/>
  </w:style>
  <w:style w:type="paragraph" w:styleId="Piedepgina">
    <w:name w:val="footer"/>
    <w:basedOn w:val="Normal"/>
    <w:link w:val="PiedepginaCar"/>
    <w:uiPriority w:val="99"/>
    <w:unhideWhenUsed/>
    <w:rsid w:val="00A8355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3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A. Fuenzalida</dc:creator>
  <cp:keywords/>
  <dc:description/>
  <cp:lastModifiedBy>JAVIER ALEJANDRO PIZARRO APABLAZA</cp:lastModifiedBy>
  <cp:revision>3</cp:revision>
  <dcterms:created xsi:type="dcterms:W3CDTF">2026-09-01T18:32:00Z</dcterms:created>
  <dcterms:modified xsi:type="dcterms:W3CDTF">2026-09-07T05:49:00Z</dcterms:modified>
</cp:coreProperties>
</file>