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36810D52" w:rsidR="00AC4D77" w:rsidRPr="00E27AFF" w:rsidRDefault="00E27AFF"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color w:val="767171" w:themeColor="background2" w:themeShade="80"/>
                <w:sz w:val="24"/>
                <w:szCs w:val="24"/>
              </w:rPr>
            </w:pPr>
            <w:r>
              <w:rPr>
                <w:rFonts w:ascii="Calibri" w:eastAsiaTheme="majorEastAsia" w:hAnsi="Calibri" w:cs="Calibri"/>
                <w:color w:val="767171" w:themeColor="background2" w:themeShade="80"/>
                <w:sz w:val="24"/>
                <w:szCs w:val="24"/>
              </w:rPr>
              <w:t>Samuel Mathias Fuentes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2E8F87DE" w:rsidR="00AC4D77" w:rsidRDefault="00D10656"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Ingeniería en </w:t>
            </w:r>
            <w:r w:rsidRPr="00D10656">
              <w:rPr>
                <w:rFonts w:eastAsiaTheme="majorEastAsia"/>
                <w:color w:val="767171" w:themeColor="background2" w:themeShade="80"/>
                <w:sz w:val="24"/>
                <w:szCs w:val="24"/>
              </w:rPr>
              <w:t xml:space="preserve">Informática </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53814403" w:rsidR="00AC4D77" w:rsidRDefault="00D10656"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w:t>
            </w:r>
            <w:r w:rsidR="00E27AFF">
              <w:rPr>
                <w:rFonts w:eastAsiaTheme="majorEastAsia"/>
                <w:color w:val="767171" w:themeColor="background2" w:themeShade="80"/>
                <w:sz w:val="24"/>
                <w:szCs w:val="24"/>
              </w:rPr>
              <w:t>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59A0ACCD" w:rsidR="00E43678" w:rsidRPr="00D10656" w:rsidRDefault="00D10656" w:rsidP="6C71971D">
            <w:pPr>
              <w:jc w:val="center"/>
              <w:rPr>
                <w:b/>
                <w:bCs/>
                <w:sz w:val="18"/>
                <w:szCs w:val="18"/>
              </w:rPr>
            </w:pPr>
            <w:r w:rsidRPr="00D10656">
              <w:rPr>
                <w:b/>
                <w:bCs/>
                <w:sz w:val="18"/>
                <w:szCs w:val="18"/>
              </w:rPr>
              <w:t>Realizar pruebas de certificación tanto de los productos como de los procesos utilizando buenas prácticas definidas por la industria.</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13CC2C15" w:rsidR="00E43678" w:rsidRPr="00045D87" w:rsidRDefault="00E43678" w:rsidP="6C71971D">
            <w:pPr>
              <w:jc w:val="center"/>
              <w:rPr>
                <w:b/>
                <w:bCs/>
                <w:sz w:val="18"/>
                <w:szCs w:val="18"/>
              </w:rPr>
            </w:pPr>
          </w:p>
        </w:tc>
        <w:tc>
          <w:tcPr>
            <w:tcW w:w="1055" w:type="dxa"/>
          </w:tcPr>
          <w:p w14:paraId="1196BA05" w14:textId="12EF0B5E" w:rsidR="00E43678" w:rsidRPr="00045D87" w:rsidRDefault="0016026B" w:rsidP="6C71971D">
            <w:pPr>
              <w:jc w:val="center"/>
              <w:rPr>
                <w:b/>
                <w:bCs/>
                <w:sz w:val="18"/>
                <w:szCs w:val="18"/>
              </w:rPr>
            </w:pPr>
            <w:r>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681AB4E1" w:rsidR="00E43678" w:rsidRPr="0016026B" w:rsidRDefault="0016026B" w:rsidP="6C71971D">
            <w:pPr>
              <w:jc w:val="center"/>
              <w:rPr>
                <w:rFonts w:ascii="Calibri" w:hAnsi="Calibri" w:cs="Calibri"/>
                <w:b/>
                <w:bCs/>
                <w:sz w:val="18"/>
                <w:szCs w:val="18"/>
              </w:rPr>
            </w:pPr>
            <w:r w:rsidRPr="0016026B">
              <w:rPr>
                <w:rFonts w:ascii="Calibri" w:hAnsi="Calibri" w:cs="Calibri"/>
                <w:b/>
                <w:bCs/>
                <w:sz w:val="18"/>
                <w:szCs w:val="18"/>
              </w:rPr>
              <w:t>Desde la gestión de proyectos he definido criterios de aceptación, coordinado ciclos de pruebas de usuario (UAT) y validado entregables contra los requisitos comprometidos con el cliente, incluyendo la revisión de evidencias y el seguimiento de defectos hasta su cierre. Conozco los tipos de prueba y su rol dentro del ciclo de vida, pero no las ejecuto ni las automatizo. Debo reforzar el diseño de estrategias de prueba, la lectura de métricas de cobertura y la trazabilidad entre requisito, caso de prueba y defecto. En BARB definiré el plan de pruebas de aceptación del flujo de órdenes de trabajo y validaré los resultados de las pruebas técnicas que ejecute el equipo.</w:t>
            </w:r>
          </w:p>
        </w:tc>
      </w:tr>
      <w:tr w:rsidR="00E43678" w:rsidRPr="00045D87" w14:paraId="1FD76F12" w14:textId="77777777" w:rsidTr="6C71971D">
        <w:trPr>
          <w:trHeight w:val="576"/>
          <w:jc w:val="center"/>
        </w:trPr>
        <w:tc>
          <w:tcPr>
            <w:tcW w:w="1931" w:type="dxa"/>
          </w:tcPr>
          <w:p w14:paraId="28A60675" w14:textId="2FB9D4D1" w:rsidR="00E43678" w:rsidRPr="00D10656" w:rsidRDefault="00D10656" w:rsidP="6C71971D">
            <w:pPr>
              <w:jc w:val="center"/>
              <w:rPr>
                <w:b/>
                <w:bCs/>
                <w:sz w:val="18"/>
                <w:szCs w:val="18"/>
              </w:rPr>
            </w:pPr>
            <w:r w:rsidRPr="00D10656">
              <w:rPr>
                <w:b/>
                <w:bCs/>
                <w:sz w:val="18"/>
                <w:szCs w:val="18"/>
              </w:rPr>
              <w:t xml:space="preserve">Gestionar proyectos informáticos, ofreciendo alternativas para la toma de decisiones </w:t>
            </w:r>
            <w:proofErr w:type="gramStart"/>
            <w:r w:rsidRPr="00D10656">
              <w:rPr>
                <w:b/>
                <w:bCs/>
                <w:sz w:val="18"/>
                <w:szCs w:val="18"/>
              </w:rPr>
              <w:t>de acuerdo a</w:t>
            </w:r>
            <w:proofErr w:type="gramEnd"/>
            <w:r w:rsidRPr="00D10656">
              <w:rPr>
                <w:b/>
                <w:bCs/>
                <w:sz w:val="18"/>
                <w:szCs w:val="18"/>
              </w:rPr>
              <w:t xml:space="preserve"> los requerimientos de la organización.</w:t>
            </w:r>
          </w:p>
        </w:tc>
        <w:tc>
          <w:tcPr>
            <w:tcW w:w="1017" w:type="dxa"/>
          </w:tcPr>
          <w:p w14:paraId="6DBA9A2C" w14:textId="63EAFCBE" w:rsidR="00E43678" w:rsidRPr="00045D87" w:rsidRDefault="00E43678" w:rsidP="6C71971D">
            <w:pPr>
              <w:jc w:val="center"/>
              <w:rPr>
                <w:b/>
                <w:bCs/>
                <w:sz w:val="18"/>
                <w:szCs w:val="18"/>
              </w:rPr>
            </w:pPr>
          </w:p>
        </w:tc>
        <w:tc>
          <w:tcPr>
            <w:tcW w:w="926" w:type="dxa"/>
          </w:tcPr>
          <w:p w14:paraId="2AB98D2F" w14:textId="2A59DC49" w:rsidR="00E43678" w:rsidRPr="00045D87" w:rsidRDefault="00E43678" w:rsidP="6C71971D">
            <w:pPr>
              <w:jc w:val="center"/>
              <w:rPr>
                <w:b/>
                <w:bCs/>
                <w:sz w:val="18"/>
                <w:szCs w:val="18"/>
              </w:rPr>
            </w:pPr>
          </w:p>
        </w:tc>
        <w:tc>
          <w:tcPr>
            <w:tcW w:w="1055" w:type="dxa"/>
          </w:tcPr>
          <w:p w14:paraId="2B6A2003" w14:textId="48EEE395" w:rsidR="00E43678" w:rsidRPr="00045D87" w:rsidRDefault="00F74E86" w:rsidP="6C71971D">
            <w:pPr>
              <w:jc w:val="center"/>
              <w:rPr>
                <w:b/>
                <w:bCs/>
                <w:sz w:val="18"/>
                <w:szCs w:val="18"/>
              </w:rPr>
            </w:pPr>
            <w:r>
              <w:rPr>
                <w:b/>
                <w:bCs/>
                <w:sz w:val="18"/>
                <w:szCs w:val="18"/>
              </w:rPr>
              <w:t>X</w:t>
            </w: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02C79943" w14:textId="77777777" w:rsidR="00E43678" w:rsidRDefault="0016026B" w:rsidP="6C71971D">
            <w:pPr>
              <w:jc w:val="center"/>
              <w:rPr>
                <w:rFonts w:ascii="Calibri" w:hAnsi="Calibri" w:cs="Calibri"/>
                <w:b/>
                <w:bCs/>
                <w:sz w:val="18"/>
                <w:szCs w:val="18"/>
              </w:rPr>
            </w:pPr>
            <w:r w:rsidRPr="0016026B">
              <w:rPr>
                <w:rFonts w:ascii="Calibri" w:hAnsi="Calibri" w:cs="Calibri"/>
                <w:b/>
                <w:bCs/>
                <w:sz w:val="18"/>
                <w:szCs w:val="18"/>
              </w:rPr>
              <w:t xml:space="preserve">Es mi competencia </w:t>
            </w:r>
            <w:proofErr w:type="spellStart"/>
            <w:r w:rsidR="00F74E86">
              <w:rPr>
                <w:rFonts w:ascii="Calibri" w:hAnsi="Calibri" w:cs="Calibri"/>
                <w:b/>
                <w:bCs/>
                <w:sz w:val="18"/>
                <w:szCs w:val="18"/>
              </w:rPr>
              <w:t>mas</w:t>
            </w:r>
            <w:proofErr w:type="spellEnd"/>
            <w:r w:rsidR="00F74E86">
              <w:rPr>
                <w:rFonts w:ascii="Calibri" w:hAnsi="Calibri" w:cs="Calibri"/>
                <w:b/>
                <w:bCs/>
                <w:sz w:val="18"/>
                <w:szCs w:val="18"/>
              </w:rPr>
              <w:t xml:space="preserve"> cómoda</w:t>
            </w:r>
            <w:r w:rsidRPr="0016026B">
              <w:rPr>
                <w:rFonts w:ascii="Calibri" w:hAnsi="Calibri" w:cs="Calibri"/>
                <w:b/>
                <w:bCs/>
                <w:sz w:val="18"/>
                <w:szCs w:val="18"/>
              </w:rPr>
              <w:t xml:space="preserve">: cuento con veinte años </w:t>
            </w:r>
            <w:r w:rsidR="00F74E86">
              <w:rPr>
                <w:rFonts w:ascii="Calibri" w:hAnsi="Calibri" w:cs="Calibri"/>
                <w:b/>
                <w:bCs/>
                <w:sz w:val="18"/>
                <w:szCs w:val="18"/>
              </w:rPr>
              <w:t xml:space="preserve">de experiencia </w:t>
            </w:r>
            <w:r w:rsidRPr="0016026B">
              <w:rPr>
                <w:rFonts w:ascii="Calibri" w:hAnsi="Calibri" w:cs="Calibri"/>
                <w:b/>
                <w:bCs/>
                <w:sz w:val="18"/>
                <w:szCs w:val="18"/>
              </w:rPr>
              <w:t xml:space="preserve">en empresas de tecnología gestionando </w:t>
            </w:r>
            <w:r w:rsidR="00F74E86">
              <w:rPr>
                <w:rFonts w:ascii="Calibri" w:hAnsi="Calibri" w:cs="Calibri"/>
                <w:b/>
                <w:bCs/>
                <w:sz w:val="18"/>
                <w:szCs w:val="18"/>
              </w:rPr>
              <w:t xml:space="preserve">proyectos que permiten a mi empresa entender </w:t>
            </w:r>
            <w:proofErr w:type="gramStart"/>
            <w:r w:rsidR="00F74E86">
              <w:rPr>
                <w:rFonts w:ascii="Calibri" w:hAnsi="Calibri" w:cs="Calibri"/>
                <w:b/>
                <w:bCs/>
                <w:sz w:val="18"/>
                <w:szCs w:val="18"/>
              </w:rPr>
              <w:t>los porqué</w:t>
            </w:r>
            <w:proofErr w:type="gramEnd"/>
            <w:r w:rsidR="00F74E86">
              <w:rPr>
                <w:rFonts w:ascii="Calibri" w:hAnsi="Calibri" w:cs="Calibri"/>
                <w:b/>
                <w:bCs/>
                <w:sz w:val="18"/>
                <w:szCs w:val="18"/>
              </w:rPr>
              <w:t xml:space="preserve"> de sus fallos y como trabajar los </w:t>
            </w:r>
            <w:proofErr w:type="spellStart"/>
            <w:r w:rsidR="00F74E86">
              <w:rPr>
                <w:rFonts w:ascii="Calibri" w:hAnsi="Calibri" w:cs="Calibri"/>
                <w:b/>
                <w:bCs/>
                <w:sz w:val="18"/>
                <w:szCs w:val="18"/>
              </w:rPr>
              <w:t>Problems</w:t>
            </w:r>
            <w:proofErr w:type="spellEnd"/>
            <w:r w:rsidR="00F74E86">
              <w:rPr>
                <w:rFonts w:ascii="Calibri" w:hAnsi="Calibri" w:cs="Calibri"/>
                <w:b/>
                <w:bCs/>
                <w:sz w:val="18"/>
                <w:szCs w:val="18"/>
              </w:rPr>
              <w:t xml:space="preserve"> que se generan.</w:t>
            </w:r>
            <w:r w:rsidRPr="0016026B">
              <w:rPr>
                <w:rFonts w:ascii="Calibri" w:hAnsi="Calibri" w:cs="Calibri"/>
                <w:b/>
                <w:bCs/>
                <w:sz w:val="18"/>
                <w:szCs w:val="18"/>
              </w:rPr>
              <w:t xml:space="preserve"> Mi inglés avanzado me permite trabajar con documentación y contrapartes internacionales. </w:t>
            </w:r>
          </w:p>
          <w:p w14:paraId="0411EEA3" w14:textId="77777777" w:rsidR="00F74E86" w:rsidRDefault="00F74E86" w:rsidP="6C71971D">
            <w:pPr>
              <w:jc w:val="center"/>
              <w:rPr>
                <w:rFonts w:ascii="Calibri" w:hAnsi="Calibri" w:cs="Calibri"/>
                <w:b/>
                <w:bCs/>
                <w:sz w:val="18"/>
                <w:szCs w:val="18"/>
              </w:rPr>
            </w:pPr>
          </w:p>
          <w:p w14:paraId="12D566DA" w14:textId="3F696D37" w:rsidR="00F74E86" w:rsidRPr="0016026B" w:rsidRDefault="00F74E86" w:rsidP="6C71971D">
            <w:pPr>
              <w:jc w:val="center"/>
              <w:rPr>
                <w:rFonts w:ascii="Calibri" w:hAnsi="Calibri" w:cs="Calibri"/>
                <w:b/>
                <w:bCs/>
                <w:sz w:val="18"/>
                <w:szCs w:val="18"/>
              </w:rPr>
            </w:pPr>
          </w:p>
        </w:tc>
      </w:tr>
      <w:tr w:rsidR="00E43678" w:rsidRPr="00045D87" w14:paraId="48B14194" w14:textId="77777777" w:rsidTr="6C71971D">
        <w:trPr>
          <w:trHeight w:val="591"/>
          <w:jc w:val="center"/>
        </w:trPr>
        <w:tc>
          <w:tcPr>
            <w:tcW w:w="1931" w:type="dxa"/>
          </w:tcPr>
          <w:p w14:paraId="1A55186D" w14:textId="10A30A51" w:rsidR="00E43678" w:rsidRPr="00045D87" w:rsidRDefault="00D10656" w:rsidP="6C71971D">
            <w:pPr>
              <w:jc w:val="center"/>
              <w:rPr>
                <w:b/>
                <w:bCs/>
                <w:sz w:val="18"/>
                <w:szCs w:val="18"/>
              </w:rPr>
            </w:pPr>
            <w:r w:rsidRPr="00D10656">
              <w:rPr>
                <w:b/>
                <w:bCs/>
                <w:sz w:val="18"/>
                <w:szCs w:val="18"/>
              </w:rPr>
              <w:lastRenderedPageBreak/>
              <w:t xml:space="preserve">Construir modelos de datos para soportar los requerimientos de la organización </w:t>
            </w:r>
            <w:proofErr w:type="gramStart"/>
            <w:r w:rsidRPr="00D10656">
              <w:rPr>
                <w:b/>
                <w:bCs/>
                <w:sz w:val="18"/>
                <w:szCs w:val="18"/>
              </w:rPr>
              <w:t>de acuerdo a</w:t>
            </w:r>
            <w:proofErr w:type="gramEnd"/>
            <w:r w:rsidRPr="00D10656">
              <w:rPr>
                <w:b/>
                <w:bCs/>
                <w:sz w:val="18"/>
                <w:szCs w:val="18"/>
              </w:rPr>
              <w:t xml:space="preserve"> un diseño definido y escalable en el tiempo</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62FFD519" w:rsidR="00E43678" w:rsidRPr="00045D87" w:rsidRDefault="00E43678" w:rsidP="6C71971D">
            <w:pPr>
              <w:jc w:val="center"/>
              <w:rPr>
                <w:b/>
                <w:bCs/>
                <w:sz w:val="18"/>
                <w:szCs w:val="18"/>
              </w:rPr>
            </w:pPr>
          </w:p>
        </w:tc>
        <w:tc>
          <w:tcPr>
            <w:tcW w:w="1055" w:type="dxa"/>
          </w:tcPr>
          <w:p w14:paraId="381C69FC" w14:textId="0B9EF907" w:rsidR="00E43678" w:rsidRPr="00045D87" w:rsidRDefault="0016026B"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17A513D1" w:rsidR="00E43678" w:rsidRPr="0016026B" w:rsidRDefault="0016026B" w:rsidP="6C71971D">
            <w:pPr>
              <w:jc w:val="center"/>
              <w:rPr>
                <w:rFonts w:ascii="Calibri" w:hAnsi="Calibri" w:cs="Calibri"/>
                <w:b/>
                <w:bCs/>
                <w:sz w:val="18"/>
                <w:szCs w:val="18"/>
              </w:rPr>
            </w:pPr>
            <w:r w:rsidRPr="0016026B">
              <w:rPr>
                <w:rFonts w:ascii="Calibri" w:hAnsi="Calibri" w:cs="Calibri"/>
                <w:b/>
                <w:bCs/>
                <w:sz w:val="18"/>
                <w:szCs w:val="18"/>
              </w:rPr>
              <w:t>Leo e interpreto modelos de datos, entiendo entidades, relaciones, claves y normalización, y he participado en revisiones de diseño para verificar que el modelo soporte las reglas de negocio y los reportes que el cliente necesita. No construyo el modelo físico ni optimizo consultas. Debo reforzar el modelamiento de mayor extensión, las migraciones versionadas y los criterios de escalabilidad. En BARB mi aporte será validar, junto con René, que el modelo de activos, órdenes de trabajo, repuestos y auditoría permita obtener los indicadores comprometidos con el cliente.</w:t>
            </w:r>
          </w:p>
        </w:tc>
      </w:tr>
      <w:tr w:rsidR="00E43678" w:rsidRPr="00045D87" w14:paraId="24D5593D" w14:textId="77777777" w:rsidTr="6C71971D">
        <w:trPr>
          <w:trHeight w:val="591"/>
          <w:jc w:val="center"/>
        </w:trPr>
        <w:tc>
          <w:tcPr>
            <w:tcW w:w="1931" w:type="dxa"/>
          </w:tcPr>
          <w:p w14:paraId="1BB9E155" w14:textId="7FF23AB9" w:rsidR="00E43678" w:rsidRPr="00045D87" w:rsidRDefault="00D10656" w:rsidP="6C71971D">
            <w:pPr>
              <w:jc w:val="center"/>
              <w:rPr>
                <w:b/>
                <w:bCs/>
                <w:sz w:val="18"/>
                <w:szCs w:val="18"/>
              </w:rPr>
            </w:pPr>
            <w:r w:rsidRPr="00D10656">
              <w:rPr>
                <w:b/>
                <w:bCs/>
                <w:sz w:val="18"/>
                <w:szCs w:val="18"/>
              </w:rPr>
              <w:t>Desarrollar una solución de software utilizando técnicas que permitan sistematizar el proceso de desarrollo y mantenimiento, asegurando el logro de los objetivos.</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32F5EB81" w:rsidR="00E43678" w:rsidRPr="00045D87" w:rsidRDefault="00E43678" w:rsidP="6C71971D">
            <w:pPr>
              <w:jc w:val="center"/>
              <w:rPr>
                <w:b/>
                <w:bCs/>
                <w:sz w:val="18"/>
                <w:szCs w:val="18"/>
              </w:rPr>
            </w:pPr>
          </w:p>
        </w:tc>
        <w:tc>
          <w:tcPr>
            <w:tcW w:w="1055" w:type="dxa"/>
          </w:tcPr>
          <w:p w14:paraId="26851D54" w14:textId="1F587EA5" w:rsidR="00E43678" w:rsidRPr="00045D87" w:rsidRDefault="0016026B"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14DA5190" w:rsidR="00E43678" w:rsidRPr="0016026B" w:rsidRDefault="0016026B" w:rsidP="6C71971D">
            <w:pPr>
              <w:jc w:val="center"/>
              <w:rPr>
                <w:rFonts w:ascii="Calibri" w:hAnsi="Calibri" w:cs="Calibri"/>
                <w:b/>
                <w:bCs/>
                <w:sz w:val="18"/>
                <w:szCs w:val="18"/>
              </w:rPr>
            </w:pPr>
            <w:r w:rsidRPr="0016026B">
              <w:rPr>
                <w:rFonts w:ascii="Calibri" w:hAnsi="Calibri" w:cs="Calibri"/>
                <w:b/>
                <w:bCs/>
                <w:sz w:val="18"/>
                <w:szCs w:val="18"/>
              </w:rPr>
              <w:t>Conozco el ciclo de vida de desarrollo, el control de versiones, la gestión de ramas y la relación entre arquitectura, deuda técnica y mantenibilidad, y he dirigido equipos de desarrollo durante años. Mi participación es de coordinación y aseguramiento de calidad del proceso, no de codificación. Debo reforzar el detalle técnico de CI/CD, revisión de código y despliegue en la nube para dialogar con mayor profundidad con el equipo. En BARB estableceré el criterio de terminado, la cadencia de entregas y el control de que cada incremento cumpla sus criterios de aceptación.</w:t>
            </w:r>
          </w:p>
        </w:tc>
      </w:tr>
      <w:tr w:rsidR="00E43678" w:rsidRPr="00045D87" w14:paraId="458E2370" w14:textId="77777777" w:rsidTr="6C71971D">
        <w:trPr>
          <w:trHeight w:val="591"/>
          <w:jc w:val="center"/>
        </w:trPr>
        <w:tc>
          <w:tcPr>
            <w:tcW w:w="1931" w:type="dxa"/>
          </w:tcPr>
          <w:p w14:paraId="054D39DB" w14:textId="6B229313" w:rsidR="00E43678" w:rsidRPr="00045D87" w:rsidRDefault="00D10656" w:rsidP="6C71971D">
            <w:pPr>
              <w:jc w:val="center"/>
              <w:rPr>
                <w:b/>
                <w:bCs/>
                <w:sz w:val="18"/>
                <w:szCs w:val="18"/>
              </w:rPr>
            </w:pPr>
            <w:r w:rsidRPr="00D10656">
              <w:rPr>
                <w:b/>
                <w:bCs/>
                <w:sz w:val="18"/>
                <w:szCs w:val="18"/>
              </w:rPr>
              <w:t>Analizar requerimientos y proponer soluciones informáticas</w:t>
            </w:r>
          </w:p>
        </w:tc>
        <w:tc>
          <w:tcPr>
            <w:tcW w:w="1017" w:type="dxa"/>
          </w:tcPr>
          <w:p w14:paraId="70C9F467" w14:textId="1677AC53" w:rsidR="00E43678" w:rsidRPr="00045D87" w:rsidRDefault="0016026B" w:rsidP="6C71971D">
            <w:pPr>
              <w:jc w:val="center"/>
              <w:rPr>
                <w:b/>
                <w:bCs/>
                <w:sz w:val="18"/>
                <w:szCs w:val="18"/>
              </w:rPr>
            </w:pPr>
            <w:r>
              <w:rPr>
                <w:b/>
                <w:bCs/>
                <w:sz w:val="18"/>
                <w:szCs w:val="18"/>
              </w:rPr>
              <w:t>X</w:t>
            </w:r>
          </w:p>
        </w:tc>
        <w:tc>
          <w:tcPr>
            <w:tcW w:w="926" w:type="dxa"/>
          </w:tcPr>
          <w:p w14:paraId="0EB20FBA" w14:textId="081AA9AC"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491B3A96" w:rsidR="00E43678" w:rsidRPr="0016026B" w:rsidRDefault="0016026B" w:rsidP="6C71971D">
            <w:pPr>
              <w:jc w:val="center"/>
              <w:rPr>
                <w:rFonts w:ascii="Calibri" w:hAnsi="Calibri" w:cs="Calibri"/>
                <w:b/>
                <w:bCs/>
                <w:sz w:val="18"/>
                <w:szCs w:val="18"/>
              </w:rPr>
            </w:pPr>
            <w:r w:rsidRPr="0016026B">
              <w:rPr>
                <w:rFonts w:ascii="Calibri" w:hAnsi="Calibri" w:cs="Calibri"/>
                <w:b/>
                <w:bCs/>
                <w:sz w:val="18"/>
                <w:szCs w:val="18"/>
              </w:rPr>
              <w:t xml:space="preserve">Es una de mis fortalezas. He levantado requerimientos con usuarios y áreas de negocio, traducido necesidades ambiguas en alcance verificable y priorizado por valor e impacto, gestionando expectativas cuando la solución técnica no coincide con lo que el cliente imaginaba. Manejo historias de usuario, criterios de aceptación, matrices de trazabilidad y control de cambios. Debo reforzar el uso </w:t>
            </w:r>
            <w:r w:rsidRPr="0016026B">
              <w:rPr>
                <w:rFonts w:ascii="Calibri" w:hAnsi="Calibri" w:cs="Calibri"/>
                <w:b/>
                <w:bCs/>
                <w:sz w:val="18"/>
                <w:szCs w:val="18"/>
              </w:rPr>
              <w:lastRenderedPageBreak/>
              <w:t>de técnicas formales de modelamiento de procesos. En BARB conduciré el levantamiento del proceso de mantenimiento industrial y su traducción a historias de usuario priorizadas.</w:t>
            </w:r>
          </w:p>
        </w:tc>
      </w:tr>
      <w:tr w:rsidR="00E43678" w:rsidRPr="00045D87" w14:paraId="2FAC7AC0" w14:textId="77777777" w:rsidTr="6C71971D">
        <w:trPr>
          <w:trHeight w:val="576"/>
          <w:jc w:val="center"/>
        </w:trPr>
        <w:tc>
          <w:tcPr>
            <w:tcW w:w="1931" w:type="dxa"/>
          </w:tcPr>
          <w:p w14:paraId="04FF7A9B" w14:textId="68F5CAE9" w:rsidR="00E43678" w:rsidRPr="00045D87" w:rsidRDefault="00D10656" w:rsidP="6C71971D">
            <w:pPr>
              <w:jc w:val="center"/>
              <w:rPr>
                <w:b/>
                <w:bCs/>
                <w:sz w:val="18"/>
                <w:szCs w:val="18"/>
              </w:rPr>
            </w:pPr>
            <w:r w:rsidRPr="00D10656">
              <w:rPr>
                <w:b/>
                <w:bCs/>
                <w:sz w:val="18"/>
                <w:szCs w:val="18"/>
              </w:rPr>
              <w:lastRenderedPageBreak/>
              <w:t>Diseñar interfaces o soluciones centradas en usuarios</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B7AB89D" w:rsidR="00E43678" w:rsidRPr="00045D87" w:rsidRDefault="00E27AFF"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27D38A99" w:rsidR="00E43678" w:rsidRPr="00E27AFF" w:rsidRDefault="00E27AFF" w:rsidP="6C71971D">
            <w:pPr>
              <w:jc w:val="center"/>
              <w:rPr>
                <w:rFonts w:ascii="Calibri" w:hAnsi="Calibri" w:cs="Calibri"/>
                <w:b/>
                <w:bCs/>
                <w:sz w:val="18"/>
                <w:szCs w:val="18"/>
              </w:rPr>
            </w:pPr>
            <w:r w:rsidRPr="00E27AFF">
              <w:rPr>
                <w:rFonts w:ascii="Calibri" w:hAnsi="Calibri" w:cs="Calibri"/>
                <w:b/>
                <w:bCs/>
                <w:sz w:val="18"/>
                <w:szCs w:val="18"/>
              </w:rPr>
              <w:t xml:space="preserve">He conducido validaciones con usuarios finales y revisiones de prototipos poniendo el foco en que la solución sea usable en el contexto real de operación y no solo funcionalmente correcta. Aporto la mirada del usuario de negocio y del cliente sobre flujos, lenguaje y cantidad de pasos. Debo reforzar fundamentos de diseño visual, accesibilidad y métodos formales de investigación de usuarios. En BARB validaré con supervisor y técnico los </w:t>
            </w:r>
            <w:proofErr w:type="spellStart"/>
            <w:r w:rsidRPr="00E27AFF">
              <w:rPr>
                <w:rFonts w:ascii="Calibri" w:hAnsi="Calibri" w:cs="Calibri"/>
                <w:b/>
                <w:bCs/>
                <w:sz w:val="18"/>
                <w:szCs w:val="18"/>
              </w:rPr>
              <w:t>wireframes</w:t>
            </w:r>
            <w:proofErr w:type="spellEnd"/>
            <w:r w:rsidRPr="00E27AFF">
              <w:rPr>
                <w:rFonts w:ascii="Calibri" w:hAnsi="Calibri" w:cs="Calibri"/>
                <w:b/>
                <w:bCs/>
                <w:sz w:val="18"/>
                <w:szCs w:val="18"/>
              </w:rPr>
              <w:t xml:space="preserve"> que proponga el equipo y verificaré que el flujo de órdenes de trabajo se resuelva en terreno con pocos pasos.</w:t>
            </w:r>
          </w:p>
        </w:tc>
      </w:tr>
      <w:tr w:rsidR="00E43678" w:rsidRPr="00045D87" w14:paraId="5D34DA12" w14:textId="77777777" w:rsidTr="6C71971D">
        <w:trPr>
          <w:trHeight w:val="591"/>
          <w:jc w:val="center"/>
        </w:trPr>
        <w:tc>
          <w:tcPr>
            <w:tcW w:w="1931" w:type="dxa"/>
          </w:tcPr>
          <w:p w14:paraId="6ECA9D03" w14:textId="419C9B1A" w:rsidR="00E43678" w:rsidRPr="00045D87" w:rsidRDefault="00D10656" w:rsidP="6C71971D">
            <w:pPr>
              <w:jc w:val="center"/>
              <w:rPr>
                <w:b/>
                <w:bCs/>
                <w:sz w:val="18"/>
                <w:szCs w:val="18"/>
              </w:rPr>
            </w:pPr>
            <w:r w:rsidRPr="00D10656">
              <w:rPr>
                <w:b/>
                <w:bCs/>
                <w:sz w:val="18"/>
                <w:szCs w:val="18"/>
              </w:rPr>
              <w:t>Administrar sistemas o infraestructura tecnológica</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978D437" w:rsidR="00E43678" w:rsidRPr="00045D87" w:rsidRDefault="00E43678" w:rsidP="6C71971D">
            <w:pPr>
              <w:jc w:val="center"/>
              <w:rPr>
                <w:b/>
                <w:bCs/>
                <w:sz w:val="18"/>
                <w:szCs w:val="18"/>
              </w:rPr>
            </w:pPr>
          </w:p>
        </w:tc>
        <w:tc>
          <w:tcPr>
            <w:tcW w:w="1187" w:type="dxa"/>
          </w:tcPr>
          <w:p w14:paraId="57E4E6DE" w14:textId="2B722A82" w:rsidR="00E43678" w:rsidRPr="00045D87" w:rsidRDefault="00E27AFF" w:rsidP="6C71971D">
            <w:pPr>
              <w:jc w:val="center"/>
              <w:rPr>
                <w:b/>
                <w:bCs/>
                <w:sz w:val="18"/>
                <w:szCs w:val="18"/>
              </w:rPr>
            </w:pPr>
            <w:r>
              <w:rPr>
                <w:b/>
                <w:bCs/>
                <w:sz w:val="18"/>
                <w:szCs w:val="18"/>
              </w:rPr>
              <w:t>X</w:t>
            </w: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2B5FB7BF" w:rsidR="00E43678" w:rsidRPr="00E27AFF" w:rsidRDefault="00E27AFF" w:rsidP="6C71971D">
            <w:pPr>
              <w:jc w:val="center"/>
              <w:rPr>
                <w:rFonts w:ascii="Calibri" w:hAnsi="Calibri" w:cs="Calibri"/>
                <w:b/>
                <w:bCs/>
                <w:sz w:val="18"/>
                <w:szCs w:val="18"/>
              </w:rPr>
            </w:pPr>
            <w:r w:rsidRPr="00E27AFF">
              <w:rPr>
                <w:rFonts w:ascii="Calibri" w:hAnsi="Calibri" w:cs="Calibri"/>
                <w:b/>
                <w:bCs/>
                <w:sz w:val="18"/>
                <w:szCs w:val="18"/>
              </w:rPr>
              <w:t xml:space="preserve">Comprendo a nivel conceptual los componentes de infraestructura, los ambientes de desarrollo, prueba y producción, y su impacto en costos, disponibilidad y continuidad operacional; he gestionado proyectos de implantación coordinando con equipos de operaciones. No administro servidores, contenedores ni servicios en la nube de manera directa. Debo reforzar fundamentos prácticos de Linux, Docker, redes y administración </w:t>
            </w:r>
            <w:proofErr w:type="spellStart"/>
            <w:r w:rsidRPr="00E27AFF">
              <w:rPr>
                <w:rFonts w:ascii="Calibri" w:hAnsi="Calibri" w:cs="Calibri"/>
                <w:b/>
                <w:bCs/>
                <w:sz w:val="18"/>
                <w:szCs w:val="18"/>
              </w:rPr>
              <w:t>cloud</w:t>
            </w:r>
            <w:proofErr w:type="spellEnd"/>
            <w:r w:rsidRPr="00E27AFF">
              <w:rPr>
                <w:rFonts w:ascii="Calibri" w:hAnsi="Calibri" w:cs="Calibri"/>
                <w:b/>
                <w:bCs/>
                <w:sz w:val="18"/>
                <w:szCs w:val="18"/>
              </w:rPr>
              <w:t>. En BARB acordaré los ambientes y las ventanas de despliegue con el equipo y verificaré que la documentación de instalación quede completa.</w:t>
            </w:r>
          </w:p>
        </w:tc>
      </w:tr>
      <w:tr w:rsidR="00E43678" w:rsidRPr="00045D87" w14:paraId="530FBD84" w14:textId="77777777" w:rsidTr="6C71971D">
        <w:trPr>
          <w:trHeight w:val="576"/>
          <w:jc w:val="center"/>
        </w:trPr>
        <w:tc>
          <w:tcPr>
            <w:tcW w:w="1931" w:type="dxa"/>
          </w:tcPr>
          <w:p w14:paraId="1CC8A990" w14:textId="2FDDB65F" w:rsidR="00E43678" w:rsidRPr="00045D87" w:rsidRDefault="00D10656" w:rsidP="6C71971D">
            <w:pPr>
              <w:jc w:val="center"/>
              <w:rPr>
                <w:b/>
                <w:bCs/>
                <w:sz w:val="18"/>
                <w:szCs w:val="18"/>
              </w:rPr>
            </w:pPr>
            <w:r w:rsidRPr="00D10656">
              <w:rPr>
                <w:b/>
                <w:bCs/>
                <w:sz w:val="18"/>
                <w:szCs w:val="18"/>
              </w:rPr>
              <w:t>Aplicar seguridad informática en soluciones de software</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5F3C2AD3" w:rsidR="00E43678" w:rsidRPr="00045D87" w:rsidRDefault="00E27AFF" w:rsidP="6C71971D">
            <w:pPr>
              <w:jc w:val="center"/>
              <w:rPr>
                <w:b/>
                <w:bCs/>
                <w:sz w:val="18"/>
                <w:szCs w:val="18"/>
              </w:rPr>
            </w:pPr>
            <w:r>
              <w:rPr>
                <w:b/>
                <w:bCs/>
                <w:sz w:val="18"/>
                <w:szCs w:val="18"/>
              </w:rPr>
              <w:t>X</w:t>
            </w: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43C9BBCE" w:rsidR="00E43678" w:rsidRPr="00E27AFF" w:rsidRDefault="00E27AFF" w:rsidP="6C71971D">
            <w:pPr>
              <w:jc w:val="center"/>
              <w:rPr>
                <w:rFonts w:ascii="Calibri" w:hAnsi="Calibri" w:cs="Calibri"/>
                <w:b/>
                <w:bCs/>
                <w:sz w:val="18"/>
                <w:szCs w:val="18"/>
              </w:rPr>
            </w:pPr>
            <w:r w:rsidRPr="00E27AFF">
              <w:rPr>
                <w:rFonts w:ascii="Calibri" w:hAnsi="Calibri" w:cs="Calibri"/>
                <w:b/>
                <w:bCs/>
                <w:sz w:val="18"/>
                <w:szCs w:val="18"/>
              </w:rPr>
              <w:t xml:space="preserve">Conozco los requisitos de seguridad desde la perspectiva del cumplimiento: control de accesos por rol, resguardo de datos personales, trazabilidad de las acciones y obligaciones contractuales con el cliente. He incorporado estos requisitos </w:t>
            </w:r>
            <w:r w:rsidRPr="00E27AFF">
              <w:rPr>
                <w:rFonts w:ascii="Calibri" w:hAnsi="Calibri" w:cs="Calibri"/>
                <w:b/>
                <w:bCs/>
                <w:sz w:val="18"/>
                <w:szCs w:val="18"/>
              </w:rPr>
              <w:lastRenderedPageBreak/>
              <w:t>como criterios de aceptación en proyectos anteriores. Debo reforzar el detalle técnico del modelamiento de amenazas, la gestión de secretos y las pruebas de vulnerabilidades. En BARB definiré la matriz de roles y permisos y verificaré que la auditoría de acciones sobre las órdenes de trabajo cumpla lo comprometido.</w:t>
            </w:r>
          </w:p>
        </w:tc>
      </w:tr>
      <w:tr w:rsidR="00D10656" w:rsidRPr="00045D87" w14:paraId="51A766B9" w14:textId="77777777" w:rsidTr="6C71971D">
        <w:trPr>
          <w:trHeight w:val="576"/>
          <w:jc w:val="center"/>
        </w:trPr>
        <w:tc>
          <w:tcPr>
            <w:tcW w:w="1931" w:type="dxa"/>
          </w:tcPr>
          <w:p w14:paraId="2BCA34F9" w14:textId="4988F1C0" w:rsidR="00D10656" w:rsidRPr="00D10656" w:rsidRDefault="00D10656" w:rsidP="6C71971D">
            <w:pPr>
              <w:jc w:val="center"/>
              <w:rPr>
                <w:b/>
                <w:bCs/>
                <w:sz w:val="18"/>
                <w:szCs w:val="18"/>
              </w:rPr>
            </w:pPr>
            <w:r w:rsidRPr="00D10656">
              <w:rPr>
                <w:b/>
                <w:bCs/>
                <w:sz w:val="18"/>
                <w:szCs w:val="18"/>
              </w:rPr>
              <w:lastRenderedPageBreak/>
              <w:t>Comunicar y documentar soluciones tecnológicas</w:t>
            </w:r>
          </w:p>
        </w:tc>
        <w:tc>
          <w:tcPr>
            <w:tcW w:w="1017" w:type="dxa"/>
          </w:tcPr>
          <w:p w14:paraId="075F0143" w14:textId="2244A69F" w:rsidR="00D10656" w:rsidRPr="00045D87" w:rsidRDefault="00E27AFF" w:rsidP="6C71971D">
            <w:pPr>
              <w:jc w:val="center"/>
              <w:rPr>
                <w:b/>
                <w:bCs/>
                <w:sz w:val="18"/>
                <w:szCs w:val="18"/>
              </w:rPr>
            </w:pPr>
            <w:r>
              <w:rPr>
                <w:b/>
                <w:bCs/>
                <w:sz w:val="18"/>
                <w:szCs w:val="18"/>
              </w:rPr>
              <w:t>X</w:t>
            </w:r>
          </w:p>
        </w:tc>
        <w:tc>
          <w:tcPr>
            <w:tcW w:w="926" w:type="dxa"/>
          </w:tcPr>
          <w:p w14:paraId="62C021C8" w14:textId="77777777" w:rsidR="00D10656" w:rsidRPr="00045D87" w:rsidRDefault="00D10656" w:rsidP="6C71971D">
            <w:pPr>
              <w:jc w:val="center"/>
              <w:rPr>
                <w:b/>
                <w:bCs/>
                <w:sz w:val="18"/>
                <w:szCs w:val="18"/>
              </w:rPr>
            </w:pPr>
          </w:p>
        </w:tc>
        <w:tc>
          <w:tcPr>
            <w:tcW w:w="1055" w:type="dxa"/>
          </w:tcPr>
          <w:p w14:paraId="7FDCE991" w14:textId="77777777" w:rsidR="00D10656" w:rsidRDefault="00D10656" w:rsidP="6C71971D">
            <w:pPr>
              <w:jc w:val="center"/>
              <w:rPr>
                <w:b/>
                <w:bCs/>
                <w:sz w:val="18"/>
                <w:szCs w:val="18"/>
              </w:rPr>
            </w:pPr>
          </w:p>
        </w:tc>
        <w:tc>
          <w:tcPr>
            <w:tcW w:w="1187" w:type="dxa"/>
          </w:tcPr>
          <w:p w14:paraId="58F95FCD" w14:textId="77777777" w:rsidR="00D10656" w:rsidRPr="00045D87" w:rsidRDefault="00D10656" w:rsidP="6C71971D">
            <w:pPr>
              <w:jc w:val="center"/>
              <w:rPr>
                <w:b/>
                <w:bCs/>
                <w:sz w:val="18"/>
                <w:szCs w:val="18"/>
              </w:rPr>
            </w:pPr>
          </w:p>
        </w:tc>
        <w:tc>
          <w:tcPr>
            <w:tcW w:w="1250" w:type="dxa"/>
          </w:tcPr>
          <w:p w14:paraId="71DD2CB0" w14:textId="77777777" w:rsidR="00D10656" w:rsidRPr="00045D87" w:rsidRDefault="00D10656" w:rsidP="6C71971D">
            <w:pPr>
              <w:jc w:val="center"/>
              <w:rPr>
                <w:b/>
                <w:bCs/>
                <w:sz w:val="18"/>
                <w:szCs w:val="18"/>
              </w:rPr>
            </w:pPr>
          </w:p>
        </w:tc>
        <w:tc>
          <w:tcPr>
            <w:tcW w:w="2557" w:type="dxa"/>
          </w:tcPr>
          <w:p w14:paraId="4D084762" w14:textId="1ECD6E38" w:rsidR="00D10656" w:rsidRPr="00E27AFF" w:rsidRDefault="00E27AFF" w:rsidP="6C71971D">
            <w:pPr>
              <w:jc w:val="center"/>
              <w:rPr>
                <w:rFonts w:ascii="Calibri" w:hAnsi="Calibri" w:cs="Calibri"/>
                <w:b/>
                <w:bCs/>
                <w:sz w:val="18"/>
                <w:szCs w:val="18"/>
              </w:rPr>
            </w:pPr>
            <w:r w:rsidRPr="00E27AFF">
              <w:rPr>
                <w:rFonts w:ascii="Calibri" w:hAnsi="Calibri" w:cs="Calibri"/>
                <w:b/>
                <w:bCs/>
                <w:sz w:val="18"/>
                <w:szCs w:val="18"/>
              </w:rPr>
              <w:t>Es mi competencia más desarrollada. Redacto y presento informes de estado, actas, planes de proyecto y documentación de cierre, adaptando el mensaje a la audiencia, desde el equipo técnico hasta la gerencia del cliente. Mi nivel de inglés avanzado me permite trabajar con documentación técnica y sostener reuniones en ese idioma. Debo reforzar la documentación de decisiones de arquitectura, que exige mayor profundidad técnica. En BARB seré responsable de la documentación de gestión, las evidencias del portafolio, los informes de avance y la presentación final al cliente.</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F505" w14:textId="77777777" w:rsidR="0041070B" w:rsidRDefault="0041070B" w:rsidP="00DF38AE">
      <w:pPr>
        <w:spacing w:after="0" w:line="240" w:lineRule="auto"/>
      </w:pPr>
      <w:r>
        <w:separator/>
      </w:r>
    </w:p>
  </w:endnote>
  <w:endnote w:type="continuationSeparator" w:id="0">
    <w:p w14:paraId="71A5914A" w14:textId="77777777" w:rsidR="0041070B" w:rsidRDefault="0041070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D891" w14:textId="77777777" w:rsidR="0041070B" w:rsidRDefault="0041070B" w:rsidP="00DF38AE">
      <w:pPr>
        <w:spacing w:after="0" w:line="240" w:lineRule="auto"/>
      </w:pPr>
      <w:r>
        <w:separator/>
      </w:r>
    </w:p>
  </w:footnote>
  <w:footnote w:type="continuationSeparator" w:id="0">
    <w:p w14:paraId="4654BBB0" w14:textId="77777777" w:rsidR="0041070B" w:rsidRDefault="0041070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45789220">
    <w:abstractNumId w:val="3"/>
  </w:num>
  <w:num w:numId="2" w16cid:durableId="963972844">
    <w:abstractNumId w:val="9"/>
  </w:num>
  <w:num w:numId="3" w16cid:durableId="2022273992">
    <w:abstractNumId w:val="13"/>
  </w:num>
  <w:num w:numId="4" w16cid:durableId="2113698546">
    <w:abstractNumId w:val="29"/>
  </w:num>
  <w:num w:numId="5" w16cid:durableId="1787775885">
    <w:abstractNumId w:val="31"/>
  </w:num>
  <w:num w:numId="6" w16cid:durableId="1440876911">
    <w:abstractNumId w:val="4"/>
  </w:num>
  <w:num w:numId="7" w16cid:durableId="2050954314">
    <w:abstractNumId w:val="12"/>
  </w:num>
  <w:num w:numId="8" w16cid:durableId="2005817255">
    <w:abstractNumId w:val="20"/>
  </w:num>
  <w:num w:numId="9" w16cid:durableId="1868257400">
    <w:abstractNumId w:val="16"/>
  </w:num>
  <w:num w:numId="10" w16cid:durableId="433402928">
    <w:abstractNumId w:val="10"/>
  </w:num>
  <w:num w:numId="11" w16cid:durableId="1112675376">
    <w:abstractNumId w:val="25"/>
  </w:num>
  <w:num w:numId="12" w16cid:durableId="1047417627">
    <w:abstractNumId w:val="36"/>
  </w:num>
  <w:num w:numId="13" w16cid:durableId="93870117">
    <w:abstractNumId w:val="30"/>
  </w:num>
  <w:num w:numId="14" w16cid:durableId="1855414458">
    <w:abstractNumId w:val="1"/>
  </w:num>
  <w:num w:numId="15" w16cid:durableId="1342928130">
    <w:abstractNumId w:val="37"/>
  </w:num>
  <w:num w:numId="16" w16cid:durableId="751509310">
    <w:abstractNumId w:val="22"/>
  </w:num>
  <w:num w:numId="17" w16cid:durableId="508181245">
    <w:abstractNumId w:val="18"/>
  </w:num>
  <w:num w:numId="18" w16cid:durableId="2090417791">
    <w:abstractNumId w:val="32"/>
  </w:num>
  <w:num w:numId="19" w16cid:durableId="1583954311">
    <w:abstractNumId w:val="11"/>
  </w:num>
  <w:num w:numId="20" w16cid:durableId="1236206272">
    <w:abstractNumId w:val="40"/>
  </w:num>
  <w:num w:numId="21" w16cid:durableId="1106583141">
    <w:abstractNumId w:val="35"/>
  </w:num>
  <w:num w:numId="22" w16cid:durableId="1514879766">
    <w:abstractNumId w:val="14"/>
  </w:num>
  <w:num w:numId="23" w16cid:durableId="732199014">
    <w:abstractNumId w:val="15"/>
  </w:num>
  <w:num w:numId="24" w16cid:durableId="1005283634">
    <w:abstractNumId w:val="5"/>
  </w:num>
  <w:num w:numId="25" w16cid:durableId="978993198">
    <w:abstractNumId w:val="17"/>
  </w:num>
  <w:num w:numId="26" w16cid:durableId="447238184">
    <w:abstractNumId w:val="21"/>
  </w:num>
  <w:num w:numId="27" w16cid:durableId="1416976220">
    <w:abstractNumId w:val="24"/>
  </w:num>
  <w:num w:numId="28" w16cid:durableId="602079660">
    <w:abstractNumId w:val="0"/>
  </w:num>
  <w:num w:numId="29" w16cid:durableId="1971206811">
    <w:abstractNumId w:val="19"/>
  </w:num>
  <w:num w:numId="30" w16cid:durableId="1412116425">
    <w:abstractNumId w:val="23"/>
  </w:num>
  <w:num w:numId="31" w16cid:durableId="1270357871">
    <w:abstractNumId w:val="2"/>
  </w:num>
  <w:num w:numId="32" w16cid:durableId="1621379946">
    <w:abstractNumId w:val="7"/>
  </w:num>
  <w:num w:numId="33" w16cid:durableId="1861892627">
    <w:abstractNumId w:val="33"/>
  </w:num>
  <w:num w:numId="34" w16cid:durableId="1948806235">
    <w:abstractNumId w:val="39"/>
  </w:num>
  <w:num w:numId="35" w16cid:durableId="913466448">
    <w:abstractNumId w:val="6"/>
  </w:num>
  <w:num w:numId="36" w16cid:durableId="2008442091">
    <w:abstractNumId w:val="26"/>
  </w:num>
  <w:num w:numId="37" w16cid:durableId="1229724308">
    <w:abstractNumId w:val="38"/>
  </w:num>
  <w:num w:numId="38" w16cid:durableId="1843931762">
    <w:abstractNumId w:val="28"/>
  </w:num>
  <w:num w:numId="39" w16cid:durableId="2057511037">
    <w:abstractNumId w:val="27"/>
  </w:num>
  <w:num w:numId="40" w16cid:durableId="1129666111">
    <w:abstractNumId w:val="34"/>
  </w:num>
  <w:num w:numId="41" w16cid:durableId="168940660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52F"/>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26B"/>
    <w:rsid w:val="001608F6"/>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070B"/>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16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656"/>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33D"/>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7AFF"/>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4E86"/>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5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96950D-1DC4-4BF4-ADCD-376F61F027EE}">
  <we:reference id="WA200010725" version="1.0.0.1" store="Omex" storeType="OMEX"/>
  <we:alternateReferences>
    <we:reference id="WA200010725" version="1.0.0.1" store="WA200010725" storeType="OMEX"/>
  </we:alternateReferences>
  <we:properties>
    <we:property name="claude.fileId" value="&quot;afa98942-5ab0-44d5-8da4-b48c418434a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1198</Words>
  <Characters>6595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Samuel Augusto Mathias Fuentes</cp:lastModifiedBy>
  <cp:revision>4</cp:revision>
  <cp:lastPrinted>2026-09-04T22:14:00Z</cp:lastPrinted>
  <dcterms:created xsi:type="dcterms:W3CDTF">2026-09-04T22:19:00Z</dcterms:created>
  <dcterms:modified xsi:type="dcterms:W3CDTF">2026-09-04T22:30:00Z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