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esqxw9ric8jm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75b5"/>
          <w:sz w:val="26"/>
          <w:szCs w:val="26"/>
          <w:u w:val="none"/>
          <w:shd w:fill="auto" w:val="clear"/>
          <w:vertAlign w:val="baseline"/>
          <w:rtl w:val="0"/>
        </w:rPr>
        <w:t xml:space="preserve">2.2 Pauta de Reflexión Informe de 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39.0" w:type="dxa"/>
        <w:jc w:val="left"/>
        <w:tblInd w:w="3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39"/>
        <w:gridCol w:w="8800"/>
        <w:tblGridChange w:id="0">
          <w:tblGrid>
            <w:gridCol w:w="739"/>
            <w:gridCol w:w="8800"/>
          </w:tblGrid>
        </w:tblGridChange>
      </w:tblGrid>
      <w:tr>
        <w:trPr>
          <w:cantSplit w:val="0"/>
          <w:trHeight w:val="155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3497" cy="44348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97" cy="443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70" w:right="46" w:firstLine="51.99999999999999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 pauta debe ser respondida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Miren su carta Gantt y reflexionen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7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¿Han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R: No hemos logrado cumplir con todas las actividades en los tiempos que habíamos definido. La falta de tiempo y de organización nos ha dificultado un poco en cumplir, pero hemos mejorado desde las primeras semanas.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9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Respecto a las dificultades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4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han enfrentado y/o planean enfrentar las dificultades que han afectado el desarrollo de tu Proyecto APT?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R: Hemos tomado más conciencia de la necesidad de entregar tiempo al proyecto y darle prioridad dentro de nuestro día a día.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Y ya estamos juntándonos más seguido aunque sea online para trabajar en conjunto.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9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Respecto a las Evidencias: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2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evalúan sus evidencias de avance? ¿Qué destacan y qué podrían hacer para mejorar sus evidencias?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9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R: Creo que podrían ser mejores las evidencias de avance, no utilizamos tanot el Jira como quizás podríamos.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9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Podríamos quizás grabar nuestras llamadas o documentar los cambios en algún archivo físico con toda la información.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9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9" w:lineRule="auto"/>
        <w:ind w:left="1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pgSz w:h="15840" w:w="12240" w:orient="portrait"/>
          <w:pgMar w:bottom="280" w:top="1400" w:left="1440" w:right="360" w:header="708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1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54" w:lineRule="auto"/>
              <w:ind w:left="110" w:right="8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inquietudes les quedan sobre cómo proceder? ¿Qué pregunta te gustaría hacerle a tu docente o a tus pares?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54" w:lineRule="auto"/>
              <w:ind w:left="110" w:right="89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R: Tenemos dudas con el uso de Jira, y algunos temas técnicos.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54" w:lineRule="auto"/>
              <w:ind w:left="110" w:right="89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Preguntar sobre gestión del tiempo principalmente.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6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R:Creo que hemos redistribuido bien las actividades, además estamos trabajando en conjunto con mi compañero y hemos avanzado mejor que antes.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Respecto a las trabajo en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6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R: Lo evalúo con buena puntuación, en realidad ha sido un buen grupo, aunque somos dos personas hemos logrado avanzar en el proyecto.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Destaco la disponibilidad y podríamos mejorar la organización, porque si bien estamos disponibles si necesitamos consultar, a veces no nos organizamos bien en las tareas o actividades a realizar.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00" w:left="1440" w:right="360" w:header="708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388617" cy="35814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8617" cy="3581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ZyfQ2iJF8vuYwzUfGbCS54VuLw==">CgMxLjAyD2lkLmVzcXh3OXJpYzhqbTgAciExU3ItMjJZRXFZdzdsd2lDRVZHbWZCVGZCSm9CS0Z5azU=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2022-01-08T00:00:00Z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2026-05-16T00:00:00Z</vt:lpwstr>
  </property>
  <property fmtid="{D5CDD505-2E9C-101B-9397-08002B2CF9AE}" pid="5" name="Producer">
    <vt:lpwstr>www.ilovepdf.com</vt:lpwstr>
  </property>
</Properties>
</file>