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ozjhee822m8b" w:id="0"/>
    <w:bookmarkEnd w:id="0"/>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59"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d75b5"/>
          <w:sz w:val="26"/>
          <w:szCs w:val="26"/>
          <w:u w:val="none"/>
          <w:shd w:fill="auto" w:val="clear"/>
          <w:vertAlign w:val="baseline"/>
          <w:rtl w:val="0"/>
        </w:rPr>
        <w:t xml:space="preserve">2.2 Pauta de Reflexión Informe de Avance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39.0" w:type="dxa"/>
        <w:jc w:val="left"/>
        <w:tblInd w:w="3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39"/>
        <w:gridCol w:w="8800"/>
        <w:tblGridChange w:id="0">
          <w:tblGrid>
            <w:gridCol w:w="739"/>
            <w:gridCol w:w="8800"/>
          </w:tblGrid>
        </w:tblGridChange>
      </w:tblGrid>
      <w:tr>
        <w:trPr>
          <w:cantSplit w:val="0"/>
          <w:trHeight w:val="1557"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83497" cy="44348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3497" cy="4434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70" w:right="46" w:firstLine="51.9999999999999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Esta pauta debe ser respondida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9" w:lineRule="auto"/>
              <w:ind w:left="7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en equipo.</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8" w:type="default"/>
          <w:pgSz w:h="15840" w:w="12240" w:orient="portrait"/>
          <w:pgMar w:bottom="280" w:top="1400" w:left="1440" w:right="360" w:header="708" w:footer="0"/>
          <w:pgNumType w:start="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1163.333333333332" w:type="dxa"/>
        <w:jc w:val="left"/>
        <w:tblInd w:w="-747.6666666666667"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163.333333333332"/>
        <w:tblGridChange w:id="0">
          <w:tblGrid>
            <w:gridCol w:w="11163.333333333332"/>
          </w:tblGrid>
        </w:tblGridChange>
      </w:tblGrid>
      <w:tr>
        <w:trPr>
          <w:cantSplit w:val="0"/>
          <w:trHeight w:val="496.6666666666663"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378.2152230971140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4. Después de reflexionar sobre el avance de tu Proyecto APT</w:t>
            </w:r>
            <w:r w:rsidDel="00000000" w:rsidR="00000000" w:rsidRPr="00000000">
              <w:rPr>
                <w:rtl w:val="0"/>
              </w:rPr>
            </w:r>
          </w:p>
        </w:tc>
      </w:tr>
      <w:tr>
        <w:trPr>
          <w:cantSplit w:val="0"/>
          <w:trHeight w:val="1641" w:hRule="atLeast"/>
          <w:tblHeader w:val="0"/>
        </w:trPr>
        <w:tc>
          <w:tcPr>
            <w:shd w:fill="deebf6"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10" w:right="89" w:firstLine="0"/>
              <w:jc w:val="left"/>
              <w:rPr>
                <w:sz w:val="20"/>
                <w:szCs w:val="20"/>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inquietudes les quedan sobre cómo proced</w:t>
            </w:r>
            <w:r w:rsidDel="00000000" w:rsidR="00000000" w:rsidRPr="00000000">
              <w:rPr>
                <w:rtl w:val="0"/>
              </w:rPr>
            </w:r>
          </w:p>
          <w:tbl>
            <w:tblPr>
              <w:tblStyle w:val="Table3"/>
              <w:tblW w:w="10796.666666666668"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796.666666666668"/>
              <w:tblGridChange w:id="0">
                <w:tblGrid>
                  <w:gridCol w:w="10796.666666666668"/>
                </w:tblGrid>
              </w:tblGridChange>
            </w:tblGrid>
            <w:tr>
              <w:trPr>
                <w:cantSplit w:val="0"/>
                <w:trHeight w:val="474" w:hRule="atLeast"/>
                <w:tblHeader w:val="0"/>
              </w:trPr>
              <w:tc>
                <w:tcPr/>
                <w:p w:rsidR="00000000" w:rsidDel="00000000" w:rsidP="00000000" w:rsidRDefault="00000000" w:rsidRPr="00000000" w14:paraId="0000000D">
                  <w:pPr>
                    <w:spacing w:before="1" w:lineRule="auto"/>
                    <w:ind w:left="110" w:right="89" w:firstLine="0"/>
                    <w:rPr>
                      <w:sz w:val="24"/>
                      <w:szCs w:val="24"/>
                    </w:rPr>
                  </w:pPr>
                  <w:r w:rsidDel="00000000" w:rsidR="00000000" w:rsidRPr="00000000">
                    <w:rPr>
                      <w:color w:val="767070"/>
                      <w:sz w:val="24"/>
                      <w:szCs w:val="24"/>
                      <w:rtl w:val="0"/>
                    </w:rPr>
                    <w:t xml:space="preserve">1. Miren su carta Gantt y reflexionen sobre los avances de tu Proyecto APT</w:t>
                  </w:r>
                  <w:r w:rsidDel="00000000" w:rsidR="00000000" w:rsidRPr="00000000">
                    <w:rPr>
                      <w:rtl w:val="0"/>
                    </w:rPr>
                  </w:r>
                </w:p>
              </w:tc>
            </w:tr>
            <w:tr>
              <w:trPr>
                <w:cantSplit w:val="0"/>
                <w:trHeight w:val="1637" w:hRule="atLeast"/>
                <w:tblHeader w:val="0"/>
              </w:trPr>
              <w:tc>
                <w:tcPr>
                  <w:shd w:fill="deebf6" w:val="clear"/>
                </w:tcPr>
                <w:p w:rsidR="00000000" w:rsidDel="00000000" w:rsidP="00000000" w:rsidRDefault="00000000" w:rsidRPr="00000000" w14:paraId="0000000E">
                  <w:pPr>
                    <w:spacing w:before="1" w:line="259" w:lineRule="auto"/>
                    <w:ind w:left="110" w:right="89" w:firstLine="0"/>
                    <w:rPr>
                      <w:color w:val="767070"/>
                      <w:sz w:val="24"/>
                      <w:szCs w:val="24"/>
                    </w:rPr>
                  </w:pPr>
                  <w:r w:rsidDel="00000000" w:rsidR="00000000" w:rsidRPr="00000000">
                    <w:rPr>
                      <w:color w:val="767070"/>
                      <w:sz w:val="24"/>
                      <w:szCs w:val="24"/>
                      <w:rtl w:val="0"/>
                    </w:rPr>
                    <w:t xml:space="preserve">¿Han podido cumplir todas las actividades en los tiempos definidos? ¿Qué factores han facilitado o dificultado el desarrollo de las actividades de tu plan de trabajo?</w:t>
                  </w:r>
                </w:p>
                <w:p w:rsidR="00000000" w:rsidDel="00000000" w:rsidP="00000000" w:rsidRDefault="00000000" w:rsidRPr="00000000" w14:paraId="0000000F">
                  <w:pPr>
                    <w:spacing w:before="1" w:line="259" w:lineRule="auto"/>
                    <w:ind w:left="110" w:right="89" w:firstLine="0"/>
                    <w:rPr>
                      <w:color w:val="767070"/>
                      <w:sz w:val="24"/>
                      <w:szCs w:val="24"/>
                    </w:rPr>
                  </w:pPr>
                  <w:r w:rsidDel="00000000" w:rsidR="00000000" w:rsidRPr="00000000">
                    <w:rPr>
                      <w:color w:val="767070"/>
                      <w:sz w:val="24"/>
                      <w:szCs w:val="24"/>
                      <w:rtl w:val="0"/>
                    </w:rPr>
                    <w:t xml:space="preserve">No hemos logrado cumplir todas las actividades exactamente en los tiempos que habíamos planificado. Aun así, sí hemos avanzado en los aspectos más importantes del proyecto. Lo que más nos ha afectado ha sido la organización del tiempo y coordinar bien las tareas entre los dos, pero con el paso de las semanas hemos ido mejorando en ese aspecto.</w:t>
                  </w:r>
                </w:p>
              </w:tc>
            </w:tr>
          </w:tbl>
          <w:p w:rsidR="00000000" w:rsidDel="00000000" w:rsidP="00000000" w:rsidRDefault="00000000" w:rsidRPr="00000000" w14:paraId="00000010">
            <w:pPr>
              <w:spacing w:after="1" w:before="197" w:lineRule="auto"/>
              <w:ind w:left="110" w:right="89" w:firstLine="0"/>
              <w:rPr>
                <w:sz w:val="20"/>
                <w:szCs w:val="20"/>
              </w:rPr>
            </w:pPr>
            <w:r w:rsidDel="00000000" w:rsidR="00000000" w:rsidRPr="00000000">
              <w:rPr>
                <w:rtl w:val="0"/>
              </w:rPr>
            </w:r>
          </w:p>
          <w:tbl>
            <w:tblPr>
              <w:tblStyle w:val="Table4"/>
              <w:tblW w:w="10763.333333333336"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763.333333333336"/>
              <w:tblGridChange w:id="0">
                <w:tblGrid>
                  <w:gridCol w:w="10763.333333333336"/>
                </w:tblGrid>
              </w:tblGridChange>
            </w:tblGrid>
            <w:tr>
              <w:trPr>
                <w:cantSplit w:val="0"/>
                <w:trHeight w:val="475" w:hRule="atLeast"/>
                <w:tblHeader w:val="0"/>
              </w:trPr>
              <w:tc>
                <w:tcPr/>
                <w:p w:rsidR="00000000" w:rsidDel="00000000" w:rsidP="00000000" w:rsidRDefault="00000000" w:rsidRPr="00000000" w14:paraId="00000011">
                  <w:pPr>
                    <w:spacing w:before="2" w:lineRule="auto"/>
                    <w:ind w:left="110" w:right="89" w:firstLine="0"/>
                    <w:rPr>
                      <w:sz w:val="24"/>
                      <w:szCs w:val="24"/>
                    </w:rPr>
                  </w:pPr>
                  <w:r w:rsidDel="00000000" w:rsidR="00000000" w:rsidRPr="00000000">
                    <w:rPr>
                      <w:color w:val="767070"/>
                      <w:sz w:val="24"/>
                      <w:szCs w:val="24"/>
                      <w:rtl w:val="0"/>
                    </w:rPr>
                    <w:t xml:space="preserve">2. Respecto a las dificultades</w:t>
                  </w:r>
                  <w:r w:rsidDel="00000000" w:rsidR="00000000" w:rsidRPr="00000000">
                    <w:rPr>
                      <w:rtl w:val="0"/>
                    </w:rPr>
                  </w:r>
                </w:p>
              </w:tc>
            </w:tr>
            <w:tr>
              <w:trPr>
                <w:cantSplit w:val="0"/>
                <w:trHeight w:val="1694" w:hRule="atLeast"/>
                <w:tblHeader w:val="0"/>
              </w:trPr>
              <w:tc>
                <w:tcPr>
                  <w:shd w:fill="deebf6" w:val="clear"/>
                </w:tcPr>
                <w:p w:rsidR="00000000" w:rsidDel="00000000" w:rsidP="00000000" w:rsidRDefault="00000000" w:rsidRPr="00000000" w14:paraId="00000012">
                  <w:pPr>
                    <w:spacing w:before="1" w:line="259" w:lineRule="auto"/>
                    <w:ind w:left="110" w:right="89" w:firstLine="0"/>
                    <w:rPr>
                      <w:color w:val="767070"/>
                      <w:sz w:val="24"/>
                      <w:szCs w:val="24"/>
                    </w:rPr>
                  </w:pPr>
                  <w:r w:rsidDel="00000000" w:rsidR="00000000" w:rsidRPr="00000000">
                    <w:rPr>
                      <w:color w:val="767070"/>
                      <w:sz w:val="24"/>
                      <w:szCs w:val="24"/>
                      <w:rtl w:val="0"/>
                    </w:rPr>
                    <w:t xml:space="preserve">¿De qué manera han enfrentado y/o planean enfrentar las dificultades que han afectado el desarrollo de tu Proyecto APT?</w:t>
                  </w:r>
                </w:p>
                <w:p w:rsidR="00000000" w:rsidDel="00000000" w:rsidP="00000000" w:rsidRDefault="00000000" w:rsidRPr="00000000" w14:paraId="00000013">
                  <w:pPr>
                    <w:spacing w:before="1" w:line="259" w:lineRule="auto"/>
                    <w:ind w:left="110" w:right="89" w:firstLine="0"/>
                    <w:jc w:val="both"/>
                    <w:rPr>
                      <w:color w:val="767070"/>
                      <w:sz w:val="24"/>
                      <w:szCs w:val="24"/>
                    </w:rPr>
                  </w:pPr>
                  <w:r w:rsidDel="00000000" w:rsidR="00000000" w:rsidRPr="00000000">
                    <w:rPr>
                      <w:color w:val="767070"/>
                      <w:sz w:val="24"/>
                      <w:szCs w:val="24"/>
                      <w:rtl w:val="0"/>
                    </w:rPr>
                    <w:t xml:space="preserve">Hemos enfrentado las dificultades tratando de priorizar mejor el proyecto y reuniéndonos con más frecuencia para avanzar de forma conjunta. También hemos intentado repartir mejor las tareas para que el trabajo no se acumule al final. Creemos que seguir con esa dinámica nos ayudará a mantener un ritmo más constante.</w:t>
                  </w:r>
                </w:p>
              </w:tc>
            </w:tr>
          </w:tbl>
          <w:p w:rsidR="00000000" w:rsidDel="00000000" w:rsidP="00000000" w:rsidRDefault="00000000" w:rsidRPr="00000000" w14:paraId="00000014">
            <w:pPr>
              <w:spacing w:after="1" w:before="192" w:lineRule="auto"/>
              <w:ind w:left="110" w:right="89" w:firstLine="0"/>
              <w:rPr>
                <w:sz w:val="20"/>
                <w:szCs w:val="20"/>
              </w:rPr>
            </w:pPr>
            <w:r w:rsidDel="00000000" w:rsidR="00000000" w:rsidRPr="00000000">
              <w:rPr>
                <w:rtl w:val="0"/>
              </w:rPr>
            </w:r>
          </w:p>
          <w:tbl>
            <w:tblPr>
              <w:tblStyle w:val="Table5"/>
              <w:tblW w:w="10746.666666666668"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746.666666666668"/>
              <w:tblGridChange w:id="0">
                <w:tblGrid>
                  <w:gridCol w:w="10746.666666666668"/>
                </w:tblGrid>
              </w:tblGridChange>
            </w:tblGrid>
            <w:tr>
              <w:trPr>
                <w:cantSplit w:val="0"/>
                <w:trHeight w:val="479" w:hRule="atLeast"/>
                <w:tblHeader w:val="0"/>
              </w:trPr>
              <w:tc>
                <w:tcPr/>
                <w:p w:rsidR="00000000" w:rsidDel="00000000" w:rsidP="00000000" w:rsidRDefault="00000000" w:rsidRPr="00000000" w14:paraId="00000015">
                  <w:pPr>
                    <w:spacing w:before="6" w:lineRule="auto"/>
                    <w:ind w:left="110" w:right="89" w:firstLine="0"/>
                    <w:rPr>
                      <w:sz w:val="24"/>
                      <w:szCs w:val="24"/>
                    </w:rPr>
                  </w:pPr>
                  <w:r w:rsidDel="00000000" w:rsidR="00000000" w:rsidRPr="00000000">
                    <w:rPr>
                      <w:color w:val="767070"/>
                      <w:sz w:val="24"/>
                      <w:szCs w:val="24"/>
                      <w:rtl w:val="0"/>
                    </w:rPr>
                    <w:t xml:space="preserve">3. Respecto a las Evidencias:</w:t>
                  </w:r>
                  <w:r w:rsidDel="00000000" w:rsidR="00000000" w:rsidRPr="00000000">
                    <w:rPr>
                      <w:rtl w:val="0"/>
                    </w:rPr>
                  </w:r>
                </w:p>
              </w:tc>
            </w:tr>
            <w:tr>
              <w:trPr>
                <w:cantSplit w:val="0"/>
                <w:trHeight w:val="1622" w:hRule="atLeast"/>
                <w:tblHeader w:val="0"/>
              </w:trPr>
              <w:tc>
                <w:tcPr>
                  <w:shd w:fill="deebf6" w:val="clear"/>
                </w:tcPr>
                <w:p w:rsidR="00000000" w:rsidDel="00000000" w:rsidP="00000000" w:rsidRDefault="00000000" w:rsidRPr="00000000" w14:paraId="00000016">
                  <w:pPr>
                    <w:spacing w:before="2" w:line="259" w:lineRule="auto"/>
                    <w:ind w:left="110" w:right="89" w:firstLine="0"/>
                    <w:rPr>
                      <w:color w:val="767070"/>
                      <w:sz w:val="24"/>
                      <w:szCs w:val="24"/>
                    </w:rPr>
                  </w:pPr>
                  <w:r w:rsidDel="00000000" w:rsidR="00000000" w:rsidRPr="00000000">
                    <w:rPr>
                      <w:color w:val="767070"/>
                      <w:sz w:val="24"/>
                      <w:szCs w:val="24"/>
                      <w:rtl w:val="0"/>
                    </w:rPr>
                    <w:t xml:space="preserve">¿Cómo evalúan sus evidencias de avance? ¿Qué destacan y qué podrían hacer para mejorar sus evidencias</w:t>
                  </w:r>
                </w:p>
                <w:p w:rsidR="00000000" w:rsidDel="00000000" w:rsidP="00000000" w:rsidRDefault="00000000" w:rsidRPr="00000000" w14:paraId="00000017">
                  <w:pPr>
                    <w:spacing w:before="2" w:line="259" w:lineRule="auto"/>
                    <w:ind w:left="110" w:right="89" w:firstLine="0"/>
                    <w:rPr>
                      <w:color w:val="767070"/>
                      <w:sz w:val="24"/>
                      <w:szCs w:val="24"/>
                    </w:rPr>
                  </w:pPr>
                  <w:r w:rsidDel="00000000" w:rsidR="00000000" w:rsidRPr="00000000">
                    <w:rPr>
                      <w:color w:val="767070"/>
                      <w:sz w:val="24"/>
                      <w:szCs w:val="24"/>
                      <w:rtl w:val="0"/>
                    </w:rPr>
                    <w:t xml:space="preserve">Consideramos que nuestras evidencias de avance son aceptables, aunque todavía pueden mejorar. Lo positivo es que hemos ido dejando registro de parte del trabajo realizado, pero podríamos ser más ordenados y sistemáticos al momento de documentar los avances. Eso nos permitiría mostrar de mejor forma todo lo que hemos ido construyendo.</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0"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rtl w:val="0"/>
        </w:rPr>
      </w:r>
    </w:p>
    <w:tbl>
      <w:tblPr>
        <w:tblStyle w:val="Table6"/>
        <w:tblW w:w="10996.666666666668" w:type="dxa"/>
        <w:jc w:val="left"/>
        <w:tblInd w:w="-647.6666666666667"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996.666666666668"/>
        <w:tblGridChange w:id="0">
          <w:tblGrid>
            <w:gridCol w:w="10996.666666666668"/>
          </w:tblGrid>
        </w:tblGridChange>
      </w:tblGrid>
      <w:tr>
        <w:trPr>
          <w:cantSplit w:val="0"/>
          <w:trHeight w:val="474" w:hRule="atLeast"/>
          <w:tblHeader w:val="0"/>
        </w:trPr>
        <w:tc>
          <w:tcPr/>
          <w:p w:rsidR="00000000" w:rsidDel="00000000" w:rsidP="00000000" w:rsidRDefault="00000000" w:rsidRPr="00000000" w14:paraId="0000001C">
            <w:pPr>
              <w:spacing w:before="1" w:lineRule="auto"/>
              <w:ind w:left="110" w:firstLine="0"/>
              <w:rPr>
                <w:sz w:val="24"/>
                <w:szCs w:val="24"/>
              </w:rPr>
            </w:pPr>
            <w:r w:rsidDel="00000000" w:rsidR="00000000" w:rsidRPr="00000000">
              <w:rPr>
                <w:color w:val="767070"/>
                <w:sz w:val="24"/>
                <w:szCs w:val="24"/>
                <w:rtl w:val="0"/>
              </w:rPr>
              <w:t xml:space="preserve">4. Después de reflexionar sobre el avance de tu Proyecto APT</w:t>
            </w:r>
            <w:r w:rsidDel="00000000" w:rsidR="00000000" w:rsidRPr="00000000">
              <w:rPr>
                <w:rtl w:val="0"/>
              </w:rPr>
            </w:r>
          </w:p>
        </w:tc>
      </w:tr>
      <w:tr>
        <w:trPr>
          <w:cantSplit w:val="0"/>
          <w:trHeight w:val="1238.3333333333348" w:hRule="atLeast"/>
          <w:tblHeader w:val="0"/>
        </w:trPr>
        <w:tc>
          <w:tcPr>
            <w:shd w:fill="deebf6" w:val="clear"/>
          </w:tcPr>
          <w:p w:rsidR="00000000" w:rsidDel="00000000" w:rsidP="00000000" w:rsidRDefault="00000000" w:rsidRPr="00000000" w14:paraId="0000001D">
            <w:pPr>
              <w:spacing w:before="6" w:line="254" w:lineRule="auto"/>
              <w:ind w:left="110" w:right="89" w:firstLine="0"/>
              <w:rPr>
                <w:color w:val="767070"/>
                <w:sz w:val="24"/>
                <w:szCs w:val="24"/>
              </w:rPr>
            </w:pPr>
            <w:r w:rsidDel="00000000" w:rsidR="00000000" w:rsidRPr="00000000">
              <w:rPr>
                <w:color w:val="767070"/>
                <w:sz w:val="24"/>
                <w:szCs w:val="24"/>
                <w:rtl w:val="0"/>
              </w:rPr>
              <w:t xml:space="preserve">¿Qué inquietudes les quedan sobre cómo proceder? ¿Qué pregunta te gustaría hacerle a tu docente o a tus pares?</w:t>
            </w:r>
          </w:p>
          <w:p w:rsidR="00000000" w:rsidDel="00000000" w:rsidP="00000000" w:rsidRDefault="00000000" w:rsidRPr="00000000" w14:paraId="0000001E">
            <w:pPr>
              <w:spacing w:before="6" w:line="254" w:lineRule="auto"/>
              <w:ind w:left="110" w:right="89" w:firstLine="0"/>
              <w:rPr>
                <w:color w:val="767070"/>
                <w:sz w:val="24"/>
                <w:szCs w:val="24"/>
              </w:rPr>
            </w:pPr>
            <w:r w:rsidDel="00000000" w:rsidR="00000000" w:rsidRPr="00000000">
              <w:rPr>
                <w:color w:val="767070"/>
                <w:sz w:val="24"/>
                <w:szCs w:val="24"/>
                <w:rtl w:val="0"/>
              </w:rPr>
              <w:t xml:space="preserve">R:Nos quedan dudas principalmente sobre cómo seguir organizando el trabajo de aquí en adelante y sobre algunos puntos técnicos que todavía queremos mejorar. También nos gustaría recibir orientación sobre cómo hacer que nuestras evidencias reflejen mejor el avance real del proyecto. En general, nos interesa saber si vamos por un buen camino y qué deberíamos priorizar primero.</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sz w:val="20"/>
          <w:szCs w:val="20"/>
        </w:rPr>
      </w:pPr>
      <w:r w:rsidDel="00000000" w:rsidR="00000000" w:rsidRPr="00000000">
        <w:rPr>
          <w:rtl w:val="0"/>
        </w:rPr>
      </w:r>
    </w:p>
    <w:tbl>
      <w:tblPr>
        <w:tblStyle w:val="Table7"/>
        <w:tblW w:w="10986.666666666668" w:type="dxa"/>
        <w:jc w:val="left"/>
        <w:tblInd w:w="-63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986.666666666668"/>
        <w:tblGridChange w:id="0">
          <w:tblGrid>
            <w:gridCol w:w="10986.666666666668"/>
          </w:tblGrid>
        </w:tblGridChange>
      </w:tblGrid>
      <w:tr>
        <w:trPr>
          <w:cantSplit w:val="0"/>
          <w:trHeight w:val="479"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5. A partir de esta instancia de monitoreo de su Proyecto APT</w:t>
            </w:r>
            <w:r w:rsidDel="00000000" w:rsidR="00000000" w:rsidRPr="00000000">
              <w:rPr>
                <w:rtl w:val="0"/>
              </w:rPr>
            </w:r>
          </w:p>
        </w:tc>
      </w:tr>
      <w:tr>
        <w:trPr>
          <w:cantSplit w:val="0"/>
          <w:trHeight w:val="1636" w:hRule="atLeast"/>
          <w:tblHeader w:val="0"/>
        </w:trPr>
        <w:tc>
          <w:tcPr>
            <w:shd w:fill="deebf6"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color w:val="767070"/>
                <w:sz w:val="24"/>
                <w:szCs w:val="24"/>
              </w:rPr>
            </w:pPr>
            <w:r w:rsidDel="00000000" w:rsidR="00000000" w:rsidRPr="00000000">
              <w:rPr>
                <w:color w:val="767070"/>
                <w:sz w:val="24"/>
                <w:szCs w:val="24"/>
                <w:rtl w:val="0"/>
              </w:rPr>
              <w:t xml:space="preserve">Sí, consideramos que podría haber una pequeña redistribución de actividades para aprovechar mejor el tiempo y las habilidades de cada integrante. No necesariamente porque el reparto anterior estuviera mal, sino porque ahora tenemos más claro qué tareas requieren más dedicación. También podrían asignarse nuevas tareas según lo que vaya quedando pendiente en el proyecto.</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963.333333333336" w:type="dxa"/>
        <w:jc w:val="left"/>
        <w:tblInd w:w="-614.3333333333333"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963.333333333336"/>
        <w:tblGridChange w:id="0">
          <w:tblGrid>
            <w:gridCol w:w="10963.333333333336"/>
          </w:tblGrid>
        </w:tblGridChange>
      </w:tblGrid>
      <w:tr>
        <w:trPr>
          <w:cantSplit w:val="0"/>
          <w:trHeight w:val="480"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6. Respecto a las trabajo en grupo</w:t>
            </w:r>
            <w:r w:rsidDel="00000000" w:rsidR="00000000" w:rsidRPr="00000000">
              <w:rPr>
                <w:rtl w:val="0"/>
              </w:rPr>
            </w:r>
          </w:p>
        </w:tc>
      </w:tr>
      <w:tr>
        <w:trPr>
          <w:cantSplit w:val="0"/>
          <w:trHeight w:val="1636" w:hRule="atLeast"/>
          <w:tblHeader w:val="0"/>
        </w:trPr>
        <w:tc>
          <w:tcPr>
            <w:shd w:fill="deebf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¿Cómo evalúan el trabajo en grupo? ¿Qué aspectos positivos destacan? ¿Qué aspectos podrían mejorar?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color w:val="767070"/>
                <w:sz w:val="24"/>
                <w:szCs w:val="24"/>
              </w:rPr>
            </w:pPr>
            <w:r w:rsidDel="00000000" w:rsidR="00000000" w:rsidRPr="00000000">
              <w:rPr>
                <w:color w:val="767070"/>
                <w:sz w:val="24"/>
                <w:szCs w:val="24"/>
                <w:rtl w:val="0"/>
              </w:rPr>
              <w:t xml:space="preserve">Evaluamos el trabajo en grupo de forma positiva. Hemos logrado comunicarnos bien y apoyarnos mutuamente cuando ha sido necesario. Como aspecto a mejorar, creemos que todavía necesitamos organizarnos mejor para cumplir los plazos con más facilidad y evitar dejar tareas para último momento.</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280" w:top="1400" w:left="1440" w:right="360"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1080135</wp:posOffset>
          </wp:positionH>
          <wp:positionV relativeFrom="page">
            <wp:posOffset>449580</wp:posOffset>
          </wp:positionV>
          <wp:extent cx="1388617" cy="35814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88617" cy="35814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wYtQxDHq0l9cCXirILVLj964Q==">CgMxLjAyD2lkLm96amhlZTgyMm04YjgAciExUlJWYTVTWTlMVzZrU3hVU0w4bmE2VngwdGI4dVFVZGc=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2022-01-08T00:00:00Z</vt:lpwstr>
  </property>
  <property fmtid="{D5CDD505-2E9C-101B-9397-08002B2CF9AE}" pid="3" name="Creator">
    <vt:lpwstr>Microsoft® Word 2016</vt:lpwstr>
  </property>
  <property fmtid="{D5CDD505-2E9C-101B-9397-08002B2CF9AE}" pid="4" name="LastSaved">
    <vt:lpwstr>2026-05-16T00:00:00Z</vt:lpwstr>
  </property>
  <property fmtid="{D5CDD505-2E9C-101B-9397-08002B2CF9AE}" pid="5" name="Producer">
    <vt:lpwstr>www.ilovepdf.com</vt:lpwstr>
  </property>
</Properties>
</file>