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kotrhbc0w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del proyecto APT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“El Dato”</w:t>
      </w:r>
      <w:r w:rsidDel="00000000" w:rsidR="00000000" w:rsidRPr="00000000">
        <w:rPr>
          <w:rtl w:val="0"/>
        </w:rPr>
        <w:t xml:space="preserve"> es una plataforma web que conecta a personas que necesitan ayuda con microtareas (como servicios domésticos, clases particulares, reparaciones, entre otros) con freelancers/emprendedores locales, priorizando cercanía geográfica, reputación y facilidad de uso para adultos mayores.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es altamente relevante para el campo laboral de la ingeniería informática, ya que integra conocimientos en desarrollo fullstack, gestión de proyectos, experiencia de usuario, seguridad y uso de tecnologías emergentes como IA, moderación automática de contenido y uso de dispositivos como cámara desde la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hrmhpuige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WORKI permite aplicar las siguientes competencias: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una solución de software</w:t>
      </w:r>
      <w:r w:rsidDel="00000000" w:rsidR="00000000" w:rsidRPr="00000000">
        <w:rPr>
          <w:rtl w:val="0"/>
        </w:rPr>
        <w:t xml:space="preserve"> utilizando técnicas sistematizadas (Competencia 4.1, 4.2, 4.3).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proyectos informáticos</w:t>
      </w:r>
      <w:r w:rsidDel="00000000" w:rsidR="00000000" w:rsidRPr="00000000">
        <w:rPr>
          <w:rtl w:val="0"/>
        </w:rPr>
        <w:t xml:space="preserve">, planificando tareas y controlando entregables con base en metodologías ágiles (Competencia 2.1, 2.2).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Diseñar e implementar modelos de datos</w:t>
      </w:r>
      <w:r w:rsidDel="00000000" w:rsidR="00000000" w:rsidRPr="00000000">
        <w:rPr>
          <w:rtl w:val="0"/>
        </w:rPr>
        <w:t xml:space="preserve"> escalables para manejar perfiles, servicios y reputación (Competencia 3.1, 3.2).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Aplicar pruebas de validación</w:t>
      </w:r>
      <w:r w:rsidDel="00000000" w:rsidR="00000000" w:rsidRPr="00000000">
        <w:rPr>
          <w:rtl w:val="0"/>
        </w:rPr>
        <w:t xml:space="preserve"> sobre los módulos críticos como subida de imágenes, filtros por cercanía, búsqueda de servicios y flujos de pago (Competencia 1.1, 1.2, 1.3).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j47i6x512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está alineado con mis intereses profesionales, ya que busco aportar soluciones tecnológicas de impacto social, especialmente enfocadas en inclusión digital, automatización de procesos y uso responsable de tecnologías como IA. Además, me permite reforzar conocimientos de Angular, backend con ASP.NET Core, SQL Server y despliegue en la nube.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b1vmm6sex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Factibilidad dentro del marco de la asignatura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ajusta al marco temporal de 4 meses establecido en la asignatura, ya que: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delimitarán las funcionalidades para el MVP: registro, login, publicación y solicitud de servicios, valoración, carga y moderación de imágenes, y notificaciones.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Utilizaremos herramientas y frameworks ya dominados por el equipo (Angular, .NET Core, SQL Server, Azure).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definieron tareas por sprint y posibles obstáculos como tiempos de capacitación o integración de IA serán gestionados con soluciones simples como servicios de moderación existentes (ej. Azure Content Moderator).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as8t84oau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del proyecto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: Desarrollar una plataforma web que permita conectar personas con freelancers locales para resolver microtareas de forma simple, segura y accesible.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la publicación y solicitud de servicios.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Incorporar funcionalidad de carga de imágenes desde cámara.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Aplicar moderación automática de contenido multimedia.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notificaciones de rechazo de contenido.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valoraciones y comentarios de los usuarios sobre los servicios.</w:t>
        <w:br w:type="textWrapping"/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Propuesta metodológica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seguirá una metodología </w:t>
      </w:r>
      <w:r w:rsidDel="00000000" w:rsidR="00000000" w:rsidRPr="00000000">
        <w:rPr>
          <w:b w:val="1"/>
          <w:rtl w:val="0"/>
        </w:rPr>
        <w:t xml:space="preserve">ágil basada en SCRUM</w:t>
      </w:r>
      <w:r w:rsidDel="00000000" w:rsidR="00000000" w:rsidRPr="00000000">
        <w:rPr>
          <w:rtl w:val="0"/>
        </w:rPr>
        <w:t xml:space="preserve">, con entregas por sprint quincenal. Las actividades principales serán: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Recolección de requerimientos e investigación tecnológica.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de interfaces y base de datos.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iterativo de módulos.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IA y funcionalidades multimedia.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funcionales y de aceptación.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Despliegue en entorno de pruebas (Azure).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kkcknmwu0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 de trabajo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  <w:t xml:space="preserve">: Análisis, definición de requerimientos, wireframes.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  <w:t xml:space="preserve">: Backend (.NET Core) y base de datos.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Sprint 3</w:t>
      </w:r>
      <w:r w:rsidDel="00000000" w:rsidR="00000000" w:rsidRPr="00000000">
        <w:rPr>
          <w:rtl w:val="0"/>
        </w:rPr>
        <w:t xml:space="preserve">: Frontend (Angular) y carga de imágenes.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Sprint 4</w:t>
      </w:r>
      <w:r w:rsidDel="00000000" w:rsidR="00000000" w:rsidRPr="00000000">
        <w:rPr>
          <w:rtl w:val="0"/>
        </w:rPr>
        <w:t xml:space="preserve">: Moderación automática y notificaciones.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Sprint 5</w:t>
      </w:r>
      <w:r w:rsidDel="00000000" w:rsidR="00000000" w:rsidRPr="00000000">
        <w:rPr>
          <w:rtl w:val="0"/>
        </w:rPr>
        <w:t xml:space="preserve">: Módulo de valoración + pruebas.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Sprint 6</w:t>
      </w:r>
      <w:r w:rsidDel="00000000" w:rsidR="00000000" w:rsidRPr="00000000">
        <w:rPr>
          <w:rtl w:val="0"/>
        </w:rPr>
        <w:t xml:space="preserve">: Integración, pruebas finales, presentación.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Recursos: Visual Studio, Azure, SQL Server, Angular, GitHub, Figma.</w:t>
        <w:br w:type="textWrapping"/>
        <w:t xml:space="preserve"> Obstáculos previstos: tiempos de integración IA y pruebas de cámara (resuelto mediante implementación progresiva con fallback manual).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29sr6ci9u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Evidencias del proyecto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Mockups y prototipos navegables.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 fuente en repositorio GitHub.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y grabaciones del funcionamiento.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Historias de usuario validadas.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técnica.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final y pitch de presentación.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5qcjakyw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Aspectos formales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respetará el formato de informe establecido por la carrera.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redacción seguirá normas ortográficas y de citación cuando corresponda.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contenido se expresará de forma clara y profesional, en inglés e idioma nativo según lo requerido.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2m7ginbgd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Indicadores de calidad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ajusta a los indicadores de calidad del perfil de egreso: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Cumple con estándares de calidad de desarrollo y validación.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tecnologías acordes al perfil profesional.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Responde a una necesidad real de la sociedad.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 inclusión y facilidad de uso.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Evalúa alternativas técnicas como IA y servicios en la nube.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