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  <w:r>
        <w:rPr>
          <w:noProof/>
          <w:lang w:val="es-ES"/>
        </w:rPr>
        <w:drawing>
          <wp:inline distT="0" distB="0" distL="0" distR="0" wp14:anchorId="01F610EF" wp14:editId="57F44F6E">
            <wp:extent cx="762000" cy="75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356" w:rsidP="00067356" w:rsidRDefault="00067356">
      <w:pPr>
        <w:jc w:val="center"/>
      </w:pP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Superior Tribunal de Justicia de la Provincia de La Pampa</w:t>
      </w:r>
    </w:p>
    <w:p w:rsidR="00067356" w:rsidP="00067356" w:rsidRDefault="00067356">
      <w:pPr>
        <w:jc w:val="center"/>
        <w:rPr>
          <w:rFonts w:ascii="Brush Script MT" w:hAnsi="Brush Script MT"/>
          <w:sz w:val="36"/>
        </w:rPr>
      </w:pPr>
      <w:r>
        <w:rPr>
          <w:rFonts w:ascii="Brush Script MT" w:hAnsi="Brush Script MT"/>
          <w:sz w:val="36"/>
        </w:rPr>
        <w:t>Secretaría de Recursos Humanos</w:t>
      </w:r>
    </w:p>
    <w:p w:rsidR="00067356" w:rsidP="00067356" w:rsidRDefault="00067356">
      <w:pPr>
        <w:spacing w:line="360" w:lineRule="auto"/>
        <w:jc w:val="center"/>
        <w:rPr>
          <w:b/>
          <w:sz w:val="28"/>
          <w:u w:val="single"/>
        </w:rPr>
      </w:pPr>
    </w:p>
    <w:p w:rsidR="00067356" w:rsidP="00F84C99" w:rsidRDefault="00067356">
      <w:pPr>
        <w:spacing w:line="360" w:lineRule="auto"/>
        <w:jc w:val="both"/>
        <w:rPr>
          <w:b/>
          <w:sz w:val="28"/>
          <w:u w:val="single"/>
        </w:rPr>
      </w:pPr>
    </w:p>
    <w:p w:rsidR="00E30B52" w:rsidP="00F84C99" w:rsidRDefault="00A81BCC">
      <w:pPr>
        <w:spacing w:line="360" w:lineRule="auto"/>
        <w:jc w:val="both"/>
        <w:rPr>
          <w:i/>
          <w:sz w:val="28"/>
        </w:rPr>
      </w:pPr>
      <w:r>
        <w:rPr>
          <w:b/>
          <w:sz w:val="28"/>
          <w:u w:val="single"/>
        </w:rPr>
        <w:t>CERTIFICO</w:t>
      </w:r>
      <w:r>
        <w:rPr>
          <w:sz w:val="28"/>
        </w:rPr>
        <w:t xml:space="preserve">: </w:t>
      </w:r>
      <w:r>
        <w:rPr>
          <w:i/>
          <w:sz w:val="28"/>
        </w:rPr>
        <w:t>Que</w:t>
      </w:r>
      <w:r w:rsidR="00400939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ABERASTURI HECTOR ROBERTO</w:t>
      </w:r>
      <w:r>
        <w:rPr>
          <w:b/>
          <w:bCs/>
          <w:i/>
          <w:sz w:val="28"/>
        </w:rPr>
        <w:t>,</w:t>
      </w:r>
      <w:r w:rsidR="00D63DD6">
        <w:rPr>
          <w:b/>
          <w:bCs/>
          <w:i/>
          <w:sz w:val="28"/>
        </w:rPr>
        <w:t xml:space="preserve"> </w:t>
      </w:r>
      <w:r>
        <w:rPr>
          <w:b/>
          <w:bCs/>
          <w:i/>
          <w:sz w:val="28"/>
        </w:rPr>
        <w:t xml:space="preserve"> </w:t>
      </w:r>
      <w:r>
        <w:rPr>
          <w:i/>
          <w:sz w:val="28"/>
        </w:rPr>
        <w:t xml:space="preserve">D.N.I. Nº </w:t>
      </w:r>
      <w:r w:rsidR="008C2F8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8496831</w:t>
      </w:r>
      <w:r>
        <w:rPr>
          <w:i/>
          <w:sz w:val="28"/>
        </w:rPr>
        <w:t>, ingresó al Poder Judicial de la Provincia de La Pampa el día</w:t>
      </w:r>
      <w:r w:rsidR="00DF0066">
        <w:rPr>
          <w:i/>
          <w:sz w:val="28"/>
        </w:rPr>
        <w:t xml:space="preserve"> </w:t>
      </w:r>
      <w:r w:rsidR="00183B4A">
        <w:rPr>
          <w:b/>
          <w:bCs/>
          <w:i/>
          <w:sz w:val="28"/>
        </w:rPr>
        <w:t>miércoles, 30 de julio de 1980 0:00</w:t>
      </w:r>
      <w:r w:rsidR="00E40E04">
        <w:rPr>
          <w:i/>
          <w:sz w:val="28"/>
        </w:rPr>
        <w:t xml:space="preserve">, </w:t>
      </w:r>
      <w:r w:rsidR="00D519EE">
        <w:rPr>
          <w:i/>
          <w:sz w:val="28"/>
        </w:rPr>
        <w:t>presta</w:t>
      </w:r>
      <w:r w:rsidR="00E40E04">
        <w:rPr>
          <w:i/>
          <w:sz w:val="28"/>
        </w:rPr>
        <w:t>ndo servicios en los siguientes cargos y organismos:</w:t>
      </w:r>
    </w:p>
    <w:p w:rsidR="00E40E04" w:rsidP="00F84C99" w:rsidRDefault="00E40E04">
      <w:pPr>
        <w:spacing w:line="360" w:lineRule="auto"/>
        <w:jc w:val="both"/>
        <w:rPr>
          <w:i/>
          <w:sz w:val="28"/>
        </w:rPr>
      </w:pPr>
      <w:r>
        <w:rPr>
          <w:i/>
          <w:sz w:val="28"/>
        </w:rPr>
        <w:t xml:space="preserve"> </w:t>
      </w:r>
    </w:p>
    <w:p w:rsidRPr="00AD3755" w:rsidR="00E40E04" w:rsidP="00F84C99" w:rsidRDefault="00AD3755">
      <w:pPr>
        <w:spacing w:line="360" w:lineRule="auto"/>
        <w:jc w:val="both"/>
        <w:rPr>
          <w:b/>
          <w:bCs/>
          <w:i/>
          <w:sz w:val="28"/>
        </w:rPr>
      </w:pPr>
      <w:r w:rsidRPr="00183B4A">
        <w:rPr>
          <w:b/>
          <w:bCs/>
          <w:i/>
          <w:sz w:val="28"/>
        </w:rPr>
        <w:t>Nombramientos / Movimientos</w:t>
      </w:r>
    </w:p>
    <w:p w:rsidR="00183B4A" w:rsidP="00F84C99" w:rsidRDefault="00183B4A">
      <w:pPr>
        <w:spacing w:line="360" w:lineRule="auto"/>
        <w:jc w:val="both"/>
        <w:rPr>
          <w:i/>
          <w:sz w:val="28"/>
        </w:rPr>
      </w:pPr>
      <w:bookmarkStart w:name="_GoBack" w:id="0"/>
      <w:bookmarkEnd w:id="0"/>
    </w:p>
    <w:p w:rsidR="00A81BCC" w:rsidRDefault="00A81BCC">
      <w:pPr>
        <w:pStyle w:val="Textoindependiente"/>
        <w:spacing w:line="360" w:lineRule="auto"/>
      </w:pPr>
    </w:p>
    <w:p w:rsidR="00AE6192" w:rsidRDefault="00AE6192">
      <w:pPr>
        <w:pStyle w:val="Textoindependiente"/>
        <w:spacing w:line="360" w:lineRule="auto"/>
      </w:pPr>
    </w:p>
    <w:sectPr w:rsidR="00AE6192" w:rsidSect="00F44AA5">
      <w:pgSz w:w="11907" w:h="16840" w:code="9"/>
      <w:pgMar w:top="1417" w:right="1701" w:bottom="1417" w:left="1701" w:header="284" w:footer="720" w:gutter="0"/>
      <w:cols w:space="720"/>
      <w:docGrid w:linePitch="272"/>
    </w:sectPr>
    <w:tbl>
      <w:tblPr>
        <w:tblBorders>
          <w:top w:val="thick" w:sz="24"/>
          <w:bottom w:val="thick" w:sz="24"/>
          <w:left w:val="thick" w:sz="24"/>
          <w:right w:val="thick" w:sz="24"/>
          <w:insideH w:val="thick" w:sz="24"/>
          <w:insideV w:val="thick" w:sz="24"/>
        </w:tblBorders>
      </w:tblPr>
      <w:tr>
        <w:tc>
          <w:tcPr>
            <w:tcW w:w="2400" w:type="dxa"/>
          </w:tcPr>
          <w:p>
            <w:r>
              <w:t>Fecha Desde</w:t>
            </w:r>
          </w:p>
        </w:tc>
        <w:tc>
          <w:tcPr>
            <w:tcW w:w="2400" w:type="dxa"/>
          </w:tcPr>
          <w:p>
            <w:r>
              <w:t>Fecha Hasta</w:t>
            </w:r>
          </w:p>
        </w:tc>
        <w:tc>
          <w:tcPr>
            <w:tcW w:w="2400" w:type="dxa"/>
          </w:tcPr>
          <w:p>
            <w:r>
              <w:t>Organismo</w:t>
            </w:r>
          </w:p>
        </w:tc>
        <w:tc>
          <w:tcPr>
            <w:tcW w:w="2400" w:type="dxa"/>
          </w:tcPr>
          <w:p>
            <w:r>
              <w:t>Cargo</w:t>
            </w:r>
          </w:p>
        </w:tc>
        <w:tc>
          <w:tcPr>
            <w:tcW w:w="2400" w:type="dxa"/>
          </w:tcPr>
          <w:p>
            <w:r>
              <w:t>Resolución / Acuerdo</w:t>
            </w:r>
          </w:p>
        </w:tc>
        <w:tc>
          <w:tcPr>
            <w:tcW w:w="2400" w:type="dxa"/>
          </w:tcPr>
          <w:p>
            <w:r>
              <w:t>Situación Revista</w:t>
            </w:r>
          </w:p>
        </w:tc>
      </w:tr>
      <w:tr>
        <w:tc>
          <w:tcPr>
            <w:tcW w:w="2400" w:type="dxa"/>
          </w:tcPr>
          <w:p>
            <w:r>
              <w:t>30/07/1980</w:t>
            </w:r>
          </w:p>
        </w:tc>
        <w:tc>
          <w:tcPr>
            <w:tcW w:w="2400" w:type="dxa"/>
          </w:tcPr>
          <w:p>
            <w:r>
              <w:t>01/05/2014</w:t>
            </w:r>
          </w:p>
        </w:tc>
        <w:tc>
          <w:tcPr>
            <w:tcW w:w="2400" w:type="dxa"/>
          </w:tcPr>
          <w:p>
            <w:r>
              <w:t>FISCALIAS G.P.</w:t>
            </w:r>
          </w:p>
        </w:tc>
        <w:tc>
          <w:tcPr>
            <w:tcW w:w="2400" w:type="dxa"/>
          </w:tcPr>
          <w:p>
            <w:r>
              <w:t>Fiscal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B</w:t>
            </w:r>
          </w:p>
        </w:tc>
      </w:tr>
    </w:tbl>
    <w:tbl>
      <w:tblPr>
        <w:tblBorders>
          <w:top w:val="thick" w:sz="24"/>
          <w:bottom w:val="thick" w:sz="24"/>
          <w:left w:val="thick" w:sz="24"/>
          <w:right w:val="thick" w:sz="24"/>
          <w:insideH w:val="thick" w:sz="24"/>
          <w:insideV w:val="thick" w:sz="24"/>
        </w:tblBorders>
      </w:tblPr>
      <w:tr>
        <w:tc>
          <w:tcPr>
            <w:tcW w:w="2400" w:type="dxa"/>
          </w:tcPr>
          <w:p>
            <w:r>
              <w:t>Fecha Desde</w:t>
            </w:r>
          </w:p>
        </w:tc>
        <w:tc>
          <w:tcPr>
            <w:tcW w:w="2400" w:type="dxa"/>
          </w:tcPr>
          <w:p>
            <w:r>
              <w:t>Fecha Hasta</w:t>
            </w:r>
          </w:p>
        </w:tc>
        <w:tc>
          <w:tcPr>
            <w:tcW w:w="2400" w:type="dxa"/>
          </w:tcPr>
          <w:p>
            <w:r>
              <w:t>Organismo</w:t>
            </w:r>
          </w:p>
        </w:tc>
        <w:tc>
          <w:tcPr>
            <w:tcW w:w="2400" w:type="dxa"/>
          </w:tcPr>
          <w:p>
            <w:r>
              <w:t>Cargo</w:t>
            </w:r>
          </w:p>
        </w:tc>
        <w:tc>
          <w:tcPr>
            <w:tcW w:w="2400" w:type="dxa"/>
          </w:tcPr>
          <w:p>
            <w:r>
              <w:t>Resolución / Acuerdo</w:t>
            </w:r>
          </w:p>
        </w:tc>
        <w:tc>
          <w:tcPr>
            <w:tcW w:w="2400" w:type="dxa"/>
          </w:tcPr>
          <w:p>
            <w:r>
              <w:t>Situación Revista</w:t>
            </w:r>
          </w:p>
        </w:tc>
      </w:tr>
      <w:tr>
        <w:tc>
          <w:tcPr>
            <w:tcW w:w="2400" w:type="dxa"/>
          </w:tcPr>
          <w:p>
            <w:r>
              <w:t>30/07/1980</w:t>
            </w:r>
          </w:p>
        </w:tc>
        <w:tc>
          <w:tcPr>
            <w:tcW w:w="2400" w:type="dxa"/>
          </w:tcPr>
          <w:p>
            <w:r>
              <w:t>01/05/2014</w:t>
            </w:r>
          </w:p>
        </w:tc>
        <w:tc>
          <w:tcPr>
            <w:tcW w:w="2400" w:type="dxa"/>
          </w:tcPr>
          <w:p>
            <w:r>
              <w:t>FISCALIAS G.P.</w:t>
            </w:r>
          </w:p>
        </w:tc>
        <w:tc>
          <w:tcPr>
            <w:tcW w:w="2400" w:type="dxa"/>
          </w:tcPr>
          <w:p>
            <w:r>
              <w:t>Fiscal</w:t>
            </w:r>
          </w:p>
        </w:tc>
        <w:tc>
          <w:tcPr>
            <w:tcW w:w="2400" w:type="dxa"/>
          </w:tcPr>
          <w:p>
            <w:r>
              <w:t/>
            </w:r>
          </w:p>
        </w:tc>
        <w:tc>
          <w:tcPr>
            <w:tcW w:w="2400" w:type="dxa"/>
          </w:tcPr>
          <w:p>
            <w:r>
              <w:t>B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9BA" w:rsidRDefault="00F259BA" w:rsidP="008B691E">
      <w:r>
        <w:separator/>
      </w:r>
    </w:p>
  </w:endnote>
  <w:endnote w:type="continuationSeparator" w:id="0">
    <w:p w:rsidR="00F259BA" w:rsidRDefault="00F259BA" w:rsidP="008B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eriGarmnd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9BA" w:rsidRDefault="00F259BA" w:rsidP="008B691E">
      <w:r>
        <w:separator/>
      </w:r>
    </w:p>
  </w:footnote>
  <w:footnote w:type="continuationSeparator" w:id="0">
    <w:p w:rsidR="00F259BA" w:rsidRDefault="00F259BA" w:rsidP="008B6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oNotHyphenateCaps/>
  <w:evenAndOddHeader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B8"/>
    <w:rsid w:val="000163C2"/>
    <w:rsid w:val="000304BB"/>
    <w:rsid w:val="00067356"/>
    <w:rsid w:val="000B6E2F"/>
    <w:rsid w:val="00111E57"/>
    <w:rsid w:val="00183B4A"/>
    <w:rsid w:val="00187734"/>
    <w:rsid w:val="001B2733"/>
    <w:rsid w:val="001F272F"/>
    <w:rsid w:val="00246B8F"/>
    <w:rsid w:val="002F09A9"/>
    <w:rsid w:val="003007A1"/>
    <w:rsid w:val="003477E6"/>
    <w:rsid w:val="00400939"/>
    <w:rsid w:val="00424293"/>
    <w:rsid w:val="004410A2"/>
    <w:rsid w:val="00467F73"/>
    <w:rsid w:val="004B65F2"/>
    <w:rsid w:val="004F3BCE"/>
    <w:rsid w:val="00501838"/>
    <w:rsid w:val="00525B58"/>
    <w:rsid w:val="00532477"/>
    <w:rsid w:val="0053633B"/>
    <w:rsid w:val="005D6CEA"/>
    <w:rsid w:val="0065094A"/>
    <w:rsid w:val="006558B8"/>
    <w:rsid w:val="0067549B"/>
    <w:rsid w:val="006A4E7C"/>
    <w:rsid w:val="006B4088"/>
    <w:rsid w:val="006C7DD2"/>
    <w:rsid w:val="00755131"/>
    <w:rsid w:val="0076291F"/>
    <w:rsid w:val="00771582"/>
    <w:rsid w:val="007719CD"/>
    <w:rsid w:val="007C191D"/>
    <w:rsid w:val="007D2065"/>
    <w:rsid w:val="008062FF"/>
    <w:rsid w:val="0085244A"/>
    <w:rsid w:val="0085518E"/>
    <w:rsid w:val="008B691E"/>
    <w:rsid w:val="008C2F86"/>
    <w:rsid w:val="008D5A5D"/>
    <w:rsid w:val="008F7973"/>
    <w:rsid w:val="008F7F1F"/>
    <w:rsid w:val="00923C8B"/>
    <w:rsid w:val="00932B40"/>
    <w:rsid w:val="00940265"/>
    <w:rsid w:val="0096727A"/>
    <w:rsid w:val="00971B93"/>
    <w:rsid w:val="00A81BCC"/>
    <w:rsid w:val="00AB2496"/>
    <w:rsid w:val="00AD3755"/>
    <w:rsid w:val="00AE6192"/>
    <w:rsid w:val="00AE7A1E"/>
    <w:rsid w:val="00AF41B0"/>
    <w:rsid w:val="00AF5178"/>
    <w:rsid w:val="00AF71AC"/>
    <w:rsid w:val="00B33E07"/>
    <w:rsid w:val="00C139E0"/>
    <w:rsid w:val="00C53751"/>
    <w:rsid w:val="00C560BA"/>
    <w:rsid w:val="00C627E7"/>
    <w:rsid w:val="00CE1334"/>
    <w:rsid w:val="00D04FC0"/>
    <w:rsid w:val="00D235BB"/>
    <w:rsid w:val="00D519EE"/>
    <w:rsid w:val="00D63DD6"/>
    <w:rsid w:val="00DA40FD"/>
    <w:rsid w:val="00DA793A"/>
    <w:rsid w:val="00DD6039"/>
    <w:rsid w:val="00DF0066"/>
    <w:rsid w:val="00E30B52"/>
    <w:rsid w:val="00E372BF"/>
    <w:rsid w:val="00E40E04"/>
    <w:rsid w:val="00E628FA"/>
    <w:rsid w:val="00E7066D"/>
    <w:rsid w:val="00E825C2"/>
    <w:rsid w:val="00EB2980"/>
    <w:rsid w:val="00ED55D9"/>
    <w:rsid w:val="00F02CBD"/>
    <w:rsid w:val="00F15DDA"/>
    <w:rsid w:val="00F222B9"/>
    <w:rsid w:val="00F25059"/>
    <w:rsid w:val="00F259BA"/>
    <w:rsid w:val="00F27812"/>
    <w:rsid w:val="00F44AA5"/>
    <w:rsid w:val="00F452FB"/>
    <w:rsid w:val="00F562F4"/>
    <w:rsid w:val="00F83ABE"/>
    <w:rsid w:val="00F84C99"/>
    <w:rsid w:val="00FC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036943-9BE3-4113-9DEB-DEBB2457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4111"/>
      <w:jc w:val="center"/>
      <w:outlineLvl w:val="0"/>
    </w:pPr>
    <w:rPr>
      <w:rFonts w:ascii="AmeriGarmnd BT" w:hAnsi="AmeriGarmnd BT"/>
      <w:b/>
      <w:smallCaps/>
      <w:spacing w:val="-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i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0066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DF0066"/>
    <w:rPr>
      <w:rFonts w:ascii="Segoe UI" w:hAnsi="Segoe UI" w:cs="Segoe UI"/>
      <w:sz w:val="18"/>
      <w:szCs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B691E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8B69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B691E"/>
    <w:rPr>
      <w:lang w:val="es-ES_tradnl"/>
    </w:rPr>
  </w:style>
  <w:style w:type="table" w:styleId="Tablaconcuadrcula">
    <w:name w:val="Table Grid"/>
    <w:basedOn w:val="Tablanormal"/>
    <w:uiPriority w:val="59"/>
    <w:rsid w:val="00E40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B5386-B2A2-4257-8ECB-ABA490FA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CERTIFICO: Que de acuerdo a los registros obrantes en el Legajo Personal n°140-interno de esta Secretaria-,no existen constancias de sanciones disciplinarias aplicadas al Sr</vt:lpstr>
    </vt:vector>
  </TitlesOfParts>
  <Company>Poder Judicial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CERTIFICO: Que de acuerdo a los registros obrantes en el Legajo Personal n°140-interno de esta Secretaria-,no existen constancias de sanciones disciplinarias aplicadas al Sr</dc:title>
  <dc:subject/>
  <dc:creator>Poder Judicial</dc:creator>
  <cp:keywords/>
  <cp:lastModifiedBy>Usuario</cp:lastModifiedBy>
  <cp:revision>3</cp:revision>
  <cp:lastPrinted>2021-04-06T13:05:00Z</cp:lastPrinted>
  <dcterms:created xsi:type="dcterms:W3CDTF">2021-04-07T10:09:00Z</dcterms:created>
  <dcterms:modified xsi:type="dcterms:W3CDTF">2021-04-07T11:24:00Z</dcterms:modified>
</cp:coreProperties>
</file>