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30B52" w:rsidP="00F84C99" w:rsidRDefault="00A81BCC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SOSA MARIA TERESA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4784519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jueves, 01 de junio de 1967 0:00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>ndo servicios en los siguientes cargos y organismos:</w:t>
      </w:r>
    </w:p>
    <w:p w:rsidR="00E40E04" w:rsidP="00F84C99" w:rsidRDefault="00E40E04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  <w:bookmarkStart w:name="_GoBack" w:id="0"/>
      <w:bookmarkEnd w:id="0"/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01/06/1967</w:t>
                </w:r>
              </w:p>
            </w:tc>
            <w:tc>
              <w:tcPr>
                <w:tcW w:w="2400" w:type="dxa"/>
              </w:tcPr>
              <w:p>
                <w:r>
                  <w:t>11/12/2004</w:t>
                </w:r>
              </w:p>
            </w:tc>
            <w:tc>
              <w:tcPr>
                <w:tcW w:w="2400" w:type="dxa"/>
              </w:tcPr>
              <w:p>
                <w:r>
                  <w:t>J.DE PAZ REALICO</w:t>
                </w:r>
              </w:p>
            </w:tc>
            <w:tc>
              <w:tcPr>
                <w:tcW w:w="2400" w:type="dxa"/>
              </w:tcPr>
              <w:p>
                <w:r>
                  <w:t>Escribiente Mayor 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B</w:t>
                </w:r>
              </w:p>
            </w:tc>
          </w:tr>
        </w:tbl>
      </w:r>
    </w:p>
    <w:br/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05/12/2017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Secretaría de Sistemas y Organización</w:t>
                </w:r>
              </w:p>
            </w:tc>
            <w:tc>
              <w:tcPr>
                <w:tcW w:w="2400" w:type="dxa"/>
              </w:tcPr>
              <w:p>
                <w:r>
                  <w:t>Oficial Mayor 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T</w:t>
                </w:r>
              </w:p>
            </w:tc>
          </w:tr>
        </w:tbl>
      </w:r>
    </w:p>
    <w:br/>
    <w:p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p>
      <w:rPr>
        <w:rFonts w:ascii="Arial"/>
        <w:sz w:val="18"/>
      </w:rPr>
      <w:r>
        <w:t>Para ser presentado ante las autoridades que lo requieran, se extiende el presente, en la ciudad de Santa Rosa capital de la Provincia de La Pampa, a los miércoles, 07 de abril de 2021 12:38.-------------------------------------------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BA" w:rsidRDefault="00F259BA" w:rsidP="008B691E">
      <w:r>
        <w:separator/>
      </w:r>
    </w:p>
  </w:endnote>
  <w:endnote w:type="continuationSeparator" w:id="0">
    <w:p w:rsidR="00F259BA" w:rsidRDefault="00F259BA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BA" w:rsidRDefault="00F259BA" w:rsidP="008B691E">
      <w:r>
        <w:separator/>
      </w:r>
    </w:p>
  </w:footnote>
  <w:footnote w:type="continuationSeparator" w:id="0">
    <w:p w:rsidR="00F259BA" w:rsidRDefault="00F259BA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5386-B2A2-4257-8ECB-ABA490F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2021-04-07T10:09:00Z</dcterms:created>
  <dcterms:modified xsi:type="dcterms:W3CDTF">2021-04-07T11:24:00Z</dcterms:modified>
</cp:coreProperties>
</file>