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C2492A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C2492A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C2492A" w:rsidRDefault="00B277F7" w:rsidP="007B38A0">
      <w:pPr>
        <w:tabs>
          <w:tab w:val="left" w:pos="8010"/>
        </w:tabs>
        <w:spacing w:before="82" w:line="305" w:lineRule="exact"/>
        <w:jc w:val="center"/>
      </w:pPr>
      <w:r w:rsidRPr="00C2492A">
        <w:t>+54 (11) 30135671</w:t>
      </w:r>
      <w:r w:rsidR="008F13D4" w:rsidRPr="00C2492A">
        <w:t xml:space="preserve"> </w:t>
      </w:r>
      <w:r w:rsidRPr="00C2492A">
        <w:t>| S. M. de Tucumán, T400</w:t>
      </w:r>
      <w:r w:rsidR="005F73BC" w:rsidRPr="00C2492A">
        <w:t>0</w:t>
      </w:r>
      <w:r w:rsidRPr="00C2492A">
        <w:t>, Tucumán, Argentina</w:t>
      </w:r>
      <w:r w:rsidR="007B38A0" w:rsidRPr="00C2492A">
        <w:t xml:space="preserve"> | </w:t>
      </w:r>
      <w:hyperlink r:id="rId9" w:history="1">
        <w:r w:rsidR="00452598" w:rsidRPr="00C2492A">
          <w:rPr>
            <w:rStyle w:val="Hipervnculo"/>
            <w:u w:val="none"/>
          </w:rPr>
          <w:t>javierbelmonte07@gmail.com</w:t>
        </w:r>
      </w:hyperlink>
      <w:r w:rsidR="00452598" w:rsidRPr="00C2492A">
        <w:t xml:space="preserve"> </w:t>
      </w:r>
    </w:p>
    <w:p w14:paraId="57F0FFDA" w14:textId="19370629" w:rsidR="009048F2" w:rsidRPr="00C2492A" w:rsidRDefault="005E4210" w:rsidP="007B38A0">
      <w:pPr>
        <w:tabs>
          <w:tab w:val="left" w:pos="8010"/>
        </w:tabs>
        <w:spacing w:before="82" w:line="305" w:lineRule="exact"/>
        <w:jc w:val="center"/>
      </w:pPr>
      <w:r w:rsidRPr="00C2492A">
        <w:t xml:space="preserve"> </w:t>
      </w:r>
      <w:r w:rsidR="009048F2" w:rsidRPr="00C2492A">
        <w:t xml:space="preserve">GitHub: </w:t>
      </w:r>
      <w:hyperlink r:id="rId10" w:history="1">
        <w:r w:rsidR="009048F2" w:rsidRPr="00C2492A">
          <w:rPr>
            <w:rStyle w:val="Hipervnculo"/>
            <w:u w:val="none"/>
          </w:rPr>
          <w:t>javierb07</w:t>
        </w:r>
      </w:hyperlink>
      <w:r w:rsidR="009048F2" w:rsidRPr="00C2492A">
        <w:t xml:space="preserve"> | LinkedIn: </w:t>
      </w:r>
      <w:hyperlink r:id="rId11" w:history="1">
        <w:r w:rsidR="009048F2" w:rsidRPr="00C2492A">
          <w:rPr>
            <w:rStyle w:val="Hipervnculo"/>
            <w:u w:val="none"/>
          </w:rPr>
          <w:t>javier-alejandro-belmonte</w:t>
        </w:r>
      </w:hyperlink>
      <w:r w:rsidR="007B38A0" w:rsidRPr="00C2492A">
        <w:rPr>
          <w:rStyle w:val="Hipervnculo"/>
          <w:u w:val="none"/>
        </w:rPr>
        <w:t xml:space="preserve"> </w:t>
      </w:r>
      <w:r w:rsidR="007B38A0" w:rsidRPr="00C2492A">
        <w:t xml:space="preserve">| Portfolio: </w:t>
      </w:r>
      <w:hyperlink r:id="rId12" w:history="1">
        <w:r w:rsidR="007B38A0" w:rsidRPr="00C2492A">
          <w:rPr>
            <w:rStyle w:val="Hipervnculo"/>
            <w:u w:val="none"/>
          </w:rPr>
          <w:t>web-portfolio</w:t>
        </w:r>
      </w:hyperlink>
    </w:p>
    <w:p w14:paraId="576D4969" w14:textId="50AAFFBF" w:rsidR="00393B6D" w:rsidRPr="007B38A0" w:rsidRDefault="00B277F7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EXPERIENCE</w:t>
      </w:r>
    </w:p>
    <w:p w14:paraId="45FAA37E" w14:textId="74917DC6" w:rsidR="007F31B4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C8105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C81050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JBKnowledge</w:t>
        </w:r>
      </w:hyperlink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>Remote work</w:t>
      </w:r>
      <w:r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6F1DF4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Software </w:t>
      </w:r>
      <w:r w:rsidR="00510829">
        <w:rPr>
          <w:rFonts w:asciiTheme="majorHAnsi" w:hAnsiTheme="majorHAnsi" w:cs="Arial"/>
          <w:i/>
          <w:sz w:val="20"/>
          <w:szCs w:val="20"/>
          <w:lang w:val="en-US"/>
        </w:rPr>
        <w:t>Engineer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6E22E8" w:rsidRPr="007B38A0">
        <w:rPr>
          <w:rFonts w:asciiTheme="majorHAnsi" w:hAnsiTheme="majorHAnsi" w:cs="Arial"/>
          <w:sz w:val="20"/>
          <w:szCs w:val="20"/>
          <w:lang w:val="en-US"/>
        </w:rPr>
        <w:t>April</w:t>
      </w:r>
      <w:r w:rsidR="006F1DF4" w:rsidRPr="007B38A0">
        <w:rPr>
          <w:rFonts w:asciiTheme="majorHAnsi" w:hAnsiTheme="majorHAnsi" w:cs="Arial"/>
          <w:sz w:val="20"/>
          <w:szCs w:val="20"/>
          <w:lang w:val="en-US"/>
        </w:rPr>
        <w:t xml:space="preserve"> 2021 – Present</w:t>
      </w:r>
    </w:p>
    <w:p w14:paraId="27DA538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Responsibilities:</w:t>
      </w:r>
    </w:p>
    <w:p w14:paraId="7F235445" w14:textId="77777777" w:rsidR="00AF69B1" w:rsidRDefault="007F31B4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832569">
        <w:rPr>
          <w:rFonts w:asciiTheme="majorHAnsi" w:hAnsiTheme="majorHAnsi" w:cs="Arial"/>
          <w:sz w:val="20"/>
          <w:szCs w:val="20"/>
          <w:lang w:val="en-US"/>
        </w:rPr>
        <w:t>Configure CI for microservices and web/mobile applications.</w:t>
      </w:r>
      <w:r w:rsidR="00832569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0F16FF54" w14:textId="39DB26C8" w:rsidR="007F31B4" w:rsidRPr="00AF69B1" w:rsidRDefault="007F31B4" w:rsidP="005541CD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Configure Azure infrastructure using IaC. 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>Configure and release promotable builds onto Azure.</w:t>
      </w:r>
    </w:p>
    <w:p w14:paraId="004DEC9F" w14:textId="7C30277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Write clean, testable, and maintainable code prioritizing time and space complexities, best </w:t>
      </w:r>
      <w:r w:rsidR="00B051C8" w:rsidRPr="007F31B4">
        <w:rPr>
          <w:rFonts w:asciiTheme="majorHAnsi" w:hAnsiTheme="majorHAnsi" w:cs="Arial"/>
          <w:sz w:val="20"/>
          <w:szCs w:val="20"/>
          <w:lang w:val="en-US"/>
        </w:rPr>
        <w:t>practices,</w:t>
      </w:r>
      <w:r w:rsidRPr="007F31B4">
        <w:rPr>
          <w:rFonts w:asciiTheme="majorHAnsi" w:hAnsiTheme="majorHAnsi" w:cs="Arial"/>
          <w:sz w:val="20"/>
          <w:szCs w:val="20"/>
          <w:lang w:val="en-US"/>
        </w:rPr>
        <w:t xml:space="preserve"> and design patterns.</w:t>
      </w:r>
    </w:p>
    <w:p w14:paraId="487B3E97" w14:textId="5E677325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Research new technologies and build proofs of concept to determine their technical feasibility (Queues, Functions, Service Bus, Tables, Blob Storage, Cosmos DB).</w:t>
      </w:r>
    </w:p>
    <w:p w14:paraId="0A10AE65" w14:textId="3E8600FB" w:rsidR="007F31B4" w:rsidRPr="00AF69B1" w:rsidRDefault="007F31B4" w:rsidP="00D3519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AF69B1">
        <w:rPr>
          <w:rFonts w:asciiTheme="majorHAnsi" w:hAnsiTheme="majorHAnsi" w:cs="Arial"/>
          <w:sz w:val="20"/>
          <w:szCs w:val="20"/>
          <w:lang w:val="en-US"/>
        </w:rPr>
        <w:t>Serve as technical lead for the members of the team.</w:t>
      </w:r>
      <w:r w:rsidR="00AF69B1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AF69B1">
        <w:rPr>
          <w:rFonts w:asciiTheme="majorHAnsi" w:hAnsiTheme="majorHAnsi" w:cs="Arial"/>
          <w:sz w:val="20"/>
          <w:szCs w:val="20"/>
          <w:lang w:val="en-US"/>
        </w:rPr>
        <w:t xml:space="preserve">Follow an agile product development process using Scrum. </w:t>
      </w:r>
    </w:p>
    <w:p w14:paraId="3CFF00A1" w14:textId="7B78F4BA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Design API specifications, develop new features, fix bugs, maintain code, and migrate functionalities to improve services.</w:t>
      </w:r>
    </w:p>
    <w:p w14:paraId="1ACA267A" w14:textId="1B037E8A" w:rsidR="007F31B4" w:rsidRPr="00B051C8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B051C8">
        <w:rPr>
          <w:rFonts w:asciiTheme="majorHAnsi" w:hAnsiTheme="majorHAnsi" w:cs="Arial"/>
          <w:sz w:val="20"/>
          <w:szCs w:val="20"/>
          <w:lang w:val="en-US"/>
        </w:rPr>
        <w:t>Back</w:t>
      </w:r>
      <w:r w:rsidR="004A7044">
        <w:rPr>
          <w:rFonts w:asciiTheme="majorHAnsi" w:hAnsiTheme="majorHAnsi" w:cs="Arial"/>
          <w:sz w:val="20"/>
          <w:szCs w:val="20"/>
          <w:lang w:val="en-US"/>
        </w:rPr>
        <w:t>-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end development using C#, .NET 6, integrating REST, </w:t>
      </w:r>
      <w:r w:rsidR="00B051C8" w:rsidRPr="00B051C8">
        <w:rPr>
          <w:rFonts w:asciiTheme="majorHAnsi" w:hAnsiTheme="majorHAnsi" w:cs="Arial"/>
          <w:sz w:val="20"/>
          <w:szCs w:val="20"/>
          <w:lang w:val="en-US"/>
        </w:rPr>
        <w:t>SOAP,</w:t>
      </w:r>
      <w:r w:rsidRPr="00B051C8">
        <w:rPr>
          <w:rFonts w:asciiTheme="majorHAnsi" w:hAnsiTheme="majorHAnsi" w:cs="Arial"/>
          <w:sz w:val="20"/>
          <w:szCs w:val="20"/>
          <w:lang w:val="en-US"/>
        </w:rPr>
        <w:t xml:space="preserve"> and Microsoft Azure cloud services.</w:t>
      </w:r>
    </w:p>
    <w:p w14:paraId="5832D136" w14:textId="77777777" w:rsidR="007F31B4" w:rsidRPr="007F31B4" w:rsidRDefault="007F31B4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Accomplishments:</w:t>
      </w:r>
    </w:p>
    <w:p w14:paraId="3090FBFB" w14:textId="4AFE88A0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Employee of the month November 2021.</w:t>
      </w:r>
    </w:p>
    <w:p w14:paraId="451F8D39" w14:textId="21CC3021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Helped in releasing two web apps from architecting to production.</w:t>
      </w:r>
    </w:p>
    <w:p w14:paraId="667990A8" w14:textId="315F18D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Pushed forward test automation initiatives for unit and integration testing.</w:t>
      </w:r>
    </w:p>
    <w:p w14:paraId="452A1777" w14:textId="2848A216" w:rsidR="007F31B4" w:rsidRPr="007F31B4" w:rsidRDefault="007F31B4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  <w:lang w:val="en-US"/>
        </w:rPr>
      </w:pPr>
      <w:r w:rsidRPr="007F31B4">
        <w:rPr>
          <w:rFonts w:asciiTheme="majorHAnsi" w:hAnsiTheme="majorHAnsi" w:cs="Arial"/>
          <w:sz w:val="20"/>
          <w:szCs w:val="20"/>
          <w:lang w:val="en-US"/>
        </w:rPr>
        <w:t>Standardized build and release pipelines of a microservice architecture.</w:t>
      </w:r>
    </w:p>
    <w:p w14:paraId="1B039841" w14:textId="303391BE" w:rsidR="00C26208" w:rsidRPr="007B38A0" w:rsidRDefault="00000000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  <w:lang w:val="en-US"/>
        </w:rPr>
      </w:pPr>
      <w:hyperlink r:id="rId14" w:history="1">
        <w:r w:rsidR="008F13D4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F25FE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>West Lafayette, I</w:t>
      </w:r>
      <w:r w:rsidR="00515B54" w:rsidRPr="007B38A0">
        <w:rPr>
          <w:rFonts w:asciiTheme="majorHAnsi" w:hAnsiTheme="majorHAnsi" w:cs="Arial"/>
          <w:sz w:val="20"/>
          <w:szCs w:val="20"/>
          <w:lang w:val="en-US"/>
        </w:rPr>
        <w:t>ndiana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USA</w:t>
      </w:r>
      <w:r w:rsidR="007F25FE" w:rsidRPr="007B38A0">
        <w:rPr>
          <w:rFonts w:asciiTheme="majorHAnsi" w:hAnsiTheme="majorHAnsi" w:cs="Arial"/>
          <w:sz w:val="20"/>
          <w:szCs w:val="20"/>
          <w:lang w:val="en-US"/>
        </w:rPr>
        <w:br/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Graduate Research Assistant at </w:t>
      </w:r>
      <w:r w:rsidR="00FF086B" w:rsidRPr="007B38A0">
        <w:rPr>
          <w:rFonts w:asciiTheme="majorHAnsi" w:hAnsiTheme="majorHAnsi" w:cs="Arial"/>
          <w:i/>
          <w:sz w:val="20"/>
          <w:szCs w:val="20"/>
          <w:lang w:val="en-US"/>
        </w:rPr>
        <w:t>Convergence</w:t>
      </w:r>
      <w:r w:rsidR="00B277F7" w:rsidRPr="007B38A0">
        <w:rPr>
          <w:rFonts w:asciiTheme="majorHAnsi" w:hAnsiTheme="majorHAnsi" w:cs="Arial"/>
          <w:i/>
          <w:sz w:val="20"/>
          <w:szCs w:val="20"/>
          <w:lang w:val="en-US"/>
        </w:rPr>
        <w:t xml:space="preserve"> Design Lab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>August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 xml:space="preserve"> 2018 – </w:t>
      </w:r>
      <w:r w:rsidR="00B277F7" w:rsidRPr="007B38A0">
        <w:rPr>
          <w:rFonts w:asciiTheme="majorHAnsi" w:hAnsiTheme="majorHAnsi" w:cs="Arial"/>
          <w:sz w:val="20"/>
          <w:szCs w:val="20"/>
          <w:lang w:val="en-US"/>
        </w:rPr>
        <w:t xml:space="preserve">August </w:t>
      </w:r>
      <w:r w:rsidR="002467F9" w:rsidRPr="007B38A0">
        <w:rPr>
          <w:rFonts w:asciiTheme="majorHAnsi" w:hAnsiTheme="majorHAnsi" w:cs="Arial"/>
          <w:sz w:val="20"/>
          <w:szCs w:val="20"/>
          <w:lang w:val="en-US"/>
        </w:rPr>
        <w:t>2020</w:t>
      </w:r>
      <w:r w:rsidR="00C2389B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54647F48" w14:textId="3BFCFB86" w:rsidR="007F31B4" w:rsidRPr="007F31B4" w:rsidRDefault="00B051C8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Responsibilities</w:t>
      </w:r>
      <w:r w:rsidR="007F31B4"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:</w:t>
      </w:r>
    </w:p>
    <w:p w14:paraId="3A1F4722" w14:textId="1E6C7F38" w:rsidR="007F31B4" w:rsidRPr="00832569" w:rsidRDefault="007F31B4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Research and assist with topics related to IoT, robotics, and software development.</w:t>
      </w:r>
      <w:r w:rsid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 </w:t>
      </w:r>
      <w:r w:rsidRPr="00832569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Prototyping. </w:t>
      </w:r>
    </w:p>
    <w:p w14:paraId="5CF8B21A" w14:textId="77777777" w:rsidR="007F31B4" w:rsidRPr="007F31B4" w:rsidRDefault="007F31B4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 xml:space="preserve">Accomplishments: </w:t>
      </w:r>
    </w:p>
    <w:p w14:paraId="4BD5659D" w14:textId="174652B3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Developed and implemented an IoT architecture that allows control and data visualization of machines remotely through virtual reality.</w:t>
      </w:r>
    </w:p>
    <w:p w14:paraId="54A80D87" w14:textId="7FDF63E8" w:rsidR="007F31B4" w:rsidRPr="007F31B4" w:rsidRDefault="007F31B4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  <w:lang w:val="en-US"/>
        </w:rPr>
      </w:pPr>
      <w:r w:rsidRPr="007F31B4">
        <w:rPr>
          <w:rFonts w:asciiTheme="majorHAnsi" w:hAnsiTheme="majorHAnsi" w:cs="Arial"/>
          <w:b w:val="0"/>
          <w:bCs w:val="0"/>
          <w:sz w:val="20"/>
          <w:szCs w:val="20"/>
          <w:lang w:val="en-US"/>
        </w:rPr>
        <w:t>Designed, developed, and manufactured an automated storage management system with IoT qualities, that allows to keep track of stock smartly and remotely.</w:t>
      </w:r>
    </w:p>
    <w:p w14:paraId="6E7CEDE9" w14:textId="27FBE782" w:rsidR="007B38A0" w:rsidRPr="007B38A0" w:rsidRDefault="007B38A0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EDUCATION</w:t>
      </w:r>
    </w:p>
    <w:p w14:paraId="49BFEC65" w14:textId="506C38D5" w:rsidR="007B38A0" w:rsidRPr="007B38A0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5" w:history="1">
        <w:r w:rsidR="007B38A0" w:rsidRPr="00AF69B1">
          <w:rPr>
            <w:rStyle w:val="Hipervnculo"/>
            <w:rFonts w:asciiTheme="majorHAnsi" w:hAnsiTheme="majorHAnsi" w:cs="Arial"/>
            <w:b/>
            <w:sz w:val="20"/>
            <w:szCs w:val="20"/>
            <w:u w:val="none"/>
            <w:lang w:val="en-US"/>
          </w:rPr>
          <w:t>Purdue University</w:t>
        </w:r>
      </w:hyperlink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>West Lafayette, Indiana, USA</w:t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="007B38A0" w:rsidRPr="007B38A0">
        <w:rPr>
          <w:rFonts w:asciiTheme="majorHAnsi" w:hAnsiTheme="majorHAnsi" w:cs="Arial"/>
          <w:b/>
          <w:sz w:val="20"/>
          <w:szCs w:val="20"/>
          <w:lang w:val="en-US"/>
        </w:rPr>
        <w:br/>
      </w:r>
      <w:r w:rsidR="007B38A0" w:rsidRPr="007B38A0">
        <w:rPr>
          <w:rFonts w:asciiTheme="majorHAnsi" w:hAnsiTheme="majorHAnsi" w:cs="Arial"/>
          <w:i/>
          <w:sz w:val="20"/>
          <w:szCs w:val="20"/>
          <w:lang w:val="en-US"/>
        </w:rPr>
        <w:t>Master of Science in Mechanical Engineering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| GPA: 3.77/4.00</w: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ab/>
        <w:t>August 2020</w:t>
      </w:r>
      <w:r w:rsidR="007B38A0" w:rsidRPr="007B38A0">
        <w:rPr>
          <w:rFonts w:asciiTheme="majorHAnsi" w:hAnsiTheme="majorHAnsi" w:cs="Arial"/>
          <w:noProof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1115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62DCB622" w14:textId="77777777" w:rsidR="007B38A0" w:rsidRPr="007B38A0" w:rsidRDefault="007B38A0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Focus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 Design of Mechatronic Systems, Control Systems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ab/>
      </w:r>
    </w:p>
    <w:p w14:paraId="63DE9EBF" w14:textId="5048F2BD" w:rsidR="007B38A0" w:rsidRPr="00832569" w:rsidRDefault="007B38A0" w:rsidP="00832569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bCs/>
          <w:sz w:val="20"/>
          <w:szCs w:val="20"/>
          <w:lang w:val="en-US"/>
        </w:rPr>
      </w:pP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>Thesis</w:t>
      </w:r>
      <w:r w:rsidRPr="007B38A0">
        <w:rPr>
          <w:rFonts w:asciiTheme="majorHAnsi" w:hAnsiTheme="majorHAnsi" w:cs="Arial"/>
          <w:b/>
          <w:sz w:val="20"/>
          <w:szCs w:val="20"/>
          <w:lang w:val="en-US"/>
        </w:rPr>
        <w:t>: “</w:t>
      </w:r>
      <w:r w:rsidRPr="007B38A0">
        <w:rPr>
          <w:rFonts w:asciiTheme="majorHAnsi" w:hAnsiTheme="majorHAnsi" w:cs="Arial"/>
          <w:bCs/>
          <w:sz w:val="20"/>
          <w:szCs w:val="20"/>
          <w:lang w:val="en-US"/>
        </w:rPr>
        <w:t xml:space="preserve">Design and Implementation of an Internet of Things Architecture for Immersive Interfaces” </w:t>
      </w:r>
    </w:p>
    <w:p w14:paraId="78B742D3" w14:textId="38AF34A0" w:rsidR="009048F2" w:rsidRPr="007B38A0" w:rsidRDefault="009048F2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SKILLS</w:t>
      </w:r>
    </w:p>
    <w:p w14:paraId="298B9C9A" w14:textId="245BC8FB" w:rsidR="009048F2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Programming languages: C#, </w:t>
      </w:r>
      <w:r w:rsidR="005A70A3" w:rsidRPr="007B38A0">
        <w:rPr>
          <w:rFonts w:asciiTheme="majorHAnsi" w:hAnsiTheme="majorHAnsi" w:cs="Arial"/>
          <w:sz w:val="20"/>
          <w:szCs w:val="20"/>
          <w:lang w:val="en-US"/>
        </w:rPr>
        <w:t xml:space="preserve">JavaScript,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Python,</w:t>
      </w:r>
      <w:r w:rsidR="00141A3D" w:rsidRPr="00141A3D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>C</w:t>
      </w:r>
      <w:r w:rsidR="00141A3D">
        <w:rPr>
          <w:rFonts w:asciiTheme="majorHAnsi" w:hAnsiTheme="majorHAnsi" w:cs="Arial"/>
          <w:sz w:val="20"/>
          <w:szCs w:val="20"/>
          <w:lang w:val="en-US"/>
        </w:rPr>
        <w:t>/</w:t>
      </w:r>
      <w:r w:rsidR="00141A3D" w:rsidRPr="007B38A0">
        <w:rPr>
          <w:rFonts w:asciiTheme="majorHAnsi" w:hAnsiTheme="majorHAnsi" w:cs="Arial"/>
          <w:sz w:val="20"/>
          <w:szCs w:val="20"/>
          <w:lang w:val="en-US"/>
        </w:rPr>
        <w:t xml:space="preserve">C++,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Assembler</w:t>
      </w:r>
      <w:r w:rsidR="00EF6A0F">
        <w:rPr>
          <w:rFonts w:asciiTheme="majorHAnsi" w:hAnsiTheme="majorHAnsi" w:cs="Arial"/>
          <w:sz w:val="20"/>
          <w:szCs w:val="20"/>
          <w:lang w:val="en-US"/>
        </w:rPr>
        <w:t>, Bash</w:t>
      </w:r>
    </w:p>
    <w:p w14:paraId="7897E3F3" w14:textId="491421A6" w:rsidR="00702143" w:rsidRPr="00702143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  <w:lang w:val="en-US"/>
        </w:rPr>
      </w:pPr>
      <w:r>
        <w:rPr>
          <w:rFonts w:asciiTheme="majorHAnsi" w:hAnsiTheme="majorHAnsi" w:cs="Arial"/>
          <w:sz w:val="20"/>
          <w:szCs w:val="20"/>
          <w:lang w:val="en-US"/>
        </w:rPr>
        <w:t>Front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>
        <w:rPr>
          <w:rFonts w:asciiTheme="majorHAnsi" w:hAnsiTheme="majorHAnsi" w:cs="Arial"/>
          <w:sz w:val="20"/>
          <w:szCs w:val="20"/>
          <w:lang w:val="en-US"/>
        </w:rPr>
        <w:t>end</w:t>
      </w:r>
      <w:r w:rsidR="00DA2F93" w:rsidRPr="00702143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HTML, CSS, React, Bootstrap</w:t>
      </w:r>
    </w:p>
    <w:p w14:paraId="1E631ABC" w14:textId="2EE17C9E" w:rsidR="00702143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Back</w:t>
      </w:r>
      <w:r w:rsidR="00EF6A0F">
        <w:rPr>
          <w:rFonts w:asciiTheme="majorHAnsi" w:hAnsiTheme="majorHAnsi" w:cs="Arial"/>
          <w:sz w:val="20"/>
          <w:szCs w:val="20"/>
          <w:lang w:val="en-US"/>
        </w:rPr>
        <w:t>-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end: Node.js, Express, MongoDB, Mongoose, SQL</w:t>
      </w:r>
      <w:r w:rsidR="00420058">
        <w:rPr>
          <w:rFonts w:asciiTheme="majorHAnsi" w:hAnsiTheme="majorHAnsi" w:cs="Arial"/>
          <w:sz w:val="20"/>
          <w:szCs w:val="20"/>
          <w:lang w:val="en-US"/>
        </w:rPr>
        <w:t>, .NET, Cosmos DB</w:t>
      </w:r>
    </w:p>
    <w:p w14:paraId="1444F83E" w14:textId="4E550A05" w:rsidR="00702143" w:rsidRDefault="00EF6A0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02143">
        <w:rPr>
          <w:rFonts w:asciiTheme="majorHAnsi" w:hAnsiTheme="majorHAnsi" w:cs="Arial"/>
          <w:sz w:val="20"/>
          <w:szCs w:val="20"/>
          <w:lang w:val="en-US"/>
        </w:rPr>
        <w:t>Version control: G</w:t>
      </w:r>
      <w:r>
        <w:rPr>
          <w:rFonts w:asciiTheme="majorHAnsi" w:hAnsiTheme="majorHAnsi" w:cs="Arial"/>
          <w:sz w:val="20"/>
          <w:szCs w:val="20"/>
          <w:lang w:val="en-US"/>
        </w:rPr>
        <w:t>it</w:t>
      </w:r>
      <w:r w:rsidRPr="00702143">
        <w:rPr>
          <w:rFonts w:asciiTheme="majorHAnsi" w:hAnsiTheme="majorHAnsi" w:cs="Arial"/>
          <w:sz w:val="20"/>
          <w:szCs w:val="20"/>
          <w:lang w:val="en-US"/>
        </w:rPr>
        <w:t xml:space="preserve"> (GitHub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GitLab</w:t>
      </w:r>
      <w:r w:rsidR="004A7044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r w:rsidRPr="00702143">
        <w:rPr>
          <w:rFonts w:asciiTheme="majorHAnsi" w:hAnsiTheme="majorHAnsi" w:cs="Arial"/>
          <w:sz w:val="20"/>
          <w:szCs w:val="20"/>
          <w:lang w:val="en-US"/>
        </w:rPr>
        <w:t>Azure Repos)</w:t>
      </w:r>
    </w:p>
    <w:p w14:paraId="08AA3FC1" w14:textId="1256205B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Virtualization: Docker</w:t>
      </w:r>
    </w:p>
    <w:p w14:paraId="090163E9" w14:textId="32A58117" w:rsidR="009048F2" w:rsidRPr="007B38A0" w:rsidRDefault="009048F2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Embedded Systems: Arduino, STM32F10X, Raspberry Pi, ESP32</w:t>
      </w:r>
    </w:p>
    <w:p w14:paraId="7AB63B77" w14:textId="5C2FD905" w:rsidR="008F78BA" w:rsidRPr="007B38A0" w:rsidRDefault="008F78BA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Languages: Native Spanish | Advanced English (C2) | Intermediate German (B1)</w:t>
      </w:r>
    </w:p>
    <w:p w14:paraId="46854068" w14:textId="4AB62B70" w:rsidR="00423269" w:rsidRPr="007B38A0" w:rsidRDefault="0094641C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CERTIFICATIONS</w:t>
      </w:r>
    </w:p>
    <w:p w14:paraId="0D6DC0AC" w14:textId="4B220659" w:rsidR="00423269" w:rsidRPr="007B38A0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  <w:lang w:val="en-US"/>
        </w:rPr>
      </w:pPr>
      <w:hyperlink r:id="rId16" w:history="1">
        <w:r w:rsidR="00FB77D7" w:rsidRPr="007B38A0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Microsoft Certified: Azure Fundamentals</w:t>
        </w:r>
      </w:hyperlink>
      <w:r w:rsidR="00423269"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B370E9">
        <w:rPr>
          <w:rStyle w:val="Hipervnculo"/>
          <w:rFonts w:asciiTheme="majorHAnsi" w:hAnsiTheme="majorHAnsi" w:cs="Arial"/>
          <w:sz w:val="20"/>
          <w:szCs w:val="20"/>
          <w:u w:val="none"/>
          <w:lang w:val="en-US"/>
        </w:rPr>
        <w:t xml:space="preserve"> </w:t>
      </w:r>
      <w:r w:rsidR="00B370E9" w:rsidRPr="007B38A0">
        <w:rPr>
          <w:rFonts w:asciiTheme="majorHAnsi" w:hAnsiTheme="majorHAnsi" w:cs="Arial"/>
          <w:sz w:val="20"/>
          <w:szCs w:val="20"/>
          <w:lang w:val="en-US"/>
        </w:rPr>
        <w:t>|</w:t>
      </w:r>
      <w:r w:rsidR="00B370E9">
        <w:rPr>
          <w:rFonts w:asciiTheme="majorHAnsi" w:hAnsiTheme="majorHAnsi" w:cs="Arial"/>
          <w:sz w:val="20"/>
          <w:szCs w:val="20"/>
          <w:lang w:val="en-US"/>
        </w:rPr>
        <w:t xml:space="preserve"> HackerRank: </w:t>
      </w:r>
      <w:hyperlink r:id="rId17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C#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8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JavaScript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19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Node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0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Python</w:t>
        </w:r>
      </w:hyperlink>
      <w:r w:rsidR="00B370E9" w:rsidRPr="00B370E9">
        <w:rPr>
          <w:rFonts w:asciiTheme="majorHAnsi" w:hAnsiTheme="majorHAnsi" w:cs="Arial"/>
          <w:sz w:val="20"/>
          <w:szCs w:val="20"/>
          <w:lang w:val="en-US"/>
        </w:rPr>
        <w:t xml:space="preserve">, </w:t>
      </w:r>
      <w:hyperlink r:id="rId21" w:history="1">
        <w:r w:rsidR="00B370E9" w:rsidRPr="00B370E9">
          <w:rPr>
            <w:rStyle w:val="Hipervnculo"/>
            <w:rFonts w:asciiTheme="majorHAnsi" w:hAnsiTheme="majorHAnsi" w:cs="Arial"/>
            <w:sz w:val="20"/>
            <w:szCs w:val="20"/>
            <w:u w:val="none"/>
            <w:lang w:val="en-US"/>
          </w:rPr>
          <w:t>Problem Solving</w:t>
        </w:r>
      </w:hyperlink>
      <w:r w:rsidR="00B370E9">
        <w:rPr>
          <w:rFonts w:asciiTheme="majorHAnsi" w:hAnsiTheme="majorHAnsi" w:cs="Arial"/>
          <w:sz w:val="20"/>
          <w:szCs w:val="20"/>
          <w:lang w:val="en-US"/>
        </w:rPr>
        <w:t xml:space="preserve"> </w:t>
      </w:r>
    </w:p>
    <w:p w14:paraId="308BE1D4" w14:textId="2B653803" w:rsidR="009213FC" w:rsidRPr="007B38A0" w:rsidRDefault="00175F74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SCHOLARSHIPS AND AWARDS</w:t>
      </w:r>
      <w:r w:rsidR="007E4CFE" w:rsidRPr="007B38A0">
        <w:rPr>
          <w:rFonts w:asciiTheme="majorHAnsi" w:hAnsiTheme="majorHAnsi" w:cs="Arial"/>
          <w:sz w:val="20"/>
          <w:szCs w:val="20"/>
          <w:lang w:val="en-US"/>
        </w:rPr>
        <w:tab/>
      </w:r>
    </w:p>
    <w:p w14:paraId="01634648" w14:textId="57A40FBF" w:rsidR="009213FC" w:rsidRPr="007B38A0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Pr="007B38A0">
        <w:rPr>
          <w:rFonts w:asciiTheme="majorHAnsi" w:hAnsiTheme="majorHAnsi" w:cs="Arial"/>
          <w:sz w:val="20"/>
          <w:szCs w:val="20"/>
          <w:lang w:val="en-US"/>
        </w:rPr>
        <w:t>Fulbright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Scholarship</w:t>
      </w:r>
      <w:r w:rsidRPr="007B38A0">
        <w:rPr>
          <w:rFonts w:asciiTheme="majorHAnsi" w:hAnsiTheme="majorHAnsi" w:cs="Arial"/>
          <w:sz w:val="20"/>
          <w:szCs w:val="20"/>
          <w:lang w:val="en-US"/>
        </w:rPr>
        <w:tab/>
        <w:t xml:space="preserve">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: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 xml:space="preserve">Fulbright </w:t>
      </w:r>
      <w:r w:rsidR="00175F74" w:rsidRPr="007B38A0">
        <w:rPr>
          <w:rFonts w:asciiTheme="majorHAnsi" w:hAnsiTheme="majorHAnsi" w:cs="Arial"/>
          <w:sz w:val="20"/>
          <w:szCs w:val="20"/>
          <w:lang w:val="en-US"/>
        </w:rPr>
        <w:t>Commission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588BD77A" w14:textId="7AB87C9F" w:rsidR="009213FC" w:rsidRPr="007B38A0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Full Tuition Award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Purdue University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| 2018 –</w:t>
      </w:r>
      <w:r w:rsidR="00A35D94" w:rsidRPr="007B38A0">
        <w:rPr>
          <w:rFonts w:asciiTheme="majorHAnsi" w:hAnsiTheme="majorHAnsi" w:cs="Arial"/>
          <w:sz w:val="20"/>
          <w:szCs w:val="20"/>
          <w:lang w:val="en-US"/>
        </w:rPr>
        <w:t xml:space="preserve"> 2020</w:t>
      </w:r>
    </w:p>
    <w:p w14:paraId="0185DC9E" w14:textId="57482A69" w:rsidR="00F82F9E" w:rsidRPr="00F82F9E" w:rsidRDefault="00175F74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7B38A0">
        <w:rPr>
          <w:rFonts w:asciiTheme="majorHAnsi" w:hAnsiTheme="majorHAnsi" w:cs="Arial"/>
          <w:sz w:val="20"/>
          <w:szCs w:val="20"/>
          <w:lang w:val="en-US"/>
        </w:rPr>
        <w:t>Bicentenario Scholarship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4E2300" w:rsidRPr="007B38A0">
        <w:rPr>
          <w:rFonts w:asciiTheme="majorHAnsi" w:hAnsiTheme="majorHAnsi" w:cs="Arial"/>
          <w:sz w:val="20"/>
          <w:szCs w:val="20"/>
          <w:lang w:val="en-US"/>
        </w:rPr>
        <w:tab/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Sponsor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 xml:space="preserve">: </w:t>
      </w:r>
      <w:r w:rsidRPr="007B38A0">
        <w:rPr>
          <w:rFonts w:asciiTheme="majorHAnsi" w:hAnsiTheme="majorHAnsi" w:cs="Arial"/>
          <w:sz w:val="20"/>
          <w:szCs w:val="20"/>
          <w:lang w:val="en-US"/>
        </w:rPr>
        <w:t>Ministry of Education of Argentina</w:t>
      </w:r>
      <w:r w:rsidR="0009434E" w:rsidRPr="007B38A0">
        <w:rPr>
          <w:rFonts w:asciiTheme="majorHAnsi" w:hAnsiTheme="majorHAnsi" w:cs="Arial"/>
          <w:sz w:val="20"/>
          <w:szCs w:val="20"/>
          <w:lang w:val="en-US"/>
        </w:rPr>
        <w:t xml:space="preserve"> </w:t>
      </w:r>
      <w:r w:rsidR="009213FC" w:rsidRPr="007B38A0">
        <w:rPr>
          <w:rFonts w:asciiTheme="majorHAnsi" w:hAnsiTheme="majorHAnsi" w:cs="Arial"/>
          <w:sz w:val="20"/>
          <w:szCs w:val="20"/>
          <w:lang w:val="en-US"/>
        </w:rPr>
        <w:t>| 2009 – 2014</w:t>
      </w:r>
    </w:p>
    <w:sectPr w:rsidR="00F82F9E" w:rsidRPr="00F82F9E" w:rsidSect="00DE7AD0">
      <w:footerReference w:type="default" r:id="rId22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D2DE" w14:textId="77777777" w:rsidR="00343000" w:rsidRDefault="00343000">
      <w:r>
        <w:separator/>
      </w:r>
    </w:p>
  </w:endnote>
  <w:endnote w:type="continuationSeparator" w:id="0">
    <w:p w14:paraId="31E66077" w14:textId="77777777" w:rsidR="00343000" w:rsidRDefault="0034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081D" w14:textId="77777777" w:rsidR="00343000" w:rsidRDefault="00343000">
      <w:r>
        <w:separator/>
      </w:r>
    </w:p>
  </w:footnote>
  <w:footnote w:type="continuationSeparator" w:id="0">
    <w:p w14:paraId="3F2D4300" w14:textId="77777777" w:rsidR="00343000" w:rsidRDefault="0034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510"/>
    <w:rsid w:val="001F7EDB"/>
    <w:rsid w:val="00202C46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E0732"/>
    <w:rsid w:val="002E7874"/>
    <w:rsid w:val="0030256C"/>
    <w:rsid w:val="003172B1"/>
    <w:rsid w:val="0032212A"/>
    <w:rsid w:val="00323180"/>
    <w:rsid w:val="0032347C"/>
    <w:rsid w:val="00334E8E"/>
    <w:rsid w:val="00343000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A7044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0829"/>
    <w:rsid w:val="005118E6"/>
    <w:rsid w:val="00512A4A"/>
    <w:rsid w:val="00515B54"/>
    <w:rsid w:val="0051658A"/>
    <w:rsid w:val="00523B18"/>
    <w:rsid w:val="00524FA1"/>
    <w:rsid w:val="00533CDA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3035A"/>
    <w:rsid w:val="00832569"/>
    <w:rsid w:val="00836C8D"/>
    <w:rsid w:val="0084358F"/>
    <w:rsid w:val="008606FA"/>
    <w:rsid w:val="00864B2B"/>
    <w:rsid w:val="008676E2"/>
    <w:rsid w:val="008806EC"/>
    <w:rsid w:val="00895718"/>
    <w:rsid w:val="00897A1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0570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370E9"/>
    <w:rsid w:val="00B4355E"/>
    <w:rsid w:val="00B575C0"/>
    <w:rsid w:val="00B70FEA"/>
    <w:rsid w:val="00B710CF"/>
    <w:rsid w:val="00B71F4E"/>
    <w:rsid w:val="00B75636"/>
    <w:rsid w:val="00B83030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492A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0DF6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hyperlink" Target="https://www.hackerrank.com/certificates/25ee36b2f3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7b91af628a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hyperlink" Target="https://www.hackerrank.com/certificates/e2114fe92b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20" Type="http://schemas.openxmlformats.org/officeDocument/2006/relationships/hyperlink" Target="https://www.hackerrank.com/certificates/870f7d552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vierb07" TargetMode="External"/><Relationship Id="rId19" Type="http://schemas.openxmlformats.org/officeDocument/2006/relationships/hyperlink" Target="https://www.hackerrank.com/certificates/11a7736096e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5</cp:revision>
  <cp:lastPrinted>2022-07-18T20:28:00Z</cp:lastPrinted>
  <dcterms:created xsi:type="dcterms:W3CDTF">2022-07-18T20:58:00Z</dcterms:created>
  <dcterms:modified xsi:type="dcterms:W3CDTF">2022-10-01T16:45:00Z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