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F9AA" w14:textId="165CE211" w:rsidR="00FA3E7C" w:rsidRDefault="00EA6A43">
      <w:r w:rsidRPr="00EA6A43">
        <w:t>BENITA COMPLETO NACE</w:t>
      </w:r>
    </w:p>
    <w:p w14:paraId="4E687B7E" w14:textId="119B6550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 </w:t>
      </w: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DOPPLER VENOSO DE MIEMBROS INFERIORES</w:t>
      </w:r>
    </w:p>
    <w:p w14:paraId="195667EB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 xml:space="preserve">Se practicó estudio de son sonografía </w:t>
      </w:r>
      <w:proofErr w:type="spellStart"/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doppler</w:t>
      </w:r>
      <w:proofErr w:type="spellEnd"/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 xml:space="preserve"> de los vasos de ambos miembros inferiores utilizando traductor </w:t>
      </w:r>
      <w:proofErr w:type="spellStart"/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multifrecuencial</w:t>
      </w:r>
      <w:proofErr w:type="spellEnd"/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, en equipo de alta resolución, evidenciando los siguientes hallazgos:</w:t>
      </w:r>
    </w:p>
    <w:p w14:paraId="22DD6AD4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u w:val="single"/>
          <w:lang w:eastAsia="es-DO"/>
        </w:rPr>
        <w:t>Miembro inferior Derecho:</w:t>
      </w:r>
    </w:p>
    <w:p w14:paraId="2358134B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Vena femoral superficial con diámetro conservado, con cierre tardío de la válvula a la compresión de los grupos musculares por encima y por debajo de la misma.</w:t>
      </w:r>
    </w:p>
    <w:p w14:paraId="04E8FAA4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interna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78E4299C" w14:textId="28564B81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Se observa la presencia de vena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safena accesoria lateral derecha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la cual nace directamente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de la unión safeno femoral    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siguiendo un trayecto dilatado y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tortuoso   que se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extiende en la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cara externa y anterior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  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de la pierna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derecha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para terminar en la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región dorsal del pie en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vasos perforantes de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 xml:space="preserve"> 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aspecto serpiginoso</w:t>
      </w:r>
      <w:r w:rsidRPr="00EA6A43">
        <w:rPr>
          <w:rFonts w:ascii="Open Sans" w:eastAsia="Times New Roman" w:hAnsi="Open Sans" w:cs="Open Sans"/>
          <w:b/>
          <w:bCs/>
          <w:color w:val="000000"/>
          <w:sz w:val="17"/>
          <w:szCs w:val="17"/>
          <w:lang w:eastAsia="es-DO"/>
        </w:rPr>
        <w:t>.</w:t>
      </w:r>
    </w:p>
    <w:p w14:paraId="641D432D" w14:textId="7BAAB004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Venas poplíteas</w:t>
      </w: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 xml:space="preserve"> y tibiales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 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EA6A43" w:rsidRPr="00EA6A43" w14:paraId="6405817D" w14:textId="77777777" w:rsidTr="00EA6A43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A6F8C7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2C58F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881BB91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Reflujo</w:t>
            </w:r>
          </w:p>
        </w:tc>
      </w:tr>
      <w:tr w:rsidR="00EA6A43" w:rsidRPr="00EA6A43" w14:paraId="60481280" w14:textId="77777777" w:rsidTr="00EA6A43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45941E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01878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USF: 11.16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5C777B4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2.5 segundo</w:t>
            </w:r>
          </w:p>
        </w:tc>
      </w:tr>
      <w:tr w:rsidR="00EA6A43" w:rsidRPr="00EA6A43" w14:paraId="1415CC27" w14:textId="77777777" w:rsidTr="00EA6A43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7FAAEBD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E5443" w14:textId="07593F74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 xml:space="preserve">SAFENA 1/3 MEDIO: </w:t>
            </w: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6.40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C372BE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3.0 segundo</w:t>
            </w:r>
          </w:p>
        </w:tc>
      </w:tr>
      <w:tr w:rsidR="00EA6A43" w:rsidRPr="00EA6A43" w14:paraId="52A8599A" w14:textId="77777777" w:rsidTr="00EA6A43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45A1A7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740F6" w14:textId="137E1154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 xml:space="preserve">SAFENA DISTAL: </w:t>
            </w: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4.8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63E72C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3.5 segundo</w:t>
            </w:r>
          </w:p>
        </w:tc>
      </w:tr>
      <w:tr w:rsidR="00EA6A43" w:rsidRPr="00EA6A43" w14:paraId="07FCCF19" w14:textId="77777777" w:rsidTr="00EA6A43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F8241E3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66C3E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136B00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3.2 segundo</w:t>
            </w:r>
          </w:p>
        </w:tc>
      </w:tr>
    </w:tbl>
    <w:p w14:paraId="08A19B5F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 </w:t>
      </w: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u w:val="single"/>
          <w:lang w:eastAsia="es-DO"/>
        </w:rPr>
        <w:t>Miembro inferior Izquierdo:</w:t>
      </w:r>
    </w:p>
    <w:p w14:paraId="3AD24236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femoral superficial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 con diámetro conservado, con cierre tardío de la válvula a la compresión de los grupos musculares por encima y por debajo de la misma.</w:t>
      </w:r>
    </w:p>
    <w:p w14:paraId="2F42DC06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Vena safena interna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  <w:r w:rsidRPr="00EA6A43">
        <w:rPr>
          <w:rFonts w:ascii="Open Sans" w:eastAsia="Times New Roman" w:hAnsi="Open Sans" w:cs="Open Sans"/>
          <w:color w:val="000000"/>
          <w:sz w:val="17"/>
          <w:szCs w:val="17"/>
          <w:lang w:eastAsia="es-DO"/>
        </w:rPr>
        <w:t> </w:t>
      </w:r>
    </w:p>
    <w:p w14:paraId="32FF93D1" w14:textId="39730DDB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Arial" w:eastAsia="Times New Roman" w:hAnsi="Arial" w:cs="Arial"/>
          <w:b/>
          <w:bCs/>
          <w:color w:val="000000"/>
          <w:sz w:val="17"/>
          <w:szCs w:val="17"/>
          <w:lang w:val="es-ES" w:eastAsia="es-DO"/>
        </w:rPr>
        <w:t xml:space="preserve">Se </w:t>
      </w:r>
      <w:proofErr w:type="gramStart"/>
      <w:r w:rsidRPr="00EA6A43">
        <w:rPr>
          <w:rFonts w:ascii="Arial" w:eastAsia="Times New Roman" w:hAnsi="Arial" w:cs="Arial"/>
          <w:b/>
          <w:bCs/>
          <w:color w:val="000000"/>
          <w:sz w:val="17"/>
          <w:szCs w:val="17"/>
          <w:lang w:val="es-ES" w:eastAsia="es-DO"/>
        </w:rPr>
        <w:t>observa</w:t>
      </w:r>
      <w:r w:rsidRPr="00EA6A43">
        <w:rPr>
          <w:rFonts w:ascii="Arial" w:eastAsia="Times New Roman" w:hAnsi="Arial" w:cs="Arial"/>
          <w:b/>
          <w:bCs/>
          <w:color w:val="000000"/>
          <w:sz w:val="17"/>
          <w:szCs w:val="17"/>
          <w:lang w:val="es-ES" w:eastAsia="es-DO"/>
        </w:rPr>
        <w:t>  la</w:t>
      </w:r>
      <w:proofErr w:type="gramEnd"/>
      <w:r w:rsidRPr="00EA6A43">
        <w:rPr>
          <w:rFonts w:ascii="Arial" w:eastAsia="Times New Roman" w:hAnsi="Arial" w:cs="Arial"/>
          <w:b/>
          <w:bCs/>
          <w:color w:val="000000"/>
          <w:sz w:val="17"/>
          <w:szCs w:val="17"/>
          <w:lang w:val="es-ES" w:eastAsia="es-DO"/>
        </w:rPr>
        <w:t>  presencia  de  vena safena  accesoria  anterior  izquierdo la  cual  nace  directamente del hueco poplíteo  izquierdo    siguiendo  un  trayecto  dilatado  y tortuoso   que se extiende  en  la cara  externa  y  anterior   de  la  pierna izquierda  para  terminar  en  la región  dorsal  del  pie  en vasos  perforantes  de aspecto  serpiginoso.</w:t>
      </w:r>
    </w:p>
    <w:p w14:paraId="11D69743" w14:textId="7DF871C5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 </w:t>
      </w: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 xml:space="preserve">Venas poplíteas y </w:t>
      </w: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tibiales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 xml:space="preserve"> Bilateral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 xml:space="preserve"> con 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dilatación en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 xml:space="preserve"> su trayecto y conducta espectral del flujo, con cierre tardío de la válvula 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>y alteraciones</w:t>
      </w:r>
      <w:r w:rsidRPr="00EA6A43">
        <w:rPr>
          <w:rFonts w:ascii="Times New Roman" w:eastAsia="Times New Roman" w:hAnsi="Times New Roman" w:cs="Times New Roman"/>
          <w:color w:val="000000"/>
          <w:sz w:val="17"/>
          <w:szCs w:val="17"/>
          <w:lang w:eastAsia="es-DO"/>
        </w:rPr>
        <w:t xml:space="preserve"> patológicas a las maniobras de compresión y descompresión de los grupos musculares por encima y debajo de las mismas.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EA6A43" w:rsidRPr="00EA6A43" w14:paraId="2DC456CD" w14:textId="77777777" w:rsidTr="00EA6A43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75B31D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54E34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7605AB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Reflujo</w:t>
            </w:r>
          </w:p>
        </w:tc>
      </w:tr>
      <w:tr w:rsidR="00EA6A43" w:rsidRPr="00EA6A43" w14:paraId="78C367FB" w14:textId="77777777" w:rsidTr="00EA6A43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42BC9B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A60BE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 USF: 15.52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6E6270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3.2 segundo</w:t>
            </w:r>
          </w:p>
        </w:tc>
      </w:tr>
      <w:tr w:rsidR="00EA6A43" w:rsidRPr="00EA6A43" w14:paraId="377095F8" w14:textId="77777777" w:rsidTr="00EA6A43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790DC7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28666" w14:textId="4292ED86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 xml:space="preserve">SAFENA 1/3 MEDIO: </w:t>
            </w: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8.40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7BAE1AD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3.0 segundo</w:t>
            </w:r>
          </w:p>
        </w:tc>
      </w:tr>
      <w:tr w:rsidR="00EA6A43" w:rsidRPr="00EA6A43" w14:paraId="477BC74A" w14:textId="77777777" w:rsidTr="00EA6A43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36290D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1CF62" w14:textId="6C4A1945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 xml:space="preserve">SAFENA DISTAL: </w:t>
            </w: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5.8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0DBF96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2.5 segundo</w:t>
            </w:r>
          </w:p>
        </w:tc>
      </w:tr>
      <w:tr w:rsidR="00EA6A43" w:rsidRPr="00EA6A43" w14:paraId="54111F81" w14:textId="77777777" w:rsidTr="00EA6A43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994E00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25A52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85FF39A" w14:textId="77777777" w:rsidR="00EA6A43" w:rsidRPr="00EA6A43" w:rsidRDefault="00EA6A43" w:rsidP="00EA6A43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EA6A43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es-DO"/>
              </w:rPr>
              <w:t>3.0 segundo</w:t>
            </w:r>
          </w:p>
        </w:tc>
      </w:tr>
    </w:tbl>
    <w:p w14:paraId="2FF2796C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lang w:eastAsia="es-DO"/>
        </w:rPr>
        <w:t> </w:t>
      </w:r>
    </w:p>
    <w:p w14:paraId="0428EABF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30C251F1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29CE5901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lastRenderedPageBreak/>
        <w:t> </w:t>
      </w:r>
    </w:p>
    <w:p w14:paraId="6C3935A8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69CC5402" w14:textId="77777777" w:rsidR="00EA6A43" w:rsidRPr="00EA6A43" w:rsidRDefault="00EA6A43" w:rsidP="00EA6A43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 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    HALLAZGOS:</w:t>
      </w:r>
    </w:p>
    <w:p w14:paraId="5EBFB2CE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INSUFICIENCIA VENOSA DE VENA SAFENA INTERNA DILATADA, DESDE EL TERCIO MEDIO ZONA 5, ASOCIADA A COLATERAL TORTUOSA BILATERAL.</w:t>
      </w:r>
    </w:p>
    <w:p w14:paraId="7B3B801E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INCOMPETENCIA VALVULAR DE VENA SAFENA EXTERNA BILATERAL. EN TODO EL SEGMENTO EVALUADO.</w:t>
      </w:r>
    </w:p>
    <w:p w14:paraId="34AF05B2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MULTIPLES PERFORANTES CON MARCADA DILATACIÓN INFRAPATELAR BILATERAL.</w:t>
      </w:r>
    </w:p>
    <w:p w14:paraId="397A4ED0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VENA PERFORANTE INCOMPETENTE A 7.5 CM DE LA PLANTA DEL PIE BILATERAL.</w:t>
      </w:r>
    </w:p>
    <w:p w14:paraId="242E508A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VARICES SERPINGINOSA BILATERAL.</w:t>
      </w:r>
    </w:p>
    <w:p w14:paraId="1FD482D8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COLATERALES DILATADAS EN 1.0 CM A 60 MMS EN CARA ANTERIOR INTERNA Y POSTERIOR</w:t>
      </w:r>
    </w:p>
    <w:p w14:paraId="36AC619A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INFRAPATELAR TORTUOSA CON REFLUJO DE 3 SEG. BILATERAL.</w:t>
      </w:r>
    </w:p>
    <w:p w14:paraId="0E290F37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SISTEMA VENOSO PROFUNDO CON DILATACIÓN PARA VENAS GEMELARES POPLÍTEAS Y VASCULARES BILATERAL.</w:t>
      </w:r>
    </w:p>
    <w:p w14:paraId="58396248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INCOMPETENCIA VENOSA FEMORO- POPLITEA BILATERAL.</w:t>
      </w:r>
    </w:p>
    <w:p w14:paraId="2C7C51ED" w14:textId="46EE3520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 xml:space="preserve">COLATERALES SUBDERMICAS DE ASPECTO VARICOSOS EN CARA MEDIA DE LA PIERNA BILATERAL, REGION 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GEMELAR Y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 xml:space="preserve"> REGION POSTERIOR DEL MUSLO BILATERAL.</w:t>
      </w:r>
    </w:p>
    <w:p w14:paraId="385FCEE9" w14:textId="77777777" w:rsidR="00EA6A43" w:rsidRPr="00EA6A43" w:rsidRDefault="00EA6A43" w:rsidP="00EA6A43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EA6A43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EA6A43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EA6A43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NEGATIVO PARA TROMBOSIS SUPERFICIAL Y PROFUNDA BILATERAL.</w:t>
      </w:r>
    </w:p>
    <w:p w14:paraId="04596964" w14:textId="77777777" w:rsidR="00EA6A43" w:rsidRDefault="00EA6A43"/>
    <w:sectPr w:rsidR="00EA6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43"/>
    <w:rsid w:val="00EA6A43"/>
    <w:rsid w:val="00FA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766C5F"/>
  <w15:chartTrackingRefBased/>
  <w15:docId w15:val="{271DDA22-5CCB-49F2-8162-926BEA81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3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602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2026-01-14T18:36:00Z</dcterms:created>
  <dcterms:modified xsi:type="dcterms:W3CDTF">2026-01-14T18:39:00Z</dcterms:modified>
</cp:coreProperties>
</file>