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71CE51" w14:textId="3D592B05" w:rsidR="00AC4E97" w:rsidRPr="00DC52B9" w:rsidRDefault="00DC52B9" w:rsidP="00DC52B9">
      <w:pPr>
        <w:rPr>
          <w:rFonts w:ascii="Times New Roman" w:hAnsi="Times New Roman" w:cs="Times New Roman"/>
          <w:sz w:val="20"/>
          <w:szCs w:val="20"/>
        </w:rPr>
      </w:pPr>
      <w:r w:rsidRPr="00DC52B9">
        <w:rPr>
          <w:rFonts w:ascii="Times New Roman" w:hAnsi="Times New Roman" w:cs="Times New Roman"/>
          <w:sz w:val="20"/>
          <w:szCs w:val="20"/>
        </w:rPr>
        <w:t>BENITA PUNTO DE FUGA</w:t>
      </w:r>
    </w:p>
    <w:p w14:paraId="6B580A59" w14:textId="77777777" w:rsidR="00DC52B9" w:rsidRPr="00DC52B9" w:rsidRDefault="00DC52B9" w:rsidP="00DC52B9">
      <w:pPr>
        <w:spacing w:after="15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val="es-DO" w:eastAsia="es-DO"/>
        </w:rPr>
      </w:pPr>
      <w:r w:rsidRPr="00DC52B9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val="es-DO" w:eastAsia="es-DO"/>
        </w:rPr>
        <w:t>DOPPLEER VENOSO DE MIEMBROS INFERIORES</w:t>
      </w:r>
    </w:p>
    <w:p w14:paraId="2B91E20F" w14:textId="77777777" w:rsidR="00DC52B9" w:rsidRPr="00DC52B9" w:rsidRDefault="00DC52B9" w:rsidP="00DC52B9">
      <w:pPr>
        <w:spacing w:after="15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val="es-DO" w:eastAsia="es-DO"/>
        </w:rPr>
      </w:pPr>
      <w:r w:rsidRPr="00DC52B9">
        <w:rPr>
          <w:rFonts w:ascii="Times New Roman" w:eastAsia="Times New Roman" w:hAnsi="Times New Roman" w:cs="Times New Roman"/>
          <w:color w:val="000000"/>
          <w:sz w:val="20"/>
          <w:szCs w:val="20"/>
          <w:lang w:val="es-DO" w:eastAsia="es-DO"/>
        </w:rPr>
        <w:t xml:space="preserve">Se practicó estudio de son sonografía </w:t>
      </w:r>
      <w:proofErr w:type="spellStart"/>
      <w:r w:rsidRPr="00DC52B9">
        <w:rPr>
          <w:rFonts w:ascii="Times New Roman" w:eastAsia="Times New Roman" w:hAnsi="Times New Roman" w:cs="Times New Roman"/>
          <w:color w:val="000000"/>
          <w:sz w:val="20"/>
          <w:szCs w:val="20"/>
          <w:lang w:val="es-DO" w:eastAsia="es-DO"/>
        </w:rPr>
        <w:t>doppler</w:t>
      </w:r>
      <w:proofErr w:type="spellEnd"/>
      <w:r w:rsidRPr="00DC52B9">
        <w:rPr>
          <w:rFonts w:ascii="Times New Roman" w:eastAsia="Times New Roman" w:hAnsi="Times New Roman" w:cs="Times New Roman"/>
          <w:color w:val="000000"/>
          <w:sz w:val="20"/>
          <w:szCs w:val="20"/>
          <w:lang w:val="es-DO" w:eastAsia="es-DO"/>
        </w:rPr>
        <w:t xml:space="preserve"> de los vasos de ambos miembros inferiores utilizando traductor </w:t>
      </w:r>
      <w:proofErr w:type="spellStart"/>
      <w:r w:rsidRPr="00DC52B9">
        <w:rPr>
          <w:rFonts w:ascii="Times New Roman" w:eastAsia="Times New Roman" w:hAnsi="Times New Roman" w:cs="Times New Roman"/>
          <w:color w:val="000000"/>
          <w:sz w:val="20"/>
          <w:szCs w:val="20"/>
          <w:lang w:val="es-DO" w:eastAsia="es-DO"/>
        </w:rPr>
        <w:t>multifrecuencial</w:t>
      </w:r>
      <w:proofErr w:type="spellEnd"/>
      <w:r w:rsidRPr="00DC52B9">
        <w:rPr>
          <w:rFonts w:ascii="Times New Roman" w:eastAsia="Times New Roman" w:hAnsi="Times New Roman" w:cs="Times New Roman"/>
          <w:color w:val="000000"/>
          <w:sz w:val="20"/>
          <w:szCs w:val="20"/>
          <w:lang w:val="es-DO" w:eastAsia="es-DO"/>
        </w:rPr>
        <w:t>, en equipo de alta resolución, evidenciando los siguientes hallazgos:</w:t>
      </w:r>
    </w:p>
    <w:p w14:paraId="169A1851" w14:textId="77777777" w:rsidR="00DC52B9" w:rsidRPr="00DC52B9" w:rsidRDefault="00DC52B9" w:rsidP="00DC52B9">
      <w:pPr>
        <w:spacing w:after="15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val="es-DO" w:eastAsia="es-DO"/>
        </w:rPr>
      </w:pPr>
      <w:r w:rsidRPr="00DC52B9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u w:val="single"/>
          <w:lang w:val="es-DO" w:eastAsia="es-DO"/>
        </w:rPr>
        <w:t>Miembro inferior Derecho:</w:t>
      </w:r>
    </w:p>
    <w:p w14:paraId="30A39E1D" w14:textId="77777777" w:rsidR="00DC52B9" w:rsidRPr="00DC52B9" w:rsidRDefault="00DC52B9" w:rsidP="00DC52B9">
      <w:pPr>
        <w:spacing w:after="15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val="es-DO" w:eastAsia="es-DO"/>
        </w:rPr>
      </w:pPr>
      <w:r w:rsidRPr="00DC52B9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val="es-DO" w:eastAsia="es-DO"/>
        </w:rPr>
        <w:t>Vena femoral superficial</w:t>
      </w:r>
      <w:r w:rsidRPr="00DC52B9">
        <w:rPr>
          <w:rFonts w:ascii="Times New Roman" w:eastAsia="Times New Roman" w:hAnsi="Times New Roman" w:cs="Times New Roman"/>
          <w:color w:val="000000"/>
          <w:sz w:val="20"/>
          <w:szCs w:val="20"/>
          <w:lang w:val="es-DO" w:eastAsia="es-DO"/>
        </w:rPr>
        <w:t> </w:t>
      </w:r>
      <w:r w:rsidRPr="00DC52B9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val="es-DO" w:eastAsia="es-DO"/>
        </w:rPr>
        <w:t>con diámetro dilatado, con cierre tardío de la válvula a la compresión de los grupos musculares por encima y por debajo de la misma.</w:t>
      </w:r>
    </w:p>
    <w:p w14:paraId="0FF58B57" w14:textId="77777777" w:rsidR="00DC52B9" w:rsidRPr="00DC52B9" w:rsidRDefault="00DC52B9" w:rsidP="00DC52B9">
      <w:pPr>
        <w:spacing w:after="15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val="es-DO" w:eastAsia="es-DO"/>
        </w:rPr>
      </w:pPr>
      <w:r w:rsidRPr="00DC52B9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val="es-DO" w:eastAsia="es-DO"/>
        </w:rPr>
        <w:t>Vena safena interna</w:t>
      </w:r>
      <w:r w:rsidRPr="00DC52B9">
        <w:rPr>
          <w:rFonts w:ascii="Times New Roman" w:eastAsia="Times New Roman" w:hAnsi="Times New Roman" w:cs="Times New Roman"/>
          <w:color w:val="000000"/>
          <w:sz w:val="20"/>
          <w:szCs w:val="20"/>
          <w:lang w:val="es-DO" w:eastAsia="es-DO"/>
        </w:rPr>
        <w:t> </w:t>
      </w:r>
      <w:r w:rsidRPr="00DC52B9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val="es-DO" w:eastAsia="es-DO"/>
        </w:rPr>
        <w:t>de calibre dilatado, con inversión del flujo a la mecánica ventilatoria, a la maniobra de Valsalva y a la compresión de los grupos musculares por encima y por debajo de la misma, evidenciándose alteración vascular en todo el trayecto del sistema superficial.</w:t>
      </w:r>
    </w:p>
    <w:p w14:paraId="59EF430C" w14:textId="77777777" w:rsidR="00DC52B9" w:rsidRPr="00DC52B9" w:rsidRDefault="00DC52B9" w:rsidP="00DC52B9">
      <w:pPr>
        <w:spacing w:after="15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val="es-DO" w:eastAsia="es-DO"/>
        </w:rPr>
      </w:pPr>
      <w:r w:rsidRPr="00DC52B9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val="es-DO" w:eastAsia="es-DO"/>
        </w:rPr>
        <w:t>Vena safena externa de calibre dilatado, con inversión del flujo a la mecánica ventilatoria, a la maniobra de Valsalva y a la compresión de los grupos musculares por encima y por debajo de la misma, evidenciándose alteración vascular en todo el trayecto del sistema superficial.</w:t>
      </w:r>
    </w:p>
    <w:p w14:paraId="4AEC1746" w14:textId="77777777" w:rsidR="00DC52B9" w:rsidRPr="00DC52B9" w:rsidRDefault="00DC52B9" w:rsidP="00DC52B9">
      <w:pPr>
        <w:spacing w:after="15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val="es-DO" w:eastAsia="es-DO"/>
        </w:rPr>
      </w:pPr>
      <w:proofErr w:type="gramStart"/>
      <w:r w:rsidRPr="00DC52B9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val="es-DO" w:eastAsia="es-DO"/>
        </w:rPr>
        <w:t>Venas poplítea</w:t>
      </w:r>
      <w:proofErr w:type="gramEnd"/>
      <w:r w:rsidRPr="00DC52B9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val="es-DO" w:eastAsia="es-DO"/>
        </w:rPr>
        <w:t xml:space="preserve"> y tibiales</w:t>
      </w:r>
      <w:r w:rsidRPr="00DC52B9">
        <w:rPr>
          <w:rFonts w:ascii="Times New Roman" w:eastAsia="Times New Roman" w:hAnsi="Times New Roman" w:cs="Times New Roman"/>
          <w:color w:val="000000"/>
          <w:sz w:val="20"/>
          <w:szCs w:val="20"/>
          <w:lang w:val="es-DO" w:eastAsia="es-DO"/>
        </w:rPr>
        <w:t> </w:t>
      </w:r>
      <w:r w:rsidRPr="00DC52B9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val="es-DO" w:eastAsia="es-DO"/>
        </w:rPr>
        <w:t>con total dilatación en su trayecto y conducta espectral del flujo, con cierre tardío de la válvula y alteraciones patológicas a las maniobras ventilatorias y de compresión de los grupos musculares por encima y debajo de las mismas. 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93"/>
        <w:gridCol w:w="2268"/>
        <w:gridCol w:w="1984"/>
      </w:tblGrid>
      <w:tr w:rsidR="00DC52B9" w:rsidRPr="00DC52B9" w14:paraId="48624EBF" w14:textId="77777777" w:rsidTr="00DC52B9">
        <w:tc>
          <w:tcPr>
            <w:tcW w:w="20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5E45B231" w14:textId="77777777" w:rsidR="00DC52B9" w:rsidRPr="00DC52B9" w:rsidRDefault="00DC52B9" w:rsidP="00DC52B9">
            <w:pPr>
              <w:spacing w:after="15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DO" w:eastAsia="es-DO"/>
              </w:rPr>
            </w:pPr>
            <w:r w:rsidRPr="00DC52B9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s-DO" w:eastAsia="es-DO"/>
              </w:rPr>
              <w:t>Estructura vascular</w:t>
            </w: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D1F2DE" w14:textId="77777777" w:rsidR="00DC52B9" w:rsidRPr="00DC52B9" w:rsidRDefault="00DC52B9" w:rsidP="00DC52B9">
            <w:pPr>
              <w:spacing w:after="15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DO" w:eastAsia="es-DO"/>
              </w:rPr>
            </w:pPr>
            <w:r w:rsidRPr="00DC52B9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s-DO" w:eastAsia="es-DO"/>
              </w:rPr>
              <w:t>Medida</w:t>
            </w:r>
          </w:p>
        </w:tc>
        <w:tc>
          <w:tcPr>
            <w:tcW w:w="198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3B5F0C29" w14:textId="77777777" w:rsidR="00DC52B9" w:rsidRPr="00DC52B9" w:rsidRDefault="00DC52B9" w:rsidP="00DC52B9">
            <w:pPr>
              <w:spacing w:after="15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DO" w:eastAsia="es-DO"/>
              </w:rPr>
            </w:pPr>
            <w:r w:rsidRPr="00DC52B9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s-DO" w:eastAsia="es-DO"/>
              </w:rPr>
              <w:t> Reflujo</w:t>
            </w:r>
          </w:p>
        </w:tc>
      </w:tr>
      <w:tr w:rsidR="00DC52B9" w:rsidRPr="00DC52B9" w14:paraId="7C1E4B03" w14:textId="77777777" w:rsidTr="00DC52B9">
        <w:tc>
          <w:tcPr>
            <w:tcW w:w="209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7E73C4A8" w14:textId="77777777" w:rsidR="00DC52B9" w:rsidRPr="00DC52B9" w:rsidRDefault="00DC52B9" w:rsidP="00DC52B9">
            <w:pPr>
              <w:spacing w:after="15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DO" w:eastAsia="es-DO"/>
              </w:rPr>
            </w:pPr>
            <w:r w:rsidRPr="00DC52B9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s-DO" w:eastAsia="es-DO"/>
              </w:rPr>
              <w:t>Safena interna ostium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4C67FA" w14:textId="77777777" w:rsidR="00DC52B9" w:rsidRPr="00DC52B9" w:rsidRDefault="00DC52B9" w:rsidP="00DC52B9">
            <w:pPr>
              <w:spacing w:after="15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DO" w:eastAsia="es-DO"/>
              </w:rPr>
            </w:pPr>
            <w:r w:rsidRPr="00DC52B9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s-DO" w:eastAsia="es-DO"/>
              </w:rPr>
              <w:t> USF: 13.92 MM.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203DC0E8" w14:textId="77777777" w:rsidR="00DC52B9" w:rsidRPr="00DC52B9" w:rsidRDefault="00DC52B9" w:rsidP="00DC52B9">
            <w:pPr>
              <w:spacing w:after="15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DO" w:eastAsia="es-DO"/>
              </w:rPr>
            </w:pPr>
            <w:r w:rsidRPr="00DC52B9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s-DO" w:eastAsia="es-DO"/>
              </w:rPr>
              <w:t>2.5 segundo</w:t>
            </w:r>
          </w:p>
        </w:tc>
      </w:tr>
      <w:tr w:rsidR="00DC52B9" w:rsidRPr="00DC52B9" w14:paraId="3C6D81CE" w14:textId="77777777" w:rsidTr="00DC52B9">
        <w:tc>
          <w:tcPr>
            <w:tcW w:w="209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31309DEA" w14:textId="77777777" w:rsidR="00DC52B9" w:rsidRPr="00DC52B9" w:rsidRDefault="00DC52B9" w:rsidP="00DC52B9">
            <w:pPr>
              <w:spacing w:after="15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DO" w:eastAsia="es-DO"/>
              </w:rPr>
            </w:pPr>
            <w:r w:rsidRPr="00DC52B9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s-DO" w:eastAsia="es-DO"/>
              </w:rPr>
              <w:t>Safena interna muslo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26DC2C" w14:textId="77777777" w:rsidR="00DC52B9" w:rsidRPr="00DC52B9" w:rsidRDefault="00DC52B9" w:rsidP="00DC52B9">
            <w:pPr>
              <w:spacing w:after="15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DO" w:eastAsia="es-DO"/>
              </w:rPr>
            </w:pPr>
            <w:r w:rsidRPr="00DC52B9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s-DO" w:eastAsia="es-DO"/>
              </w:rPr>
              <w:t xml:space="preserve">SAFENA 1/3 MEDIO: </w:t>
            </w:r>
            <w:proofErr w:type="gramStart"/>
            <w:r w:rsidRPr="00DC52B9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s-DO" w:eastAsia="es-DO"/>
              </w:rPr>
              <w:t>6.40  MM.</w:t>
            </w:r>
            <w:proofErr w:type="gramEnd"/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3AD9465F" w14:textId="77777777" w:rsidR="00DC52B9" w:rsidRPr="00DC52B9" w:rsidRDefault="00DC52B9" w:rsidP="00DC52B9">
            <w:pPr>
              <w:spacing w:after="15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DO" w:eastAsia="es-DO"/>
              </w:rPr>
            </w:pPr>
            <w:r w:rsidRPr="00DC52B9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s-DO" w:eastAsia="es-DO"/>
              </w:rPr>
              <w:t>3.0 segundo</w:t>
            </w:r>
          </w:p>
        </w:tc>
      </w:tr>
      <w:tr w:rsidR="00DC52B9" w:rsidRPr="00DC52B9" w14:paraId="4CE0F7C7" w14:textId="77777777" w:rsidTr="00DC52B9">
        <w:tc>
          <w:tcPr>
            <w:tcW w:w="209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501986C3" w14:textId="77777777" w:rsidR="00DC52B9" w:rsidRPr="00DC52B9" w:rsidRDefault="00DC52B9" w:rsidP="00DC52B9">
            <w:pPr>
              <w:spacing w:after="15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DO" w:eastAsia="es-DO"/>
              </w:rPr>
            </w:pPr>
            <w:r w:rsidRPr="00DC52B9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s-DO" w:eastAsia="es-DO"/>
              </w:rPr>
              <w:t>Safena interna pierna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53D940" w14:textId="77777777" w:rsidR="00DC52B9" w:rsidRPr="00DC52B9" w:rsidRDefault="00DC52B9" w:rsidP="00DC52B9">
            <w:pPr>
              <w:spacing w:after="15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DO" w:eastAsia="es-DO"/>
              </w:rPr>
            </w:pPr>
            <w:r w:rsidRPr="00DC52B9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s-DO" w:eastAsia="es-DO"/>
              </w:rPr>
              <w:t xml:space="preserve">SAFENA DISTAL: </w:t>
            </w:r>
            <w:proofErr w:type="gramStart"/>
            <w:r w:rsidRPr="00DC52B9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s-DO" w:eastAsia="es-DO"/>
              </w:rPr>
              <w:t>4.8  MM.</w:t>
            </w:r>
            <w:proofErr w:type="gramEnd"/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71C27A76" w14:textId="77777777" w:rsidR="00DC52B9" w:rsidRPr="00DC52B9" w:rsidRDefault="00DC52B9" w:rsidP="00DC52B9">
            <w:pPr>
              <w:spacing w:after="15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DO" w:eastAsia="es-DO"/>
              </w:rPr>
            </w:pPr>
            <w:r w:rsidRPr="00DC52B9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s-DO" w:eastAsia="es-DO"/>
              </w:rPr>
              <w:t>3.5 segundo</w:t>
            </w:r>
          </w:p>
        </w:tc>
      </w:tr>
      <w:tr w:rsidR="00DC52B9" w:rsidRPr="00DC52B9" w14:paraId="141E2A96" w14:textId="77777777" w:rsidTr="00DC52B9">
        <w:trPr>
          <w:trHeight w:val="440"/>
        </w:trPr>
        <w:tc>
          <w:tcPr>
            <w:tcW w:w="209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6D8E7152" w14:textId="77777777" w:rsidR="00DC52B9" w:rsidRPr="00DC52B9" w:rsidRDefault="00DC52B9" w:rsidP="00DC52B9">
            <w:pPr>
              <w:spacing w:after="15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DO" w:eastAsia="es-DO"/>
              </w:rPr>
            </w:pPr>
            <w:r w:rsidRPr="00DC52B9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s-DO" w:eastAsia="es-DO"/>
              </w:rPr>
              <w:t>Safena externa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9E4370" w14:textId="77777777" w:rsidR="00DC52B9" w:rsidRPr="00DC52B9" w:rsidRDefault="00DC52B9" w:rsidP="00DC52B9">
            <w:pPr>
              <w:spacing w:after="15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DO" w:eastAsia="es-DO"/>
              </w:rPr>
            </w:pPr>
            <w:r w:rsidRPr="00DC52B9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s-DO" w:eastAsia="es-DO"/>
              </w:rPr>
              <w:t>REFLUJO MAYOR DE 1 SEGUNDO.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2E8DE1DA" w14:textId="77777777" w:rsidR="00DC52B9" w:rsidRPr="00DC52B9" w:rsidRDefault="00DC52B9" w:rsidP="00DC52B9">
            <w:pPr>
              <w:spacing w:after="15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DO" w:eastAsia="es-DO"/>
              </w:rPr>
            </w:pPr>
            <w:r w:rsidRPr="00DC52B9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s-DO" w:eastAsia="es-DO"/>
              </w:rPr>
              <w:t>3.2 segundo</w:t>
            </w:r>
          </w:p>
        </w:tc>
      </w:tr>
    </w:tbl>
    <w:p w14:paraId="64546D6B" w14:textId="77777777" w:rsidR="00DC52B9" w:rsidRPr="00DC52B9" w:rsidRDefault="00DC52B9" w:rsidP="00DC52B9">
      <w:pPr>
        <w:spacing w:after="15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val="es-DO" w:eastAsia="es-DO"/>
        </w:rPr>
      </w:pPr>
      <w:r w:rsidRPr="00DC52B9">
        <w:rPr>
          <w:rFonts w:ascii="Times New Roman" w:eastAsia="Times New Roman" w:hAnsi="Times New Roman" w:cs="Times New Roman"/>
          <w:color w:val="000000"/>
          <w:sz w:val="20"/>
          <w:szCs w:val="20"/>
          <w:lang w:val="es-DO" w:eastAsia="es-DO"/>
        </w:rPr>
        <w:t> </w:t>
      </w:r>
      <w:r w:rsidRPr="00DC52B9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u w:val="single"/>
          <w:lang w:val="es-DO" w:eastAsia="es-DO"/>
        </w:rPr>
        <w:t>Miembro inferior Izquierdo:</w:t>
      </w:r>
    </w:p>
    <w:p w14:paraId="15F6932A" w14:textId="77777777" w:rsidR="00DC52B9" w:rsidRPr="00DC52B9" w:rsidRDefault="00DC52B9" w:rsidP="00DC52B9">
      <w:pPr>
        <w:spacing w:after="15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val="es-DO" w:eastAsia="es-DO"/>
        </w:rPr>
      </w:pPr>
      <w:r w:rsidRPr="00DC52B9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val="es-DO" w:eastAsia="es-DO"/>
        </w:rPr>
        <w:t>Vena femoral superficial</w:t>
      </w:r>
      <w:r w:rsidRPr="00DC52B9">
        <w:rPr>
          <w:rFonts w:ascii="Times New Roman" w:eastAsia="Times New Roman" w:hAnsi="Times New Roman" w:cs="Times New Roman"/>
          <w:color w:val="000000"/>
          <w:sz w:val="20"/>
          <w:szCs w:val="20"/>
          <w:lang w:val="es-DO" w:eastAsia="es-DO"/>
        </w:rPr>
        <w:t> </w:t>
      </w:r>
      <w:r w:rsidRPr="00DC52B9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val="es-DO" w:eastAsia="es-DO"/>
        </w:rPr>
        <w:t>con diámetro dilatado, con cierre tardío de la válvula a la compresión de los grupos musculares por encima y por debajo de la misma.</w:t>
      </w:r>
    </w:p>
    <w:p w14:paraId="2F787E50" w14:textId="77777777" w:rsidR="00DC52B9" w:rsidRPr="00DC52B9" w:rsidRDefault="00DC52B9" w:rsidP="00DC52B9">
      <w:pPr>
        <w:spacing w:after="15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val="es-DO" w:eastAsia="es-DO"/>
        </w:rPr>
      </w:pPr>
      <w:r w:rsidRPr="00DC52B9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val="es-DO" w:eastAsia="es-DO"/>
        </w:rPr>
        <w:t>Vena safena interna</w:t>
      </w:r>
      <w:r w:rsidRPr="00DC52B9">
        <w:rPr>
          <w:rFonts w:ascii="Times New Roman" w:eastAsia="Times New Roman" w:hAnsi="Times New Roman" w:cs="Times New Roman"/>
          <w:color w:val="000000"/>
          <w:sz w:val="20"/>
          <w:szCs w:val="20"/>
          <w:lang w:val="es-DO" w:eastAsia="es-DO"/>
        </w:rPr>
        <w:t> </w:t>
      </w:r>
      <w:r w:rsidRPr="00DC52B9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val="es-DO" w:eastAsia="es-DO"/>
        </w:rPr>
        <w:t>de calibre dilatado, con inversión del flujo a la mecánica ventilatoria, a la maniobra de Valsalva y a la compresión de los grupos musculares por encima y por debajo de la misma, evidenciándose alteración vascular en todo el trayecto del sistema superficial.</w:t>
      </w:r>
    </w:p>
    <w:p w14:paraId="3C92848D" w14:textId="77777777" w:rsidR="00DC52B9" w:rsidRPr="00DC52B9" w:rsidRDefault="00DC52B9" w:rsidP="00DC52B9">
      <w:pPr>
        <w:spacing w:after="15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val="es-DO" w:eastAsia="es-DO"/>
        </w:rPr>
      </w:pPr>
      <w:r w:rsidRPr="00DC52B9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val="es-DO" w:eastAsia="es-DO"/>
        </w:rPr>
        <w:t>Vena safena externa de calibre dilatado, con inversión del flujo a la mecánica ventilatoria, a la maniobra de Valsalva y a la compresión de los grupos musculares por encima y por debajo de la misma, evidenciándose alteración vascular en todo el trayecto del sistema superficial.</w:t>
      </w:r>
    </w:p>
    <w:p w14:paraId="5BF3E59F" w14:textId="77777777" w:rsidR="00DC52B9" w:rsidRPr="00DC52B9" w:rsidRDefault="00DC52B9" w:rsidP="00DC52B9">
      <w:pPr>
        <w:spacing w:after="15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val="es-DO" w:eastAsia="es-DO"/>
        </w:rPr>
      </w:pPr>
      <w:proofErr w:type="gramStart"/>
      <w:r w:rsidRPr="00DC52B9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val="es-DO" w:eastAsia="es-DO"/>
        </w:rPr>
        <w:t>Venas poplítea</w:t>
      </w:r>
      <w:proofErr w:type="gramEnd"/>
      <w:r w:rsidRPr="00DC52B9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val="es-DO" w:eastAsia="es-DO"/>
        </w:rPr>
        <w:t xml:space="preserve"> y tibiales</w:t>
      </w:r>
      <w:r w:rsidRPr="00DC52B9">
        <w:rPr>
          <w:rFonts w:ascii="Times New Roman" w:eastAsia="Times New Roman" w:hAnsi="Times New Roman" w:cs="Times New Roman"/>
          <w:color w:val="000000"/>
          <w:sz w:val="20"/>
          <w:szCs w:val="20"/>
          <w:lang w:val="es-DO" w:eastAsia="es-DO"/>
        </w:rPr>
        <w:t> </w:t>
      </w:r>
      <w:r w:rsidRPr="00DC52B9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val="es-DO" w:eastAsia="es-DO"/>
        </w:rPr>
        <w:t>con total dilatación en su trayecto y conducta espectral del flujo, con cierre tardío de la válvula y alteraciones patológicas a las maniobras ventilatorias y de compresión de los grupos musculares por encima y debajo de las mismas. </w:t>
      </w:r>
    </w:p>
    <w:tbl>
      <w:tblPr>
        <w:tblW w:w="0" w:type="auto"/>
        <w:tblInd w:w="-1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94"/>
        <w:gridCol w:w="2268"/>
        <w:gridCol w:w="3841"/>
      </w:tblGrid>
      <w:tr w:rsidR="00DC52B9" w:rsidRPr="00DC52B9" w14:paraId="7E7FEA43" w14:textId="77777777" w:rsidTr="00DC52B9">
        <w:tc>
          <w:tcPr>
            <w:tcW w:w="209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36BCDAC8" w14:textId="77777777" w:rsidR="00DC52B9" w:rsidRPr="00DC52B9" w:rsidRDefault="00DC52B9" w:rsidP="00DC52B9">
            <w:pPr>
              <w:spacing w:after="15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DO" w:eastAsia="es-DO"/>
              </w:rPr>
            </w:pPr>
            <w:r w:rsidRPr="00DC52B9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s-DO" w:eastAsia="es-DO"/>
              </w:rPr>
              <w:t>Estructura vascular</w:t>
            </w: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21F237" w14:textId="77777777" w:rsidR="00DC52B9" w:rsidRPr="00DC52B9" w:rsidRDefault="00DC52B9" w:rsidP="00DC52B9">
            <w:pPr>
              <w:spacing w:after="15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DO" w:eastAsia="es-DO"/>
              </w:rPr>
            </w:pPr>
            <w:r w:rsidRPr="00DC52B9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s-DO" w:eastAsia="es-DO"/>
              </w:rPr>
              <w:t>Medida</w:t>
            </w:r>
          </w:p>
        </w:tc>
        <w:tc>
          <w:tcPr>
            <w:tcW w:w="384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5F55ED5D" w14:textId="77777777" w:rsidR="00DC52B9" w:rsidRPr="00DC52B9" w:rsidRDefault="00DC52B9" w:rsidP="00DC52B9">
            <w:pPr>
              <w:spacing w:after="15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DO" w:eastAsia="es-DO"/>
              </w:rPr>
            </w:pPr>
            <w:r w:rsidRPr="00DC52B9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s-DO" w:eastAsia="es-DO"/>
              </w:rPr>
              <w:t> Reflujo</w:t>
            </w:r>
          </w:p>
        </w:tc>
      </w:tr>
      <w:tr w:rsidR="00DC52B9" w:rsidRPr="00DC52B9" w14:paraId="230082F6" w14:textId="77777777" w:rsidTr="00DC52B9">
        <w:tc>
          <w:tcPr>
            <w:tcW w:w="209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0C4B189C" w14:textId="77777777" w:rsidR="00DC52B9" w:rsidRPr="00DC52B9" w:rsidRDefault="00DC52B9" w:rsidP="00DC52B9">
            <w:pPr>
              <w:spacing w:after="15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DO" w:eastAsia="es-DO"/>
              </w:rPr>
            </w:pPr>
            <w:r w:rsidRPr="00DC52B9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s-DO" w:eastAsia="es-DO"/>
              </w:rPr>
              <w:t>Safena interna ostium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FBCD59" w14:textId="77777777" w:rsidR="00DC52B9" w:rsidRPr="00DC52B9" w:rsidRDefault="00DC52B9" w:rsidP="00DC52B9">
            <w:pPr>
              <w:spacing w:after="15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DO" w:eastAsia="es-DO"/>
              </w:rPr>
            </w:pPr>
            <w:r w:rsidRPr="00DC52B9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s-DO" w:eastAsia="es-DO"/>
              </w:rPr>
              <w:t> USF: 13.76 MM.</w:t>
            </w:r>
          </w:p>
        </w:tc>
        <w:tc>
          <w:tcPr>
            <w:tcW w:w="38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52019D68" w14:textId="77777777" w:rsidR="00DC52B9" w:rsidRPr="00DC52B9" w:rsidRDefault="00DC52B9" w:rsidP="00DC52B9">
            <w:pPr>
              <w:spacing w:after="15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DO" w:eastAsia="es-DO"/>
              </w:rPr>
            </w:pPr>
            <w:r w:rsidRPr="00DC52B9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s-DO" w:eastAsia="es-DO"/>
              </w:rPr>
              <w:t>3.2 segundo</w:t>
            </w:r>
          </w:p>
        </w:tc>
      </w:tr>
      <w:tr w:rsidR="00DC52B9" w:rsidRPr="00DC52B9" w14:paraId="4252DA6E" w14:textId="77777777" w:rsidTr="00DC52B9">
        <w:tc>
          <w:tcPr>
            <w:tcW w:w="209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65ACEB96" w14:textId="77777777" w:rsidR="00DC52B9" w:rsidRPr="00DC52B9" w:rsidRDefault="00DC52B9" w:rsidP="00DC52B9">
            <w:pPr>
              <w:spacing w:after="15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DO" w:eastAsia="es-DO"/>
              </w:rPr>
            </w:pPr>
            <w:r w:rsidRPr="00DC52B9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s-DO" w:eastAsia="es-DO"/>
              </w:rPr>
              <w:t>Safena interna muslo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D6B9A0" w14:textId="77777777" w:rsidR="00DC52B9" w:rsidRPr="00DC52B9" w:rsidRDefault="00DC52B9" w:rsidP="00DC52B9">
            <w:pPr>
              <w:spacing w:after="15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DO" w:eastAsia="es-DO"/>
              </w:rPr>
            </w:pPr>
            <w:r w:rsidRPr="00DC52B9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s-DO" w:eastAsia="es-DO"/>
              </w:rPr>
              <w:t xml:space="preserve">SAFENA 1/3 MEDIO: </w:t>
            </w:r>
            <w:proofErr w:type="gramStart"/>
            <w:r w:rsidRPr="00DC52B9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s-DO" w:eastAsia="es-DO"/>
              </w:rPr>
              <w:t>8.40  MM.</w:t>
            </w:r>
            <w:proofErr w:type="gramEnd"/>
          </w:p>
        </w:tc>
        <w:tc>
          <w:tcPr>
            <w:tcW w:w="38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099C0AB1" w14:textId="77777777" w:rsidR="00DC52B9" w:rsidRPr="00DC52B9" w:rsidRDefault="00DC52B9" w:rsidP="00DC52B9">
            <w:pPr>
              <w:spacing w:after="15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DO" w:eastAsia="es-DO"/>
              </w:rPr>
            </w:pPr>
            <w:r w:rsidRPr="00DC52B9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s-DO" w:eastAsia="es-DO"/>
              </w:rPr>
              <w:t>3.0 segundo</w:t>
            </w:r>
          </w:p>
        </w:tc>
      </w:tr>
      <w:tr w:rsidR="00DC52B9" w:rsidRPr="00DC52B9" w14:paraId="297A8865" w14:textId="77777777" w:rsidTr="00DC52B9">
        <w:tc>
          <w:tcPr>
            <w:tcW w:w="209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7F92754A" w14:textId="77777777" w:rsidR="00DC52B9" w:rsidRPr="00DC52B9" w:rsidRDefault="00DC52B9" w:rsidP="00DC52B9">
            <w:pPr>
              <w:spacing w:after="15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DO" w:eastAsia="es-DO"/>
              </w:rPr>
            </w:pPr>
            <w:r w:rsidRPr="00DC52B9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s-DO" w:eastAsia="es-DO"/>
              </w:rPr>
              <w:t>Safena interna pierna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AA9517" w14:textId="77777777" w:rsidR="00DC52B9" w:rsidRPr="00DC52B9" w:rsidRDefault="00DC52B9" w:rsidP="00DC52B9">
            <w:pPr>
              <w:spacing w:after="15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DO" w:eastAsia="es-DO"/>
              </w:rPr>
            </w:pPr>
            <w:r w:rsidRPr="00DC52B9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s-DO" w:eastAsia="es-DO"/>
              </w:rPr>
              <w:t xml:space="preserve">SAFENA DISTAL: </w:t>
            </w:r>
            <w:proofErr w:type="gramStart"/>
            <w:r w:rsidRPr="00DC52B9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s-DO" w:eastAsia="es-DO"/>
              </w:rPr>
              <w:t>5.8  MM.</w:t>
            </w:r>
            <w:proofErr w:type="gramEnd"/>
          </w:p>
        </w:tc>
        <w:tc>
          <w:tcPr>
            <w:tcW w:w="38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1B265AEA" w14:textId="77777777" w:rsidR="00DC52B9" w:rsidRPr="00DC52B9" w:rsidRDefault="00DC52B9" w:rsidP="00DC52B9">
            <w:pPr>
              <w:spacing w:after="15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DO" w:eastAsia="es-DO"/>
              </w:rPr>
            </w:pPr>
            <w:r w:rsidRPr="00DC52B9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s-DO" w:eastAsia="es-DO"/>
              </w:rPr>
              <w:t>2.5 segundo</w:t>
            </w:r>
          </w:p>
        </w:tc>
      </w:tr>
      <w:tr w:rsidR="00DC52B9" w:rsidRPr="00DC52B9" w14:paraId="20A3FF20" w14:textId="77777777" w:rsidTr="00DC52B9">
        <w:trPr>
          <w:trHeight w:val="440"/>
        </w:trPr>
        <w:tc>
          <w:tcPr>
            <w:tcW w:w="209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5CCF45CF" w14:textId="77777777" w:rsidR="00DC52B9" w:rsidRPr="00DC52B9" w:rsidRDefault="00DC52B9" w:rsidP="00DC52B9">
            <w:pPr>
              <w:spacing w:after="15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DO" w:eastAsia="es-DO"/>
              </w:rPr>
            </w:pPr>
            <w:r w:rsidRPr="00DC52B9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s-DO" w:eastAsia="es-DO"/>
              </w:rPr>
              <w:t>Safena externa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B5FC1B" w14:textId="77777777" w:rsidR="00DC52B9" w:rsidRPr="00DC52B9" w:rsidRDefault="00DC52B9" w:rsidP="00DC52B9">
            <w:pPr>
              <w:spacing w:after="15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DO" w:eastAsia="es-DO"/>
              </w:rPr>
            </w:pPr>
            <w:r w:rsidRPr="00DC52B9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s-DO" w:eastAsia="es-DO"/>
              </w:rPr>
              <w:t>REFLUJO MAYOR DE 1 SEGUNDO.</w:t>
            </w:r>
          </w:p>
        </w:tc>
        <w:tc>
          <w:tcPr>
            <w:tcW w:w="38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5E954C7B" w14:textId="77777777" w:rsidR="00DC52B9" w:rsidRPr="00DC52B9" w:rsidRDefault="00DC52B9" w:rsidP="00DC52B9">
            <w:pPr>
              <w:spacing w:after="15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DO" w:eastAsia="es-DO"/>
              </w:rPr>
            </w:pPr>
            <w:r w:rsidRPr="00DC52B9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s-DO" w:eastAsia="es-DO"/>
              </w:rPr>
              <w:t>3.0 segundo</w:t>
            </w:r>
          </w:p>
        </w:tc>
      </w:tr>
    </w:tbl>
    <w:p w14:paraId="4A4E7BFA" w14:textId="77777777" w:rsidR="00DC52B9" w:rsidRPr="00DC52B9" w:rsidRDefault="00DC52B9" w:rsidP="00DC52B9">
      <w:pPr>
        <w:rPr>
          <w:rFonts w:ascii="Times New Roman" w:hAnsi="Times New Roman" w:cs="Times New Roman"/>
          <w:sz w:val="20"/>
          <w:szCs w:val="20"/>
        </w:rPr>
      </w:pPr>
    </w:p>
    <w:p w14:paraId="69CB50BF" w14:textId="36FF8640" w:rsidR="00DC52B9" w:rsidRPr="00DC52B9" w:rsidRDefault="00DC52B9" w:rsidP="00DC52B9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DC52B9">
        <w:rPr>
          <w:rFonts w:ascii="Times New Roman" w:hAnsi="Times New Roman" w:cs="Times New Roman"/>
          <w:sz w:val="20"/>
          <w:szCs w:val="20"/>
        </w:rPr>
        <w:t>PUNTO DE FUGA EN UNION SAFENO FEMORAL DERECHA CON PUNTO DE REENTRADA EN VENA PERFORANTE A 25 CM DEL TALÓN A LAS 3HRS DEL RELOJ EN MIEMBRO INFERIOR BILATERAL.</w:t>
      </w:r>
      <w:r w:rsidRPr="00DC52B9">
        <w:rPr>
          <w:rFonts w:ascii="Times New Roman" w:hAnsi="Times New Roman" w:cs="Times New Roman"/>
          <w:sz w:val="20"/>
          <w:szCs w:val="20"/>
        </w:rPr>
        <w:tab/>
      </w:r>
    </w:p>
    <w:p w14:paraId="37E59810" w14:textId="122ED417" w:rsidR="00DC52B9" w:rsidRPr="00DC52B9" w:rsidRDefault="00DC52B9" w:rsidP="00DC52B9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DC52B9">
        <w:rPr>
          <w:rFonts w:ascii="Times New Roman" w:hAnsi="Times New Roman" w:cs="Times New Roman"/>
          <w:sz w:val="20"/>
          <w:szCs w:val="20"/>
        </w:rPr>
        <w:t>VÁLVULA TERMINAL BILATERAL INSUFICIENTE.</w:t>
      </w:r>
    </w:p>
    <w:p w14:paraId="7E076E22" w14:textId="298B2EC7" w:rsidR="00DC52B9" w:rsidRPr="00DC52B9" w:rsidRDefault="00DC52B9" w:rsidP="00DC52B9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DC52B9">
        <w:rPr>
          <w:rFonts w:ascii="Times New Roman" w:hAnsi="Times New Roman" w:cs="Times New Roman"/>
          <w:sz w:val="20"/>
          <w:szCs w:val="20"/>
        </w:rPr>
        <w:t>VALVULA PRETERMINAL BILATERAL INCOMPETENTE.</w:t>
      </w:r>
    </w:p>
    <w:p w14:paraId="7E1903C3" w14:textId="5B8E5984" w:rsidR="00DC52B9" w:rsidRPr="00DC52B9" w:rsidRDefault="00DC52B9" w:rsidP="00DC52B9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DC52B9">
        <w:rPr>
          <w:rFonts w:ascii="Times New Roman" w:hAnsi="Times New Roman" w:cs="Times New Roman"/>
          <w:sz w:val="20"/>
          <w:szCs w:val="20"/>
        </w:rPr>
        <w:t>OSTIUM SAFENO BILATERAL DE DIMENSIONES PATOLÓGICAS.</w:t>
      </w:r>
    </w:p>
    <w:p w14:paraId="20B241F5" w14:textId="7F0CF2E4" w:rsidR="00DC52B9" w:rsidRPr="00DC52B9" w:rsidRDefault="00DC52B9" w:rsidP="00DC52B9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DC52B9">
        <w:rPr>
          <w:rFonts w:ascii="Times New Roman" w:hAnsi="Times New Roman" w:cs="Times New Roman"/>
          <w:sz w:val="20"/>
          <w:szCs w:val="20"/>
        </w:rPr>
        <w:t>INCOMPETENCIA VALVULAR DE LA VENA SAFENA INTERNA EN EL TERCIO PROXIMAL, MEDIO Y DISTAL DEL MUSLO Y PROXIMAL DE LA PIERNA EN MIEMBRO INFERIOR BILATERAL.</w:t>
      </w:r>
    </w:p>
    <w:p w14:paraId="7199200E" w14:textId="2ECF2225" w:rsidR="00DC52B9" w:rsidRPr="00DC52B9" w:rsidRDefault="00DC52B9" w:rsidP="00DC52B9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DC52B9">
        <w:rPr>
          <w:rFonts w:ascii="Times New Roman" w:hAnsi="Times New Roman" w:cs="Times New Roman"/>
          <w:sz w:val="20"/>
          <w:szCs w:val="20"/>
        </w:rPr>
        <w:t>DIÁMETRO PATOLÓGICO DE LA VENA SAFENA INTERNA EN EL SEGMENTO PROXIMAL, MEDIO Y DISTAL DEL MUSLO BILATERAL.</w:t>
      </w:r>
    </w:p>
    <w:p w14:paraId="1A6FA0F0" w14:textId="5B5DAF18" w:rsidR="00DC52B9" w:rsidRPr="00DC52B9" w:rsidRDefault="00DC52B9" w:rsidP="00DC52B9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DC52B9">
        <w:rPr>
          <w:rFonts w:ascii="Times New Roman" w:hAnsi="Times New Roman" w:cs="Times New Roman"/>
          <w:sz w:val="20"/>
          <w:szCs w:val="20"/>
        </w:rPr>
        <w:t>LIPODERMATOESCLEROSIS.</w:t>
      </w:r>
    </w:p>
    <w:p w14:paraId="477DE7BC" w14:textId="34131AC3" w:rsidR="00DC52B9" w:rsidRPr="00DC52B9" w:rsidRDefault="00DC52B9" w:rsidP="00DC52B9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DC52B9">
        <w:rPr>
          <w:rFonts w:ascii="Times New Roman" w:hAnsi="Times New Roman" w:cs="Times New Roman"/>
          <w:sz w:val="20"/>
          <w:szCs w:val="20"/>
        </w:rPr>
        <w:t>ABUNDANTES VENAS ESPIFACIALES.</w:t>
      </w:r>
    </w:p>
    <w:p w14:paraId="442FFB40" w14:textId="5BF68C05" w:rsidR="00DC52B9" w:rsidRPr="00DC52B9" w:rsidRDefault="00DC52B9" w:rsidP="00DC52B9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DC52B9">
        <w:rPr>
          <w:rFonts w:ascii="Times New Roman" w:hAnsi="Times New Roman" w:cs="Times New Roman"/>
          <w:sz w:val="20"/>
          <w:szCs w:val="20"/>
        </w:rPr>
        <w:t>VENAS PERFORANTE INSUFICIENTE A 25 CM DEL TALON A LAS 3 HRS DEL RELOJ EM MIEMBRO INFERIOR BILATERAL</w:t>
      </w:r>
    </w:p>
    <w:p w14:paraId="7FC6ABED" w14:textId="1C668C36" w:rsidR="00DC52B9" w:rsidRPr="00DC52B9" w:rsidRDefault="00DC52B9" w:rsidP="00DC52B9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DC52B9">
        <w:rPr>
          <w:rFonts w:ascii="Times New Roman" w:hAnsi="Times New Roman" w:cs="Times New Roman"/>
          <w:sz w:val="20"/>
          <w:szCs w:val="20"/>
        </w:rPr>
        <w:t>ESTASIS VENOSO SUGESTIVO DE ESTADO PRETROMBOTICO.</w:t>
      </w:r>
    </w:p>
    <w:p w14:paraId="03BE8F99" w14:textId="251DB8C7" w:rsidR="00DC52B9" w:rsidRPr="00DC52B9" w:rsidRDefault="00DC52B9" w:rsidP="00DC52B9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DC52B9">
        <w:rPr>
          <w:rFonts w:ascii="Times New Roman" w:hAnsi="Times New Roman" w:cs="Times New Roman"/>
          <w:sz w:val="20"/>
          <w:szCs w:val="20"/>
        </w:rPr>
        <w:t>VENAS COLATERALES DE LA VENA SAFENA INTERNA EM MIEMBROS INFERIORES BILATERAL.</w:t>
      </w:r>
    </w:p>
    <w:p w14:paraId="20D43A75" w14:textId="004676E0" w:rsidR="00DC52B9" w:rsidRPr="00DC52B9" w:rsidRDefault="00DC52B9" w:rsidP="00DC52B9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DC52B9">
        <w:rPr>
          <w:rFonts w:ascii="Times New Roman" w:hAnsi="Times New Roman" w:cs="Times New Roman"/>
          <w:sz w:val="20"/>
          <w:szCs w:val="20"/>
        </w:rPr>
        <w:t>INSUFICIENCIA VENOSA SUPERFICIAL DE VENA SAFENA EXTERNA BILATERAL.</w:t>
      </w:r>
    </w:p>
    <w:sectPr w:rsidR="00DC52B9" w:rsidRPr="00DC52B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0A6B42"/>
    <w:multiLevelType w:val="hybridMultilevel"/>
    <w:tmpl w:val="7FEC0734"/>
    <w:lvl w:ilvl="0" w:tplc="1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52B9"/>
    <w:rsid w:val="00AC4E97"/>
    <w:rsid w:val="00DC52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6EBDF4B"/>
  <w15:chartTrackingRefBased/>
  <w15:docId w15:val="{27D77302-2BC7-45C6-9112-8A28A945BD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D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DC52B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628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80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568</Words>
  <Characters>3130</Characters>
  <Application>Microsoft Office Word</Application>
  <DocSecurity>0</DocSecurity>
  <Lines>26</Lines>
  <Paragraphs>7</Paragraphs>
  <ScaleCrop>false</ScaleCrop>
  <Company/>
  <LinksUpToDate>false</LinksUpToDate>
  <CharactersWithSpaces>3691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CCJ-PC-SONO-04</dc:creator>
  <cp:keywords/>
  <dc:description/>
  <cp:lastModifiedBy>CCJ-PC-SONO-04</cp:lastModifiedBy>
  <cp:revision>1</cp:revision>
  <dcterms:created xsi:type="dcterms:W3CDTF">2026-01-14T21:47:00Z</dcterms:created>
  <dcterms:modified xsi:type="dcterms:W3CDTF">2026-01-14T21:49:00Z</dcterms:modified>
</cp:coreProperties>
</file>