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ADA50" w14:textId="7228C2E8" w:rsidR="00AC4E97" w:rsidRDefault="003D57B4">
      <w:r w:rsidRPr="003D57B4">
        <w:t>BURSITIS OLECRANEANA SCHIRA</w:t>
      </w:r>
    </w:p>
    <w:p w14:paraId="73CF5205" w14:textId="77777777" w:rsidR="003D57B4" w:rsidRPr="003D57B4" w:rsidRDefault="003D57B4" w:rsidP="003D57B4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3D57B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TECNICA:</w:t>
      </w:r>
    </w:p>
    <w:p w14:paraId="738A7E54" w14:textId="77777777" w:rsidR="003D57B4" w:rsidRPr="003D57B4" w:rsidRDefault="003D57B4" w:rsidP="003D57B4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3D57B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 </w:t>
      </w:r>
    </w:p>
    <w:p w14:paraId="231D47BD" w14:textId="77777777" w:rsidR="003D57B4" w:rsidRPr="003D57B4" w:rsidRDefault="003D57B4" w:rsidP="003D57B4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3D57B4">
        <w:rPr>
          <w:rFonts w:ascii="Times New Roman" w:eastAsia="Times New Roman" w:hAnsi="Times New Roman" w:cs="Times New Roman"/>
          <w:color w:val="000000"/>
          <w:sz w:val="24"/>
          <w:szCs w:val="24"/>
          <w:lang w:val="es-ES_tradnl" w:eastAsia="es-DO"/>
        </w:rPr>
        <w:t>SE REALIZA SONOGRAFÍA DE CODO DERECHO CON TRANSDUCTOR LINEAL MULTIFRECUENCIAL EN EQUIPO DE ALTA RESOLUCIÓN, ENCONTRÁNDOSE:</w:t>
      </w:r>
    </w:p>
    <w:p w14:paraId="3555F4CE" w14:textId="77777777" w:rsidR="003D57B4" w:rsidRPr="003D57B4" w:rsidRDefault="003D57B4" w:rsidP="003D57B4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3D57B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 </w:t>
      </w:r>
    </w:p>
    <w:p w14:paraId="3D9D3FD4" w14:textId="77777777" w:rsidR="003D57B4" w:rsidRPr="003D57B4" w:rsidRDefault="003D57B4" w:rsidP="003D57B4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3D57B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SE APRECIA EVIDENTE LÍQUIDO EN BURSA OLECRANIANA DERECHA, CON UN VOLUMEN APROXIMADO DE 0.20 CM3.</w:t>
      </w:r>
    </w:p>
    <w:p w14:paraId="54A67C4F" w14:textId="77777777" w:rsidR="003D57B4" w:rsidRPr="003D57B4" w:rsidRDefault="003D57B4" w:rsidP="003D57B4">
      <w:pPr>
        <w:spacing w:before="60" w:after="6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3D57B4">
        <w:rPr>
          <w:rFonts w:ascii="Times New Roman" w:eastAsia="Times New Roman" w:hAnsi="Times New Roman" w:cs="Times New Roman"/>
          <w:color w:val="000000"/>
          <w:sz w:val="24"/>
          <w:szCs w:val="24"/>
          <w:lang w:val="es-ES" w:eastAsia="es-DO"/>
        </w:rPr>
        <w:t> </w:t>
      </w:r>
    </w:p>
    <w:p w14:paraId="11FBC9CE" w14:textId="77777777" w:rsidR="003D57B4" w:rsidRPr="003D57B4" w:rsidRDefault="003D57B4" w:rsidP="003D57B4">
      <w:pPr>
        <w:spacing w:before="60" w:after="6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3D57B4">
        <w:rPr>
          <w:rFonts w:ascii="Times New Roman" w:eastAsia="Times New Roman" w:hAnsi="Times New Roman" w:cs="Times New Roman"/>
          <w:color w:val="000000"/>
          <w:sz w:val="24"/>
          <w:szCs w:val="24"/>
          <w:lang w:val="es-ES" w:eastAsia="es-DO"/>
        </w:rPr>
        <w:t>RESTO SIN EVIDENCIAS DE ANOMALÍAS.</w:t>
      </w:r>
    </w:p>
    <w:p w14:paraId="037994EB" w14:textId="77777777" w:rsidR="003D57B4" w:rsidRPr="003D57B4" w:rsidRDefault="003D57B4" w:rsidP="003D57B4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3D57B4">
        <w:rPr>
          <w:rFonts w:ascii="Times New Roman" w:eastAsia="Times New Roman" w:hAnsi="Times New Roman" w:cs="Times New Roman"/>
          <w:color w:val="000000"/>
          <w:sz w:val="24"/>
          <w:szCs w:val="24"/>
          <w:lang w:val="es-ES" w:eastAsia="es-DO"/>
        </w:rPr>
        <w:t> </w:t>
      </w:r>
    </w:p>
    <w:p w14:paraId="6A52ADDF" w14:textId="77777777" w:rsidR="003D57B4" w:rsidRPr="003D57B4" w:rsidRDefault="003D57B4" w:rsidP="003D57B4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3D57B4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 </w:t>
      </w:r>
    </w:p>
    <w:p w14:paraId="00E52E30" w14:textId="77777777" w:rsidR="003D57B4" w:rsidRPr="003D57B4" w:rsidRDefault="003D57B4" w:rsidP="003D57B4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3D57B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SONOGRAFIA DE PARTES BLANDAS REVELANDO LA PRESENCIA DE:</w:t>
      </w:r>
    </w:p>
    <w:p w14:paraId="7329A9AC" w14:textId="77777777" w:rsidR="003D57B4" w:rsidRPr="003D57B4" w:rsidRDefault="003D57B4" w:rsidP="003D57B4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3D57B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BURSITIS OLECRANIANA DERECHA. </w:t>
      </w:r>
    </w:p>
    <w:p w14:paraId="20CA27DC" w14:textId="77777777" w:rsidR="003D57B4" w:rsidRDefault="003D57B4"/>
    <w:sectPr w:rsidR="003D57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7B4"/>
    <w:rsid w:val="003D57B4"/>
    <w:rsid w:val="00AC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1D77B8"/>
  <w15:chartTrackingRefBased/>
  <w15:docId w15:val="{A076AC84-6042-4D25-9B40-50468C1C0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262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330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CCJ-PC-SONO-04</dc:creator>
  <cp:keywords/>
  <dc:description/>
  <cp:lastModifiedBy>CCJ-PC-SONO-04</cp:lastModifiedBy>
  <cp:revision>1</cp:revision>
  <dcterms:created xsi:type="dcterms:W3CDTF">2026-01-14T21:56:00Z</dcterms:created>
  <dcterms:modified xsi:type="dcterms:W3CDTF">2026-01-14T21:57:00Z</dcterms:modified>
</cp:coreProperties>
</file>