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74C73" w14:textId="77777777" w:rsidR="006D015F" w:rsidRPr="00A60797" w:rsidRDefault="006D015F">
      <w:pPr>
        <w:rPr>
          <w:rFonts w:ascii="Century Gothic" w:hAnsi="Century Gothic"/>
        </w:rPr>
      </w:pPr>
    </w:p>
    <w:p w14:paraId="6A7CA76D" w14:textId="77777777" w:rsidR="00A60797" w:rsidRPr="00A60797" w:rsidRDefault="00A60797" w:rsidP="00A60797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Análisis de clase – Ejercicio 8</w:t>
      </w:r>
    </w:p>
    <w:p w14:paraId="4B2FDDA9" w14:textId="77777777" w:rsidR="00A60797" w:rsidRPr="00A60797" w:rsidRDefault="00A60797" w:rsidP="00A60797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Función:</w:t>
      </w:r>
    </w:p>
    <w:p w14:paraId="065766CD" w14:textId="77777777" w:rsidR="00A60797" w:rsidRDefault="00A60797" w:rsidP="00CF5B5A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El </w:t>
      </w:r>
      <w:r w:rsidR="00CF5B5A">
        <w:rPr>
          <w:rFonts w:ascii="Century Gothic" w:hAnsi="Century Gothic"/>
        </w:rPr>
        <w:t>programa debe automatizar el control de tanques de agua que abastecen del preciado líquido a una ciudad. Para almacenar el agua, existen diversos tanques, de forma cilíndrica, cúbica u ortogonal, y para cada uno se conocen sus ID y dimensiones. Cada tanque, tiene diez válvulas que verte en cada municipio, y de estos se sabe el nombre y el promedio de habitantes. La fecha se registra cada vez que una válvula se abre o se cierra. La válvula se cierra cuando la cantidad del tanque sea 25% y mostrar una advertencia. Y se cierran todas las válvulas si el tanque posee 10% de agua. Más adelante se añadirán más tanques. Se enlistan todos los tanques que hay en el acueducto y la cantidad de válvulas de tanques cilíndricos abiertos. Así como la cantidad de metros cúbicos disponibles en la región.</w:t>
      </w:r>
    </w:p>
    <w:p w14:paraId="620F881C" w14:textId="77777777" w:rsidR="00CF5B5A" w:rsidRDefault="00CF5B5A" w:rsidP="00CF5B5A">
      <w:pPr>
        <w:jc w:val="both"/>
        <w:rPr>
          <w:rFonts w:ascii="Century Gothic" w:hAnsi="Century Gothic"/>
        </w:rPr>
      </w:pPr>
    </w:p>
    <w:p w14:paraId="08E57883" w14:textId="77777777" w:rsidR="00CF5B5A" w:rsidRDefault="00CF5B5A" w:rsidP="00CF5B5A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Clases:</w:t>
      </w:r>
    </w:p>
    <w:p w14:paraId="664CE100" w14:textId="77777777" w:rsidR="00CF5B5A" w:rsidRDefault="005627AE" w:rsidP="005627AE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</w:rPr>
      </w:pPr>
      <w:r w:rsidRPr="005627AE">
        <w:rPr>
          <w:rFonts w:ascii="Century Gothic" w:hAnsi="Century Gothic"/>
        </w:rPr>
        <w:t xml:space="preserve">GUI: </w:t>
      </w:r>
    </w:p>
    <w:p w14:paraId="2E60ABAC" w14:textId="77777777" w:rsidR="005627AE" w:rsidRPr="005627AE" w:rsidRDefault="005627AE" w:rsidP="005627AE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</w:rPr>
      </w:pPr>
      <w:r w:rsidRPr="005627AE">
        <w:rPr>
          <w:rFonts w:ascii="Century Gothic" w:hAnsi="Century Gothic"/>
          <w:b/>
        </w:rPr>
        <w:t xml:space="preserve">Objetivo: </w:t>
      </w:r>
      <w:r w:rsidRPr="005627AE">
        <w:rPr>
          <w:rFonts w:ascii="Century Gothic" w:hAnsi="Century Gothic"/>
        </w:rPr>
        <w:t xml:space="preserve">Interfaz gráfica, el </w:t>
      </w:r>
      <w:proofErr w:type="spellStart"/>
      <w:r w:rsidRPr="005627AE">
        <w:rPr>
          <w:rFonts w:ascii="Century Gothic" w:hAnsi="Century Gothic"/>
        </w:rPr>
        <w:t>main</w:t>
      </w:r>
      <w:proofErr w:type="spellEnd"/>
      <w:r w:rsidRPr="005627AE">
        <w:rPr>
          <w:rFonts w:ascii="Century Gothic" w:hAnsi="Century Gothic"/>
        </w:rPr>
        <w:t xml:space="preserve"> en el programa. Es la encargada de interactuar con el usuario para que decida lo que quiera realizar.</w:t>
      </w:r>
    </w:p>
    <w:p w14:paraId="4DA6A3D3" w14:textId="77777777" w:rsidR="005627AE" w:rsidRPr="005627AE" w:rsidRDefault="005627AE" w:rsidP="005627AE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</w:rPr>
      </w:pPr>
      <w:r w:rsidRPr="005627AE">
        <w:rPr>
          <w:rFonts w:ascii="Century Gothic" w:hAnsi="Century Gothic"/>
          <w:b/>
        </w:rPr>
        <w:t xml:space="preserve">Atributos: </w:t>
      </w:r>
      <w:r w:rsidRPr="005627AE">
        <w:rPr>
          <w:rFonts w:ascii="Century Gothic" w:hAnsi="Century Gothic"/>
        </w:rPr>
        <w:t>No hay.</w:t>
      </w:r>
    </w:p>
    <w:p w14:paraId="0CE7B44A" w14:textId="77777777" w:rsidR="005627AE" w:rsidRPr="00441964" w:rsidRDefault="005627AE" w:rsidP="005627AE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Métodos: </w:t>
      </w:r>
      <w:r>
        <w:rPr>
          <w:rFonts w:ascii="Century Gothic" w:hAnsi="Century Gothic"/>
        </w:rPr>
        <w:t>No hay.</w:t>
      </w:r>
    </w:p>
    <w:p w14:paraId="2FFC3E2B" w14:textId="77777777" w:rsidR="005627AE" w:rsidRDefault="005627AE" w:rsidP="005627AE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Tanque:</w:t>
      </w:r>
    </w:p>
    <w:p w14:paraId="7AE9D5CD" w14:textId="77777777" w:rsidR="005627AE" w:rsidRDefault="005627AE" w:rsidP="005627AE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Objetivo: </w:t>
      </w:r>
      <w:r>
        <w:rPr>
          <w:rFonts w:ascii="Century Gothic" w:hAnsi="Century Gothic"/>
        </w:rPr>
        <w:t xml:space="preserve">Es la clase padre, que contiene ciertos </w:t>
      </w:r>
      <w:r w:rsidR="00672907">
        <w:rPr>
          <w:rFonts w:ascii="Century Gothic" w:hAnsi="Century Gothic"/>
        </w:rPr>
        <w:t>atributos y métodos para las hijas.</w:t>
      </w:r>
    </w:p>
    <w:p w14:paraId="77BC2609" w14:textId="77777777" w:rsidR="00672907" w:rsidRDefault="00672907" w:rsidP="005627AE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>Atributos:</w:t>
      </w:r>
    </w:p>
    <w:p w14:paraId="080C1E2F" w14:textId="77777777" w:rsidR="00672907" w:rsidRDefault="00672907" w:rsidP="00672907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ID: Número de identificación del tanque.</w:t>
      </w:r>
    </w:p>
    <w:p w14:paraId="53EEAEBD" w14:textId="77777777" w:rsidR="00672907" w:rsidRDefault="00672907" w:rsidP="00672907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</w:rPr>
      </w:pPr>
      <w:r w:rsidRPr="00672907">
        <w:rPr>
          <w:rFonts w:ascii="Century Gothic" w:hAnsi="Century Gothic"/>
        </w:rPr>
        <w:t>Volumen: Capacidad del tanque de agua, no se define en la clase padre, ya que depende de la forma.</w:t>
      </w:r>
    </w:p>
    <w:p w14:paraId="06B2754F" w14:textId="77777777" w:rsidR="00672907" w:rsidRDefault="00672907" w:rsidP="00672907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Métodos: </w:t>
      </w:r>
    </w:p>
    <w:p w14:paraId="074B19B7" w14:textId="22C2EDD4" w:rsidR="00672907" w:rsidRDefault="00672907" w:rsidP="00672907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calcularVolumen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 xml:space="preserve">): </w:t>
      </w:r>
      <w:r w:rsidR="00D85449">
        <w:rPr>
          <w:rFonts w:ascii="Century Gothic" w:hAnsi="Century Gothic"/>
        </w:rPr>
        <w:t xml:space="preserve">Este método calculará </w:t>
      </w:r>
      <w:r w:rsidR="00441964">
        <w:rPr>
          <w:rFonts w:ascii="Century Gothic" w:hAnsi="Century Gothic"/>
        </w:rPr>
        <w:t>la capacidad del tanque, pero dependerá de la forma del tanque.</w:t>
      </w:r>
    </w:p>
    <w:p w14:paraId="2B2AB575" w14:textId="011A9A8B" w:rsidR="001943AA" w:rsidRDefault="001943AA" w:rsidP="00672907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ingresarValvulas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 xml:space="preserve">): </w:t>
      </w:r>
      <w:r w:rsidR="00B95CFF">
        <w:rPr>
          <w:rFonts w:ascii="Century Gothic" w:hAnsi="Century Gothic"/>
        </w:rPr>
        <w:t>En este método se asigna a cada válvula, un municipio y la cantidad promedio de cada uno de estos.</w:t>
      </w:r>
    </w:p>
    <w:p w14:paraId="74A7897B" w14:textId="3AD51884" w:rsidR="00B95CFF" w:rsidRDefault="00B95CFF" w:rsidP="00672907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getVolumen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>): Este método nos permite conocer el volumen de cada tanque.</w:t>
      </w:r>
    </w:p>
    <w:p w14:paraId="1C1A6389" w14:textId="51DDBDFC" w:rsidR="00B95CFF" w:rsidRDefault="00B95CFF" w:rsidP="00672907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getInformación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>): Este método proporciona la información de cada tanque, así como su forma, volumen, a qué municipio verte, etc.</w:t>
      </w:r>
    </w:p>
    <w:p w14:paraId="672635EE" w14:textId="77777777" w:rsidR="00441964" w:rsidRDefault="00441964" w:rsidP="00441964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Tanque cúbico:</w:t>
      </w:r>
    </w:p>
    <w:p w14:paraId="3FEFCAFF" w14:textId="04A11C63" w:rsidR="00441964" w:rsidRDefault="00441964" w:rsidP="00441964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Objetivo: </w:t>
      </w:r>
      <w:r>
        <w:rPr>
          <w:rFonts w:ascii="Century Gothic" w:hAnsi="Century Gothic"/>
        </w:rPr>
        <w:t xml:space="preserve">Clase hija que </w:t>
      </w:r>
      <w:r w:rsidR="007178F4">
        <w:rPr>
          <w:rFonts w:ascii="Century Gothic" w:hAnsi="Century Gothic"/>
        </w:rPr>
        <w:t>tiene forma cúbica y que contiene la información de estos tipos de tanques.</w:t>
      </w:r>
    </w:p>
    <w:p w14:paraId="33CAB9DD" w14:textId="5E015D55" w:rsidR="007178F4" w:rsidRPr="003C108D" w:rsidRDefault="007178F4" w:rsidP="00441964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>Atributos:</w:t>
      </w:r>
    </w:p>
    <w:p w14:paraId="7566615D" w14:textId="509CF211" w:rsidR="003C108D" w:rsidRDefault="003C108D" w:rsidP="003C108D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Lado: Contiene la medida del cubo.</w:t>
      </w:r>
    </w:p>
    <w:p w14:paraId="6F758216" w14:textId="1C153217" w:rsidR="007178F4" w:rsidRDefault="007178F4" w:rsidP="007178F4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  <w:b/>
        </w:rPr>
      </w:pPr>
      <w:r w:rsidRPr="007178F4">
        <w:rPr>
          <w:rFonts w:ascii="Century Gothic" w:hAnsi="Century Gothic"/>
          <w:b/>
        </w:rPr>
        <w:t>Métodos:</w:t>
      </w:r>
    </w:p>
    <w:p w14:paraId="742F5D04" w14:textId="0E33573F" w:rsidR="007178F4" w:rsidRPr="003D63B4" w:rsidRDefault="003D63B4" w:rsidP="003D63B4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  <w:b/>
        </w:rPr>
      </w:pPr>
      <w:proofErr w:type="spellStart"/>
      <w:proofErr w:type="gramStart"/>
      <w:r>
        <w:rPr>
          <w:rFonts w:ascii="Century Gothic" w:hAnsi="Century Gothic"/>
        </w:rPr>
        <w:t>calcularVolumen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 xml:space="preserve">): </w:t>
      </w:r>
      <w:proofErr w:type="spellStart"/>
      <w:r>
        <w:rPr>
          <w:rFonts w:ascii="Century Gothic" w:hAnsi="Century Gothic"/>
        </w:rPr>
        <w:t>Metodo</w:t>
      </w:r>
      <w:proofErr w:type="spellEnd"/>
      <w:r>
        <w:rPr>
          <w:rFonts w:ascii="Century Gothic" w:hAnsi="Century Gothic"/>
        </w:rPr>
        <w:t xml:space="preserve"> que nos permite calcular el volumen de un cubo.</w:t>
      </w:r>
    </w:p>
    <w:p w14:paraId="62A6C607" w14:textId="243EEFA2" w:rsidR="003D63B4" w:rsidRPr="003D63B4" w:rsidRDefault="003D63B4" w:rsidP="003D63B4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  <w:b/>
        </w:rPr>
      </w:pPr>
      <w:proofErr w:type="spellStart"/>
      <w:proofErr w:type="gramStart"/>
      <w:r>
        <w:rPr>
          <w:rFonts w:ascii="Century Gothic" w:hAnsi="Century Gothic"/>
        </w:rPr>
        <w:t>getVolumen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 xml:space="preserve">): </w:t>
      </w:r>
      <w:proofErr w:type="spellStart"/>
      <w:r>
        <w:rPr>
          <w:rFonts w:ascii="Century Gothic" w:hAnsi="Century Gothic"/>
        </w:rPr>
        <w:t>Metodo</w:t>
      </w:r>
      <w:proofErr w:type="spellEnd"/>
      <w:r>
        <w:rPr>
          <w:rFonts w:ascii="Century Gothic" w:hAnsi="Century Gothic"/>
        </w:rPr>
        <w:t xml:space="preserve"> que nos permite conocer el volumen del tanque cúbico.</w:t>
      </w:r>
    </w:p>
    <w:p w14:paraId="1D7BEF59" w14:textId="3C424EC3" w:rsidR="003D63B4" w:rsidRPr="007178F4" w:rsidRDefault="003D63B4" w:rsidP="003D63B4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  <w:b/>
        </w:rPr>
      </w:pPr>
      <w:proofErr w:type="spellStart"/>
      <w:proofErr w:type="gramStart"/>
      <w:r>
        <w:rPr>
          <w:rFonts w:ascii="Century Gothic" w:hAnsi="Century Gothic"/>
        </w:rPr>
        <w:t>getInformacion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>):</w:t>
      </w:r>
      <w:r w:rsidR="00DA4D2E">
        <w:rPr>
          <w:rFonts w:ascii="Century Gothic" w:hAnsi="Century Gothic"/>
        </w:rPr>
        <w:t xml:space="preserve"> </w:t>
      </w:r>
      <w:proofErr w:type="spellStart"/>
      <w:r w:rsidR="00DA4D2E">
        <w:rPr>
          <w:rFonts w:ascii="Century Gothic" w:hAnsi="Century Gothic"/>
        </w:rPr>
        <w:t>Metodo</w:t>
      </w:r>
      <w:proofErr w:type="spellEnd"/>
      <w:r w:rsidR="00DA4D2E">
        <w:rPr>
          <w:rFonts w:ascii="Century Gothic" w:hAnsi="Century Gothic"/>
        </w:rPr>
        <w:t xml:space="preserve"> que nos permitirá conocer la información del tanque cúbico.</w:t>
      </w:r>
    </w:p>
    <w:p w14:paraId="6D4B62D0" w14:textId="1D3681E6" w:rsidR="00441964" w:rsidRDefault="00441964" w:rsidP="00441964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Tanque ortogonal:</w:t>
      </w:r>
    </w:p>
    <w:p w14:paraId="4F22124C" w14:textId="56965C7B" w:rsidR="003C108D" w:rsidRDefault="003C108D" w:rsidP="003C108D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Objetivo: </w:t>
      </w:r>
      <w:r>
        <w:rPr>
          <w:rFonts w:ascii="Century Gothic" w:hAnsi="Century Gothic"/>
        </w:rPr>
        <w:t>Clase hija que tiene forma ortogonal, y que contiene la información de estos tipos de tanques.</w:t>
      </w:r>
    </w:p>
    <w:p w14:paraId="6166B20C" w14:textId="2E2D78C8" w:rsidR="003C108D" w:rsidRDefault="003C108D" w:rsidP="003C108D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>Atributos:</w:t>
      </w:r>
    </w:p>
    <w:p w14:paraId="217F5717" w14:textId="10D59497" w:rsidR="003C108D" w:rsidRDefault="003C108D" w:rsidP="003C108D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Base: Contiene la base del tanque.</w:t>
      </w:r>
    </w:p>
    <w:p w14:paraId="6CB21CC0" w14:textId="0AD1235A" w:rsidR="003C108D" w:rsidRDefault="003C108D" w:rsidP="003C108D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Altura: Contiene la altura del tanque.</w:t>
      </w:r>
    </w:p>
    <w:p w14:paraId="1445F2A3" w14:textId="3F99A72F" w:rsidR="003C108D" w:rsidRDefault="003C108D" w:rsidP="003C108D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Profundidad: Contiene la profundidad del tanque.</w:t>
      </w:r>
    </w:p>
    <w:p w14:paraId="04AF7DDC" w14:textId="2BED0B5C" w:rsidR="003C108D" w:rsidRPr="003C108D" w:rsidRDefault="003C108D" w:rsidP="003C108D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>Métodos:</w:t>
      </w:r>
    </w:p>
    <w:p w14:paraId="198E11E6" w14:textId="69235CCF" w:rsidR="003C108D" w:rsidRPr="003D63B4" w:rsidRDefault="003C108D" w:rsidP="003C108D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  <w:b/>
        </w:rPr>
      </w:pPr>
      <w:proofErr w:type="spellStart"/>
      <w:proofErr w:type="gramStart"/>
      <w:r>
        <w:rPr>
          <w:rFonts w:ascii="Century Gothic" w:hAnsi="Century Gothic"/>
        </w:rPr>
        <w:t>calcularVolumen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 xml:space="preserve">): </w:t>
      </w:r>
      <w:proofErr w:type="spellStart"/>
      <w:r>
        <w:rPr>
          <w:rFonts w:ascii="Century Gothic" w:hAnsi="Century Gothic"/>
        </w:rPr>
        <w:t>Metodo</w:t>
      </w:r>
      <w:proofErr w:type="spellEnd"/>
      <w:r>
        <w:rPr>
          <w:rFonts w:ascii="Century Gothic" w:hAnsi="Century Gothic"/>
        </w:rPr>
        <w:t xml:space="preserve"> que nos permite calcular el volumen de un tanque ortogonal.</w:t>
      </w:r>
    </w:p>
    <w:p w14:paraId="7A515B19" w14:textId="1EDD44DD" w:rsidR="003C108D" w:rsidRPr="003D63B4" w:rsidRDefault="003C108D" w:rsidP="003C108D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  <w:b/>
        </w:rPr>
      </w:pPr>
      <w:proofErr w:type="spellStart"/>
      <w:proofErr w:type="gramStart"/>
      <w:r>
        <w:rPr>
          <w:rFonts w:ascii="Century Gothic" w:hAnsi="Century Gothic"/>
        </w:rPr>
        <w:t>getVolumen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 xml:space="preserve">): </w:t>
      </w:r>
      <w:proofErr w:type="spellStart"/>
      <w:r>
        <w:rPr>
          <w:rFonts w:ascii="Century Gothic" w:hAnsi="Century Gothic"/>
        </w:rPr>
        <w:t>Metodo</w:t>
      </w:r>
      <w:proofErr w:type="spellEnd"/>
      <w:r>
        <w:rPr>
          <w:rFonts w:ascii="Century Gothic" w:hAnsi="Century Gothic"/>
        </w:rPr>
        <w:t xml:space="preserve"> que nos permite conocer el volumen del tanque ortogonal.</w:t>
      </w:r>
    </w:p>
    <w:p w14:paraId="3FD9A569" w14:textId="7080C144" w:rsidR="003C108D" w:rsidRPr="003C108D" w:rsidRDefault="003C108D" w:rsidP="003C108D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getInformacion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 xml:space="preserve">): </w:t>
      </w:r>
      <w:proofErr w:type="spellStart"/>
      <w:r>
        <w:rPr>
          <w:rFonts w:ascii="Century Gothic" w:hAnsi="Century Gothic"/>
        </w:rPr>
        <w:t>Metodo</w:t>
      </w:r>
      <w:proofErr w:type="spellEnd"/>
      <w:r>
        <w:rPr>
          <w:rFonts w:ascii="Century Gothic" w:hAnsi="Century Gothic"/>
        </w:rPr>
        <w:t xml:space="preserve"> que nos permitirá conocer la información del tanque ortogonal.</w:t>
      </w:r>
    </w:p>
    <w:p w14:paraId="001ABF07" w14:textId="16833E19" w:rsidR="00441964" w:rsidRDefault="00441964" w:rsidP="00441964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Tanque cilíndrico:</w:t>
      </w:r>
    </w:p>
    <w:p w14:paraId="202A0794" w14:textId="07B7C4EB" w:rsidR="003C108D" w:rsidRDefault="003C108D" w:rsidP="003C108D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Objetivo: </w:t>
      </w:r>
      <w:r>
        <w:rPr>
          <w:rFonts w:ascii="Century Gothic" w:hAnsi="Century Gothic"/>
        </w:rPr>
        <w:t>Clase hija que tiene forma cilíndrica, y que contiene la información de estos tipos de tanques.</w:t>
      </w:r>
    </w:p>
    <w:p w14:paraId="07717BC1" w14:textId="77777777" w:rsidR="003C108D" w:rsidRDefault="003C108D" w:rsidP="003C108D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>Atributos:</w:t>
      </w:r>
    </w:p>
    <w:p w14:paraId="2911320D" w14:textId="77777777" w:rsidR="003C108D" w:rsidRDefault="003C108D" w:rsidP="003C108D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Radio: Contiene el radio del tanque.</w:t>
      </w:r>
    </w:p>
    <w:p w14:paraId="13B9E7E1" w14:textId="77777777" w:rsidR="003C108D" w:rsidRDefault="003C108D" w:rsidP="003C108D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Altura: Contiene la altura del tanque.</w:t>
      </w:r>
    </w:p>
    <w:p w14:paraId="2948C4B3" w14:textId="77777777" w:rsidR="003C108D" w:rsidRPr="003C108D" w:rsidRDefault="003C108D" w:rsidP="003C108D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>Métodos:</w:t>
      </w:r>
    </w:p>
    <w:p w14:paraId="67AECC09" w14:textId="01DC8485" w:rsidR="003C108D" w:rsidRPr="003D63B4" w:rsidRDefault="003C108D" w:rsidP="003C108D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  <w:b/>
        </w:rPr>
      </w:pPr>
      <w:proofErr w:type="spellStart"/>
      <w:proofErr w:type="gramStart"/>
      <w:r>
        <w:rPr>
          <w:rFonts w:ascii="Century Gothic" w:hAnsi="Century Gothic"/>
        </w:rPr>
        <w:t>calcularVolumen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 xml:space="preserve">): </w:t>
      </w:r>
      <w:proofErr w:type="spellStart"/>
      <w:r>
        <w:rPr>
          <w:rFonts w:ascii="Century Gothic" w:hAnsi="Century Gothic"/>
        </w:rPr>
        <w:t>Metodo</w:t>
      </w:r>
      <w:proofErr w:type="spellEnd"/>
      <w:r>
        <w:rPr>
          <w:rFonts w:ascii="Century Gothic" w:hAnsi="Century Gothic"/>
        </w:rPr>
        <w:t xml:space="preserve"> que nos permite calcular el volumen de un tanque cilíndrico.</w:t>
      </w:r>
    </w:p>
    <w:p w14:paraId="37D65A46" w14:textId="700A87F9" w:rsidR="003C108D" w:rsidRPr="003D63B4" w:rsidRDefault="003C108D" w:rsidP="003C108D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  <w:b/>
        </w:rPr>
      </w:pPr>
      <w:proofErr w:type="spellStart"/>
      <w:proofErr w:type="gramStart"/>
      <w:r>
        <w:rPr>
          <w:rFonts w:ascii="Century Gothic" w:hAnsi="Century Gothic"/>
        </w:rPr>
        <w:t>getVolumen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 xml:space="preserve">): </w:t>
      </w:r>
      <w:proofErr w:type="spellStart"/>
      <w:r>
        <w:rPr>
          <w:rFonts w:ascii="Century Gothic" w:hAnsi="Century Gothic"/>
        </w:rPr>
        <w:t>Metodo</w:t>
      </w:r>
      <w:proofErr w:type="spellEnd"/>
      <w:r>
        <w:rPr>
          <w:rFonts w:ascii="Century Gothic" w:hAnsi="Century Gothic"/>
        </w:rPr>
        <w:t xml:space="preserve"> que nos permite conocer el volumen del tanque cilíndrico.</w:t>
      </w:r>
    </w:p>
    <w:p w14:paraId="35520393" w14:textId="10066E88" w:rsidR="003C108D" w:rsidRDefault="003C108D" w:rsidP="003C108D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getInformacion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 xml:space="preserve">): </w:t>
      </w:r>
      <w:proofErr w:type="spellStart"/>
      <w:r>
        <w:rPr>
          <w:rFonts w:ascii="Century Gothic" w:hAnsi="Century Gothic"/>
        </w:rPr>
        <w:t>Metodo</w:t>
      </w:r>
      <w:proofErr w:type="spellEnd"/>
      <w:r>
        <w:rPr>
          <w:rFonts w:ascii="Century Gothic" w:hAnsi="Century Gothic"/>
        </w:rPr>
        <w:t xml:space="preserve"> que nos permitirá conocer la información del tanque cilíndrico.</w:t>
      </w:r>
    </w:p>
    <w:p w14:paraId="61CB0808" w14:textId="5BFCADA6" w:rsidR="003C108D" w:rsidRDefault="003C108D" w:rsidP="003C108D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verificarValvulas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 xml:space="preserve">): </w:t>
      </w:r>
      <w:proofErr w:type="spellStart"/>
      <w:r>
        <w:rPr>
          <w:rFonts w:ascii="Century Gothic" w:hAnsi="Century Gothic"/>
        </w:rPr>
        <w:t>Metodo</w:t>
      </w:r>
      <w:proofErr w:type="spellEnd"/>
      <w:r>
        <w:rPr>
          <w:rFonts w:ascii="Century Gothic" w:hAnsi="Century Gothic"/>
        </w:rPr>
        <w:t xml:space="preserve"> que realiza el conteo de cuántas válvulas hay abiertas.</w:t>
      </w:r>
    </w:p>
    <w:p w14:paraId="079EA6A1" w14:textId="6E87D688" w:rsidR="003C108D" w:rsidRDefault="003C108D" w:rsidP="003C108D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Válvulas:</w:t>
      </w:r>
    </w:p>
    <w:p w14:paraId="6C3E02FC" w14:textId="37A686DC" w:rsidR="003C108D" w:rsidRDefault="003C108D" w:rsidP="003C108D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Objetivo: </w:t>
      </w:r>
      <w:r>
        <w:rPr>
          <w:rFonts w:ascii="Century Gothic" w:hAnsi="Century Gothic"/>
        </w:rPr>
        <w:t>Clase que contiene la información de a donde se dirigen las válvulas, a qué municipio y a cuantas personas.</w:t>
      </w:r>
    </w:p>
    <w:p w14:paraId="0A906A7C" w14:textId="12130A58" w:rsidR="003C108D" w:rsidRPr="003C108D" w:rsidRDefault="003C108D" w:rsidP="003C108D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lastRenderedPageBreak/>
        <w:t>Atributos:</w:t>
      </w:r>
    </w:p>
    <w:p w14:paraId="7F809E51" w14:textId="2BAFDCF2" w:rsidR="003C108D" w:rsidRDefault="003C108D" w:rsidP="003C108D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Municipio: Contiene el nombre del municipio a donde verte agua.</w:t>
      </w:r>
    </w:p>
    <w:p w14:paraId="14BC07E2" w14:textId="3C866E2C" w:rsidR="003C108D" w:rsidRDefault="003C108D" w:rsidP="003C108D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Habitantes: Contiene la cantidad promedio de habitantes.</w:t>
      </w:r>
    </w:p>
    <w:p w14:paraId="0C3D6DF9" w14:textId="0A0ABDA6" w:rsidR="003C108D" w:rsidRDefault="003C108D" w:rsidP="003C108D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Estado: Contiene la información de si está disponible o no.</w:t>
      </w:r>
    </w:p>
    <w:p w14:paraId="591A3FDB" w14:textId="682FEF85" w:rsidR="003C108D" w:rsidRPr="003C108D" w:rsidRDefault="003C108D" w:rsidP="003C108D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Métodos: </w:t>
      </w:r>
    </w:p>
    <w:p w14:paraId="1204B4DC" w14:textId="7B573B30" w:rsidR="003C108D" w:rsidRDefault="00987C7E" w:rsidP="003C108D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cambiarEstado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>): Cambia el estado disponible a no disponible y viceversa.</w:t>
      </w:r>
    </w:p>
    <w:p w14:paraId="5C86A775" w14:textId="1FFD6F8D" w:rsidR="00987C7E" w:rsidRDefault="00987C7E" w:rsidP="003C108D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getMunicipio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>): Nos permite saber el nombre del municipio.</w:t>
      </w:r>
    </w:p>
    <w:p w14:paraId="58AD4585" w14:textId="4A9CC4DF" w:rsidR="00987C7E" w:rsidRDefault="00987C7E" w:rsidP="003C108D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getHabitantes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>): Nos permite saber cuántos habitantes hay en el municipio.</w:t>
      </w:r>
    </w:p>
    <w:p w14:paraId="588A3BCD" w14:textId="010DE664" w:rsidR="00987C7E" w:rsidRDefault="00987C7E" w:rsidP="003C108D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getEstado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>): Nos permite saber si la válvula está funcionando o no.</w:t>
      </w:r>
    </w:p>
    <w:p w14:paraId="0D4C2C59" w14:textId="17168933" w:rsidR="007B4ED7" w:rsidRDefault="007B4ED7" w:rsidP="007B4ED7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Municipio:</w:t>
      </w:r>
    </w:p>
    <w:p w14:paraId="569A301C" w14:textId="278C9A4E" w:rsidR="007B4ED7" w:rsidRDefault="007B4ED7" w:rsidP="007B4ED7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Objetivo: </w:t>
      </w:r>
      <w:r>
        <w:rPr>
          <w:rFonts w:ascii="Century Gothic" w:hAnsi="Century Gothic"/>
        </w:rPr>
        <w:t>Mantiene el control de municipios y la cantidad de poblaciones.</w:t>
      </w:r>
    </w:p>
    <w:p w14:paraId="58086519" w14:textId="5CE07722" w:rsidR="007B4ED7" w:rsidRDefault="007B4ED7" w:rsidP="007B4ED7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>Atributos:</w:t>
      </w:r>
    </w:p>
    <w:p w14:paraId="2A474BC3" w14:textId="6D58DADA" w:rsidR="007B4ED7" w:rsidRDefault="007B4ED7" w:rsidP="007B4ED7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Nombre: </w:t>
      </w:r>
      <w:proofErr w:type="spellStart"/>
      <w:r>
        <w:rPr>
          <w:rFonts w:ascii="Century Gothic" w:hAnsi="Century Gothic"/>
        </w:rPr>
        <w:t>Cont</w:t>
      </w:r>
      <w:proofErr w:type="spellEnd"/>
    </w:p>
    <w:p w14:paraId="7B3970C1" w14:textId="0EE73F2C" w:rsidR="00987C7E" w:rsidRDefault="00987C7E" w:rsidP="00987C7E">
      <w:pPr>
        <w:jc w:val="both"/>
        <w:rPr>
          <w:rFonts w:ascii="Century Gothic" w:hAnsi="Century Gothic"/>
        </w:rPr>
      </w:pPr>
    </w:p>
    <w:p w14:paraId="586F3427" w14:textId="45189A7E" w:rsidR="00987C7E" w:rsidRDefault="00987C7E" w:rsidP="00987C7E">
      <w:pPr>
        <w:jc w:val="both"/>
        <w:rPr>
          <w:rFonts w:ascii="Century Gothic" w:hAnsi="Century Gothic"/>
        </w:rPr>
      </w:pPr>
      <w:bookmarkStart w:id="0" w:name="_GoBack"/>
      <w:r>
        <w:rPr>
          <w:rFonts w:ascii="Century Gothic" w:hAnsi="Century Gothic"/>
          <w:noProof/>
          <w:lang w:val="en-US"/>
        </w:rPr>
        <w:drawing>
          <wp:inline distT="0" distB="0" distL="0" distR="0" wp14:anchorId="0F5E9537" wp14:editId="3A8F2351">
            <wp:extent cx="5610225" cy="4491355"/>
            <wp:effectExtent l="0" t="0" r="9525" b="4445"/>
            <wp:docPr id="2" name="Imagen 2" descr="C:\Users\javie\AppData\Local\Microsoft\Windows\INetCache\Content.Word\Valvul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ie\AppData\Local\Microsoft\Windows\INetCache\Content.Word\Valvula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BEBA598" w14:textId="4CD11F5C" w:rsidR="006E20AA" w:rsidRPr="00987C7E" w:rsidRDefault="006E20AA" w:rsidP="00987C7E">
      <w:pPr>
        <w:jc w:val="both"/>
        <w:rPr>
          <w:rFonts w:ascii="Century Gothic" w:hAnsi="Century Gothic"/>
        </w:rPr>
      </w:pPr>
      <w:r>
        <w:rPr>
          <w:noProof/>
        </w:rPr>
        <w:lastRenderedPageBreak/>
        <w:drawing>
          <wp:inline distT="0" distB="0" distL="0" distR="0" wp14:anchorId="0DACDE52" wp14:editId="4E681348">
            <wp:extent cx="5612130" cy="32194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0D97" w14:textId="77777777" w:rsidR="005627AE" w:rsidRPr="005627AE" w:rsidRDefault="005627AE" w:rsidP="005627AE">
      <w:pPr>
        <w:jc w:val="both"/>
        <w:rPr>
          <w:rFonts w:ascii="Century Gothic" w:hAnsi="Century Gothic"/>
        </w:rPr>
      </w:pPr>
    </w:p>
    <w:sectPr w:rsidR="005627AE" w:rsidRPr="005627AE" w:rsidSect="00B95CFF">
      <w:headerReference w:type="firs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A4BDC" w14:textId="77777777" w:rsidR="00A60797" w:rsidRDefault="00A60797" w:rsidP="00A60797">
      <w:pPr>
        <w:spacing w:after="0" w:line="240" w:lineRule="auto"/>
      </w:pPr>
      <w:r>
        <w:separator/>
      </w:r>
    </w:p>
  </w:endnote>
  <w:endnote w:type="continuationSeparator" w:id="0">
    <w:p w14:paraId="027B2934" w14:textId="77777777" w:rsidR="00A60797" w:rsidRDefault="00A60797" w:rsidP="00A60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582EB" w14:textId="77777777" w:rsidR="00A60797" w:rsidRDefault="00A60797" w:rsidP="00A60797">
      <w:pPr>
        <w:spacing w:after="0" w:line="240" w:lineRule="auto"/>
      </w:pPr>
      <w:r>
        <w:separator/>
      </w:r>
    </w:p>
  </w:footnote>
  <w:footnote w:type="continuationSeparator" w:id="0">
    <w:p w14:paraId="7A09CF07" w14:textId="77777777" w:rsidR="00A60797" w:rsidRDefault="00A60797" w:rsidP="00A60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72A00" w14:textId="77777777" w:rsidR="00B95CFF" w:rsidRDefault="00B95CFF" w:rsidP="00B95CFF">
    <w:pPr>
      <w:pStyle w:val="Encabezado"/>
      <w:jc w:val="right"/>
      <w:rPr>
        <w:rFonts w:ascii="Century Gothic" w:hAnsi="Century Gothic"/>
      </w:rPr>
    </w:pPr>
    <w:r w:rsidRPr="00A60797">
      <w:rPr>
        <w:rFonts w:ascii="Century Gothic" w:hAnsi="Century Gothic"/>
        <w:noProof/>
      </w:rPr>
      <w:drawing>
        <wp:anchor distT="0" distB="0" distL="114300" distR="114300" simplePos="0" relativeHeight="251659264" behindDoc="0" locked="0" layoutInCell="1" allowOverlap="1" wp14:anchorId="444C2DAB" wp14:editId="3980D043">
          <wp:simplePos x="0" y="0"/>
          <wp:positionH relativeFrom="column">
            <wp:posOffset>-423228</wp:posOffset>
          </wp:positionH>
          <wp:positionV relativeFrom="paragraph">
            <wp:posOffset>-159067</wp:posOffset>
          </wp:positionV>
          <wp:extent cx="2742566" cy="795338"/>
          <wp:effectExtent l="0" t="0" r="0" b="0"/>
          <wp:wrapSquare wrapText="bothSides"/>
          <wp:docPr id="1" name="Imagen 1" descr="Imagen que contiene objeto&#10;&#10;Descripción generada con confianza muy al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VG.jp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2566" cy="7953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hAnsi="Century Gothic"/>
      </w:rPr>
      <w:t>Javier Carpio García</w:t>
    </w:r>
  </w:p>
  <w:p w14:paraId="39E34127" w14:textId="77777777" w:rsidR="00B95CFF" w:rsidRDefault="00B95CFF" w:rsidP="00B95CFF">
    <w:pPr>
      <w:pStyle w:val="Encabezado"/>
      <w:jc w:val="right"/>
      <w:rPr>
        <w:rFonts w:ascii="Century Gothic" w:hAnsi="Century Gothic"/>
      </w:rPr>
    </w:pPr>
    <w:r>
      <w:rPr>
        <w:rFonts w:ascii="Century Gothic" w:hAnsi="Century Gothic"/>
      </w:rPr>
      <w:t>Carné: 17077</w:t>
    </w:r>
  </w:p>
  <w:p w14:paraId="5E475872" w14:textId="77777777" w:rsidR="00B95CFF" w:rsidRDefault="00B95CFF" w:rsidP="00B95CFF">
    <w:pPr>
      <w:pStyle w:val="Encabezado"/>
      <w:jc w:val="right"/>
      <w:rPr>
        <w:rFonts w:ascii="Century Gothic" w:hAnsi="Century Gothic"/>
      </w:rPr>
    </w:pPr>
    <w:r>
      <w:rPr>
        <w:rFonts w:ascii="Century Gothic" w:hAnsi="Century Gothic"/>
      </w:rPr>
      <w:t>Guatemala, 27/10/2017</w:t>
    </w:r>
  </w:p>
  <w:p w14:paraId="7219011A" w14:textId="77777777" w:rsidR="00B95CFF" w:rsidRPr="00A60797" w:rsidRDefault="00B95CFF" w:rsidP="00B95CFF">
    <w:pPr>
      <w:pStyle w:val="Encabezado"/>
      <w:jc w:val="right"/>
      <w:rPr>
        <w:rFonts w:ascii="Century Gothic" w:hAnsi="Century Gothic"/>
      </w:rPr>
    </w:pPr>
    <w:r>
      <w:rPr>
        <w:rFonts w:ascii="Century Gothic" w:hAnsi="Century Gothic"/>
      </w:rPr>
      <w:t>Programación orientada a Objetos</w:t>
    </w:r>
  </w:p>
  <w:p w14:paraId="06314012" w14:textId="77777777" w:rsidR="00B95CFF" w:rsidRDefault="00B95CF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66D02"/>
    <w:multiLevelType w:val="hybridMultilevel"/>
    <w:tmpl w:val="8522CA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97"/>
    <w:rsid w:val="0005733D"/>
    <w:rsid w:val="001943AA"/>
    <w:rsid w:val="003C108D"/>
    <w:rsid w:val="003D63B4"/>
    <w:rsid w:val="00426065"/>
    <w:rsid w:val="004335B9"/>
    <w:rsid w:val="00441964"/>
    <w:rsid w:val="00452904"/>
    <w:rsid w:val="005627AE"/>
    <w:rsid w:val="00601454"/>
    <w:rsid w:val="00672907"/>
    <w:rsid w:val="00692326"/>
    <w:rsid w:val="006D015F"/>
    <w:rsid w:val="006E20AA"/>
    <w:rsid w:val="007178F4"/>
    <w:rsid w:val="007B4ED7"/>
    <w:rsid w:val="00907BA8"/>
    <w:rsid w:val="009671C4"/>
    <w:rsid w:val="00987C7E"/>
    <w:rsid w:val="00A60797"/>
    <w:rsid w:val="00B95CFF"/>
    <w:rsid w:val="00CF5B5A"/>
    <w:rsid w:val="00D85449"/>
    <w:rsid w:val="00DA4D2E"/>
    <w:rsid w:val="00F0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89757"/>
  <w15:chartTrackingRefBased/>
  <w15:docId w15:val="{8693BDC2-727A-4C57-8FC9-9A52EB22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07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797"/>
  </w:style>
  <w:style w:type="paragraph" w:styleId="Piedepgina">
    <w:name w:val="footer"/>
    <w:basedOn w:val="Normal"/>
    <w:link w:val="PiedepginaCar"/>
    <w:uiPriority w:val="99"/>
    <w:unhideWhenUsed/>
    <w:rsid w:val="00A607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797"/>
  </w:style>
  <w:style w:type="paragraph" w:styleId="Prrafodelista">
    <w:name w:val="List Paragraph"/>
    <w:basedOn w:val="Normal"/>
    <w:uiPriority w:val="34"/>
    <w:qFormat/>
    <w:rsid w:val="00562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2508</TotalTime>
  <Pages>4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Carpio</dc:creator>
  <cp:keywords/>
  <dc:description/>
  <cp:lastModifiedBy>Javier Carpio</cp:lastModifiedBy>
  <cp:revision>7</cp:revision>
  <dcterms:created xsi:type="dcterms:W3CDTF">2017-10-28T00:30:00Z</dcterms:created>
  <dcterms:modified xsi:type="dcterms:W3CDTF">2017-11-03T16:20:00Z</dcterms:modified>
</cp:coreProperties>
</file>