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Trimming</w:t>
      </w:r>
    </w:p>
    <w:p>
      <w:r>
        <w:t>15,400 trials</w:t>
      </w:r>
    </w:p>
    <w:p>
      <w:r>
        <w:t>3 SOA outliers (&gt;2ms from design [100ms])</w:t>
      </w:r>
      <w:bookmarkStart w:id="0" w:name="_GoBack"/>
      <w:bookmarkEnd w:id="0"/>
    </w:p>
    <w:p>
      <w:r>
        <w:rPr/>
        <w:sym w:font="Wingdings" w:char="F0E0"/>
      </w:r>
      <w:r>
        <w:t xml:space="preserve"> 15,397 </w:t>
      </w:r>
    </w:p>
    <w:p>
      <w:r>
        <w:t>Remove outliers (100&lt;rt&lt;700 or no response)</w:t>
      </w:r>
    </w:p>
    <w:p>
      <w:r>
        <w:rPr/>
        <w:sym w:font="Wingdings" w:char="F0E0"/>
      </w:r>
      <w:r>
        <w:t>15,066</w:t>
      </w:r>
    </w:p>
    <w:p>
      <w:r>
        <w:t>Remove practice</w:t>
      </w:r>
    </w:p>
    <w:p>
      <w:r>
        <w:rPr/>
        <w:sym w:font="Wingdings" w:char="F0E0"/>
      </w:r>
      <w:r>
        <w:t>14,558</w:t>
      </w:r>
    </w:p>
    <w:p>
      <w:r>
        <w:t>Remove errors for RT (6.69%)</w:t>
      </w:r>
    </w:p>
    <w:p>
      <w:r>
        <w:rPr/>
        <w:sym w:font="Wingdings" w:char="F0E0"/>
      </w:r>
      <w:r>
        <w:t>13,584</w:t>
      </w:r>
    </w:p>
    <w:p/>
    <w:sectPr>
      <w:pgSz w:w="12240" w:h="15840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47"/>
    <w:rsid w:val="003726B5"/>
    <w:rsid w:val="003D3988"/>
    <w:rsid w:val="00AC3747"/>
    <w:rsid w:val="00ED1E1B"/>
    <w:rsid w:val="5DE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TU KL RHRK</Company>
  <Pages>1</Pages>
  <Words>28</Words>
  <Characters>162</Characters>
  <Lines>1</Lines>
  <Paragraphs>1</Paragraphs>
  <TotalTime>0</TotalTime>
  <ScaleCrop>false</ScaleCrop>
  <LinksUpToDate>false</LinksUpToDate>
  <CharactersWithSpaces>189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2022-04-20T12:07:00Z</dcterms:created>
  <dc:creator>Max Wolkersdorfer</dc:creator>
  <cp:lastModifiedBy>javier</cp:lastModifiedBy>
  <dcterms:modified xsi:type="dcterms:W3CDTF">2022-07-03T13:35:45Z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