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13AF" w14:textId="001BE82E" w:rsidR="00652DC8" w:rsidRDefault="00652DC8" w:rsidP="00652DC8">
      <w:pPr>
        <w:jc w:val="right"/>
      </w:pPr>
      <w:r>
        <w:t xml:space="preserve">Montevideo, </w:t>
      </w:r>
      <w:r w:rsidR="00090ACE">
        <w:t>agosto de 2023</w:t>
      </w:r>
    </w:p>
    <w:p w14:paraId="6C590A9E" w14:textId="77DFF6B2" w:rsidR="00652DC8" w:rsidRDefault="00652DC8" w:rsidP="00652DC8">
      <w:r>
        <w:t xml:space="preserve">Jefatura y </w:t>
      </w:r>
      <w:r w:rsidR="009F7229">
        <w:t>S</w:t>
      </w:r>
      <w:r>
        <w:t>upervisión de Fisioterapia:</w:t>
      </w:r>
    </w:p>
    <w:p w14:paraId="2C8F62C8" w14:textId="77777777" w:rsidR="00652DC8" w:rsidRDefault="00652DC8" w:rsidP="00652DC8"/>
    <w:p w14:paraId="3B5A5D26" w14:textId="285C568C" w:rsidR="001A64EC" w:rsidRDefault="007B2BC3" w:rsidP="00652DC8">
      <w:r>
        <w:t xml:space="preserve">Por </w:t>
      </w:r>
      <w:r w:rsidR="009F7229">
        <w:t xml:space="preserve">medio de </w:t>
      </w:r>
      <w:r>
        <w:t xml:space="preserve">la presente, </w:t>
      </w:r>
      <w:r w:rsidR="009F7229">
        <w:t>l</w:t>
      </w:r>
      <w:r>
        <w:t xml:space="preserve">os </w:t>
      </w:r>
      <w:r w:rsidR="00290A20">
        <w:t>compañeros</w:t>
      </w:r>
      <w:r w:rsidR="00652DC8">
        <w:t xml:space="preserve"> de las policlínicas metropolitanas </w:t>
      </w:r>
      <w:r>
        <w:t>abajo firmantes</w:t>
      </w:r>
      <w:r w:rsidR="00652DC8">
        <w:t>,</w:t>
      </w:r>
      <w:r w:rsidR="00B52124">
        <w:t xml:space="preserve"> </w:t>
      </w:r>
      <w:r w:rsidR="009F7229">
        <w:t>deseamos expresar</w:t>
      </w:r>
      <w:r w:rsidR="00B52124">
        <w:t xml:space="preserve"> nuestr</w:t>
      </w:r>
      <w:r w:rsidR="009F7229">
        <w:t>a</w:t>
      </w:r>
      <w:r w:rsidR="00B52124">
        <w:t xml:space="preserve"> </w:t>
      </w:r>
      <w:r w:rsidR="009F7229">
        <w:t>opinión</w:t>
      </w:r>
      <w:r w:rsidR="00B52124">
        <w:t xml:space="preserve"> </w:t>
      </w:r>
      <w:r w:rsidR="009F7229">
        <w:t>en relación</w:t>
      </w:r>
      <w:r w:rsidR="00B52124">
        <w:t xml:space="preserve"> a </w:t>
      </w:r>
      <w:r w:rsidR="009F7229">
        <w:t>ciertos</w:t>
      </w:r>
      <w:r w:rsidR="00B52124">
        <w:t xml:space="preserve"> puntos del comunicado </w:t>
      </w:r>
      <w:r w:rsidR="009F7229">
        <w:t>que fue remitido</w:t>
      </w:r>
      <w:r w:rsidR="00B52124">
        <w:t xml:space="preserve"> por la supervisión el día 10</w:t>
      </w:r>
      <w:r w:rsidR="009F7229">
        <w:t xml:space="preserve"> de agosto</w:t>
      </w:r>
      <w:r w:rsidR="00B52124">
        <w:t>:</w:t>
      </w:r>
    </w:p>
    <w:p w14:paraId="7377A59B" w14:textId="1240BB4B" w:rsidR="00652DC8" w:rsidRDefault="00652DC8" w:rsidP="00652DC8">
      <w:r>
        <w:t>1-</w:t>
      </w:r>
      <w:r>
        <w:tab/>
        <w:t>En cuanto a los tratamientos agendados por diez días, además de los</w:t>
      </w:r>
      <w:r w:rsidR="009F7229">
        <w:t xml:space="preserve"> que correspondan a</w:t>
      </w:r>
      <w:r>
        <w:t xml:space="preserve"> postoperatorios inmediatos, </w:t>
      </w:r>
      <w:r w:rsidR="009F7229">
        <w:t>consideramos pertinente</w:t>
      </w:r>
      <w:r>
        <w:t xml:space="preserve"> que se incluya a los pacientes que hayan sido tratados mediante inmovilización articular.</w:t>
      </w:r>
    </w:p>
    <w:p w14:paraId="5019339A" w14:textId="5A4DC2B4" w:rsidR="00652DC8" w:rsidRDefault="00652DC8" w:rsidP="00652DC8">
      <w:r>
        <w:t>2-</w:t>
      </w:r>
      <w:r>
        <w:tab/>
      </w:r>
      <w:r w:rsidR="009F7229">
        <w:t>En referencia</w:t>
      </w:r>
      <w:r>
        <w:t xml:space="preserve"> al punto sobre priorizar los tratamientos kinésicos sobre la electroterapia ante indicaciones que excedan </w:t>
      </w:r>
      <w:r w:rsidR="009F7229">
        <w:t>la duración</w:t>
      </w:r>
      <w:r>
        <w:t xml:space="preserve"> de sesión:</w:t>
      </w:r>
    </w:p>
    <w:p w14:paraId="71DD845E" w14:textId="142B7CD5" w:rsidR="00652DC8" w:rsidRDefault="00652DC8" w:rsidP="00652DC8">
      <w:r>
        <w:t xml:space="preserve">•Dado que las situaciones de los pacientes cambian </w:t>
      </w:r>
      <w:r w:rsidR="009F7229">
        <w:t>diariamente</w:t>
      </w:r>
      <w:r>
        <w:t xml:space="preserve"> (</w:t>
      </w:r>
      <w:r w:rsidR="009F7229">
        <w:t xml:space="preserve">pudiendo </w:t>
      </w:r>
      <w:r w:rsidR="009F7229" w:rsidRPr="009F7229">
        <w:t>presenta</w:t>
      </w:r>
      <w:r w:rsidR="009F7229">
        <w:t>r</w:t>
      </w:r>
      <w:r w:rsidR="009F7229" w:rsidRPr="009F7229">
        <w:t xml:space="preserve"> dolor en días alternos</w:t>
      </w:r>
      <w:r>
        <w:t xml:space="preserve">) somos nosotros </w:t>
      </w:r>
      <w:r w:rsidR="009F7229">
        <w:t>quienes,</w:t>
      </w:r>
      <w:r>
        <w:t xml:space="preserve"> en la práctica</w:t>
      </w:r>
      <w:r w:rsidR="009F7229">
        <w:t>,</w:t>
      </w:r>
      <w:r>
        <w:t xml:space="preserve"> </w:t>
      </w:r>
      <w:r w:rsidR="009F7229" w:rsidRPr="009F7229">
        <w:t xml:space="preserve">determinamos las prioridades </w:t>
      </w:r>
      <w:r w:rsidR="009F7229">
        <w:t xml:space="preserve">de tratamiento </w:t>
      </w:r>
      <w:r w:rsidR="009F7229" w:rsidRPr="009F7229">
        <w:t>a diario</w:t>
      </w:r>
      <w:r>
        <w:t>.</w:t>
      </w:r>
    </w:p>
    <w:p w14:paraId="5A2BF9CA" w14:textId="2C3A240C" w:rsidR="00652DC8" w:rsidRDefault="00652DC8" w:rsidP="00652DC8">
      <w:r>
        <w:t xml:space="preserve">•De todas formas, si la decisión de la jefatura es que las sesiones </w:t>
      </w:r>
      <w:r w:rsidR="00AE40CD">
        <w:t>tengan una duración de</w:t>
      </w:r>
      <w:r>
        <w:t xml:space="preserve"> 30</w:t>
      </w:r>
      <w:r w:rsidR="00AE40CD">
        <w:t xml:space="preserve"> </w:t>
      </w:r>
      <w:r>
        <w:t>min</w:t>
      </w:r>
      <w:r w:rsidR="00AE40CD">
        <w:t>utos</w:t>
      </w:r>
      <w:r>
        <w:t>, consideramos adecuado que las indicaciones fisiátricas se ajusten a dicho tiempo</w:t>
      </w:r>
      <w:r w:rsidR="00AE40CD">
        <w:t>. Esto</w:t>
      </w:r>
      <w:r>
        <w:t xml:space="preserve"> evitar</w:t>
      </w:r>
      <w:r w:rsidR="00AE40CD">
        <w:t>á</w:t>
      </w:r>
      <w:r>
        <w:t xml:space="preserve"> situaciones de reclamo de los pacientes hacia nosotros.</w:t>
      </w:r>
    </w:p>
    <w:p w14:paraId="295D38D6" w14:textId="77777777" w:rsidR="00AE40CD" w:rsidRDefault="00652DC8" w:rsidP="00652DC8">
      <w:r>
        <w:t>3-</w:t>
      </w:r>
      <w:r>
        <w:tab/>
      </w:r>
      <w:r w:rsidR="00AE40CD">
        <w:t>C</w:t>
      </w:r>
      <w:r w:rsidR="00AE40CD" w:rsidRPr="00AE40CD">
        <w:t>omo hemos conversado en varias ocasiones con la jefatura, llegando a un consenso en este sentido</w:t>
      </w:r>
      <w:r w:rsidR="00AE40CD">
        <w:t>:</w:t>
      </w:r>
    </w:p>
    <w:p w14:paraId="27508A02" w14:textId="148A4F3E" w:rsidR="00AE40CD" w:rsidRDefault="00AE40CD" w:rsidP="00652DC8">
      <w:r>
        <w:t>•</w:t>
      </w:r>
      <w:r w:rsidR="00551A15">
        <w:t>R</w:t>
      </w:r>
      <w:r w:rsidRPr="00AE40CD">
        <w:t xml:space="preserve">eiteramos nuestra solicitud de que los fisiatras proporcionen diagnósticos médicos claros y </w:t>
      </w:r>
      <w:r w:rsidR="00551A15">
        <w:t xml:space="preserve">los </w:t>
      </w:r>
      <w:r w:rsidRPr="00AE40CD">
        <w:t xml:space="preserve">antecedentes </w:t>
      </w:r>
      <w:r w:rsidR="00551A15">
        <w:t>pertinentes</w:t>
      </w:r>
      <w:r w:rsidRPr="00AE40CD">
        <w:t xml:space="preserve"> del paciente.</w:t>
      </w:r>
    </w:p>
    <w:p w14:paraId="209EA969" w14:textId="68FF98B4" w:rsidR="00652DC8" w:rsidRDefault="00AE40CD" w:rsidP="00652DC8">
      <w:r>
        <w:t>•También esperamos</w:t>
      </w:r>
      <w:r w:rsidR="00652DC8">
        <w:t xml:space="preserve"> que a futuro se mejore la metodología de trabajo, siendo los fisiatras quienes establezcan objetivos terapéuticos y los licenciados qui</w:t>
      </w:r>
      <w:r>
        <w:t>e</w:t>
      </w:r>
      <w:r w:rsidR="00652DC8">
        <w:t>nes decidamos el tratamiento.</w:t>
      </w:r>
      <w:r>
        <w:t xml:space="preserve"> </w:t>
      </w:r>
    </w:p>
    <w:p w14:paraId="3FBA834F" w14:textId="77777777" w:rsidR="00652DC8" w:rsidRDefault="00652DC8" w:rsidP="00652DC8"/>
    <w:p w14:paraId="15D75104" w14:textId="171BE673" w:rsidR="00652DC8" w:rsidRDefault="00652DC8" w:rsidP="00652DC8">
      <w:r>
        <w:t>Licenciados:</w:t>
      </w:r>
    </w:p>
    <w:p w14:paraId="30A71383" w14:textId="52266196" w:rsidR="00AE40CD" w:rsidRDefault="00972AC1" w:rsidP="00290A20">
      <w:r>
        <w:t>Joaquín</w:t>
      </w:r>
      <w:r w:rsidR="00290A20">
        <w:t xml:space="preserve"> Albornoz, Pablo Devotto, Javier Deus, Andrea Noble, Ciro Poggi, Ana Laura Rodríguez, Yaquelina Rodríguez, Anita Schweitzer</w:t>
      </w:r>
      <w:r w:rsidR="007A61CC">
        <w:t>, Klaudia Tavera</w:t>
      </w:r>
      <w:r w:rsidR="00290A20">
        <w:t>.</w:t>
      </w:r>
    </w:p>
    <w:p w14:paraId="04D88909" w14:textId="760913B7" w:rsidR="00290A20" w:rsidRDefault="00290A20" w:rsidP="00290A20"/>
    <w:sectPr w:rsidR="00290A2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65C4"/>
    <w:multiLevelType w:val="hybridMultilevel"/>
    <w:tmpl w:val="78886C3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27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24"/>
    <w:rsid w:val="00020763"/>
    <w:rsid w:val="0006422E"/>
    <w:rsid w:val="00090ACE"/>
    <w:rsid w:val="00092A90"/>
    <w:rsid w:val="001117A0"/>
    <w:rsid w:val="001606B9"/>
    <w:rsid w:val="001A5C84"/>
    <w:rsid w:val="001A64EC"/>
    <w:rsid w:val="001E5CD7"/>
    <w:rsid w:val="001F66FA"/>
    <w:rsid w:val="00203327"/>
    <w:rsid w:val="00214AF2"/>
    <w:rsid w:val="0026684F"/>
    <w:rsid w:val="00277E4F"/>
    <w:rsid w:val="00280D05"/>
    <w:rsid w:val="00290A20"/>
    <w:rsid w:val="00304E42"/>
    <w:rsid w:val="0032065B"/>
    <w:rsid w:val="003236C9"/>
    <w:rsid w:val="00333DF6"/>
    <w:rsid w:val="00374D77"/>
    <w:rsid w:val="003D164B"/>
    <w:rsid w:val="004218A0"/>
    <w:rsid w:val="00424110"/>
    <w:rsid w:val="00551A15"/>
    <w:rsid w:val="005855D6"/>
    <w:rsid w:val="00652DC8"/>
    <w:rsid w:val="00657FF4"/>
    <w:rsid w:val="006B5A5E"/>
    <w:rsid w:val="007A61CC"/>
    <w:rsid w:val="007B2BC3"/>
    <w:rsid w:val="00815832"/>
    <w:rsid w:val="00864CB8"/>
    <w:rsid w:val="009006FE"/>
    <w:rsid w:val="00972AC1"/>
    <w:rsid w:val="009B121D"/>
    <w:rsid w:val="009F7229"/>
    <w:rsid w:val="00A65E15"/>
    <w:rsid w:val="00AC3A16"/>
    <w:rsid w:val="00AE40CD"/>
    <w:rsid w:val="00AE4AFE"/>
    <w:rsid w:val="00B417F3"/>
    <w:rsid w:val="00B52124"/>
    <w:rsid w:val="00B87A1C"/>
    <w:rsid w:val="00B91992"/>
    <w:rsid w:val="00C23CF9"/>
    <w:rsid w:val="00C31EB0"/>
    <w:rsid w:val="00C44EFE"/>
    <w:rsid w:val="00C61394"/>
    <w:rsid w:val="00C91248"/>
    <w:rsid w:val="00C975E1"/>
    <w:rsid w:val="00CA4B2D"/>
    <w:rsid w:val="00D07645"/>
    <w:rsid w:val="00D1664B"/>
    <w:rsid w:val="00D77691"/>
    <w:rsid w:val="00D83B9D"/>
    <w:rsid w:val="00D91A9A"/>
    <w:rsid w:val="00DF3E81"/>
    <w:rsid w:val="00E06B71"/>
    <w:rsid w:val="00E31578"/>
    <w:rsid w:val="00E37131"/>
    <w:rsid w:val="00E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1D48"/>
  <w15:chartTrackingRefBased/>
  <w15:docId w15:val="{15C85DEC-A717-0342-954E-2E92A20D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Deus Gonzalez</dc:creator>
  <cp:keywords/>
  <dc:description/>
  <cp:lastModifiedBy>Javier Deus Gonzalez</cp:lastModifiedBy>
  <cp:revision>60</cp:revision>
  <dcterms:created xsi:type="dcterms:W3CDTF">2023-08-11T10:30:00Z</dcterms:created>
  <dcterms:modified xsi:type="dcterms:W3CDTF">2023-08-16T02:49:00Z</dcterms:modified>
</cp:coreProperties>
</file>