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EC12" w14:textId="77777777" w:rsidR="007A39B0" w:rsidRPr="00E10BCC" w:rsidRDefault="007A39B0" w:rsidP="007A39B0">
      <w:pPr>
        <w:jc w:val="center"/>
        <w:rPr>
          <w:u w:val="single"/>
        </w:rPr>
      </w:pPr>
      <w:r w:rsidRPr="00E10BCC">
        <w:rPr>
          <w:u w:val="single"/>
        </w:rPr>
        <w:t>Análisis Exploratorio de Datos:</w:t>
      </w:r>
    </w:p>
    <w:p w14:paraId="32E751BF" w14:textId="77777777" w:rsidR="007A39B0" w:rsidRPr="00E10BCC" w:rsidRDefault="007A39B0" w:rsidP="007A39B0">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0BC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"Anonymous Bank" </w:t>
      </w:r>
      <w:proofErr w:type="spellStart"/>
      <w:r w:rsidRPr="00E10BC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w:t>
      </w:r>
      <w:proofErr w:type="spellEnd"/>
      <w:r w:rsidRPr="00E10BC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-Center </w:t>
      </w:r>
      <w:proofErr w:type="spellStart"/>
      <w:r w:rsidRPr="00E10BC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roofErr w:type="spellEnd"/>
    </w:p>
    <w:p w14:paraId="15575D6F" w14:textId="77777777" w:rsidR="00724E73" w:rsidRDefault="00724E73" w:rsidP="006E072E">
      <w:pPr>
        <w:ind w:firstLine="709"/>
        <w:jc w:val="both"/>
      </w:pPr>
    </w:p>
    <w:p w14:paraId="34E01274" w14:textId="7572DBF7" w:rsidR="006E072E" w:rsidRDefault="006E072E" w:rsidP="006E072E">
      <w:pPr>
        <w:ind w:firstLine="709"/>
        <w:jc w:val="both"/>
      </w:pPr>
      <w:r>
        <w:t xml:space="preserve">En el presente informe, se lleva a cabo un análisis exploratorio de </w:t>
      </w:r>
      <w:r>
        <w:t xml:space="preserve">un conjunto de </w:t>
      </w:r>
      <w:r>
        <w:t xml:space="preserve">datos recopilados en un período de 12 meses, desde el 01/01/99 hasta el 31/12/99, correspondientes a las llamadas gestionadas por el </w:t>
      </w:r>
      <w:proofErr w:type="spellStart"/>
      <w:r>
        <w:t>call</w:t>
      </w:r>
      <w:proofErr w:type="spellEnd"/>
      <w:r>
        <w:t xml:space="preserve"> center de "</w:t>
      </w:r>
      <w:proofErr w:type="spellStart"/>
      <w:r>
        <w:t>Anonymus</w:t>
      </w:r>
      <w:proofErr w:type="spellEnd"/>
      <w:r>
        <w:t xml:space="preserve"> Bank"</w:t>
      </w:r>
      <w:r w:rsidR="00724E73">
        <w:t>.</w:t>
      </w:r>
    </w:p>
    <w:p w14:paraId="51058168" w14:textId="1D966B85" w:rsidR="006E072E" w:rsidRDefault="006E072E" w:rsidP="006E072E">
      <w:pPr>
        <w:ind w:firstLine="709"/>
        <w:jc w:val="both"/>
      </w:pPr>
      <w:r>
        <w:t>El conjunto de datos contiene un total de 444</w:t>
      </w:r>
      <w:r>
        <w:t>.</w:t>
      </w:r>
      <w:r>
        <w:t>448 filas, cada una de las cuales representa una llamada. Estas llamadas se pueden dividir en tres etapas principales: ingreso al VRU (Unidad de Respuesta de Voz), ingreso a la cola de espera y acceso a la prestación efectiva del servicio por parte de un agente, a menos que el cliente haya finalizado la llamada</w:t>
      </w:r>
      <w:r>
        <w:t xml:space="preserve"> colgando</w:t>
      </w:r>
      <w:r>
        <w:t>. Cada registro de llamada proporciona información relevante, como identificación de la llamada, identificación del cliente, prioridad del cliente, tipo de servicio solicitado, fecha, hora de entrada y salida en las diferentes etapas de la llamada, duración en cada etapa y el resultado final de la llamada. Se excluyen de este análisis las llamadas con resultado "PHANTOM", en la</w:t>
      </w:r>
      <w:r>
        <w:t>s</w:t>
      </w:r>
      <w:r>
        <w:t xml:space="preserve"> cual</w:t>
      </w:r>
      <w:r>
        <w:t>es</w:t>
      </w:r>
      <w:r>
        <w:t xml:space="preserve"> virtualmente se ignora lo que sucedió</w:t>
      </w:r>
      <w:r>
        <w:t xml:space="preserve"> en la llamada,</w:t>
      </w:r>
      <w:r w:rsidR="00A47EB1">
        <w:t xml:space="preserve"> y aquellas donde el tiempo en VRU era negativo (lo cual se considera un error)</w:t>
      </w:r>
      <w:r>
        <w:t xml:space="preserve"> </w:t>
      </w:r>
      <w:r>
        <w:t>reduciendo el conjunto de datos a 440</w:t>
      </w:r>
      <w:r>
        <w:t>.</w:t>
      </w:r>
      <w:r w:rsidR="00A47EB1">
        <w:t>517</w:t>
      </w:r>
      <w:r>
        <w:t xml:space="preserve"> filas.</w:t>
      </w:r>
    </w:p>
    <w:p w14:paraId="5B425742" w14:textId="1625AF8D" w:rsidR="006E072E" w:rsidRDefault="006E072E" w:rsidP="006E072E">
      <w:pPr>
        <w:ind w:firstLine="709"/>
        <w:jc w:val="both"/>
      </w:pPr>
      <w:r>
        <w:t>L</w:t>
      </w:r>
      <w:r>
        <w:t xml:space="preserve">os clientes </w:t>
      </w:r>
      <w:r>
        <w:t>se dividen en dos categorías de prioridad: Alta Prioridad y Regulares. La eficiencia en la prestación del servicio se evalúa mediante el tiempo de espera promedio en la cola, que debería ser menor para los clientes de Alta Prioridad. Aunque los valores en la columna "</w:t>
      </w:r>
      <w:proofErr w:type="spellStart"/>
      <w:r>
        <w:t>q_time</w:t>
      </w:r>
      <w:proofErr w:type="spellEnd"/>
      <w:r>
        <w:t>" (tiempo en cola) varían considerablemente y algunos son elevados, el valor máximo de</w:t>
      </w:r>
      <w:r w:rsidR="00DB2610">
        <w:t xml:space="preserve"> 3.164 segundos</w:t>
      </w:r>
      <w:r>
        <w:t xml:space="preserve"> </w:t>
      </w:r>
      <w:r w:rsidR="00DB2610">
        <w:t>(</w:t>
      </w:r>
      <w:r>
        <w:t>52 minutos</w:t>
      </w:r>
      <w:r w:rsidR="00DB2610">
        <w:t>)</w:t>
      </w:r>
      <w:r>
        <w:t xml:space="preserve"> no se considera atípico debido a la naturaleza de la variable </w:t>
      </w:r>
      <w:r w:rsidR="00DB2610">
        <w:t>en cuestión, en la cual puede suceder que una llamada tenga una espera de esa duración</w:t>
      </w:r>
      <w:r>
        <w:t>.</w:t>
      </w:r>
    </w:p>
    <w:p w14:paraId="59B66F7F" w14:textId="73C49523" w:rsidR="006E072E" w:rsidRDefault="006E072E" w:rsidP="006E072E">
      <w:pPr>
        <w:ind w:firstLine="709"/>
        <w:jc w:val="both"/>
      </w:pPr>
      <w:r>
        <w:t xml:space="preserve">El </w:t>
      </w:r>
      <w:proofErr w:type="spellStart"/>
      <w:r>
        <w:t>call</w:t>
      </w:r>
      <w:proofErr w:type="spellEnd"/>
      <w:r>
        <w:t xml:space="preserve"> center recibe un total de 440</w:t>
      </w:r>
      <w:r>
        <w:t>.</w:t>
      </w:r>
      <w:r w:rsidR="00DB2610">
        <w:t>517</w:t>
      </w:r>
      <w:r>
        <w:t xml:space="preserve"> llamadas al año, </w:t>
      </w:r>
      <w:r>
        <w:t xml:space="preserve">de las cuales </w:t>
      </w:r>
      <w:r>
        <w:t xml:space="preserve">un 30% </w:t>
      </w:r>
      <w:r>
        <w:t>corresponde a</w:t>
      </w:r>
      <w:r>
        <w:t xml:space="preserve"> clientes de Alta Prioridad y un 70% </w:t>
      </w:r>
      <w:r>
        <w:t>a</w:t>
      </w:r>
      <w:r>
        <w:t xml:space="preserve"> clientes Regulares. Esto se traduce en un promedio de 1</w:t>
      </w:r>
      <w:r>
        <w:t>.</w:t>
      </w:r>
      <w:r>
        <w:t xml:space="preserve">200 llamadas por día. Aproximadamente el 80% de las llamadas </w:t>
      </w:r>
      <w:r w:rsidR="00E24357">
        <w:t>termina</w:t>
      </w:r>
      <w:r>
        <w:t xml:space="preserve"> en atención por parte de un agente, mientras que el 20% se corta por parte del cliente.</w:t>
      </w:r>
    </w:p>
    <w:p w14:paraId="25CCC4EC" w14:textId="54EFEAD7" w:rsidR="006E072E" w:rsidRDefault="006E072E" w:rsidP="006E072E">
      <w:pPr>
        <w:ind w:firstLine="709"/>
        <w:jc w:val="both"/>
      </w:pPr>
      <w:r>
        <w:t>El tipo de servicio más solicitado es "Actividad Regular," con casi 300</w:t>
      </w:r>
      <w:r w:rsidR="00E24357">
        <w:t>.</w:t>
      </w:r>
      <w:r>
        <w:t>000 llamadas en el año, seguido por las solicitudes de información de clientes potenciales (prospectos), con aproximadamente 67</w:t>
      </w:r>
      <w:r w:rsidR="00E24357">
        <w:t>.</w:t>
      </w:r>
      <w:r>
        <w:t>000 llamadas.</w:t>
      </w:r>
    </w:p>
    <w:p w14:paraId="3BAB49B5" w14:textId="3F4F2F75" w:rsidR="006E072E" w:rsidRDefault="006E072E" w:rsidP="006E072E">
      <w:pPr>
        <w:ind w:firstLine="709"/>
        <w:jc w:val="both"/>
      </w:pPr>
      <w:r>
        <w:t>En cuanto a la distribución de llamadas a lo largo del año, se observa que todos los meses superan las 30</w:t>
      </w:r>
      <w:r w:rsidR="00E24357">
        <w:t>.</w:t>
      </w:r>
      <w:r>
        <w:t xml:space="preserve">000 llamadas, siendo </w:t>
      </w:r>
      <w:proofErr w:type="gramStart"/>
      <w:r>
        <w:t>Diciembre</w:t>
      </w:r>
      <w:proofErr w:type="gramEnd"/>
      <w:r>
        <w:t xml:space="preserve"> el mes con la mayor cantidad de llamadas recibidas, con más de 42</w:t>
      </w:r>
      <w:r w:rsidR="00E24357">
        <w:t>.</w:t>
      </w:r>
      <w:r>
        <w:t>000. El día de la semana con más llamadas es el Domingo, y la franja horaria</w:t>
      </w:r>
      <w:r w:rsidR="00E24357">
        <w:t xml:space="preserve"> es la</w:t>
      </w:r>
      <w:r>
        <w:t xml:space="preserve"> de 9 a 16 horas, con un pico a las 10 de la mañana.</w:t>
      </w:r>
    </w:p>
    <w:p w14:paraId="27FC91D3" w14:textId="5E1652BB" w:rsidR="006E072E" w:rsidRDefault="006E072E" w:rsidP="006E072E">
      <w:pPr>
        <w:ind w:firstLine="709"/>
        <w:jc w:val="both"/>
      </w:pPr>
      <w:r>
        <w:t xml:space="preserve">El tiempo de espera promedio en cola para clientes Regulares es de 46 segundos, mientras que para los clientes de Alta Prioridad es de 87 segundos, lo que sugiere una ineficiencia en la atención debido a la falta de priorización. Esta diferencia se amplía cuando se consideran solo las llamadas que </w:t>
      </w:r>
      <w:r w:rsidR="00E24357">
        <w:t>terminan en la prestación del servicio</w:t>
      </w:r>
      <w:r>
        <w:t>, llegando a 90 segundos para clientes prioritarios y 43 segundos para clientes regulares.</w:t>
      </w:r>
    </w:p>
    <w:p w14:paraId="1A6A5E63" w14:textId="0088C55F" w:rsidR="006E072E" w:rsidRDefault="006E072E" w:rsidP="006E072E">
      <w:pPr>
        <w:ind w:firstLine="709"/>
        <w:jc w:val="both"/>
      </w:pPr>
      <w:r>
        <w:t>Cuando se analiza por tipo de servicio, "Actividad Regular" presenta el mayor tiempo de espera en cola, con 13</w:t>
      </w:r>
      <w:r w:rsidR="00DB2610">
        <w:t>8</w:t>
      </w:r>
      <w:r>
        <w:t xml:space="preserve"> segundos para clientes de Alta Prioridad y 71 segundos para clientes regulares. Le sigue "Consultas por Internet" con un tiempo promedio de espera de 26 segundos para clientes de Alta Prioridad y 81 segundos para clientes regulares.</w:t>
      </w:r>
    </w:p>
    <w:p w14:paraId="7DB3B3C8" w14:textId="2344458A" w:rsidR="006E072E" w:rsidRDefault="006E072E" w:rsidP="006E072E">
      <w:pPr>
        <w:ind w:firstLine="709"/>
        <w:jc w:val="both"/>
      </w:pPr>
      <w:r>
        <w:lastRenderedPageBreak/>
        <w:t xml:space="preserve">El mes con el tiempo de espera en cola promedio más alto fue marzo, con 86 segundos, mientras que octubre registró el mínimo, con 26 segundos. El tiempo de espera en cola es similar para los diferentes días de la semana, con una leve disminución los fines de semana. La franja horaria con el mayor </w:t>
      </w:r>
      <w:r w:rsidR="00DB2610">
        <w:t>tiempo de espera en cola</w:t>
      </w:r>
      <w:r>
        <w:t xml:space="preserve"> es de 10 a 15 horas, con valores máximos a las 10 y 15 horas.</w:t>
      </w:r>
    </w:p>
    <w:p w14:paraId="512D1CA4" w14:textId="1332E10A" w:rsidR="006E072E" w:rsidRDefault="006E072E" w:rsidP="006E072E">
      <w:pPr>
        <w:ind w:firstLine="709"/>
        <w:jc w:val="both"/>
      </w:pPr>
      <w:r>
        <w:t xml:space="preserve">Se observa que menos del 3% de las llamadas de clientes de Alta Prioridad que </w:t>
      </w:r>
      <w:r w:rsidR="003B64ED">
        <w:t>fueron atendida</w:t>
      </w:r>
      <w:r w:rsidR="00BE7D9D">
        <w:t>s</w:t>
      </w:r>
      <w:r w:rsidR="003B64ED">
        <w:t xml:space="preserve"> por un agente </w:t>
      </w:r>
      <w:r>
        <w:t>no tuvieron tiempo de espera en cola</w:t>
      </w:r>
      <w:r w:rsidR="003B64ED">
        <w:t xml:space="preserve"> (</w:t>
      </w:r>
      <w:proofErr w:type="spellStart"/>
      <w:r w:rsidR="003B64ED">
        <w:t>q_time</w:t>
      </w:r>
      <w:proofErr w:type="spellEnd"/>
      <w:r w:rsidR="003B64ED">
        <w:t xml:space="preserve"> = 0)</w:t>
      </w:r>
      <w:r>
        <w:t xml:space="preserve">, en comparación con el </w:t>
      </w:r>
      <w:r w:rsidR="003B64ED">
        <w:t>6</w:t>
      </w:r>
      <w:r>
        <w:t>5% de las llamadas de clientes regulares</w:t>
      </w:r>
      <w:r w:rsidR="001F4F8B">
        <w:t>, quienes no tuvieron que esperar para recibir el servicio.</w:t>
      </w:r>
    </w:p>
    <w:p w14:paraId="5EBA9822" w14:textId="77777777" w:rsidR="00AF666F" w:rsidRDefault="00AF666F" w:rsidP="006E072E">
      <w:pPr>
        <w:ind w:firstLine="709"/>
        <w:jc w:val="both"/>
      </w:pPr>
      <w:r w:rsidRPr="00AF666F">
        <w:t>En lo que respecta a la frecuencia de llamadas realizadas por los clientes, algunos mantienen un patrón de llamadas muy constante, llegando en ocasiones a efectuar más de mil llamadas al año.</w:t>
      </w:r>
    </w:p>
    <w:p w14:paraId="767F7595" w14:textId="376B2C5D" w:rsidR="006E072E" w:rsidRDefault="006E072E" w:rsidP="006E072E">
      <w:pPr>
        <w:ind w:firstLine="709"/>
        <w:jc w:val="both"/>
      </w:pPr>
      <w:r>
        <w:t>Para medir la eficiencia y productividad de los agentes, se podrían considerar dos indicadores: la cantidad promedio de llamadas atendidas por agente y el tiempo promedio entre llamadas. Sin embargo, la falta de información sobre qué agente atiende cada llamada dificulta estos cálculos.</w:t>
      </w:r>
    </w:p>
    <w:p w14:paraId="1D909B24" w14:textId="18719E2D" w:rsidR="00B1560D" w:rsidRDefault="00B1560D" w:rsidP="006E072E">
      <w:pPr>
        <w:ind w:firstLine="709"/>
        <w:jc w:val="both"/>
      </w:pPr>
      <w:r w:rsidRPr="00B1560D">
        <w:t xml:space="preserve">En relación al punto anterior, </w:t>
      </w:r>
      <w:r>
        <w:t>tomando como referencia</w:t>
      </w:r>
      <w:r w:rsidRPr="00B1560D">
        <w:t xml:space="preserve"> un día Domingo </w:t>
      </w:r>
      <w:r>
        <w:t xml:space="preserve">en el mes </w:t>
      </w:r>
      <w:r w:rsidRPr="00B1560D">
        <w:t xml:space="preserve">de </w:t>
      </w:r>
      <w:proofErr w:type="gramStart"/>
      <w:r w:rsidRPr="00B1560D">
        <w:t>Diciembre</w:t>
      </w:r>
      <w:proofErr w:type="gramEnd"/>
      <w:r w:rsidRPr="00B1560D">
        <w:t xml:space="preserve">, que es el momento de mayor </w:t>
      </w:r>
      <w:r>
        <w:t>volumen</w:t>
      </w:r>
      <w:r w:rsidRPr="00B1560D">
        <w:t xml:space="preserve"> de llamadas, ingresan alrededor de 200 llamadas por hora durante la hora pico a las 10 de la mañana. Aproximadamente la mitad de estas llamadas se atienden por </w:t>
      </w:r>
      <w:r>
        <w:t>los</w:t>
      </w:r>
      <w:r w:rsidRPr="00B1560D">
        <w:t xml:space="preserve"> 8 agentes en ese momento, lo que significa que cada agente </w:t>
      </w:r>
      <w:r>
        <w:t>atiende</w:t>
      </w:r>
      <w:r w:rsidRPr="00B1560D">
        <w:t xml:space="preserve"> alrededor de 12.5 llamadas</w:t>
      </w:r>
      <w:r>
        <w:t xml:space="preserve"> promedio</w:t>
      </w:r>
      <w:r w:rsidRPr="00B1560D">
        <w:t xml:space="preserve"> por hora. Considerando </w:t>
      </w:r>
      <w:r w:rsidR="00BF3A1B">
        <w:t>que cada llamada</w:t>
      </w:r>
      <w:r w:rsidR="00E92462">
        <w:t xml:space="preserve"> atendida</w:t>
      </w:r>
      <w:r w:rsidR="00BF3A1B">
        <w:t xml:space="preserve"> tiene </w:t>
      </w:r>
      <w:r w:rsidR="00BE7D9D">
        <w:t xml:space="preserve">un tiempo de servicio promedio de 6 minutos (190 segundos), </w:t>
      </w:r>
      <w:r w:rsidR="00E92462">
        <w:t>la</w:t>
      </w:r>
      <w:r w:rsidRPr="00B1560D">
        <w:t xml:space="preserve"> capacidad</w:t>
      </w:r>
      <w:r w:rsidR="00E92462">
        <w:t xml:space="preserve"> del </w:t>
      </w:r>
      <w:proofErr w:type="spellStart"/>
      <w:r w:rsidR="00E92462">
        <w:t>call</w:t>
      </w:r>
      <w:proofErr w:type="spellEnd"/>
      <w:r w:rsidR="00E92462">
        <w:t xml:space="preserve"> center se encuentra</w:t>
      </w:r>
      <w:r w:rsidRPr="00B1560D">
        <w:t xml:space="preserve"> </w:t>
      </w:r>
      <w:r w:rsidR="00E92462">
        <w:t>en</w:t>
      </w:r>
      <w:r w:rsidRPr="00B1560D">
        <w:t xml:space="preserve"> límite, </w:t>
      </w:r>
      <w:r w:rsidR="00BE7D9D">
        <w:t xml:space="preserve">por lo que </w:t>
      </w:r>
      <w:r w:rsidRPr="00B1560D">
        <w:t>la incorporación de más agentes podría aumentar significativamente la cantidad de llamadas atendidas durante las horas de mayor demanda, reduciendo así los tiempos de espera en cola y mejorando la eficiencia del servicio.</w:t>
      </w:r>
    </w:p>
    <w:p w14:paraId="12CEC5AD" w14:textId="0D39DE1C" w:rsidR="006E072E" w:rsidRDefault="006E072E" w:rsidP="006E072E">
      <w:pPr>
        <w:ind w:firstLine="709"/>
        <w:jc w:val="both"/>
      </w:pPr>
      <w:r>
        <w:t xml:space="preserve">En </w:t>
      </w:r>
      <w:r w:rsidR="00AF666F">
        <w:t>conclusión</w:t>
      </w:r>
      <w:r>
        <w:t xml:space="preserve">, el servicio de </w:t>
      </w:r>
      <w:proofErr w:type="spellStart"/>
      <w:r>
        <w:t>call</w:t>
      </w:r>
      <w:proofErr w:type="spellEnd"/>
      <w:r>
        <w:t xml:space="preserve"> center de </w:t>
      </w:r>
      <w:proofErr w:type="spellStart"/>
      <w:r>
        <w:t>Anonymus</w:t>
      </w:r>
      <w:proofErr w:type="spellEnd"/>
      <w:r>
        <w:t xml:space="preserve"> Bank muestra ineficiencias en la atención a clientes de Alta Prioridad, con tiempos de espera en cola superiores a los de clientes </w:t>
      </w:r>
      <w:r w:rsidR="00AF666F">
        <w:t>R</w:t>
      </w:r>
      <w:r>
        <w:t xml:space="preserve">egulares. Estas ineficiencias pueden deberse a problemas en la configuración de la cola </w:t>
      </w:r>
      <w:r w:rsidR="00AF666F">
        <w:t xml:space="preserve">de espera </w:t>
      </w:r>
      <w:r>
        <w:t>en el sistema</w:t>
      </w:r>
      <w:r w:rsidR="00AF666F">
        <w:t xml:space="preserve"> (o asignación de clientes a la misma),</w:t>
      </w:r>
      <w:r>
        <w:t xml:space="preserve"> y posiblemente a una dotación de personal insuficiente</w:t>
      </w:r>
      <w:r w:rsidR="00BE7D9D">
        <w:t xml:space="preserve">; por lo </w:t>
      </w:r>
      <w:proofErr w:type="gramStart"/>
      <w:r w:rsidR="00BE7D9D">
        <w:t>tanto</w:t>
      </w:r>
      <w:proofErr w:type="gramEnd"/>
      <w:r>
        <w:t xml:space="preserve"> </w:t>
      </w:r>
      <w:r w:rsidR="00BE7D9D">
        <w:t>l</w:t>
      </w:r>
      <w:r>
        <w:t xml:space="preserve">a mejora en la asignación de </w:t>
      </w:r>
      <w:r w:rsidR="007D477A">
        <w:t>clientes a la cola</w:t>
      </w:r>
      <w:r w:rsidR="00BE7D9D">
        <w:t xml:space="preserve"> por parte del sistema</w:t>
      </w:r>
      <w:r>
        <w:t xml:space="preserve"> y el aumento del personal podrían contribuir a reducir los tiempos de espera y mejorar la calidad del servicio.</w:t>
      </w:r>
    </w:p>
    <w:p w14:paraId="21822ABB" w14:textId="77777777" w:rsidR="006E072E" w:rsidRDefault="006E072E" w:rsidP="006E072E">
      <w:pPr>
        <w:ind w:firstLine="709"/>
        <w:jc w:val="both"/>
      </w:pPr>
    </w:p>
    <w:p w14:paraId="19AE1A35" w14:textId="77777777" w:rsidR="006E072E" w:rsidRDefault="006E072E" w:rsidP="006E072E">
      <w:pPr>
        <w:ind w:firstLine="709"/>
        <w:jc w:val="both"/>
      </w:pPr>
    </w:p>
    <w:p w14:paraId="473027AA" w14:textId="77777777" w:rsidR="006E072E" w:rsidRDefault="006E072E" w:rsidP="006E072E">
      <w:pPr>
        <w:ind w:firstLine="709"/>
        <w:jc w:val="both"/>
      </w:pPr>
    </w:p>
    <w:p w14:paraId="1D6E7861" w14:textId="77777777" w:rsidR="006E072E" w:rsidRDefault="006E072E" w:rsidP="006E072E">
      <w:pPr>
        <w:ind w:firstLine="709"/>
        <w:jc w:val="both"/>
      </w:pPr>
    </w:p>
    <w:p w14:paraId="2C442203" w14:textId="77777777" w:rsidR="006E072E" w:rsidRDefault="006E072E" w:rsidP="006E072E">
      <w:pPr>
        <w:ind w:firstLine="709"/>
        <w:jc w:val="both"/>
      </w:pPr>
    </w:p>
    <w:sectPr w:rsidR="006E0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2E"/>
    <w:rsid w:val="001F4F8B"/>
    <w:rsid w:val="003B64ED"/>
    <w:rsid w:val="006E072E"/>
    <w:rsid w:val="00724E73"/>
    <w:rsid w:val="007A39B0"/>
    <w:rsid w:val="007B6EE9"/>
    <w:rsid w:val="007D477A"/>
    <w:rsid w:val="00A47EB1"/>
    <w:rsid w:val="00AF666F"/>
    <w:rsid w:val="00B1560D"/>
    <w:rsid w:val="00BE7D9D"/>
    <w:rsid w:val="00BF3A1B"/>
    <w:rsid w:val="00DB2610"/>
    <w:rsid w:val="00E24357"/>
    <w:rsid w:val="00E924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D787"/>
  <w15:chartTrackingRefBased/>
  <w15:docId w15:val="{29380657-EEEA-4D98-BF78-62A0F93B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49336">
      <w:bodyDiv w:val="1"/>
      <w:marLeft w:val="0"/>
      <w:marRight w:val="0"/>
      <w:marTop w:val="0"/>
      <w:marBottom w:val="0"/>
      <w:divBdr>
        <w:top w:val="none" w:sz="0" w:space="0" w:color="auto"/>
        <w:left w:val="none" w:sz="0" w:space="0" w:color="auto"/>
        <w:bottom w:val="none" w:sz="0" w:space="0" w:color="auto"/>
        <w:right w:val="none" w:sz="0" w:space="0" w:color="auto"/>
      </w:divBdr>
      <w:divsChild>
        <w:div w:id="53625253">
          <w:marLeft w:val="0"/>
          <w:marRight w:val="0"/>
          <w:marTop w:val="0"/>
          <w:marBottom w:val="0"/>
          <w:divBdr>
            <w:top w:val="single" w:sz="2" w:space="0" w:color="D9D9E3"/>
            <w:left w:val="single" w:sz="2" w:space="0" w:color="D9D9E3"/>
            <w:bottom w:val="single" w:sz="2" w:space="0" w:color="D9D9E3"/>
            <w:right w:val="single" w:sz="2" w:space="0" w:color="D9D9E3"/>
          </w:divBdr>
          <w:divsChild>
            <w:div w:id="359166434">
              <w:marLeft w:val="0"/>
              <w:marRight w:val="0"/>
              <w:marTop w:val="0"/>
              <w:marBottom w:val="0"/>
              <w:divBdr>
                <w:top w:val="single" w:sz="2" w:space="0" w:color="D9D9E3"/>
                <w:left w:val="single" w:sz="2" w:space="0" w:color="D9D9E3"/>
                <w:bottom w:val="single" w:sz="2" w:space="0" w:color="D9D9E3"/>
                <w:right w:val="single" w:sz="2" w:space="0" w:color="D9D9E3"/>
              </w:divBdr>
              <w:divsChild>
                <w:div w:id="890844287">
                  <w:marLeft w:val="0"/>
                  <w:marRight w:val="0"/>
                  <w:marTop w:val="0"/>
                  <w:marBottom w:val="0"/>
                  <w:divBdr>
                    <w:top w:val="single" w:sz="2" w:space="0" w:color="D9D9E3"/>
                    <w:left w:val="single" w:sz="2" w:space="0" w:color="D9D9E3"/>
                    <w:bottom w:val="single" w:sz="2" w:space="0" w:color="D9D9E3"/>
                    <w:right w:val="single" w:sz="2" w:space="0" w:color="D9D9E3"/>
                  </w:divBdr>
                  <w:divsChild>
                    <w:div w:id="1636596339">
                      <w:marLeft w:val="0"/>
                      <w:marRight w:val="0"/>
                      <w:marTop w:val="0"/>
                      <w:marBottom w:val="0"/>
                      <w:divBdr>
                        <w:top w:val="single" w:sz="2" w:space="0" w:color="D9D9E3"/>
                        <w:left w:val="single" w:sz="2" w:space="0" w:color="D9D9E3"/>
                        <w:bottom w:val="single" w:sz="2" w:space="0" w:color="D9D9E3"/>
                        <w:right w:val="single" w:sz="2" w:space="0" w:color="D9D9E3"/>
                      </w:divBdr>
                      <w:divsChild>
                        <w:div w:id="1896693733">
                          <w:marLeft w:val="0"/>
                          <w:marRight w:val="0"/>
                          <w:marTop w:val="0"/>
                          <w:marBottom w:val="0"/>
                          <w:divBdr>
                            <w:top w:val="single" w:sz="2" w:space="0" w:color="auto"/>
                            <w:left w:val="single" w:sz="2" w:space="0" w:color="auto"/>
                            <w:bottom w:val="single" w:sz="6" w:space="0" w:color="auto"/>
                            <w:right w:val="single" w:sz="2" w:space="0" w:color="auto"/>
                          </w:divBdr>
                          <w:divsChild>
                            <w:div w:id="92275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840991">
                                  <w:marLeft w:val="0"/>
                                  <w:marRight w:val="0"/>
                                  <w:marTop w:val="0"/>
                                  <w:marBottom w:val="0"/>
                                  <w:divBdr>
                                    <w:top w:val="single" w:sz="2" w:space="0" w:color="D9D9E3"/>
                                    <w:left w:val="single" w:sz="2" w:space="0" w:color="D9D9E3"/>
                                    <w:bottom w:val="single" w:sz="2" w:space="0" w:color="D9D9E3"/>
                                    <w:right w:val="single" w:sz="2" w:space="0" w:color="D9D9E3"/>
                                  </w:divBdr>
                                  <w:divsChild>
                                    <w:div w:id="1697195958">
                                      <w:marLeft w:val="0"/>
                                      <w:marRight w:val="0"/>
                                      <w:marTop w:val="0"/>
                                      <w:marBottom w:val="0"/>
                                      <w:divBdr>
                                        <w:top w:val="single" w:sz="2" w:space="0" w:color="D9D9E3"/>
                                        <w:left w:val="single" w:sz="2" w:space="0" w:color="D9D9E3"/>
                                        <w:bottom w:val="single" w:sz="2" w:space="0" w:color="D9D9E3"/>
                                        <w:right w:val="single" w:sz="2" w:space="0" w:color="D9D9E3"/>
                                      </w:divBdr>
                                      <w:divsChild>
                                        <w:div w:id="3261740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6142">
                                              <w:marLeft w:val="0"/>
                                              <w:marRight w:val="0"/>
                                              <w:marTop w:val="0"/>
                                              <w:marBottom w:val="0"/>
                                              <w:divBdr>
                                                <w:top w:val="single" w:sz="2" w:space="0" w:color="D9D9E3"/>
                                                <w:left w:val="single" w:sz="2" w:space="0" w:color="D9D9E3"/>
                                                <w:bottom w:val="single" w:sz="2" w:space="0" w:color="D9D9E3"/>
                                                <w:right w:val="single" w:sz="2" w:space="0" w:color="D9D9E3"/>
                                              </w:divBdr>
                                              <w:divsChild>
                                                <w:div w:id="202998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757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925</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Dichiachio</dc:creator>
  <cp:keywords/>
  <dc:description/>
  <cp:lastModifiedBy>Javier Dichiachio</cp:lastModifiedBy>
  <cp:revision>9</cp:revision>
  <dcterms:created xsi:type="dcterms:W3CDTF">2023-10-06T18:37:00Z</dcterms:created>
  <dcterms:modified xsi:type="dcterms:W3CDTF">2023-10-06T21:44:00Z</dcterms:modified>
</cp:coreProperties>
</file>