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BDD" w:rsidRDefault="00733BDD" w:rsidP="00733BDD">
      <w:pPr>
        <w:jc w:val="center"/>
        <w:rPr>
          <w:sz w:val="72"/>
          <w:szCs w:val="72"/>
        </w:rPr>
      </w:pPr>
      <w:r>
        <w:rPr>
          <w:sz w:val="72"/>
          <w:szCs w:val="72"/>
        </w:rPr>
        <w:t>Informe Tarea 2</w:t>
      </w:r>
    </w:p>
    <w:p w:rsidR="007F1011" w:rsidRDefault="00B20899" w:rsidP="00733BDD">
      <w:pPr>
        <w:jc w:val="center"/>
        <w:rPr>
          <w:sz w:val="72"/>
          <w:szCs w:val="72"/>
        </w:rPr>
      </w:pPr>
      <w:r w:rsidRPr="00B20899">
        <w:rPr>
          <w:sz w:val="72"/>
          <w:szCs w:val="72"/>
        </w:rPr>
        <w:t>Redes de Computadores</w:t>
      </w:r>
    </w:p>
    <w:p w:rsidR="00B20899" w:rsidRDefault="00B20899">
      <w:pPr>
        <w:rPr>
          <w:sz w:val="72"/>
          <w:szCs w:val="72"/>
        </w:rPr>
      </w:pPr>
    </w:p>
    <w:p w:rsidR="00B20899" w:rsidRDefault="00B20899">
      <w:pPr>
        <w:rPr>
          <w:sz w:val="72"/>
          <w:szCs w:val="72"/>
        </w:rPr>
      </w:pPr>
    </w:p>
    <w:p w:rsidR="00B20899" w:rsidRDefault="00B20899">
      <w:pPr>
        <w:rPr>
          <w:sz w:val="72"/>
          <w:szCs w:val="72"/>
        </w:rPr>
      </w:pPr>
    </w:p>
    <w:p w:rsidR="00D7237A" w:rsidRDefault="00D7237A">
      <w:pPr>
        <w:rPr>
          <w:sz w:val="72"/>
          <w:szCs w:val="72"/>
        </w:rPr>
      </w:pPr>
    </w:p>
    <w:p w:rsidR="00D7237A" w:rsidRDefault="00D7237A">
      <w:pPr>
        <w:rPr>
          <w:sz w:val="72"/>
          <w:szCs w:val="72"/>
        </w:rPr>
      </w:pPr>
    </w:p>
    <w:p w:rsidR="00D7237A" w:rsidRDefault="00D7237A">
      <w:pPr>
        <w:rPr>
          <w:sz w:val="72"/>
          <w:szCs w:val="72"/>
        </w:rPr>
      </w:pPr>
    </w:p>
    <w:p w:rsidR="00B20899" w:rsidRPr="00B20899" w:rsidRDefault="00B20899">
      <w:pPr>
        <w:rPr>
          <w:sz w:val="40"/>
          <w:szCs w:val="40"/>
        </w:rPr>
      </w:pPr>
      <w:r w:rsidRPr="00B20899">
        <w:rPr>
          <w:sz w:val="40"/>
          <w:szCs w:val="40"/>
        </w:rPr>
        <w:t>Integrantes:</w:t>
      </w:r>
    </w:p>
    <w:p w:rsidR="00B20899" w:rsidRDefault="00B20899">
      <w:pPr>
        <w:rPr>
          <w:sz w:val="28"/>
          <w:szCs w:val="28"/>
        </w:rPr>
      </w:pPr>
      <w:r>
        <w:rPr>
          <w:sz w:val="28"/>
          <w:szCs w:val="28"/>
        </w:rPr>
        <w:t>Javier Figueroa Garrido</w:t>
      </w:r>
    </w:p>
    <w:p w:rsidR="00B20899" w:rsidRDefault="00B20899">
      <w:pPr>
        <w:rPr>
          <w:sz w:val="28"/>
          <w:szCs w:val="28"/>
        </w:rPr>
      </w:pPr>
      <w:r>
        <w:rPr>
          <w:sz w:val="28"/>
          <w:szCs w:val="28"/>
        </w:rPr>
        <w:t xml:space="preserve">Diego Escobar </w:t>
      </w:r>
      <w:proofErr w:type="spellStart"/>
      <w:r w:rsidRPr="00B20899">
        <w:rPr>
          <w:sz w:val="28"/>
          <w:szCs w:val="28"/>
        </w:rPr>
        <w:t>Boehmwald</w:t>
      </w:r>
      <w:proofErr w:type="spellEnd"/>
    </w:p>
    <w:p w:rsidR="00D7237A" w:rsidRDefault="00D7237A">
      <w:pPr>
        <w:rPr>
          <w:sz w:val="28"/>
          <w:szCs w:val="28"/>
        </w:rPr>
      </w:pPr>
    </w:p>
    <w:p w:rsidR="00D7237A" w:rsidRDefault="00D7237A">
      <w:pPr>
        <w:rPr>
          <w:sz w:val="28"/>
          <w:szCs w:val="28"/>
        </w:rPr>
      </w:pPr>
    </w:p>
    <w:p w:rsidR="00BB41E0" w:rsidRPr="00BB41E0" w:rsidRDefault="00BB41E0">
      <w:pPr>
        <w:rPr>
          <w:b/>
          <w:sz w:val="28"/>
          <w:szCs w:val="28"/>
          <w:u w:val="single"/>
        </w:rPr>
      </w:pPr>
      <w:r w:rsidRPr="00BB41E0">
        <w:rPr>
          <w:b/>
          <w:sz w:val="28"/>
          <w:szCs w:val="28"/>
          <w:u w:val="single"/>
        </w:rPr>
        <w:lastRenderedPageBreak/>
        <w:t>Iniciar dos clientes y un</w:t>
      </w:r>
      <w:r>
        <w:rPr>
          <w:b/>
          <w:sz w:val="28"/>
          <w:szCs w:val="28"/>
          <w:u w:val="single"/>
        </w:rPr>
        <w:t xml:space="preserve"> servidor de Avioncito de Papel</w:t>
      </w:r>
    </w:p>
    <w:p w:rsidR="00BB41E0" w:rsidRDefault="00BB41E0">
      <w:pPr>
        <w:rPr>
          <w:sz w:val="28"/>
          <w:szCs w:val="28"/>
        </w:rPr>
      </w:pPr>
      <w:r>
        <w:rPr>
          <w:sz w:val="28"/>
          <w:szCs w:val="28"/>
        </w:rPr>
        <w:t>Se debe tener en cuenta que esta aplicación Chat fue realizada para un solo computador.</w:t>
      </w:r>
      <w:r w:rsidR="00815900">
        <w:rPr>
          <w:sz w:val="28"/>
          <w:szCs w:val="28"/>
        </w:rPr>
        <w:t xml:space="preserve"> Para empezar, se ejecuta la aplicación del Servidor (Servidor.java) y luego dos instancias de la aplicación Cliente (Redes2.java).</w:t>
      </w:r>
    </w:p>
    <w:p w:rsidR="00A61151" w:rsidRDefault="00A61151">
      <w:pPr>
        <w:rPr>
          <w:sz w:val="28"/>
          <w:szCs w:val="28"/>
        </w:rPr>
      </w:pPr>
      <w:r>
        <w:rPr>
          <w:sz w:val="28"/>
          <w:szCs w:val="28"/>
        </w:rPr>
        <w:t>En las instancia</w:t>
      </w:r>
      <w:r w:rsidR="000A0C95">
        <w:rPr>
          <w:sz w:val="28"/>
          <w:szCs w:val="28"/>
        </w:rPr>
        <w:t>s</w:t>
      </w:r>
      <w:r>
        <w:rPr>
          <w:sz w:val="28"/>
          <w:szCs w:val="28"/>
        </w:rPr>
        <w:t xml:space="preserve"> de la aplicación Cliente se le solicitará</w:t>
      </w:r>
      <w:r w:rsidR="000A0C95">
        <w:rPr>
          <w:sz w:val="28"/>
          <w:szCs w:val="28"/>
        </w:rPr>
        <w:t xml:space="preserve"> que ingrese el número de puerto que usará el socket para conectarse con la aplicación Servidor. Tenga en cuenta que </w:t>
      </w:r>
      <w:r w:rsidR="00133884">
        <w:rPr>
          <w:sz w:val="28"/>
          <w:szCs w:val="28"/>
        </w:rPr>
        <w:t>no puede usar el mismo número de puerto para dos o más aplicaciones Cliente, ya que un puerto sólo puede estar asociado a un socket.</w:t>
      </w:r>
      <w:r w:rsidR="00294F44">
        <w:rPr>
          <w:sz w:val="28"/>
          <w:szCs w:val="28"/>
        </w:rPr>
        <w:t xml:space="preserve"> Asegúrese de que el puerto que va a utilizar este libre, el puerto 9999 está reservado para el servidor, así que no está disponible.</w:t>
      </w:r>
    </w:p>
    <w:p w:rsidR="00294F44" w:rsidRDefault="00ED572A">
      <w:pPr>
        <w:rPr>
          <w:sz w:val="28"/>
          <w:szCs w:val="28"/>
        </w:rPr>
      </w:pPr>
      <w:r>
        <w:rPr>
          <w:sz w:val="28"/>
          <w:szCs w:val="28"/>
        </w:rPr>
        <w:t>Como el número de puerto es único para cada cliente, este será su identificador a partir de ahora.</w:t>
      </w:r>
    </w:p>
    <w:p w:rsidR="00FB5FF2" w:rsidRDefault="00FB5FF2">
      <w:pPr>
        <w:rPr>
          <w:sz w:val="28"/>
          <w:szCs w:val="28"/>
        </w:rPr>
      </w:pPr>
      <w:r>
        <w:rPr>
          <w:sz w:val="28"/>
          <w:szCs w:val="28"/>
        </w:rPr>
        <w:t>A continuación, abra en el navegador la siguiente dirección:</w:t>
      </w:r>
    </w:p>
    <w:p w:rsidR="00FB5FF2" w:rsidRDefault="00FB5FF2">
      <w:pPr>
        <w:rPr>
          <w:sz w:val="28"/>
          <w:szCs w:val="28"/>
        </w:rPr>
      </w:pPr>
      <w:hyperlink r:id="rId5" w:history="1">
        <w:r w:rsidRPr="00A54CFC">
          <w:rPr>
            <w:rStyle w:val="Hipervnculo"/>
            <w:sz w:val="28"/>
            <w:szCs w:val="28"/>
          </w:rPr>
          <w:t>http://localhost:</w:t>
        </w:r>
        <w:r w:rsidRPr="00FB5FF2">
          <w:rPr>
            <w:rStyle w:val="Hipervnculo"/>
            <w:b/>
            <w:sz w:val="28"/>
            <w:szCs w:val="28"/>
          </w:rPr>
          <w:t>puerto</w:t>
        </w:r>
        <w:r w:rsidRPr="00A54CFC">
          <w:rPr>
            <w:rStyle w:val="Hipervnculo"/>
            <w:sz w:val="28"/>
            <w:szCs w:val="28"/>
          </w:rPr>
          <w:t>/</w:t>
        </w:r>
      </w:hyperlink>
    </w:p>
    <w:p w:rsidR="00FB5FF2" w:rsidRDefault="00FB5FF2">
      <w:pPr>
        <w:rPr>
          <w:sz w:val="28"/>
          <w:szCs w:val="28"/>
        </w:rPr>
      </w:pPr>
      <w:r>
        <w:rPr>
          <w:sz w:val="28"/>
          <w:szCs w:val="28"/>
        </w:rPr>
        <w:t xml:space="preserve">Donde puerto es el número de puerto </w:t>
      </w:r>
      <w:r w:rsidR="00B63EA6">
        <w:rPr>
          <w:sz w:val="28"/>
          <w:szCs w:val="28"/>
        </w:rPr>
        <w:t xml:space="preserve">escogido para una de sus aplicaciones clientes. En otra ventana o pestaña abra </w:t>
      </w:r>
      <w:r w:rsidR="00FF4158">
        <w:rPr>
          <w:sz w:val="28"/>
          <w:szCs w:val="28"/>
        </w:rPr>
        <w:t>dicha dirección con el número de puerto correspondiente a la segunda aplicación cliente.</w:t>
      </w:r>
    </w:p>
    <w:p w:rsidR="00484544" w:rsidRDefault="00484544">
      <w:pPr>
        <w:rPr>
          <w:sz w:val="28"/>
          <w:szCs w:val="28"/>
        </w:rPr>
      </w:pPr>
      <w:r>
        <w:rPr>
          <w:sz w:val="28"/>
          <w:szCs w:val="28"/>
        </w:rPr>
        <w:t>Una vez hecho esto, las aplicaciones comenzarán a trabajar. La aplicación Servidor estará “escuchando” a la espera de mensajes de consulta de las aplicaciones Cliente.</w:t>
      </w:r>
    </w:p>
    <w:p w:rsidR="00484544" w:rsidRDefault="00484544">
      <w:pPr>
        <w:rPr>
          <w:sz w:val="28"/>
          <w:szCs w:val="28"/>
        </w:rPr>
      </w:pPr>
      <w:r>
        <w:rPr>
          <w:sz w:val="28"/>
          <w:szCs w:val="28"/>
        </w:rPr>
        <w:t>Las aplicaciones Cliente envían cada 5 segundos un mensaje de consulta al servidor, preguntando por nuevos mensajes, de la forma:</w:t>
      </w:r>
    </w:p>
    <w:p w:rsidR="00484544" w:rsidRDefault="00484544" w:rsidP="00484544">
      <w:pPr>
        <w:jc w:val="center"/>
        <w:rPr>
          <w:b/>
          <w:sz w:val="28"/>
          <w:szCs w:val="28"/>
        </w:rPr>
      </w:pPr>
      <w:proofErr w:type="spellStart"/>
      <w:r w:rsidRPr="00484544">
        <w:rPr>
          <w:sz w:val="28"/>
          <w:szCs w:val="28"/>
        </w:rPr>
        <w:t>CONSULTA</w:t>
      </w:r>
      <w:proofErr w:type="gramStart"/>
      <w:r w:rsidRPr="00484544">
        <w:rPr>
          <w:sz w:val="28"/>
          <w:szCs w:val="28"/>
        </w:rPr>
        <w:t>:</w:t>
      </w:r>
      <w:r w:rsidRPr="00484544">
        <w:rPr>
          <w:b/>
          <w:sz w:val="28"/>
          <w:szCs w:val="28"/>
        </w:rPr>
        <w:t>puerto</w:t>
      </w:r>
      <w:proofErr w:type="spellEnd"/>
      <w:proofErr w:type="gramEnd"/>
    </w:p>
    <w:p w:rsidR="00484544" w:rsidRDefault="00484544">
      <w:pPr>
        <w:rPr>
          <w:sz w:val="28"/>
          <w:szCs w:val="28"/>
        </w:rPr>
      </w:pPr>
      <w:r w:rsidRPr="00484544">
        <w:rPr>
          <w:sz w:val="28"/>
          <w:szCs w:val="28"/>
        </w:rPr>
        <w:t>Donde</w:t>
      </w:r>
      <w:r>
        <w:rPr>
          <w:sz w:val="28"/>
          <w:szCs w:val="28"/>
        </w:rPr>
        <w:t xml:space="preserve"> puerto es el número del puerto de la aplicación Cliente que consulta.</w:t>
      </w:r>
    </w:p>
    <w:p w:rsidR="00D92C33" w:rsidRDefault="00D92C33">
      <w:pPr>
        <w:rPr>
          <w:sz w:val="28"/>
          <w:szCs w:val="28"/>
        </w:rPr>
      </w:pPr>
      <w:r>
        <w:rPr>
          <w:sz w:val="28"/>
          <w:szCs w:val="28"/>
        </w:rPr>
        <w:t>El servidor imprime en pantalla todos los mensajes que recibe, de la forma:</w:t>
      </w:r>
    </w:p>
    <w:p w:rsidR="00D92C33" w:rsidRDefault="00D92C33" w:rsidP="00D92C33">
      <w:pPr>
        <w:jc w:val="center"/>
        <w:rPr>
          <w:sz w:val="28"/>
          <w:szCs w:val="28"/>
        </w:rPr>
      </w:pPr>
      <w:proofErr w:type="spellStart"/>
      <w:r w:rsidRPr="00D92C33">
        <w:rPr>
          <w:sz w:val="28"/>
          <w:szCs w:val="28"/>
        </w:rPr>
        <w:t>Recibido</w:t>
      </w:r>
      <w:proofErr w:type="gramStart"/>
      <w:r w:rsidRPr="00D92C33">
        <w:rPr>
          <w:sz w:val="28"/>
          <w:szCs w:val="28"/>
        </w:rPr>
        <w:t>:</w:t>
      </w:r>
      <w:r w:rsidRPr="004E65A5">
        <w:rPr>
          <w:b/>
          <w:sz w:val="28"/>
          <w:szCs w:val="28"/>
        </w:rPr>
        <w:t>mensaje</w:t>
      </w:r>
      <w:proofErr w:type="spellEnd"/>
      <w:proofErr w:type="gramEnd"/>
    </w:p>
    <w:p w:rsidR="00282AF1" w:rsidRPr="00282AF1" w:rsidRDefault="00282AF1" w:rsidP="00282AF1">
      <w:pPr>
        <w:pStyle w:val="Default"/>
        <w:rPr>
          <w:rFonts w:asciiTheme="minorHAnsi" w:hAnsiTheme="minorHAnsi"/>
          <w:u w:val="single"/>
        </w:rPr>
      </w:pPr>
    </w:p>
    <w:p w:rsidR="00282AF1" w:rsidRPr="00282AF1" w:rsidRDefault="00282AF1" w:rsidP="00282AF1">
      <w:pPr>
        <w:pStyle w:val="Default"/>
        <w:rPr>
          <w:rFonts w:asciiTheme="minorHAnsi" w:hAnsiTheme="minorHAnsi"/>
          <w:b/>
          <w:sz w:val="28"/>
          <w:szCs w:val="28"/>
          <w:u w:val="single"/>
        </w:rPr>
      </w:pPr>
      <w:r w:rsidRPr="00282AF1">
        <w:rPr>
          <w:rFonts w:asciiTheme="minorHAnsi" w:hAnsiTheme="minorHAnsi"/>
          <w:b/>
          <w:sz w:val="28"/>
          <w:szCs w:val="28"/>
          <w:u w:val="single"/>
        </w:rPr>
        <w:t xml:space="preserve">Conectar ambos clientes (agregarse como contactos, intercambiar direcciones IP y puertos) </w:t>
      </w:r>
    </w:p>
    <w:p w:rsidR="00D92C33" w:rsidRDefault="00D92C33" w:rsidP="00D92C33">
      <w:pPr>
        <w:rPr>
          <w:sz w:val="28"/>
          <w:szCs w:val="28"/>
        </w:rPr>
      </w:pPr>
    </w:p>
    <w:p w:rsidR="00282AF1" w:rsidRDefault="00282AF1" w:rsidP="00D92C33">
      <w:pPr>
        <w:rPr>
          <w:sz w:val="28"/>
          <w:szCs w:val="28"/>
        </w:rPr>
      </w:pPr>
      <w:r>
        <w:rPr>
          <w:sz w:val="28"/>
          <w:szCs w:val="28"/>
        </w:rPr>
        <w:t>El modelo utilizado se muestra en el siguiente diagrama:</w:t>
      </w:r>
    </w:p>
    <w:p w:rsidR="00282AF1" w:rsidRDefault="00282AF1" w:rsidP="00D92C33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diagrama</w:t>
      </w:r>
      <w:proofErr w:type="gramEnd"/>
      <w:r>
        <w:rPr>
          <w:sz w:val="28"/>
          <w:szCs w:val="28"/>
        </w:rPr>
        <w:t>)</w:t>
      </w:r>
    </w:p>
    <w:p w:rsidR="00282AF1" w:rsidRDefault="0012702B" w:rsidP="00D92C33">
      <w:pPr>
        <w:rPr>
          <w:sz w:val="28"/>
          <w:szCs w:val="28"/>
        </w:rPr>
      </w:pPr>
      <w:r>
        <w:rPr>
          <w:sz w:val="28"/>
          <w:szCs w:val="28"/>
        </w:rPr>
        <w:t>Dado que estamos trabajando en un solo computador, no hay intercambio de direcciones IP ya que corresponde a la misma</w:t>
      </w:r>
      <w:r w:rsidR="000619C0">
        <w:rPr>
          <w:sz w:val="28"/>
          <w:szCs w:val="28"/>
        </w:rPr>
        <w:t>.</w:t>
      </w:r>
    </w:p>
    <w:p w:rsidR="000619C0" w:rsidRDefault="000619C0" w:rsidP="00D92C33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extender</w:t>
      </w:r>
      <w:proofErr w:type="gramEnd"/>
      <w:r>
        <w:rPr>
          <w:sz w:val="28"/>
          <w:szCs w:val="28"/>
        </w:rPr>
        <w:t>)</w:t>
      </w:r>
    </w:p>
    <w:p w:rsidR="00BA49E2" w:rsidRPr="00BA49E2" w:rsidRDefault="00BA49E2" w:rsidP="00D92C33">
      <w:pPr>
        <w:rPr>
          <w:b/>
          <w:sz w:val="28"/>
          <w:szCs w:val="28"/>
          <w:u w:val="single"/>
        </w:rPr>
      </w:pPr>
      <w:r w:rsidRPr="00BA49E2">
        <w:rPr>
          <w:b/>
          <w:sz w:val="28"/>
          <w:szCs w:val="28"/>
          <w:u w:val="single"/>
        </w:rPr>
        <w:t xml:space="preserve">Iniciar la captura de paquetes con </w:t>
      </w:r>
      <w:proofErr w:type="spellStart"/>
      <w:r w:rsidRPr="00BA49E2">
        <w:rPr>
          <w:b/>
          <w:sz w:val="28"/>
          <w:szCs w:val="28"/>
          <w:u w:val="single"/>
        </w:rPr>
        <w:t>Wireshark</w:t>
      </w:r>
      <w:proofErr w:type="spellEnd"/>
    </w:p>
    <w:p w:rsidR="00BA49E2" w:rsidRDefault="00BA49E2" w:rsidP="00D92C33">
      <w:pPr>
        <w:rPr>
          <w:sz w:val="28"/>
          <w:szCs w:val="28"/>
        </w:rPr>
      </w:pPr>
      <w:r>
        <w:rPr>
          <w:sz w:val="28"/>
          <w:szCs w:val="28"/>
        </w:rPr>
        <w:t xml:space="preserve">Las pruebas se hicieron en Windows, por lo tanto, no fue posible realizar un seguimiento de la interfaz </w:t>
      </w:r>
      <w:proofErr w:type="spellStart"/>
      <w:r>
        <w:rPr>
          <w:sz w:val="28"/>
          <w:szCs w:val="28"/>
        </w:rPr>
        <w:t>loopback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Wireshark</w:t>
      </w:r>
      <w:proofErr w:type="spellEnd"/>
      <w:r>
        <w:rPr>
          <w:sz w:val="28"/>
          <w:szCs w:val="28"/>
        </w:rPr>
        <w:t xml:space="preserve"> (ya que estamos trabajando en un solo computador, es necesario apuntar la dirección IP hacia sí misma)</w:t>
      </w:r>
      <w:r w:rsidR="003156E2">
        <w:rPr>
          <w:sz w:val="28"/>
          <w:szCs w:val="28"/>
        </w:rPr>
        <w:t>. Por lo tanto,</w:t>
      </w:r>
      <w:r w:rsidR="00CC6322">
        <w:rPr>
          <w:sz w:val="28"/>
          <w:szCs w:val="28"/>
        </w:rPr>
        <w:t xml:space="preserve"> para monitorear la interface</w:t>
      </w:r>
      <w:r w:rsidR="003156E2">
        <w:rPr>
          <w:sz w:val="28"/>
          <w:szCs w:val="28"/>
        </w:rPr>
        <w:t xml:space="preserve"> se utilizó un programa llamado </w:t>
      </w:r>
      <w:proofErr w:type="spellStart"/>
      <w:r w:rsidR="003156E2">
        <w:rPr>
          <w:sz w:val="28"/>
          <w:szCs w:val="28"/>
        </w:rPr>
        <w:t>RawCap</w:t>
      </w:r>
      <w:proofErr w:type="spellEnd"/>
      <w:r w:rsidR="003156E2">
        <w:rPr>
          <w:sz w:val="28"/>
          <w:szCs w:val="28"/>
        </w:rPr>
        <w:t xml:space="preserve"> (</w:t>
      </w:r>
      <w:hyperlink r:id="rId6" w:history="1">
        <w:r w:rsidR="003156E2" w:rsidRPr="00A54CFC">
          <w:rPr>
            <w:rStyle w:val="Hipervnculo"/>
            <w:sz w:val="28"/>
            <w:szCs w:val="28"/>
          </w:rPr>
          <w:t>http://www.netresec.com/?page=RawCap</w:t>
        </w:r>
      </w:hyperlink>
      <w:r w:rsidR="003156E2">
        <w:rPr>
          <w:sz w:val="28"/>
          <w:szCs w:val="28"/>
        </w:rPr>
        <w:t>)</w:t>
      </w:r>
      <w:r w:rsidR="00CC6322">
        <w:rPr>
          <w:sz w:val="28"/>
          <w:szCs w:val="28"/>
        </w:rPr>
        <w:t>.</w:t>
      </w:r>
    </w:p>
    <w:p w:rsidR="00B248A4" w:rsidRPr="00B248A4" w:rsidRDefault="00B248A4" w:rsidP="00D92C33">
      <w:pPr>
        <w:rPr>
          <w:b/>
          <w:sz w:val="28"/>
          <w:szCs w:val="28"/>
          <w:u w:val="single"/>
        </w:rPr>
      </w:pPr>
      <w:r w:rsidRPr="00B248A4">
        <w:rPr>
          <w:b/>
          <w:sz w:val="28"/>
          <w:szCs w:val="28"/>
          <w:u w:val="single"/>
        </w:rPr>
        <w:t>Enviar un mensaje (Cliente 1 envía mensaje a Cliente 2)</w:t>
      </w:r>
    </w:p>
    <w:p w:rsidR="00B248A4" w:rsidRDefault="000B162C" w:rsidP="00D92C33">
      <w:pPr>
        <w:rPr>
          <w:sz w:val="28"/>
          <w:szCs w:val="28"/>
        </w:rPr>
      </w:pPr>
      <w:r>
        <w:rPr>
          <w:sz w:val="28"/>
          <w:szCs w:val="28"/>
        </w:rPr>
        <w:t>Una vez ingrese</w:t>
      </w:r>
      <w:r w:rsidR="00C8500D">
        <w:rPr>
          <w:sz w:val="28"/>
          <w:szCs w:val="28"/>
        </w:rPr>
        <w:t xml:space="preserve"> a la aplicación HTML del Cliente (</w:t>
      </w:r>
      <w:hyperlink r:id="rId7" w:history="1">
        <w:r w:rsidR="00C8500D" w:rsidRPr="00A54CFC">
          <w:rPr>
            <w:rStyle w:val="Hipervnculo"/>
            <w:sz w:val="28"/>
            <w:szCs w:val="28"/>
          </w:rPr>
          <w:t>http://localhost:</w:t>
        </w:r>
        <w:r w:rsidR="00C8500D" w:rsidRPr="00FB5FF2">
          <w:rPr>
            <w:rStyle w:val="Hipervnculo"/>
            <w:b/>
            <w:sz w:val="28"/>
            <w:szCs w:val="28"/>
          </w:rPr>
          <w:t>puerto</w:t>
        </w:r>
        <w:r w:rsidR="00C8500D" w:rsidRPr="00A54CFC">
          <w:rPr>
            <w:rStyle w:val="Hipervnculo"/>
            <w:sz w:val="28"/>
            <w:szCs w:val="28"/>
          </w:rPr>
          <w:t>/</w:t>
        </w:r>
      </w:hyperlink>
      <w:r w:rsidR="00C8500D">
        <w:rPr>
          <w:sz w:val="28"/>
          <w:szCs w:val="28"/>
        </w:rPr>
        <w:t>), verá lo siguiente:</w:t>
      </w:r>
    </w:p>
    <w:p w:rsidR="00C8500D" w:rsidRDefault="00C8500D" w:rsidP="00D92C33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screenshot</w:t>
      </w:r>
      <w:proofErr w:type="spellEnd"/>
      <w:proofErr w:type="gramEnd"/>
      <w:r>
        <w:rPr>
          <w:sz w:val="28"/>
          <w:szCs w:val="28"/>
        </w:rPr>
        <w:t>)</w:t>
      </w:r>
    </w:p>
    <w:p w:rsidR="00C8500D" w:rsidRDefault="000B162C" w:rsidP="00D92C33">
      <w:pPr>
        <w:rPr>
          <w:sz w:val="28"/>
          <w:szCs w:val="28"/>
        </w:rPr>
      </w:pPr>
      <w:r>
        <w:rPr>
          <w:sz w:val="28"/>
          <w:szCs w:val="28"/>
        </w:rPr>
        <w:t>Para enviar un mensaje, debe llenar el formulario ingresando el puerto del Cliente receptor, el mensaje y la dirección IP local (aunque dado que todos los Clientes se están ejecutando en el mismo computador, será “</w:t>
      </w:r>
      <w:proofErr w:type="spellStart"/>
      <w:r>
        <w:rPr>
          <w:sz w:val="28"/>
          <w:szCs w:val="28"/>
        </w:rPr>
        <w:t>localhost</w:t>
      </w:r>
      <w:proofErr w:type="spellEnd"/>
      <w:r>
        <w:rPr>
          <w:sz w:val="28"/>
          <w:szCs w:val="28"/>
        </w:rPr>
        <w:t>” para todos).</w:t>
      </w:r>
    </w:p>
    <w:p w:rsidR="000B162C" w:rsidRDefault="000B162C" w:rsidP="00D92C33">
      <w:pPr>
        <w:rPr>
          <w:sz w:val="28"/>
          <w:szCs w:val="28"/>
        </w:rPr>
      </w:pPr>
      <w:r>
        <w:rPr>
          <w:sz w:val="28"/>
          <w:szCs w:val="28"/>
        </w:rPr>
        <w:t xml:space="preserve">En la parte superior se encuentra el </w:t>
      </w:r>
      <w:proofErr w:type="spellStart"/>
      <w:r>
        <w:rPr>
          <w:sz w:val="28"/>
          <w:szCs w:val="28"/>
        </w:rPr>
        <w:t>Iframe</w:t>
      </w:r>
      <w:proofErr w:type="spellEnd"/>
      <w:r>
        <w:rPr>
          <w:sz w:val="28"/>
          <w:szCs w:val="28"/>
        </w:rPr>
        <w:t xml:space="preserve"> del Chat, que se actualiza cada 5 segundos. El Chat muestra los mensajes que ha recibido y los que ha enviado (sólo se mostrarán los que ha enviado una vez el Cliente receptor haya recibido el mensaje).</w:t>
      </w:r>
    </w:p>
    <w:p w:rsidR="00F45C9A" w:rsidRPr="00F45C9A" w:rsidRDefault="00F45C9A" w:rsidP="00D92C33">
      <w:pPr>
        <w:rPr>
          <w:b/>
          <w:sz w:val="28"/>
          <w:szCs w:val="28"/>
          <w:u w:val="single"/>
        </w:rPr>
      </w:pPr>
      <w:r w:rsidRPr="00F45C9A">
        <w:rPr>
          <w:b/>
          <w:sz w:val="28"/>
          <w:szCs w:val="28"/>
          <w:u w:val="single"/>
        </w:rPr>
        <w:lastRenderedPageBreak/>
        <w:t>5. Enviar una respuesta (Cliente 2 envía mensaje a Cliente 1)</w:t>
      </w:r>
    </w:p>
    <w:p w:rsidR="00F45C9A" w:rsidRDefault="008A0AC0" w:rsidP="00D92C33">
      <w:pPr>
        <w:rPr>
          <w:sz w:val="28"/>
          <w:szCs w:val="28"/>
        </w:rPr>
      </w:pPr>
      <w:r>
        <w:rPr>
          <w:sz w:val="28"/>
          <w:szCs w:val="28"/>
        </w:rPr>
        <w:t>La respuesta se realiza de similar manera al envío del mensaje:</w:t>
      </w:r>
    </w:p>
    <w:p w:rsidR="008A0AC0" w:rsidRPr="008A0AC0" w:rsidRDefault="008A0AC0" w:rsidP="008A0AC0">
      <w:pPr>
        <w:rPr>
          <w:sz w:val="28"/>
          <w:szCs w:val="28"/>
          <w:lang w:val="en-US"/>
        </w:rPr>
      </w:pPr>
      <w:r w:rsidRPr="008A0AC0">
        <w:rPr>
          <w:sz w:val="28"/>
          <w:szCs w:val="28"/>
          <w:lang w:val="en-US"/>
        </w:rPr>
        <w:t>(</w:t>
      </w:r>
      <w:proofErr w:type="gramStart"/>
      <w:r w:rsidRPr="008A0AC0">
        <w:rPr>
          <w:sz w:val="28"/>
          <w:szCs w:val="28"/>
          <w:lang w:val="en-US"/>
        </w:rPr>
        <w:t>screenshot</w:t>
      </w:r>
      <w:proofErr w:type="gramEnd"/>
      <w:r w:rsidRPr="008A0AC0">
        <w:rPr>
          <w:sz w:val="28"/>
          <w:szCs w:val="28"/>
          <w:lang w:val="en-US"/>
        </w:rPr>
        <w:t xml:space="preserve"> </w:t>
      </w:r>
      <w:proofErr w:type="spellStart"/>
      <w:r w:rsidRPr="008A0AC0">
        <w:rPr>
          <w:sz w:val="28"/>
          <w:szCs w:val="28"/>
          <w:lang w:val="en-US"/>
        </w:rPr>
        <w:t>formulario</w:t>
      </w:r>
      <w:proofErr w:type="spellEnd"/>
      <w:r w:rsidRPr="008A0AC0">
        <w:rPr>
          <w:sz w:val="28"/>
          <w:szCs w:val="28"/>
          <w:lang w:val="en-US"/>
        </w:rPr>
        <w:t>)</w:t>
      </w:r>
    </w:p>
    <w:p w:rsidR="008A0AC0" w:rsidRDefault="008A0AC0" w:rsidP="00D92C33">
      <w:pPr>
        <w:rPr>
          <w:sz w:val="28"/>
          <w:szCs w:val="28"/>
          <w:lang w:val="en-US"/>
        </w:rPr>
      </w:pPr>
      <w:r w:rsidRPr="008A0AC0">
        <w:rPr>
          <w:sz w:val="28"/>
          <w:szCs w:val="28"/>
          <w:lang w:val="en-US"/>
        </w:rPr>
        <w:t>(</w:t>
      </w:r>
      <w:proofErr w:type="spellStart"/>
      <w:proofErr w:type="gramStart"/>
      <w:r w:rsidRPr="008A0AC0">
        <w:rPr>
          <w:sz w:val="28"/>
          <w:szCs w:val="28"/>
          <w:lang w:val="en-US"/>
        </w:rPr>
        <w:t>screeenshot</w:t>
      </w:r>
      <w:proofErr w:type="spellEnd"/>
      <w:proofErr w:type="gramEnd"/>
      <w:r w:rsidRPr="008A0AC0">
        <w:rPr>
          <w:sz w:val="28"/>
          <w:szCs w:val="28"/>
          <w:lang w:val="en-US"/>
        </w:rPr>
        <w:t xml:space="preserve"> </w:t>
      </w:r>
      <w:proofErr w:type="spellStart"/>
      <w:r w:rsidRPr="008A0AC0">
        <w:rPr>
          <w:sz w:val="28"/>
          <w:szCs w:val="28"/>
          <w:lang w:val="en-US"/>
        </w:rPr>
        <w:t>formulario</w:t>
      </w:r>
      <w:proofErr w:type="spellEnd"/>
      <w:r w:rsidRPr="008A0AC0">
        <w:rPr>
          <w:sz w:val="28"/>
          <w:szCs w:val="28"/>
          <w:lang w:val="en-US"/>
        </w:rPr>
        <w:t xml:space="preserve"> post </w:t>
      </w:r>
      <w:proofErr w:type="spellStart"/>
      <w:r w:rsidRPr="008A0AC0">
        <w:rPr>
          <w:sz w:val="28"/>
          <w:szCs w:val="28"/>
          <w:lang w:val="en-US"/>
        </w:rPr>
        <w:t>envio</w:t>
      </w:r>
      <w:proofErr w:type="spellEnd"/>
      <w:r w:rsidRPr="008A0AC0">
        <w:rPr>
          <w:sz w:val="28"/>
          <w:szCs w:val="28"/>
          <w:lang w:val="en-US"/>
        </w:rPr>
        <w:t>)</w:t>
      </w:r>
    </w:p>
    <w:p w:rsidR="00C95560" w:rsidRPr="00C95560" w:rsidRDefault="00C95560" w:rsidP="00D92C33">
      <w:pPr>
        <w:rPr>
          <w:b/>
          <w:sz w:val="28"/>
          <w:szCs w:val="28"/>
          <w:u w:val="single"/>
        </w:rPr>
      </w:pPr>
      <w:r w:rsidRPr="00C95560">
        <w:rPr>
          <w:b/>
          <w:sz w:val="28"/>
          <w:szCs w:val="28"/>
          <w:u w:val="single"/>
        </w:rPr>
        <w:t xml:space="preserve">6. Mostrar en </w:t>
      </w:r>
      <w:proofErr w:type="spellStart"/>
      <w:r w:rsidRPr="00C95560">
        <w:rPr>
          <w:b/>
          <w:sz w:val="28"/>
          <w:szCs w:val="28"/>
          <w:u w:val="single"/>
        </w:rPr>
        <w:t>Wireshark</w:t>
      </w:r>
      <w:proofErr w:type="spellEnd"/>
      <w:r w:rsidRPr="00C95560">
        <w:rPr>
          <w:b/>
          <w:sz w:val="28"/>
          <w:szCs w:val="28"/>
          <w:u w:val="single"/>
        </w:rPr>
        <w:t xml:space="preserve"> los mensajes que se enviaron, destacando direcciones IP y puertos de origen y destino. Comparar ACK y números de secuencia de acuerdo al protocolo escogido.</w:t>
      </w:r>
    </w:p>
    <w:p w:rsidR="003156E2" w:rsidRDefault="00CC6322" w:rsidP="00D92C3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RawCap</w:t>
      </w:r>
      <w:proofErr w:type="spellEnd"/>
      <w:r>
        <w:rPr>
          <w:sz w:val="28"/>
          <w:szCs w:val="28"/>
        </w:rPr>
        <w:t xml:space="preserve"> genera un </w:t>
      </w:r>
      <w:proofErr w:type="spellStart"/>
      <w:r>
        <w:rPr>
          <w:sz w:val="28"/>
          <w:szCs w:val="28"/>
        </w:rPr>
        <w:t>dump</w:t>
      </w:r>
      <w:proofErr w:type="spellEnd"/>
      <w:r>
        <w:rPr>
          <w:sz w:val="28"/>
          <w:szCs w:val="28"/>
        </w:rPr>
        <w:t xml:space="preserve"> file que puede ser abierto por </w:t>
      </w:r>
      <w:proofErr w:type="spellStart"/>
      <w:r>
        <w:rPr>
          <w:sz w:val="28"/>
          <w:szCs w:val="28"/>
        </w:rPr>
        <w:t>Wireshark</w:t>
      </w:r>
      <w:proofErr w:type="spellEnd"/>
      <w:r>
        <w:rPr>
          <w:sz w:val="28"/>
          <w:szCs w:val="28"/>
        </w:rPr>
        <w:t>.</w:t>
      </w:r>
      <w:r w:rsidR="00C95560">
        <w:rPr>
          <w:sz w:val="28"/>
          <w:szCs w:val="28"/>
        </w:rPr>
        <w:t xml:space="preserve"> Una vez terminado el envío de mensaje y la respuesta, se revisan los paquetes enviados y recibidos:</w:t>
      </w:r>
    </w:p>
    <w:p w:rsidR="00C95560" w:rsidRDefault="0023710B" w:rsidP="00D92C33">
      <w:pPr>
        <w:rPr>
          <w:sz w:val="28"/>
          <w:szCs w:val="28"/>
        </w:rPr>
      </w:pPr>
      <w:r>
        <w:rPr>
          <w:noProof/>
          <w:sz w:val="28"/>
          <w:szCs w:val="28"/>
          <w:lang w:eastAsia="es-CL"/>
        </w:rPr>
        <w:drawing>
          <wp:inline distT="0" distB="0" distL="0" distR="0">
            <wp:extent cx="5612130" cy="3086100"/>
            <wp:effectExtent l="0" t="0" r="762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w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560" w:rsidRDefault="0023710B" w:rsidP="00D92C33">
      <w:pPr>
        <w:rPr>
          <w:sz w:val="28"/>
          <w:szCs w:val="28"/>
        </w:rPr>
      </w:pPr>
      <w:r>
        <w:rPr>
          <w:sz w:val="28"/>
          <w:szCs w:val="28"/>
        </w:rPr>
        <w:t>Como era de esperarse, todas las IP correspondes a 127.0.0.1 (</w:t>
      </w:r>
      <w:proofErr w:type="spellStart"/>
      <w:r>
        <w:rPr>
          <w:sz w:val="28"/>
          <w:szCs w:val="28"/>
        </w:rPr>
        <w:t>localhost</w:t>
      </w:r>
      <w:proofErr w:type="spellEnd"/>
      <w:r>
        <w:rPr>
          <w:sz w:val="28"/>
          <w:szCs w:val="28"/>
        </w:rPr>
        <w:t>).</w:t>
      </w:r>
    </w:p>
    <w:p w:rsidR="0023710B" w:rsidRDefault="0023710B" w:rsidP="00D92C33">
      <w:pPr>
        <w:rPr>
          <w:sz w:val="28"/>
          <w:szCs w:val="28"/>
        </w:rPr>
      </w:pPr>
      <w:r>
        <w:rPr>
          <w:noProof/>
          <w:sz w:val="28"/>
          <w:szCs w:val="28"/>
          <w:lang w:eastAsia="es-CL"/>
        </w:rPr>
        <w:lastRenderedPageBreak/>
        <w:drawing>
          <wp:inline distT="0" distB="0" distL="0" distR="0">
            <wp:extent cx="5612130" cy="1504950"/>
            <wp:effectExtent l="0" t="0" r="762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ws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560" w:rsidRDefault="0023710B" w:rsidP="00D92C33">
      <w:pPr>
        <w:rPr>
          <w:sz w:val="28"/>
          <w:szCs w:val="28"/>
        </w:rPr>
      </w:pPr>
      <w:r>
        <w:rPr>
          <w:sz w:val="28"/>
          <w:szCs w:val="28"/>
        </w:rPr>
        <w:t>Para un paquete seleccionado, es posible ver el puerto de origen y destino.</w:t>
      </w:r>
      <w:r w:rsidR="00611B4D">
        <w:rPr>
          <w:sz w:val="28"/>
          <w:szCs w:val="28"/>
        </w:rPr>
        <w:t xml:space="preserve"> Se puede ver que se corresponden con los esperados.</w:t>
      </w:r>
    </w:p>
    <w:p w:rsidR="00611B4D" w:rsidRPr="00484544" w:rsidRDefault="00611B4D" w:rsidP="00D92C33">
      <w:pPr>
        <w:rPr>
          <w:sz w:val="28"/>
          <w:szCs w:val="28"/>
        </w:rPr>
      </w:pPr>
      <w:bookmarkStart w:id="0" w:name="_GoBack"/>
      <w:bookmarkEnd w:id="0"/>
    </w:p>
    <w:sectPr w:rsidR="00611B4D" w:rsidRPr="004845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Open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899"/>
    <w:rsid w:val="000619C0"/>
    <w:rsid w:val="000728BC"/>
    <w:rsid w:val="000A0C95"/>
    <w:rsid w:val="000B162C"/>
    <w:rsid w:val="0012702B"/>
    <w:rsid w:val="00133884"/>
    <w:rsid w:val="0023710B"/>
    <w:rsid w:val="00282AF1"/>
    <w:rsid w:val="00294F44"/>
    <w:rsid w:val="003156E2"/>
    <w:rsid w:val="00457980"/>
    <w:rsid w:val="00484544"/>
    <w:rsid w:val="004E65A5"/>
    <w:rsid w:val="00611B4D"/>
    <w:rsid w:val="00733BDD"/>
    <w:rsid w:val="00815900"/>
    <w:rsid w:val="008A0AC0"/>
    <w:rsid w:val="00A61151"/>
    <w:rsid w:val="00B20899"/>
    <w:rsid w:val="00B248A4"/>
    <w:rsid w:val="00B63EA6"/>
    <w:rsid w:val="00BA49E2"/>
    <w:rsid w:val="00BB41E0"/>
    <w:rsid w:val="00C8500D"/>
    <w:rsid w:val="00C95560"/>
    <w:rsid w:val="00CC6322"/>
    <w:rsid w:val="00D7237A"/>
    <w:rsid w:val="00D92C33"/>
    <w:rsid w:val="00DC55E7"/>
    <w:rsid w:val="00ED572A"/>
    <w:rsid w:val="00F45C9A"/>
    <w:rsid w:val="00FB5FF2"/>
    <w:rsid w:val="00FF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5FF2"/>
    <w:rPr>
      <w:color w:val="0000FF" w:themeColor="hyperlink"/>
      <w:u w:val="single"/>
    </w:rPr>
  </w:style>
  <w:style w:type="paragraph" w:customStyle="1" w:styleId="Default">
    <w:name w:val="Default"/>
    <w:rsid w:val="00282AF1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7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71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5FF2"/>
    <w:rPr>
      <w:color w:val="0000FF" w:themeColor="hyperlink"/>
      <w:u w:val="single"/>
    </w:rPr>
  </w:style>
  <w:style w:type="paragraph" w:customStyle="1" w:styleId="Default">
    <w:name w:val="Default"/>
    <w:rsid w:val="00282AF1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7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71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7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://localhost:puerto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netresec.com/?page=RawCa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puert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601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Hades</dc:creator>
  <cp:lastModifiedBy>Hades</cp:lastModifiedBy>
  <cp:revision>29</cp:revision>
  <cp:lastPrinted>2014-06-08T23:53:00Z</cp:lastPrinted>
  <dcterms:created xsi:type="dcterms:W3CDTF">2014-06-08T23:51:00Z</dcterms:created>
  <dcterms:modified xsi:type="dcterms:W3CDTF">2014-06-09T03:35:00Z</dcterms:modified>
</cp:coreProperties>
</file>