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970F" w14:textId="04204F74" w:rsidR="00DC52E4" w:rsidRPr="000967D5" w:rsidRDefault="00DC52E4" w:rsidP="00DC52E4">
      <w:pPr>
        <w:pStyle w:val="Ttulo"/>
        <w:spacing w:before="480" w:after="120" w:line="240" w:lineRule="auto"/>
        <w:ind w:left="360"/>
        <w:jc w:val="center"/>
        <w:rPr>
          <w:rFonts w:ascii="Calibri" w:eastAsia="Calibri" w:hAnsi="Calibri" w:cs="Calibri"/>
          <w:b/>
          <w:color w:val="2F5496"/>
          <w:sz w:val="60"/>
          <w:szCs w:val="60"/>
          <w:lang w:val="es-AR"/>
        </w:rPr>
      </w:pPr>
      <w:bookmarkStart w:id="0" w:name="_5l9u0puskgky" w:colFirst="0" w:colLast="0"/>
      <w:bookmarkEnd w:id="0"/>
      <w:r w:rsidRPr="000967D5">
        <w:rPr>
          <w:rFonts w:ascii="Verdana" w:eastAsia="Verdana" w:hAnsi="Verdana" w:cs="Verdana"/>
          <w:b/>
          <w:noProof/>
          <w:sz w:val="22"/>
          <w:szCs w:val="22"/>
          <w:lang w:val="es-AR"/>
        </w:rPr>
        <w:drawing>
          <wp:inline distT="114300" distB="114300" distL="114300" distR="114300" wp14:anchorId="67F2107D" wp14:editId="4C6F6CAB">
            <wp:extent cx="3940013" cy="1346298"/>
            <wp:effectExtent l="0" t="0" r="0" b="0"/>
            <wp:docPr id="4" name="image3.jp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0013" cy="1346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967D5">
        <w:rPr>
          <w:rFonts w:ascii="Calibri" w:eastAsia="Calibri" w:hAnsi="Calibri" w:cs="Calibri"/>
          <w:b/>
          <w:color w:val="2F5496"/>
          <w:sz w:val="60"/>
          <w:szCs w:val="60"/>
          <w:lang w:val="es-AR"/>
        </w:rPr>
        <w:t xml:space="preserve"> </w:t>
      </w:r>
    </w:p>
    <w:p w14:paraId="67A5C2D5" w14:textId="77777777" w:rsidR="00DC52E4" w:rsidRPr="000967D5" w:rsidRDefault="00DC52E4" w:rsidP="00DC52E4">
      <w:pPr>
        <w:pStyle w:val="Ttulo"/>
        <w:spacing w:before="480" w:after="120" w:line="240" w:lineRule="auto"/>
        <w:ind w:left="360"/>
        <w:jc w:val="center"/>
        <w:rPr>
          <w:rFonts w:ascii="Calibri" w:eastAsia="Calibri" w:hAnsi="Calibri" w:cs="Calibri"/>
          <w:b/>
          <w:color w:val="2F5496"/>
          <w:sz w:val="60"/>
          <w:szCs w:val="60"/>
          <w:lang w:val="es-AR"/>
        </w:rPr>
      </w:pPr>
      <w:bookmarkStart w:id="1" w:name="_huihsovzfjij" w:colFirst="0" w:colLast="0"/>
      <w:bookmarkEnd w:id="1"/>
      <w:proofErr w:type="spellStart"/>
      <w:r w:rsidRPr="000967D5">
        <w:rPr>
          <w:rFonts w:ascii="Calibri" w:eastAsia="Calibri" w:hAnsi="Calibri" w:cs="Calibri"/>
          <w:b/>
          <w:color w:val="2F5496"/>
          <w:sz w:val="60"/>
          <w:szCs w:val="60"/>
          <w:lang w:val="es-AR"/>
        </w:rPr>
        <w:t>Testing</w:t>
      </w:r>
      <w:proofErr w:type="spellEnd"/>
      <w:r w:rsidRPr="000967D5">
        <w:rPr>
          <w:rFonts w:ascii="Calibri" w:eastAsia="Calibri" w:hAnsi="Calibri" w:cs="Calibri"/>
          <w:b/>
          <w:color w:val="2F5496"/>
          <w:sz w:val="60"/>
          <w:szCs w:val="60"/>
          <w:lang w:val="es-AR"/>
        </w:rPr>
        <w:t xml:space="preserve"> de Aplicaciones</w:t>
      </w:r>
    </w:p>
    <w:p w14:paraId="5D3061E9" w14:textId="77777777" w:rsidR="00DC52E4" w:rsidRPr="000967D5" w:rsidRDefault="00DC52E4" w:rsidP="00DC52E4"/>
    <w:p w14:paraId="24291425" w14:textId="77777777" w:rsidR="00DC52E4" w:rsidRPr="000967D5" w:rsidRDefault="00DC52E4" w:rsidP="00DC52E4">
      <w:pPr>
        <w:pStyle w:val="Ttulo"/>
        <w:spacing w:before="480" w:line="146" w:lineRule="auto"/>
        <w:jc w:val="center"/>
        <w:rPr>
          <w:rFonts w:ascii="Verdana" w:eastAsia="Verdana" w:hAnsi="Verdana" w:cs="Verdana"/>
          <w:sz w:val="48"/>
          <w:szCs w:val="48"/>
          <w:lang w:val="es-AR"/>
        </w:rPr>
      </w:pPr>
      <w:bookmarkStart w:id="2" w:name="_1g8ziwt71wmt" w:colFirst="0" w:colLast="0"/>
      <w:bookmarkEnd w:id="2"/>
      <w:r w:rsidRPr="000967D5">
        <w:rPr>
          <w:rFonts w:ascii="Verdana" w:eastAsia="Verdana" w:hAnsi="Verdana" w:cs="Verdana"/>
          <w:sz w:val="48"/>
          <w:szCs w:val="48"/>
          <w:lang w:val="es-AR"/>
        </w:rPr>
        <w:t>Tema: TPO</w:t>
      </w:r>
    </w:p>
    <w:p w14:paraId="56F68384" w14:textId="77777777" w:rsidR="00DC52E4" w:rsidRPr="000967D5" w:rsidRDefault="00DC52E4" w:rsidP="00DC52E4">
      <w:pPr>
        <w:rPr>
          <w:sz w:val="36"/>
          <w:szCs w:val="36"/>
        </w:rPr>
      </w:pPr>
    </w:p>
    <w:p w14:paraId="4A204202" w14:textId="77777777" w:rsidR="00DC52E4" w:rsidRPr="000967D5" w:rsidRDefault="00DC52E4" w:rsidP="00DC52E4">
      <w:pPr>
        <w:spacing w:before="60" w:line="240" w:lineRule="auto"/>
        <w:ind w:left="360"/>
        <w:jc w:val="center"/>
        <w:rPr>
          <w:rFonts w:ascii="Calibri" w:eastAsia="Calibri" w:hAnsi="Calibri" w:cs="Calibri"/>
          <w:b/>
          <w:sz w:val="36"/>
          <w:szCs w:val="36"/>
        </w:rPr>
      </w:pPr>
      <w:r w:rsidRPr="000967D5">
        <w:rPr>
          <w:rFonts w:ascii="Calibri" w:eastAsia="Calibri" w:hAnsi="Calibri" w:cs="Calibri"/>
          <w:b/>
          <w:sz w:val="36"/>
          <w:szCs w:val="36"/>
        </w:rPr>
        <w:t>Fecha de entrega: 18 de noviembre 2022.</w:t>
      </w:r>
    </w:p>
    <w:p w14:paraId="52912583" w14:textId="77777777" w:rsidR="00DC52E4" w:rsidRPr="000967D5" w:rsidRDefault="00DC52E4" w:rsidP="00DC52E4">
      <w:pPr>
        <w:spacing w:before="60" w:line="240" w:lineRule="auto"/>
        <w:ind w:left="360"/>
        <w:jc w:val="center"/>
        <w:rPr>
          <w:rFonts w:ascii="Calibri" w:eastAsia="Calibri" w:hAnsi="Calibri" w:cs="Calibri"/>
          <w:sz w:val="36"/>
          <w:szCs w:val="36"/>
        </w:rPr>
      </w:pPr>
      <w:r w:rsidRPr="000967D5">
        <w:rPr>
          <w:rFonts w:ascii="Calibri" w:eastAsia="Calibri" w:hAnsi="Calibri" w:cs="Calibri"/>
          <w:sz w:val="36"/>
          <w:szCs w:val="36"/>
        </w:rPr>
        <w:t>2do. Cuatrimestre 2022</w:t>
      </w:r>
    </w:p>
    <w:p w14:paraId="2558E3D0" w14:textId="77777777" w:rsidR="00DC52E4" w:rsidRPr="000967D5" w:rsidRDefault="00DC52E4" w:rsidP="00DC52E4">
      <w:pPr>
        <w:spacing w:before="60" w:line="240" w:lineRule="auto"/>
        <w:ind w:left="360"/>
        <w:jc w:val="center"/>
        <w:rPr>
          <w:rFonts w:ascii="Calibri" w:eastAsia="Calibri" w:hAnsi="Calibri" w:cs="Calibri"/>
        </w:rPr>
      </w:pPr>
      <w:r w:rsidRPr="000967D5">
        <w:rPr>
          <w:rFonts w:ascii="Calibri" w:eastAsia="Calibri" w:hAnsi="Calibri" w:cs="Calibri"/>
          <w:sz w:val="36"/>
          <w:szCs w:val="36"/>
        </w:rPr>
        <w:t>Curso: viernes (mañana)</w:t>
      </w:r>
    </w:p>
    <w:p w14:paraId="5E287881" w14:textId="77777777" w:rsidR="00DC52E4" w:rsidRPr="000967D5" w:rsidRDefault="00DC52E4" w:rsidP="00DC52E4">
      <w:pPr>
        <w:jc w:val="both"/>
        <w:rPr>
          <w:b/>
          <w:sz w:val="28"/>
          <w:szCs w:val="28"/>
        </w:rPr>
      </w:pPr>
    </w:p>
    <w:p w14:paraId="51A3D3D0" w14:textId="77777777" w:rsidR="00DC52E4" w:rsidRPr="000967D5" w:rsidRDefault="00DC52E4" w:rsidP="00DC52E4">
      <w:pPr>
        <w:jc w:val="both"/>
        <w:rPr>
          <w:b/>
          <w:sz w:val="28"/>
          <w:szCs w:val="28"/>
        </w:rPr>
      </w:pPr>
    </w:p>
    <w:p w14:paraId="1501C26F" w14:textId="77777777" w:rsidR="00DC52E4" w:rsidRPr="000967D5" w:rsidRDefault="00DC52E4" w:rsidP="00DC52E4">
      <w:pPr>
        <w:jc w:val="both"/>
        <w:rPr>
          <w:b/>
          <w:sz w:val="28"/>
          <w:szCs w:val="28"/>
        </w:rPr>
      </w:pPr>
      <w:r w:rsidRPr="000967D5">
        <w:rPr>
          <w:b/>
          <w:sz w:val="28"/>
          <w:szCs w:val="28"/>
        </w:rPr>
        <w:t>Profesor:</w:t>
      </w:r>
    </w:p>
    <w:p w14:paraId="7F8CD710" w14:textId="77777777" w:rsidR="00DC52E4" w:rsidRPr="000967D5" w:rsidRDefault="00DC52E4" w:rsidP="00DC52E4">
      <w:pPr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 w:rsidRPr="000967D5">
        <w:rPr>
          <w:sz w:val="28"/>
          <w:szCs w:val="28"/>
        </w:rPr>
        <w:t>MARTINEZ FRANCO LEONARDO</w:t>
      </w:r>
    </w:p>
    <w:p w14:paraId="59239099" w14:textId="77777777" w:rsidR="00DC52E4" w:rsidRPr="000967D5" w:rsidRDefault="00DC52E4" w:rsidP="00DC52E4">
      <w:pPr>
        <w:jc w:val="both"/>
        <w:rPr>
          <w:sz w:val="28"/>
          <w:szCs w:val="28"/>
        </w:rPr>
      </w:pPr>
    </w:p>
    <w:p w14:paraId="446F2D4D" w14:textId="77777777" w:rsidR="00DC52E4" w:rsidRPr="000967D5" w:rsidRDefault="00DC52E4" w:rsidP="00DC52E4">
      <w:pPr>
        <w:jc w:val="both"/>
        <w:rPr>
          <w:b/>
          <w:sz w:val="28"/>
          <w:szCs w:val="28"/>
        </w:rPr>
      </w:pPr>
      <w:r w:rsidRPr="000967D5">
        <w:rPr>
          <w:b/>
          <w:sz w:val="28"/>
          <w:szCs w:val="28"/>
        </w:rPr>
        <w:t>Integrantes Grupo</w:t>
      </w:r>
    </w:p>
    <w:p w14:paraId="7829B624" w14:textId="77777777" w:rsidR="00DC52E4" w:rsidRPr="000967D5" w:rsidRDefault="00DC52E4" w:rsidP="00DC52E4">
      <w:pPr>
        <w:jc w:val="both"/>
        <w:rPr>
          <w:b/>
          <w:sz w:val="28"/>
          <w:szCs w:val="28"/>
        </w:rPr>
      </w:pPr>
    </w:p>
    <w:tbl>
      <w:tblPr>
        <w:tblW w:w="7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85"/>
        <w:gridCol w:w="3480"/>
      </w:tblGrid>
      <w:tr w:rsidR="00DC52E4" w:rsidRPr="000967D5" w14:paraId="046B6991" w14:textId="77777777" w:rsidTr="00CA682E">
        <w:trPr>
          <w:jc w:val="center"/>
        </w:trPr>
        <w:tc>
          <w:tcPr>
            <w:tcW w:w="3585" w:type="dxa"/>
            <w:shd w:val="clear" w:color="auto" w:fill="CFE2F3"/>
          </w:tcPr>
          <w:p w14:paraId="733D74BE" w14:textId="77777777" w:rsidR="00DC52E4" w:rsidRPr="000967D5" w:rsidRDefault="00DC52E4" w:rsidP="00CA682E">
            <w:pPr>
              <w:spacing w:before="60"/>
              <w:ind w:left="360"/>
              <w:jc w:val="center"/>
              <w:rPr>
                <w:rFonts w:ascii="Calibri" w:eastAsia="Calibri" w:hAnsi="Calibri" w:cs="Calibri"/>
                <w:b/>
              </w:rPr>
            </w:pPr>
            <w:r w:rsidRPr="000967D5">
              <w:rPr>
                <w:rFonts w:ascii="Calibri" w:eastAsia="Calibri" w:hAnsi="Calibri" w:cs="Calibri"/>
                <w:b/>
              </w:rPr>
              <w:t>APELLIDO Y NOMBRE</w:t>
            </w:r>
          </w:p>
        </w:tc>
        <w:tc>
          <w:tcPr>
            <w:tcW w:w="3480" w:type="dxa"/>
            <w:shd w:val="clear" w:color="auto" w:fill="CFE2F3"/>
          </w:tcPr>
          <w:p w14:paraId="17B48BFF" w14:textId="77777777" w:rsidR="00DC52E4" w:rsidRPr="000967D5" w:rsidRDefault="00DC52E4" w:rsidP="00CA682E">
            <w:pPr>
              <w:spacing w:before="60"/>
              <w:ind w:left="360"/>
              <w:jc w:val="center"/>
              <w:rPr>
                <w:rFonts w:ascii="Calibri" w:eastAsia="Calibri" w:hAnsi="Calibri" w:cs="Calibri"/>
                <w:b/>
              </w:rPr>
            </w:pPr>
            <w:r w:rsidRPr="000967D5">
              <w:rPr>
                <w:rFonts w:ascii="Calibri" w:eastAsia="Calibri" w:hAnsi="Calibri" w:cs="Calibri"/>
                <w:b/>
              </w:rPr>
              <w:t>LU</w:t>
            </w:r>
          </w:p>
        </w:tc>
      </w:tr>
      <w:tr w:rsidR="00DC52E4" w:rsidRPr="000967D5" w14:paraId="6915D262" w14:textId="77777777" w:rsidTr="00CA682E">
        <w:trPr>
          <w:jc w:val="center"/>
        </w:trPr>
        <w:tc>
          <w:tcPr>
            <w:tcW w:w="3585" w:type="dxa"/>
          </w:tcPr>
          <w:p w14:paraId="27BD8E6F" w14:textId="77777777" w:rsidR="00DC52E4" w:rsidRPr="000967D5" w:rsidRDefault="00DC52E4" w:rsidP="00CA682E">
            <w:pPr>
              <w:tabs>
                <w:tab w:val="left" w:pos="2670"/>
              </w:tabs>
              <w:rPr>
                <w:rFonts w:ascii="Calibri" w:eastAsia="Calibri" w:hAnsi="Calibri" w:cs="Calibri"/>
              </w:rPr>
            </w:pPr>
            <w:proofErr w:type="spellStart"/>
            <w:r w:rsidRPr="000967D5">
              <w:rPr>
                <w:rFonts w:ascii="Calibri" w:eastAsia="Calibri" w:hAnsi="Calibri" w:cs="Calibri"/>
              </w:rPr>
              <w:t>Aprosoff</w:t>
            </w:r>
            <w:proofErr w:type="spellEnd"/>
            <w:r w:rsidRPr="000967D5">
              <w:rPr>
                <w:rFonts w:ascii="Calibri" w:eastAsia="Calibri" w:hAnsi="Calibri" w:cs="Calibri"/>
              </w:rPr>
              <w:t xml:space="preserve">, Diego    </w:t>
            </w:r>
          </w:p>
        </w:tc>
        <w:tc>
          <w:tcPr>
            <w:tcW w:w="3480" w:type="dxa"/>
          </w:tcPr>
          <w:p w14:paraId="2E0DF8FD" w14:textId="77777777" w:rsidR="00DC52E4" w:rsidRPr="000967D5" w:rsidRDefault="00DC52E4" w:rsidP="00CA682E">
            <w:pPr>
              <w:rPr>
                <w:rFonts w:ascii="Calibri" w:eastAsia="Calibri" w:hAnsi="Calibri" w:cs="Calibri"/>
              </w:rPr>
            </w:pPr>
            <w:r w:rsidRPr="000967D5">
              <w:rPr>
                <w:rFonts w:ascii="Calibri" w:eastAsia="Calibri" w:hAnsi="Calibri" w:cs="Calibri"/>
              </w:rPr>
              <w:t>1125387</w:t>
            </w:r>
          </w:p>
        </w:tc>
      </w:tr>
      <w:tr w:rsidR="00DC52E4" w:rsidRPr="000967D5" w14:paraId="7A455D00" w14:textId="77777777" w:rsidTr="00CA682E">
        <w:trPr>
          <w:jc w:val="center"/>
        </w:trPr>
        <w:tc>
          <w:tcPr>
            <w:tcW w:w="3585" w:type="dxa"/>
          </w:tcPr>
          <w:p w14:paraId="0534D697" w14:textId="77777777" w:rsidR="00DC52E4" w:rsidRPr="000967D5" w:rsidRDefault="00DC52E4" w:rsidP="00CA682E">
            <w:pPr>
              <w:rPr>
                <w:rFonts w:ascii="Calibri" w:eastAsia="Calibri" w:hAnsi="Calibri" w:cs="Calibri"/>
              </w:rPr>
            </w:pPr>
            <w:r w:rsidRPr="000967D5">
              <w:rPr>
                <w:rFonts w:ascii="Calibri" w:eastAsia="Calibri" w:hAnsi="Calibri" w:cs="Calibri"/>
              </w:rPr>
              <w:t xml:space="preserve">Fondevila, Javier </w:t>
            </w:r>
          </w:p>
        </w:tc>
        <w:tc>
          <w:tcPr>
            <w:tcW w:w="3480" w:type="dxa"/>
          </w:tcPr>
          <w:p w14:paraId="5719224A" w14:textId="77777777" w:rsidR="00DC52E4" w:rsidRPr="000967D5" w:rsidRDefault="00DC52E4" w:rsidP="00CA682E">
            <w:pPr>
              <w:rPr>
                <w:rFonts w:ascii="Calibri" w:eastAsia="Calibri" w:hAnsi="Calibri" w:cs="Calibri"/>
              </w:rPr>
            </w:pPr>
            <w:r w:rsidRPr="000967D5">
              <w:rPr>
                <w:rFonts w:ascii="Calibri" w:eastAsia="Calibri" w:hAnsi="Calibri" w:cs="Calibri"/>
              </w:rPr>
              <w:t>1142038</w:t>
            </w:r>
          </w:p>
        </w:tc>
      </w:tr>
      <w:tr w:rsidR="00DC52E4" w:rsidRPr="000967D5" w14:paraId="43256A6E" w14:textId="77777777" w:rsidTr="00CA682E">
        <w:trPr>
          <w:jc w:val="center"/>
        </w:trPr>
        <w:tc>
          <w:tcPr>
            <w:tcW w:w="3585" w:type="dxa"/>
          </w:tcPr>
          <w:p w14:paraId="520DCD53" w14:textId="77777777" w:rsidR="00DC52E4" w:rsidRPr="000967D5" w:rsidRDefault="00DC52E4" w:rsidP="00CA682E">
            <w:pPr>
              <w:rPr>
                <w:rFonts w:ascii="Calibri" w:eastAsia="Calibri" w:hAnsi="Calibri" w:cs="Calibri"/>
              </w:rPr>
            </w:pPr>
            <w:proofErr w:type="spellStart"/>
            <w:r w:rsidRPr="000967D5">
              <w:rPr>
                <w:rFonts w:ascii="Calibri" w:eastAsia="Calibri" w:hAnsi="Calibri" w:cs="Calibri"/>
              </w:rPr>
              <w:t>Gazza</w:t>
            </w:r>
            <w:proofErr w:type="spellEnd"/>
            <w:r w:rsidRPr="000967D5">
              <w:rPr>
                <w:rFonts w:ascii="Calibri" w:eastAsia="Calibri" w:hAnsi="Calibri" w:cs="Calibri"/>
              </w:rPr>
              <w:t xml:space="preserve">, Agustín  </w:t>
            </w:r>
          </w:p>
        </w:tc>
        <w:tc>
          <w:tcPr>
            <w:tcW w:w="3480" w:type="dxa"/>
          </w:tcPr>
          <w:p w14:paraId="768ABA99" w14:textId="77777777" w:rsidR="00DC52E4" w:rsidRPr="000967D5" w:rsidRDefault="00DC52E4" w:rsidP="00CA682E">
            <w:pPr>
              <w:rPr>
                <w:rFonts w:ascii="Calibri" w:eastAsia="Calibri" w:hAnsi="Calibri" w:cs="Calibri"/>
              </w:rPr>
            </w:pPr>
            <w:r w:rsidRPr="000967D5">
              <w:rPr>
                <w:rFonts w:ascii="Calibri" w:eastAsia="Calibri" w:hAnsi="Calibri" w:cs="Calibri"/>
              </w:rPr>
              <w:t>1126051</w:t>
            </w:r>
          </w:p>
        </w:tc>
      </w:tr>
      <w:tr w:rsidR="00DC52E4" w:rsidRPr="000967D5" w14:paraId="61004C84" w14:textId="77777777" w:rsidTr="00CA682E">
        <w:trPr>
          <w:jc w:val="center"/>
        </w:trPr>
        <w:tc>
          <w:tcPr>
            <w:tcW w:w="3585" w:type="dxa"/>
          </w:tcPr>
          <w:p w14:paraId="0D70D8B4" w14:textId="77777777" w:rsidR="00DC52E4" w:rsidRPr="000967D5" w:rsidRDefault="00DC52E4" w:rsidP="00CA682E">
            <w:pPr>
              <w:rPr>
                <w:rFonts w:ascii="Calibri" w:eastAsia="Calibri" w:hAnsi="Calibri" w:cs="Calibri"/>
              </w:rPr>
            </w:pPr>
            <w:proofErr w:type="spellStart"/>
            <w:r w:rsidRPr="000967D5">
              <w:rPr>
                <w:rFonts w:ascii="Calibri" w:eastAsia="Calibri" w:hAnsi="Calibri" w:cs="Calibri"/>
              </w:rPr>
              <w:t>Milher</w:t>
            </w:r>
            <w:proofErr w:type="spellEnd"/>
            <w:r w:rsidRPr="000967D5">
              <w:rPr>
                <w:rFonts w:ascii="Calibri" w:eastAsia="Calibri" w:hAnsi="Calibri" w:cs="Calibri"/>
              </w:rPr>
              <w:t xml:space="preserve">, Facundo  </w:t>
            </w:r>
          </w:p>
        </w:tc>
        <w:tc>
          <w:tcPr>
            <w:tcW w:w="3480" w:type="dxa"/>
          </w:tcPr>
          <w:p w14:paraId="3D362398" w14:textId="77777777" w:rsidR="00DC52E4" w:rsidRPr="000967D5" w:rsidRDefault="00DC52E4" w:rsidP="00CA682E">
            <w:pPr>
              <w:rPr>
                <w:rFonts w:ascii="Calibri" w:eastAsia="Calibri" w:hAnsi="Calibri" w:cs="Calibri"/>
              </w:rPr>
            </w:pPr>
            <w:r w:rsidRPr="000967D5">
              <w:rPr>
                <w:rFonts w:ascii="Calibri" w:eastAsia="Calibri" w:hAnsi="Calibri" w:cs="Calibri"/>
              </w:rPr>
              <w:t>1122672</w:t>
            </w:r>
          </w:p>
        </w:tc>
      </w:tr>
    </w:tbl>
    <w:p w14:paraId="17D5DC3C" w14:textId="63845D09" w:rsidR="00DC52E4" w:rsidRPr="000967D5" w:rsidRDefault="00DC52E4"/>
    <w:p w14:paraId="7FBF6F74" w14:textId="77777777" w:rsidR="009306CE" w:rsidRDefault="009306C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645B43" w14:textId="40DD2ACA" w:rsidR="000967D5" w:rsidRPr="000967D5" w:rsidRDefault="000967D5" w:rsidP="000967D5">
      <w:pPr>
        <w:pStyle w:val="Ttulo3"/>
        <w:jc w:val="both"/>
        <w:rPr>
          <w:b/>
          <w:bCs/>
          <w:sz w:val="28"/>
          <w:szCs w:val="28"/>
          <w:lang w:val="es-AR"/>
        </w:rPr>
      </w:pPr>
      <w:r w:rsidRPr="000967D5">
        <w:rPr>
          <w:b/>
          <w:bCs/>
          <w:sz w:val="28"/>
          <w:szCs w:val="28"/>
          <w:lang w:val="es-AR"/>
        </w:rPr>
        <w:lastRenderedPageBreak/>
        <w:t>Módulo 1 - Análisis de los Casos de Prueba creados para las Historias de Usuario de la Entrega 1</w:t>
      </w:r>
    </w:p>
    <w:p w14:paraId="41703098" w14:textId="77777777" w:rsidR="000967D5" w:rsidRPr="000967D5" w:rsidRDefault="000967D5" w:rsidP="000967D5">
      <w:pPr>
        <w:jc w:val="both"/>
      </w:pPr>
    </w:p>
    <w:p w14:paraId="0C9671FE" w14:textId="588D57DA" w:rsidR="00A767D4" w:rsidRPr="000967D5" w:rsidRDefault="00A767D4" w:rsidP="000967D5">
      <w:pPr>
        <w:pStyle w:val="Prrafodelista"/>
        <w:numPr>
          <w:ilvl w:val="0"/>
          <w:numId w:val="1"/>
        </w:numPr>
        <w:ind w:left="284"/>
        <w:jc w:val="both"/>
        <w:rPr>
          <w:rFonts w:ascii="Amasis MT Pro" w:hAnsi="Amasis MT Pro"/>
          <w:lang w:val="es-AR"/>
        </w:rPr>
      </w:pPr>
      <w:r w:rsidRPr="000967D5">
        <w:rPr>
          <w:rFonts w:ascii="Amasis MT Pro" w:hAnsi="Amasis MT Pro"/>
          <w:lang w:val="es-AR"/>
        </w:rPr>
        <w:t>Para las Historias de Usuario de la entrega 1:</w:t>
      </w:r>
    </w:p>
    <w:p w14:paraId="029FE176" w14:textId="5083CA1C" w:rsidR="00A767D4" w:rsidRPr="000967D5" w:rsidRDefault="00A767D4" w:rsidP="000967D5">
      <w:pPr>
        <w:pStyle w:val="Prrafodelista"/>
        <w:numPr>
          <w:ilvl w:val="1"/>
          <w:numId w:val="1"/>
        </w:numPr>
        <w:ind w:left="709"/>
        <w:jc w:val="both"/>
        <w:rPr>
          <w:rFonts w:ascii="Amasis MT Pro" w:hAnsi="Amasis MT Pro"/>
          <w:lang w:val="es-AR"/>
        </w:rPr>
      </w:pPr>
      <w:r w:rsidRPr="000967D5">
        <w:rPr>
          <w:rFonts w:ascii="Amasis MT Pro" w:hAnsi="Amasis MT Pro"/>
          <w:lang w:val="es-AR"/>
        </w:rPr>
        <w:t xml:space="preserve">¿Consideran que los Casos de Prueba creados, cuando los ejecuten, les darán la suficiente confianza de que la aplicación cumple con los Criterios de Aceptación? </w:t>
      </w:r>
    </w:p>
    <w:p w14:paraId="6AED7B7F" w14:textId="6C5165D2" w:rsidR="00A767D4" w:rsidRPr="000967D5" w:rsidRDefault="00A767D4" w:rsidP="000967D5">
      <w:pPr>
        <w:pStyle w:val="Prrafodelista"/>
        <w:ind w:left="709"/>
        <w:jc w:val="both"/>
        <w:rPr>
          <w:rFonts w:ascii="Amasis MT Pro" w:hAnsi="Amasis MT Pro"/>
          <w:lang w:val="es-AR"/>
        </w:rPr>
      </w:pPr>
      <w:r w:rsidRPr="000967D5">
        <w:rPr>
          <w:rFonts w:ascii="Amasis MT Pro" w:hAnsi="Amasis MT Pro"/>
          <w:lang w:val="es-AR"/>
        </w:rPr>
        <w:t xml:space="preserve">Los casos de prueba creados nos dan confianza de que la </w:t>
      </w:r>
      <w:r w:rsidR="000967D5" w:rsidRPr="000967D5">
        <w:rPr>
          <w:rFonts w:ascii="Amasis MT Pro" w:hAnsi="Amasis MT Pro"/>
          <w:lang w:val="es-AR"/>
        </w:rPr>
        <w:t>aplicación</w:t>
      </w:r>
      <w:r w:rsidRPr="000967D5">
        <w:rPr>
          <w:rFonts w:ascii="Amasis MT Pro" w:hAnsi="Amasis MT Pro"/>
          <w:lang w:val="es-AR"/>
        </w:rPr>
        <w:t xml:space="preserve"> cumple con los criterios de </w:t>
      </w:r>
      <w:r w:rsidR="000967D5" w:rsidRPr="000967D5">
        <w:rPr>
          <w:rFonts w:ascii="Amasis MT Pro" w:hAnsi="Amasis MT Pro"/>
          <w:lang w:val="es-AR"/>
        </w:rPr>
        <w:t>aceptación</w:t>
      </w:r>
      <w:r w:rsidRPr="000967D5">
        <w:rPr>
          <w:rFonts w:ascii="Amasis MT Pro" w:hAnsi="Amasis MT Pro"/>
          <w:lang w:val="es-AR"/>
        </w:rPr>
        <w:t xml:space="preserve">, ya que </w:t>
      </w:r>
      <w:r w:rsidR="000967D5" w:rsidRPr="000967D5">
        <w:rPr>
          <w:rFonts w:ascii="Amasis MT Pro" w:hAnsi="Amasis MT Pro"/>
          <w:lang w:val="es-AR"/>
        </w:rPr>
        <w:t>ponen a</w:t>
      </w:r>
      <w:r w:rsidRPr="000967D5">
        <w:rPr>
          <w:rFonts w:ascii="Amasis MT Pro" w:hAnsi="Amasis MT Pro"/>
          <w:lang w:val="es-AR"/>
        </w:rPr>
        <w:t xml:space="preserve"> prueba las funciones fundamentales para cada uno de los escenarios </w:t>
      </w:r>
      <w:r w:rsidR="000967D5" w:rsidRPr="000967D5">
        <w:rPr>
          <w:rFonts w:ascii="Amasis MT Pro" w:hAnsi="Amasis MT Pro"/>
          <w:lang w:val="es-AR"/>
        </w:rPr>
        <w:t>más</w:t>
      </w:r>
      <w:r w:rsidRPr="000967D5">
        <w:rPr>
          <w:rFonts w:ascii="Amasis MT Pro" w:hAnsi="Amasis MT Pro"/>
          <w:lang w:val="es-AR"/>
        </w:rPr>
        <w:t xml:space="preserve"> relevantes. Puede que </w:t>
      </w:r>
      <w:r w:rsidR="000967D5" w:rsidRPr="000967D5">
        <w:rPr>
          <w:rFonts w:ascii="Amasis MT Pro" w:hAnsi="Amasis MT Pro"/>
          <w:lang w:val="es-AR"/>
        </w:rPr>
        <w:t>haya</w:t>
      </w:r>
      <w:r w:rsidRPr="000967D5">
        <w:rPr>
          <w:rFonts w:ascii="Amasis MT Pro" w:hAnsi="Amasis MT Pro"/>
          <w:lang w:val="es-AR"/>
        </w:rPr>
        <w:t xml:space="preserve"> fallas en otros escenarios de menor importancia que no quizá no se están teniendo en </w:t>
      </w:r>
      <w:r w:rsidR="000967D5" w:rsidRPr="000967D5">
        <w:rPr>
          <w:rFonts w:ascii="Amasis MT Pro" w:hAnsi="Amasis MT Pro"/>
          <w:lang w:val="es-AR"/>
        </w:rPr>
        <w:t>cuenta,</w:t>
      </w:r>
      <w:r w:rsidRPr="000967D5">
        <w:rPr>
          <w:rFonts w:ascii="Amasis MT Pro" w:hAnsi="Amasis MT Pro"/>
          <w:lang w:val="es-AR"/>
        </w:rPr>
        <w:t xml:space="preserve"> pero estos no afectan en el </w:t>
      </w:r>
      <w:r w:rsidR="000967D5" w:rsidRPr="000967D5">
        <w:rPr>
          <w:rFonts w:ascii="Amasis MT Pro" w:hAnsi="Amasis MT Pro"/>
          <w:lang w:val="es-AR"/>
        </w:rPr>
        <w:t>criterio</w:t>
      </w:r>
      <w:r w:rsidRPr="000967D5">
        <w:rPr>
          <w:rFonts w:ascii="Amasis MT Pro" w:hAnsi="Amasis MT Pro"/>
          <w:lang w:val="es-AR"/>
        </w:rPr>
        <w:t xml:space="preserve"> de </w:t>
      </w:r>
      <w:r w:rsidR="000967D5" w:rsidRPr="000967D5">
        <w:rPr>
          <w:rFonts w:ascii="Amasis MT Pro" w:hAnsi="Amasis MT Pro"/>
          <w:lang w:val="es-AR"/>
        </w:rPr>
        <w:t>aceptación</w:t>
      </w:r>
      <w:r w:rsidRPr="000967D5">
        <w:rPr>
          <w:rFonts w:ascii="Amasis MT Pro" w:hAnsi="Amasis MT Pro"/>
          <w:lang w:val="es-AR"/>
        </w:rPr>
        <w:t>.</w:t>
      </w:r>
    </w:p>
    <w:p w14:paraId="413798B3" w14:textId="77777777" w:rsidR="00A767D4" w:rsidRPr="000967D5" w:rsidRDefault="00A767D4" w:rsidP="000967D5">
      <w:pPr>
        <w:pStyle w:val="Prrafodelista"/>
        <w:ind w:left="709"/>
        <w:jc w:val="both"/>
        <w:rPr>
          <w:lang w:val="es-AR"/>
        </w:rPr>
      </w:pPr>
    </w:p>
    <w:p w14:paraId="4A992A95" w14:textId="6A77A2D3" w:rsidR="00A767D4" w:rsidRPr="000967D5" w:rsidRDefault="00A767D4" w:rsidP="000967D5">
      <w:pPr>
        <w:pStyle w:val="Prrafodelista"/>
        <w:numPr>
          <w:ilvl w:val="1"/>
          <w:numId w:val="1"/>
        </w:numPr>
        <w:ind w:left="709"/>
        <w:jc w:val="both"/>
        <w:rPr>
          <w:rFonts w:ascii="Amasis MT Pro" w:hAnsi="Amasis MT Pro"/>
          <w:lang w:val="es-AR"/>
        </w:rPr>
      </w:pPr>
      <w:r w:rsidRPr="000967D5">
        <w:rPr>
          <w:rFonts w:ascii="Amasis MT Pro" w:hAnsi="Amasis MT Pro"/>
          <w:lang w:val="es-AR"/>
        </w:rPr>
        <w:t>¿Han tenido que asumir cómo se iba a comportar la aplicación para crear los Casos de Prueba?</w:t>
      </w:r>
    </w:p>
    <w:p w14:paraId="0AAE5D96" w14:textId="7AD2BE83" w:rsidR="00A767D4" w:rsidRPr="000967D5" w:rsidRDefault="00A767D4" w:rsidP="000967D5">
      <w:pPr>
        <w:ind w:left="709"/>
        <w:jc w:val="both"/>
        <w:rPr>
          <w:rFonts w:ascii="Amasis MT Pro" w:hAnsi="Amasis MT Pro"/>
        </w:rPr>
      </w:pPr>
      <w:r w:rsidRPr="000967D5">
        <w:rPr>
          <w:rFonts w:ascii="Amasis MT Pro" w:hAnsi="Amasis MT Pro"/>
        </w:rPr>
        <w:t>No, debido a que las historias de usuario en las que se pudieron desarrollar los casos de prueba eran lo suficientemente detalladas.</w:t>
      </w:r>
      <w:r w:rsidRPr="000967D5">
        <w:rPr>
          <w:rFonts w:ascii="Amasis MT Pro" w:hAnsi="Amasis MT Pro"/>
        </w:rPr>
        <w:tab/>
      </w:r>
    </w:p>
    <w:p w14:paraId="76516BF9" w14:textId="68B9995A" w:rsidR="00F07C45" w:rsidRPr="000967D5" w:rsidRDefault="00A767D4" w:rsidP="000967D5">
      <w:pPr>
        <w:pStyle w:val="Prrafodelista"/>
        <w:numPr>
          <w:ilvl w:val="1"/>
          <w:numId w:val="1"/>
        </w:numPr>
        <w:ind w:left="709"/>
        <w:jc w:val="both"/>
        <w:rPr>
          <w:rFonts w:ascii="Amasis MT Pro" w:hAnsi="Amasis MT Pro"/>
          <w:lang w:val="es-AR"/>
        </w:rPr>
      </w:pPr>
      <w:r w:rsidRPr="000967D5">
        <w:rPr>
          <w:rFonts w:ascii="Amasis MT Pro" w:hAnsi="Amasis MT Pro"/>
          <w:lang w:val="es-AR"/>
        </w:rPr>
        <w:t xml:space="preserve">¿Pueden identificar algo que no les haya permitido crear Casos de Prueba (por ejemplo, requerimientos poco claros, falta de visibilidad de cómo se va a realizar el proyecto, no conocer cómo se lleva adelante el desarrollo, </w:t>
      </w:r>
      <w:r w:rsidR="000967D5" w:rsidRPr="000967D5">
        <w:rPr>
          <w:rFonts w:ascii="Amasis MT Pro" w:hAnsi="Amasis MT Pro"/>
          <w:lang w:val="es-AR"/>
        </w:rPr>
        <w:t>etc.</w:t>
      </w:r>
      <w:r w:rsidRPr="000967D5">
        <w:rPr>
          <w:rFonts w:ascii="Amasis MT Pro" w:hAnsi="Amasis MT Pro"/>
          <w:lang w:val="es-AR"/>
        </w:rPr>
        <w:t>) y por qué?</w:t>
      </w:r>
    </w:p>
    <w:p w14:paraId="44FCA0BA" w14:textId="176A76C3" w:rsidR="00A767D4" w:rsidRPr="000967D5" w:rsidRDefault="00A767D4" w:rsidP="000967D5">
      <w:pPr>
        <w:ind w:left="709"/>
        <w:jc w:val="both"/>
        <w:rPr>
          <w:rFonts w:ascii="Amasis MT Pro" w:hAnsi="Amasis MT Pro"/>
        </w:rPr>
      </w:pPr>
      <w:r w:rsidRPr="000967D5">
        <w:rPr>
          <w:rFonts w:ascii="Amasis MT Pro" w:hAnsi="Amasis MT Pro"/>
        </w:rPr>
        <w:t>Si, en la historia de usuario PE-10 no había la suficiente información para llevar a cabo los casos de prueba.</w:t>
      </w:r>
    </w:p>
    <w:p w14:paraId="776F41F6" w14:textId="77777777" w:rsidR="00A767D4" w:rsidRPr="000967D5" w:rsidRDefault="00A767D4" w:rsidP="000967D5">
      <w:pPr>
        <w:pStyle w:val="Prrafodelista"/>
        <w:numPr>
          <w:ilvl w:val="0"/>
          <w:numId w:val="1"/>
        </w:numPr>
        <w:ind w:left="284"/>
        <w:jc w:val="both"/>
        <w:rPr>
          <w:rFonts w:ascii="Amasis MT Pro" w:hAnsi="Amasis MT Pro"/>
          <w:lang w:val="es-AR"/>
        </w:rPr>
      </w:pPr>
      <w:r w:rsidRPr="000967D5">
        <w:rPr>
          <w:rFonts w:ascii="Amasis MT Pro" w:hAnsi="Amasis MT Pro"/>
          <w:lang w:val="es-AR"/>
        </w:rPr>
        <w:t>Algunas de las Historias de Usuario eran más claras que otras. ¿Cuál es la Historia de Usuario con la que más problema han tenido para crear Casos de Prueba y por qué? ¿Cuál ha sido la más clara de entender y por qué?</w:t>
      </w:r>
    </w:p>
    <w:p w14:paraId="69D2CDDE" w14:textId="0E0D3599" w:rsidR="000967D5" w:rsidRDefault="00A767D4" w:rsidP="000967D5">
      <w:pPr>
        <w:ind w:left="709"/>
        <w:jc w:val="both"/>
        <w:rPr>
          <w:rFonts w:ascii="Amasis MT Pro" w:hAnsi="Amasis MT Pro"/>
        </w:rPr>
      </w:pPr>
      <w:r w:rsidRPr="000967D5">
        <w:rPr>
          <w:rFonts w:ascii="Amasis MT Pro" w:hAnsi="Amasis MT Pro"/>
        </w:rPr>
        <w:t xml:space="preserve">La historia de usuario que presento </w:t>
      </w:r>
      <w:r w:rsidR="000967D5" w:rsidRPr="000967D5">
        <w:rPr>
          <w:rFonts w:ascii="Amasis MT Pro" w:hAnsi="Amasis MT Pro"/>
        </w:rPr>
        <w:t>más</w:t>
      </w:r>
      <w:r w:rsidRPr="000967D5">
        <w:rPr>
          <w:rFonts w:ascii="Amasis MT Pro" w:hAnsi="Amasis MT Pro"/>
        </w:rPr>
        <w:t xml:space="preserve"> problemas fue la PE-</w:t>
      </w:r>
      <w:r w:rsidR="00C4785C" w:rsidRPr="000967D5">
        <w:rPr>
          <w:rFonts w:ascii="Amasis MT Pro" w:hAnsi="Amasis MT Pro"/>
        </w:rPr>
        <w:t>10,</w:t>
      </w:r>
      <w:r w:rsidRPr="000967D5">
        <w:rPr>
          <w:rFonts w:ascii="Amasis MT Pro" w:hAnsi="Amasis MT Pro"/>
        </w:rPr>
        <w:t xml:space="preserve"> la cual no pudimos desarrollar por la falta de información. Mientras que el </w:t>
      </w:r>
      <w:r w:rsidR="000967D5" w:rsidRPr="000967D5">
        <w:rPr>
          <w:rFonts w:ascii="Amasis MT Pro" w:hAnsi="Amasis MT Pro"/>
        </w:rPr>
        <w:t>más</w:t>
      </w:r>
      <w:r w:rsidRPr="000967D5">
        <w:rPr>
          <w:rFonts w:ascii="Amasis MT Pro" w:hAnsi="Amasis MT Pro"/>
        </w:rPr>
        <w:t xml:space="preserve"> claro de entender fue el PE-54, donde el usuario quiere iniciar sesión, esto es debido a que la </w:t>
      </w:r>
      <w:r w:rsidR="00C4785C" w:rsidRPr="000967D5">
        <w:rPr>
          <w:rFonts w:ascii="Amasis MT Pro" w:hAnsi="Amasis MT Pro"/>
        </w:rPr>
        <w:t xml:space="preserve">información dado es </w:t>
      </w:r>
      <w:r w:rsidR="000967D5" w:rsidRPr="000967D5">
        <w:rPr>
          <w:rFonts w:ascii="Amasis MT Pro" w:hAnsi="Amasis MT Pro"/>
        </w:rPr>
        <w:t>más</w:t>
      </w:r>
      <w:r w:rsidR="00C4785C" w:rsidRPr="000967D5">
        <w:rPr>
          <w:rFonts w:ascii="Amasis MT Pro" w:hAnsi="Amasis MT Pro"/>
        </w:rPr>
        <w:t xml:space="preserve"> clara y detallada ya que nos presenta los criterios de aceptación, junto con los escenarios principales y de error.</w:t>
      </w:r>
    </w:p>
    <w:p w14:paraId="2BCDDE9D" w14:textId="77777777" w:rsidR="00C521AB" w:rsidRPr="000967D5" w:rsidRDefault="00C521AB" w:rsidP="00C521AB">
      <w:pPr>
        <w:jc w:val="both"/>
        <w:rPr>
          <w:rFonts w:ascii="Amasis MT Pro" w:hAnsi="Amasis MT Pro"/>
        </w:rPr>
      </w:pPr>
    </w:p>
    <w:p w14:paraId="5E5F584E" w14:textId="77777777" w:rsidR="00CB0812" w:rsidRDefault="00CB0812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52D70F" w14:textId="5650371E" w:rsidR="000967D5" w:rsidRPr="000967D5" w:rsidRDefault="000967D5" w:rsidP="000967D5">
      <w:pPr>
        <w:pStyle w:val="Ttulo3"/>
        <w:jc w:val="both"/>
        <w:rPr>
          <w:b/>
          <w:bCs/>
          <w:sz w:val="28"/>
          <w:szCs w:val="28"/>
          <w:lang w:val="es-AR"/>
        </w:rPr>
      </w:pPr>
      <w:r w:rsidRPr="000967D5">
        <w:rPr>
          <w:b/>
          <w:bCs/>
          <w:sz w:val="28"/>
          <w:szCs w:val="28"/>
          <w:lang w:val="es-AR"/>
        </w:rPr>
        <w:lastRenderedPageBreak/>
        <w:t>Módulo 2 - Ejecución de los Casos de Prueba creados</w:t>
      </w:r>
    </w:p>
    <w:p w14:paraId="131784EB" w14:textId="77777777" w:rsidR="000967D5" w:rsidRPr="000967D5" w:rsidRDefault="000967D5" w:rsidP="000967D5">
      <w:pPr>
        <w:jc w:val="both"/>
      </w:pPr>
    </w:p>
    <w:p w14:paraId="4D5C2CC5" w14:textId="3AD914B2" w:rsidR="000967D5" w:rsidRPr="00F87A2A" w:rsidRDefault="000967D5" w:rsidP="000967D5">
      <w:pPr>
        <w:pStyle w:val="Prrafodelista"/>
        <w:numPr>
          <w:ilvl w:val="0"/>
          <w:numId w:val="4"/>
        </w:numPr>
        <w:ind w:left="284"/>
        <w:rPr>
          <w:rFonts w:ascii="Amasis MT Pro" w:hAnsi="Amasis MT Pro" w:cs="Aharoni"/>
          <w:b/>
          <w:bCs/>
          <w:u w:val="single"/>
          <w:lang w:val="es-AR"/>
        </w:rPr>
      </w:pPr>
      <w:r w:rsidRPr="00F87A2A">
        <w:rPr>
          <w:rFonts w:ascii="Amasis MT Pro" w:hAnsi="Amasis MT Pro" w:cs="Aharoni"/>
          <w:b/>
          <w:bCs/>
          <w:u w:val="single"/>
          <w:lang w:val="es-AR"/>
        </w:rPr>
        <w:t>PE-16: Como usuario quiero poder Crear mi cuenta para comprar productos</w:t>
      </w:r>
    </w:p>
    <w:p w14:paraId="34FBB36D" w14:textId="371F305E" w:rsidR="000967D5" w:rsidRDefault="000967D5" w:rsidP="000967D5">
      <w:pPr>
        <w:pStyle w:val="Prrafodelista"/>
        <w:ind w:left="0"/>
        <w:rPr>
          <w:rFonts w:ascii="Amasis MT Pro" w:hAnsi="Amasis MT Pro" w:cs="Aharoni"/>
          <w:lang w:val="es-AR"/>
        </w:rPr>
      </w:pPr>
    </w:p>
    <w:p w14:paraId="428F62D6" w14:textId="0F6FEF46" w:rsidR="000967D5" w:rsidRDefault="000967D5" w:rsidP="000967D5">
      <w:pPr>
        <w:pStyle w:val="Prrafodelista"/>
        <w:ind w:left="284"/>
        <w:rPr>
          <w:rFonts w:ascii="Amasis MT Pro" w:hAnsi="Amasis MT Pro" w:cs="Aharoni"/>
          <w:lang w:val="es-AR"/>
        </w:rPr>
      </w:pPr>
      <w:r>
        <w:rPr>
          <w:rFonts w:ascii="Amasis MT Pro" w:hAnsi="Amasis MT Pro" w:cs="Aharoni"/>
          <w:lang w:val="es-AR"/>
        </w:rPr>
        <w:t>TC desarrollados por: Javier Fondevila</w:t>
      </w:r>
    </w:p>
    <w:p w14:paraId="0A8E0C33" w14:textId="2BEF1755" w:rsidR="000967D5" w:rsidRDefault="000967D5" w:rsidP="000967D5">
      <w:pPr>
        <w:pStyle w:val="Prrafodelista"/>
        <w:ind w:left="284"/>
        <w:rPr>
          <w:rFonts w:ascii="Amasis MT Pro" w:hAnsi="Amasis MT Pro" w:cs="Aharoni"/>
          <w:lang w:val="es-AR"/>
        </w:rPr>
      </w:pPr>
      <w:r>
        <w:rPr>
          <w:rFonts w:ascii="Amasis MT Pro" w:hAnsi="Amasis MT Pro" w:cs="Aharoni"/>
          <w:lang w:val="es-AR"/>
        </w:rPr>
        <w:t xml:space="preserve">TC ejecutados por: Facundo </w:t>
      </w:r>
      <w:proofErr w:type="spellStart"/>
      <w:r>
        <w:rPr>
          <w:rFonts w:ascii="Amasis MT Pro" w:hAnsi="Amasis MT Pro" w:cs="Aharoni"/>
          <w:lang w:val="es-AR"/>
        </w:rPr>
        <w:t>Milher</w:t>
      </w:r>
      <w:proofErr w:type="spellEnd"/>
    </w:p>
    <w:p w14:paraId="20DC8A5C" w14:textId="47B4B6CD" w:rsidR="000967D5" w:rsidRDefault="000967D5" w:rsidP="000967D5">
      <w:pPr>
        <w:pStyle w:val="Prrafodelista"/>
        <w:ind w:left="284"/>
        <w:rPr>
          <w:rFonts w:ascii="Amasis MT Pro" w:hAnsi="Amasis MT Pro" w:cs="Aharoni"/>
          <w:lang w:val="es-AR"/>
        </w:rPr>
      </w:pPr>
    </w:p>
    <w:p w14:paraId="093D64CC" w14:textId="67C7B8BD" w:rsidR="00CB0812" w:rsidRDefault="00CB0812" w:rsidP="00CB0812">
      <w:pPr>
        <w:pStyle w:val="Prrafodelista"/>
        <w:ind w:left="284"/>
        <w:rPr>
          <w:rFonts w:ascii="Amasis MT Pro" w:hAnsi="Amasis MT Pro" w:cs="Aharoni"/>
          <w:lang w:val="es-AR"/>
        </w:rPr>
      </w:pPr>
      <w:r>
        <w:rPr>
          <w:rFonts w:ascii="Amasis MT Pro" w:hAnsi="Amasis MT Pro" w:cs="Aharoni"/>
          <w:lang w:val="es-AR"/>
        </w:rPr>
        <w:t>Los casos de prueba elegidos, en orden de prioridad, son:</w:t>
      </w:r>
    </w:p>
    <w:p w14:paraId="74072324" w14:textId="77777777" w:rsidR="00CB0812" w:rsidRDefault="00CB0812" w:rsidP="00CB0812">
      <w:pPr>
        <w:pStyle w:val="Prrafodelista"/>
        <w:ind w:left="284"/>
        <w:rPr>
          <w:rFonts w:ascii="Amasis MT Pro" w:hAnsi="Amasis MT Pro" w:cs="Aharoni"/>
          <w:lang w:val="es-AR"/>
        </w:rPr>
      </w:pPr>
    </w:p>
    <w:p w14:paraId="163D80D3" w14:textId="60241F31" w:rsidR="00A767D4" w:rsidRDefault="00CB0812" w:rsidP="000A0F9B">
      <w:pPr>
        <w:pStyle w:val="Prrafodelista"/>
        <w:ind w:left="-993"/>
        <w:rPr>
          <w:rFonts w:ascii="Amasis MT Pro" w:hAnsi="Amasis MT Pro" w:cs="Aharoni"/>
          <w:lang w:val="es-AR"/>
        </w:rPr>
      </w:pPr>
      <w:r w:rsidRPr="00CB0812">
        <w:rPr>
          <w:rFonts w:ascii="Amasis MT Pro" w:hAnsi="Amasis MT Pro" w:cs="Aharoni"/>
          <w:lang w:val="es-AR"/>
        </w:rPr>
        <w:t>TC01</w:t>
      </w:r>
      <w:r>
        <w:rPr>
          <w:rFonts w:ascii="Amasis MT Pro" w:hAnsi="Amasis MT Pro" w:cs="Aharoni"/>
          <w:lang w:val="es-AR"/>
        </w:rPr>
        <w:t xml:space="preserve"> - </w:t>
      </w:r>
      <w:r w:rsidRPr="00CB0812">
        <w:rPr>
          <w:rFonts w:ascii="Amasis MT Pro" w:hAnsi="Amasis MT Pro" w:cs="Aharoni"/>
          <w:lang w:val="es-AR"/>
        </w:rPr>
        <w:t>El cliente puede registrarse después de ingresar datos de credenciales válidos</w:t>
      </w:r>
      <w:r w:rsidR="002958B1">
        <w:rPr>
          <w:rFonts w:ascii="Amasis MT Pro" w:hAnsi="Amasis MT Pro" w:cs="Aharoni"/>
          <w:lang w:val="es-AR"/>
        </w:rPr>
        <w:t>- Prioridad ALTA</w:t>
      </w:r>
    </w:p>
    <w:p w14:paraId="14D11FD9" w14:textId="3B749664" w:rsidR="00CB0812" w:rsidRPr="00D10243" w:rsidRDefault="00CB0812" w:rsidP="00D10243">
      <w:pPr>
        <w:pStyle w:val="Prrafodelista"/>
        <w:ind w:left="-1276"/>
        <w:rPr>
          <w:rFonts w:ascii="Amasis MT Pro" w:hAnsi="Amasis MT Pro" w:cs="Aharoni"/>
          <w:lang w:val="es-AR"/>
        </w:rPr>
      </w:pPr>
      <w:r w:rsidRPr="00CB0812">
        <w:rPr>
          <w:rFonts w:ascii="Amasis MT Pro" w:hAnsi="Amasis MT Pro" w:cs="Aharoni"/>
          <w:noProof/>
          <w:lang w:val="es-AR"/>
        </w:rPr>
        <w:drawing>
          <wp:inline distT="0" distB="0" distL="0" distR="0" wp14:anchorId="6A0D7C56" wp14:editId="710FD0A4">
            <wp:extent cx="7106365" cy="1403057"/>
            <wp:effectExtent l="0" t="0" r="0" b="698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4475" cy="14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83B3" w14:textId="77777777" w:rsidR="00A84057" w:rsidRDefault="00A84057" w:rsidP="00A84057">
      <w:pPr>
        <w:pStyle w:val="Prrafodelista"/>
        <w:ind w:left="-993"/>
        <w:rPr>
          <w:rFonts w:ascii="Amasis MT Pro" w:hAnsi="Amasis MT Pro" w:cs="Aharoni"/>
          <w:lang w:val="es-AR"/>
        </w:rPr>
      </w:pPr>
    </w:p>
    <w:p w14:paraId="4A9DC975" w14:textId="77777777" w:rsidR="00A84057" w:rsidRDefault="00A84057" w:rsidP="00A84057">
      <w:pPr>
        <w:pStyle w:val="Prrafodelista"/>
        <w:ind w:left="-993"/>
        <w:rPr>
          <w:rFonts w:ascii="Amasis MT Pro" w:hAnsi="Amasis MT Pro" w:cs="Aharoni"/>
          <w:lang w:val="es-AR"/>
        </w:rPr>
      </w:pPr>
    </w:p>
    <w:p w14:paraId="516F7D78" w14:textId="2F362107" w:rsidR="000A0F9B" w:rsidRPr="00A84057" w:rsidRDefault="00CB0812" w:rsidP="00A84057">
      <w:pPr>
        <w:pStyle w:val="Prrafodelista"/>
        <w:ind w:left="-993"/>
        <w:rPr>
          <w:rFonts w:ascii="Amasis MT Pro" w:hAnsi="Amasis MT Pro" w:cs="Aharoni"/>
          <w:lang w:val="es-AR"/>
        </w:rPr>
      </w:pPr>
      <w:r w:rsidRPr="00CB0812">
        <w:rPr>
          <w:rFonts w:ascii="Amasis MT Pro" w:hAnsi="Amasis MT Pro" w:cs="Aharoni"/>
          <w:lang w:val="es-AR"/>
        </w:rPr>
        <w:t>TC0</w:t>
      </w:r>
      <w:r w:rsidR="000A0F9B">
        <w:rPr>
          <w:rFonts w:ascii="Amasis MT Pro" w:hAnsi="Amasis MT Pro" w:cs="Aharoni"/>
          <w:lang w:val="es-AR"/>
        </w:rPr>
        <w:t>4</w:t>
      </w:r>
      <w:r>
        <w:rPr>
          <w:rFonts w:ascii="Amasis MT Pro" w:hAnsi="Amasis MT Pro" w:cs="Aharoni"/>
          <w:lang w:val="es-AR"/>
        </w:rPr>
        <w:t xml:space="preserve"> - </w:t>
      </w:r>
      <w:r w:rsidR="00D10243" w:rsidRPr="00D10243">
        <w:rPr>
          <w:rFonts w:ascii="Amasis MT Pro" w:hAnsi="Amasis MT Pro" w:cs="Aharoni"/>
          <w:lang w:val="es-AR"/>
        </w:rPr>
        <w:t>El cliente no puede registrarse después de ingresar datos de correo electrónico no válidos</w:t>
      </w:r>
      <w:r w:rsidR="002958B1">
        <w:rPr>
          <w:rFonts w:ascii="Amasis MT Pro" w:hAnsi="Amasis MT Pro" w:cs="Aharoni"/>
          <w:lang w:val="es-AR"/>
        </w:rPr>
        <w:t xml:space="preserve"> – Prioridad ALTA</w:t>
      </w:r>
    </w:p>
    <w:p w14:paraId="5BCE564C" w14:textId="3232948F" w:rsidR="00CB0812" w:rsidRDefault="000A0F9B" w:rsidP="000A0F9B">
      <w:pPr>
        <w:pStyle w:val="Prrafodelista"/>
        <w:ind w:left="-1276"/>
        <w:jc w:val="right"/>
        <w:rPr>
          <w:rFonts w:ascii="Amasis MT Pro" w:hAnsi="Amasis MT Pro" w:cs="Aharoni"/>
          <w:u w:val="single"/>
          <w:lang w:val="es-AR"/>
        </w:rPr>
      </w:pPr>
      <w:r w:rsidRPr="000A0F9B">
        <w:rPr>
          <w:rFonts w:ascii="Amasis MT Pro" w:hAnsi="Amasis MT Pro" w:cs="Aharoni"/>
          <w:noProof/>
          <w:u w:val="single"/>
          <w:lang w:val="es-AR"/>
        </w:rPr>
        <w:drawing>
          <wp:inline distT="0" distB="0" distL="0" distR="0" wp14:anchorId="58ED77BB" wp14:editId="5B3B16DB">
            <wp:extent cx="6743700" cy="2466584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4639" cy="2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ED37" w14:textId="77777777" w:rsidR="000A0F9B" w:rsidRDefault="000A0F9B" w:rsidP="000A0F9B">
      <w:pPr>
        <w:pStyle w:val="Prrafodelista"/>
        <w:ind w:left="-1276"/>
        <w:jc w:val="right"/>
        <w:rPr>
          <w:rFonts w:ascii="Amasis MT Pro" w:hAnsi="Amasis MT Pro" w:cs="Aharoni"/>
          <w:u w:val="single"/>
          <w:lang w:val="es-AR"/>
        </w:rPr>
      </w:pPr>
    </w:p>
    <w:p w14:paraId="03578CC4" w14:textId="77777777" w:rsidR="00A84057" w:rsidRDefault="00A84057" w:rsidP="00A84057">
      <w:pPr>
        <w:pStyle w:val="Prrafodelista"/>
        <w:ind w:left="-993"/>
        <w:rPr>
          <w:rFonts w:ascii="Amasis MT Pro" w:hAnsi="Amasis MT Pro" w:cs="Aharoni"/>
          <w:lang w:val="es-AR"/>
        </w:rPr>
      </w:pPr>
    </w:p>
    <w:p w14:paraId="2ED92D16" w14:textId="22467086" w:rsidR="000A0F9B" w:rsidRPr="00A84057" w:rsidRDefault="000A0F9B" w:rsidP="00A84057">
      <w:pPr>
        <w:pStyle w:val="Prrafodelista"/>
        <w:ind w:left="-993"/>
        <w:rPr>
          <w:rFonts w:ascii="Amasis MT Pro" w:hAnsi="Amasis MT Pro" w:cs="Aharoni"/>
          <w:lang w:val="es-AR"/>
        </w:rPr>
      </w:pPr>
      <w:r w:rsidRPr="00CB0812">
        <w:rPr>
          <w:rFonts w:ascii="Amasis MT Pro" w:hAnsi="Amasis MT Pro" w:cs="Aharoni"/>
          <w:lang w:val="es-AR"/>
        </w:rPr>
        <w:t>TC0</w:t>
      </w:r>
      <w:r>
        <w:rPr>
          <w:rFonts w:ascii="Amasis MT Pro" w:hAnsi="Amasis MT Pro" w:cs="Aharoni"/>
          <w:lang w:val="es-AR"/>
        </w:rPr>
        <w:t xml:space="preserve">5 - </w:t>
      </w:r>
      <w:r w:rsidRPr="00D10243">
        <w:rPr>
          <w:rFonts w:ascii="Amasis MT Pro" w:hAnsi="Amasis MT Pro" w:cs="Aharoni"/>
          <w:lang w:val="es-AR"/>
        </w:rPr>
        <w:t xml:space="preserve">El cliente no puede registrarse después de ingresar datos de </w:t>
      </w:r>
      <w:r>
        <w:rPr>
          <w:rFonts w:ascii="Amasis MT Pro" w:hAnsi="Amasis MT Pro" w:cs="Aharoni"/>
          <w:lang w:val="es-AR"/>
        </w:rPr>
        <w:t xml:space="preserve">contraseña </w:t>
      </w:r>
      <w:r w:rsidRPr="00D10243">
        <w:rPr>
          <w:rFonts w:ascii="Amasis MT Pro" w:hAnsi="Amasis MT Pro" w:cs="Aharoni"/>
          <w:lang w:val="es-AR"/>
        </w:rPr>
        <w:t>no válidos</w:t>
      </w:r>
      <w:r w:rsidR="002958B1">
        <w:rPr>
          <w:rFonts w:ascii="Amasis MT Pro" w:hAnsi="Amasis MT Pro" w:cs="Aharoni"/>
          <w:lang w:val="es-AR"/>
        </w:rPr>
        <w:t>- Prioridad ALTA</w:t>
      </w:r>
    </w:p>
    <w:p w14:paraId="1CD65A93" w14:textId="428F4B7C" w:rsidR="000A0F9B" w:rsidRDefault="000A0F9B" w:rsidP="000A0F9B">
      <w:pPr>
        <w:pStyle w:val="Prrafodelista"/>
        <w:ind w:left="-993"/>
        <w:rPr>
          <w:rFonts w:ascii="Amasis MT Pro" w:hAnsi="Amasis MT Pro" w:cs="Aharoni"/>
          <w:lang w:val="es-AR"/>
        </w:rPr>
      </w:pPr>
      <w:r w:rsidRPr="000A0F9B">
        <w:rPr>
          <w:rFonts w:ascii="Amasis MT Pro" w:hAnsi="Amasis MT Pro" w:cs="Aharoni"/>
          <w:noProof/>
          <w:lang w:val="es-AR"/>
        </w:rPr>
        <w:drawing>
          <wp:inline distT="0" distB="0" distL="0" distR="0" wp14:anchorId="0E4F9B62" wp14:editId="6B0822F9">
            <wp:extent cx="6733609" cy="1400175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5900" cy="140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E711" w14:textId="77777777" w:rsidR="00A84057" w:rsidRDefault="00A84057" w:rsidP="00A84057">
      <w:pPr>
        <w:pStyle w:val="Prrafodelista"/>
        <w:ind w:left="-993"/>
        <w:rPr>
          <w:rFonts w:ascii="Amasis MT Pro" w:hAnsi="Amasis MT Pro" w:cs="Aharoni"/>
          <w:lang w:val="es-AR"/>
        </w:rPr>
      </w:pPr>
    </w:p>
    <w:p w14:paraId="0B9391FB" w14:textId="46C96105" w:rsidR="000A0F9B" w:rsidRPr="00A84057" w:rsidRDefault="00BA41F7" w:rsidP="00A84057">
      <w:pPr>
        <w:pStyle w:val="Prrafodelista"/>
        <w:ind w:left="-993"/>
        <w:rPr>
          <w:rFonts w:ascii="Amasis MT Pro" w:hAnsi="Amasis MT Pro" w:cs="Aharoni"/>
          <w:lang w:val="es-AR"/>
        </w:rPr>
      </w:pPr>
      <w:r w:rsidRPr="00CB0812">
        <w:rPr>
          <w:rFonts w:ascii="Amasis MT Pro" w:hAnsi="Amasis MT Pro" w:cs="Aharoni"/>
          <w:lang w:val="es-AR"/>
        </w:rPr>
        <w:t>TC</w:t>
      </w:r>
      <w:r>
        <w:rPr>
          <w:rFonts w:ascii="Amasis MT Pro" w:hAnsi="Amasis MT Pro" w:cs="Aharoni"/>
          <w:lang w:val="es-AR"/>
        </w:rPr>
        <w:t xml:space="preserve">10 - </w:t>
      </w:r>
      <w:r w:rsidRPr="00D10243">
        <w:rPr>
          <w:rFonts w:ascii="Amasis MT Pro" w:hAnsi="Amasis MT Pro" w:cs="Aharoni"/>
          <w:lang w:val="es-AR"/>
        </w:rPr>
        <w:t xml:space="preserve">El cliente no puede registrarse después de ingresar datos de </w:t>
      </w:r>
      <w:r>
        <w:rPr>
          <w:rFonts w:ascii="Amasis MT Pro" w:hAnsi="Amasis MT Pro" w:cs="Aharoni"/>
          <w:lang w:val="es-AR"/>
        </w:rPr>
        <w:t>código postal inválidos- Prioridad BAJA</w:t>
      </w:r>
    </w:p>
    <w:p w14:paraId="253CB469" w14:textId="0DD4A28F" w:rsidR="000A0F9B" w:rsidRDefault="00BA41F7" w:rsidP="000A0F9B">
      <w:pPr>
        <w:pStyle w:val="Prrafodelista"/>
        <w:ind w:left="-1276"/>
        <w:jc w:val="center"/>
        <w:rPr>
          <w:rFonts w:ascii="Amasis MT Pro" w:hAnsi="Amasis MT Pro" w:cs="Aharoni"/>
          <w:u w:val="single"/>
          <w:lang w:val="es-AR"/>
        </w:rPr>
      </w:pPr>
      <w:r w:rsidRPr="00BA41F7">
        <w:rPr>
          <w:rFonts w:ascii="Amasis MT Pro" w:hAnsi="Amasis MT Pro" w:cs="Aharoni"/>
          <w:noProof/>
          <w:u w:val="single"/>
          <w:lang w:val="es-AR"/>
        </w:rPr>
        <w:lastRenderedPageBreak/>
        <w:drawing>
          <wp:inline distT="0" distB="0" distL="0" distR="0" wp14:anchorId="7808C93D" wp14:editId="24773FBB">
            <wp:extent cx="6661385" cy="2409825"/>
            <wp:effectExtent l="0" t="0" r="6350" b="0"/>
            <wp:docPr id="6" name="Imagen 6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abla, Exce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3241" cy="241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EF36" w14:textId="3B21CB5A" w:rsidR="00BA41F7" w:rsidRDefault="00BA41F7" w:rsidP="000A0F9B">
      <w:pPr>
        <w:pStyle w:val="Prrafodelista"/>
        <w:ind w:left="-1276"/>
        <w:jc w:val="center"/>
        <w:rPr>
          <w:rFonts w:ascii="Amasis MT Pro" w:hAnsi="Amasis MT Pro" w:cs="Aharoni"/>
          <w:u w:val="single"/>
          <w:lang w:val="es-AR"/>
        </w:rPr>
      </w:pPr>
    </w:p>
    <w:p w14:paraId="734E2475" w14:textId="325219E3" w:rsidR="00A84057" w:rsidRPr="00F87A2A" w:rsidRDefault="00A84057" w:rsidP="00F87A2A">
      <w:pPr>
        <w:pStyle w:val="Prrafodelista"/>
        <w:numPr>
          <w:ilvl w:val="0"/>
          <w:numId w:val="4"/>
        </w:numPr>
        <w:ind w:left="284"/>
        <w:rPr>
          <w:rFonts w:ascii="Amasis MT Pro" w:hAnsi="Amasis MT Pro" w:cs="Aharoni"/>
          <w:b/>
          <w:bCs/>
          <w:u w:val="single"/>
          <w:lang w:val="es-AR"/>
        </w:rPr>
      </w:pPr>
      <w:r w:rsidRPr="00F87A2A">
        <w:rPr>
          <w:rFonts w:ascii="Amasis MT Pro" w:hAnsi="Amasis MT Pro" w:cs="Aharoni"/>
          <w:b/>
          <w:bCs/>
          <w:u w:val="single"/>
          <w:lang w:val="es-AR"/>
        </w:rPr>
        <w:t>PE-53: Como usuario quiero poder Usuario quiere poder modificar mi cuenta</w:t>
      </w:r>
    </w:p>
    <w:p w14:paraId="17D9912C" w14:textId="2ED73F05" w:rsidR="00A84057" w:rsidRDefault="00A84057" w:rsidP="00A84057">
      <w:pPr>
        <w:pStyle w:val="Prrafodelista"/>
        <w:ind w:left="284"/>
        <w:rPr>
          <w:rFonts w:ascii="Amasis MT Pro" w:hAnsi="Amasis MT Pro" w:cs="Aharoni"/>
          <w:lang w:val="es-AR"/>
        </w:rPr>
      </w:pPr>
      <w:r>
        <w:rPr>
          <w:rFonts w:ascii="Amasis MT Pro" w:hAnsi="Amasis MT Pro" w:cs="Aharoni"/>
          <w:lang w:val="es-AR"/>
        </w:rPr>
        <w:t xml:space="preserve">TC desarrollados por: </w:t>
      </w:r>
      <w:r w:rsidRPr="00A84057">
        <w:rPr>
          <w:rFonts w:ascii="Amasis MT Pro" w:hAnsi="Amasis MT Pro" w:cs="Aharoni"/>
          <w:lang w:val="es-AR"/>
        </w:rPr>
        <w:t xml:space="preserve">Diego </w:t>
      </w:r>
      <w:proofErr w:type="spellStart"/>
      <w:r w:rsidRPr="00A84057">
        <w:rPr>
          <w:rFonts w:ascii="Amasis MT Pro" w:hAnsi="Amasis MT Pro" w:cs="Aharoni"/>
          <w:lang w:val="es-AR"/>
        </w:rPr>
        <w:t>Aprosoff</w:t>
      </w:r>
      <w:proofErr w:type="spellEnd"/>
    </w:p>
    <w:p w14:paraId="10A2F16C" w14:textId="4413576E" w:rsidR="00A84057" w:rsidRDefault="00A84057" w:rsidP="00A84057">
      <w:pPr>
        <w:pStyle w:val="Prrafodelista"/>
        <w:ind w:left="284"/>
        <w:rPr>
          <w:rFonts w:ascii="Amasis MT Pro" w:hAnsi="Amasis MT Pro" w:cs="Aharoni"/>
          <w:lang w:val="es-AR"/>
        </w:rPr>
      </w:pPr>
      <w:r>
        <w:rPr>
          <w:rFonts w:ascii="Amasis MT Pro" w:hAnsi="Amasis MT Pro" w:cs="Aharoni"/>
          <w:lang w:val="es-AR"/>
        </w:rPr>
        <w:t xml:space="preserve">TC ejecutados por: </w:t>
      </w:r>
      <w:proofErr w:type="spellStart"/>
      <w:r>
        <w:rPr>
          <w:rFonts w:ascii="Amasis MT Pro" w:hAnsi="Amasis MT Pro" w:cs="Aharoni"/>
          <w:lang w:val="es-AR"/>
        </w:rPr>
        <w:t>Agustin</w:t>
      </w:r>
      <w:proofErr w:type="spellEnd"/>
      <w:r>
        <w:rPr>
          <w:rFonts w:ascii="Amasis MT Pro" w:hAnsi="Amasis MT Pro" w:cs="Aharoni"/>
          <w:lang w:val="es-AR"/>
        </w:rPr>
        <w:t xml:space="preserve"> </w:t>
      </w:r>
      <w:proofErr w:type="spellStart"/>
      <w:r>
        <w:rPr>
          <w:rFonts w:ascii="Amasis MT Pro" w:hAnsi="Amasis MT Pro" w:cs="Aharoni"/>
          <w:lang w:val="es-AR"/>
        </w:rPr>
        <w:t>Gazza</w:t>
      </w:r>
      <w:proofErr w:type="spellEnd"/>
      <w:r>
        <w:rPr>
          <w:rFonts w:ascii="Amasis MT Pro" w:hAnsi="Amasis MT Pro" w:cs="Aharoni"/>
          <w:lang w:val="es-AR"/>
        </w:rPr>
        <w:tab/>
        <w:t xml:space="preserve"> </w:t>
      </w:r>
    </w:p>
    <w:p w14:paraId="561464B2" w14:textId="77777777" w:rsidR="00A84057" w:rsidRDefault="00A84057" w:rsidP="00A84057">
      <w:pPr>
        <w:pStyle w:val="Prrafodelista"/>
        <w:ind w:left="284"/>
        <w:rPr>
          <w:rFonts w:ascii="Amasis MT Pro" w:hAnsi="Amasis MT Pro" w:cs="Aharoni"/>
          <w:lang w:val="es-AR"/>
        </w:rPr>
      </w:pPr>
    </w:p>
    <w:p w14:paraId="6767DDCC" w14:textId="77777777" w:rsidR="00A84057" w:rsidRDefault="00A84057" w:rsidP="00A84057">
      <w:pPr>
        <w:pStyle w:val="Prrafodelista"/>
        <w:ind w:left="284"/>
        <w:rPr>
          <w:rFonts w:ascii="Amasis MT Pro" w:hAnsi="Amasis MT Pro" w:cs="Aharoni"/>
          <w:lang w:val="es-AR"/>
        </w:rPr>
      </w:pPr>
      <w:r>
        <w:rPr>
          <w:rFonts w:ascii="Amasis MT Pro" w:hAnsi="Amasis MT Pro" w:cs="Aharoni"/>
          <w:lang w:val="es-AR"/>
        </w:rPr>
        <w:t>Los casos de prueba elegidos, en orden de prioridad, son:</w:t>
      </w:r>
    </w:p>
    <w:p w14:paraId="16B4D2D9" w14:textId="77777777" w:rsidR="00A84057" w:rsidRDefault="00A84057" w:rsidP="00A84057">
      <w:pPr>
        <w:pStyle w:val="Prrafodelista"/>
        <w:ind w:left="284"/>
        <w:rPr>
          <w:rFonts w:ascii="Amasis MT Pro" w:hAnsi="Amasis MT Pro" w:cs="Aharoni"/>
          <w:lang w:val="es-AR"/>
        </w:rPr>
      </w:pPr>
    </w:p>
    <w:p w14:paraId="6CB32C36" w14:textId="77777777" w:rsidR="00A84057" w:rsidRDefault="00A84057" w:rsidP="00A84057">
      <w:pPr>
        <w:pStyle w:val="Prrafodelista"/>
        <w:ind w:left="-993"/>
        <w:rPr>
          <w:rFonts w:ascii="Amasis MT Pro" w:hAnsi="Amasis MT Pro" w:cs="Aharoni"/>
          <w:lang w:val="es-AR"/>
        </w:rPr>
      </w:pPr>
    </w:p>
    <w:p w14:paraId="32098C59" w14:textId="50BFE4A3" w:rsidR="00A84057" w:rsidRDefault="00A84057" w:rsidP="00A84057">
      <w:pPr>
        <w:pStyle w:val="Prrafodelista"/>
        <w:ind w:left="-993"/>
        <w:rPr>
          <w:rFonts w:ascii="Amasis MT Pro" w:hAnsi="Amasis MT Pro" w:cs="Aharoni"/>
          <w:lang w:val="es-AR"/>
        </w:rPr>
      </w:pPr>
      <w:r w:rsidRPr="00CB0812">
        <w:rPr>
          <w:rFonts w:ascii="Amasis MT Pro" w:hAnsi="Amasis MT Pro" w:cs="Aharoni"/>
          <w:lang w:val="es-AR"/>
        </w:rPr>
        <w:t>TC01</w:t>
      </w:r>
      <w:r>
        <w:rPr>
          <w:rFonts w:ascii="Amasis MT Pro" w:hAnsi="Amasis MT Pro" w:cs="Aharoni"/>
          <w:lang w:val="es-AR"/>
        </w:rPr>
        <w:t xml:space="preserve"> - </w:t>
      </w:r>
      <w:r w:rsidRPr="00CB0812">
        <w:rPr>
          <w:rFonts w:ascii="Amasis MT Pro" w:hAnsi="Amasis MT Pro" w:cs="Aharoni"/>
          <w:lang w:val="es-AR"/>
        </w:rPr>
        <w:t xml:space="preserve">El cliente </w:t>
      </w:r>
      <w:r w:rsidRPr="00A84057">
        <w:rPr>
          <w:rFonts w:ascii="Amasis MT Pro" w:hAnsi="Amasis MT Pro" w:cs="Aharoni"/>
          <w:lang w:val="es-AR"/>
        </w:rPr>
        <w:t>puede modificar los datos de su cuenta de manera exitosa</w:t>
      </w:r>
      <w:r>
        <w:rPr>
          <w:rFonts w:ascii="Amasis MT Pro" w:hAnsi="Amasis MT Pro" w:cs="Aharoni"/>
          <w:lang w:val="es-AR"/>
        </w:rPr>
        <w:t>- Prioridad ALTA</w:t>
      </w:r>
    </w:p>
    <w:p w14:paraId="1A830248" w14:textId="3DD9500E" w:rsidR="00BA41F7" w:rsidRDefault="00A84057" w:rsidP="00A84057">
      <w:pPr>
        <w:pStyle w:val="Prrafodelista"/>
        <w:ind w:left="-1276"/>
        <w:rPr>
          <w:rFonts w:ascii="Amasis MT Pro" w:hAnsi="Amasis MT Pro" w:cs="Aharoni"/>
          <w:u w:val="single"/>
          <w:lang w:val="es-AR"/>
        </w:rPr>
      </w:pPr>
      <w:r w:rsidRPr="00A84057">
        <w:rPr>
          <w:rFonts w:ascii="Amasis MT Pro" w:hAnsi="Amasis MT Pro" w:cs="Aharoni"/>
          <w:noProof/>
          <w:u w:val="single"/>
          <w:lang w:val="es-AR"/>
        </w:rPr>
        <w:drawing>
          <wp:inline distT="0" distB="0" distL="0" distR="0" wp14:anchorId="73F5000C" wp14:editId="30328243">
            <wp:extent cx="7116952" cy="1285068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4587" cy="129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FD3B" w14:textId="565F9999" w:rsidR="00A84057" w:rsidRDefault="00A84057" w:rsidP="00A84057">
      <w:pPr>
        <w:pStyle w:val="Prrafodelista"/>
        <w:ind w:left="-1276"/>
        <w:rPr>
          <w:rFonts w:ascii="Amasis MT Pro" w:hAnsi="Amasis MT Pro" w:cs="Aharoni"/>
          <w:u w:val="single"/>
          <w:lang w:val="es-AR"/>
        </w:rPr>
      </w:pPr>
    </w:p>
    <w:p w14:paraId="03DCD9E8" w14:textId="77777777" w:rsidR="00A84057" w:rsidRDefault="00A84057" w:rsidP="00A84057">
      <w:pPr>
        <w:pStyle w:val="Prrafodelista"/>
        <w:ind w:left="-993"/>
        <w:rPr>
          <w:rFonts w:ascii="Amasis MT Pro" w:hAnsi="Amasis MT Pro" w:cs="Aharoni"/>
          <w:lang w:val="es-AR"/>
        </w:rPr>
      </w:pPr>
    </w:p>
    <w:p w14:paraId="64B0AB4D" w14:textId="30B3FC25" w:rsidR="00A84057" w:rsidRDefault="00A84057" w:rsidP="00A84057">
      <w:pPr>
        <w:pStyle w:val="Prrafodelista"/>
        <w:ind w:left="-993"/>
        <w:rPr>
          <w:rFonts w:ascii="Amasis MT Pro" w:hAnsi="Amasis MT Pro" w:cs="Aharoni"/>
          <w:lang w:val="es-AR"/>
        </w:rPr>
      </w:pPr>
      <w:r w:rsidRPr="00CB0812">
        <w:rPr>
          <w:rFonts w:ascii="Amasis MT Pro" w:hAnsi="Amasis MT Pro" w:cs="Aharoni"/>
          <w:lang w:val="es-AR"/>
        </w:rPr>
        <w:t>TC0</w:t>
      </w:r>
      <w:r>
        <w:rPr>
          <w:rFonts w:ascii="Amasis MT Pro" w:hAnsi="Amasis MT Pro" w:cs="Aharoni"/>
          <w:lang w:val="es-AR"/>
        </w:rPr>
        <w:t xml:space="preserve">2 - </w:t>
      </w:r>
      <w:r w:rsidRPr="00CB0812">
        <w:rPr>
          <w:rFonts w:ascii="Amasis MT Pro" w:hAnsi="Amasis MT Pro" w:cs="Aharoni"/>
          <w:lang w:val="es-AR"/>
        </w:rPr>
        <w:t xml:space="preserve">El cliente </w:t>
      </w:r>
      <w:r w:rsidRPr="00A84057">
        <w:rPr>
          <w:rFonts w:ascii="Amasis MT Pro" w:hAnsi="Amasis MT Pro" w:cs="Aharoni"/>
          <w:lang w:val="es-AR"/>
        </w:rPr>
        <w:t>no puede modificar los datos de su cuenta por contraseña invalida</w:t>
      </w:r>
      <w:r>
        <w:rPr>
          <w:rFonts w:ascii="Amasis MT Pro" w:hAnsi="Amasis MT Pro" w:cs="Aharoni"/>
          <w:lang w:val="es-AR"/>
        </w:rPr>
        <w:t>- Prioridad ALTA</w:t>
      </w:r>
    </w:p>
    <w:p w14:paraId="2C946244" w14:textId="24DA4136" w:rsidR="00A84057" w:rsidRDefault="00A84057" w:rsidP="00A84057">
      <w:pPr>
        <w:pStyle w:val="Prrafodelista"/>
        <w:ind w:left="-1276"/>
        <w:rPr>
          <w:rFonts w:ascii="Amasis MT Pro" w:hAnsi="Amasis MT Pro" w:cs="Aharoni"/>
          <w:u w:val="single"/>
          <w:lang w:val="es-AR"/>
        </w:rPr>
      </w:pPr>
      <w:r w:rsidRPr="00A84057">
        <w:rPr>
          <w:rFonts w:ascii="Amasis MT Pro" w:hAnsi="Amasis MT Pro" w:cs="Aharoni"/>
          <w:noProof/>
          <w:u w:val="single"/>
          <w:lang w:val="es-AR"/>
        </w:rPr>
        <w:drawing>
          <wp:inline distT="0" distB="0" distL="0" distR="0" wp14:anchorId="68C38582" wp14:editId="554394BA">
            <wp:extent cx="7100713" cy="1200647"/>
            <wp:effectExtent l="0" t="0" r="508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2306" cy="12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8490" w14:textId="1C5E8140" w:rsidR="00A84057" w:rsidRDefault="00A84057" w:rsidP="00A84057">
      <w:pPr>
        <w:pStyle w:val="Prrafodelista"/>
        <w:ind w:left="-1276"/>
        <w:rPr>
          <w:rFonts w:ascii="Amasis MT Pro" w:hAnsi="Amasis MT Pro" w:cs="Aharoni"/>
          <w:u w:val="single"/>
          <w:lang w:val="es-AR"/>
        </w:rPr>
      </w:pPr>
    </w:p>
    <w:p w14:paraId="1F82EFE2" w14:textId="77777777" w:rsidR="00A84057" w:rsidRDefault="00A84057">
      <w:pPr>
        <w:rPr>
          <w:rFonts w:ascii="Amasis MT Pro" w:hAnsi="Amasis MT Pro" w:cs="Aharoni"/>
        </w:rPr>
      </w:pPr>
      <w:r>
        <w:rPr>
          <w:rFonts w:ascii="Amasis MT Pro" w:hAnsi="Amasis MT Pro" w:cs="Aharoni"/>
        </w:rPr>
        <w:br w:type="page"/>
      </w:r>
    </w:p>
    <w:p w14:paraId="0CA51120" w14:textId="6D66E598" w:rsidR="00A84057" w:rsidRDefault="00A84057" w:rsidP="00A84057">
      <w:pPr>
        <w:pStyle w:val="Prrafodelista"/>
        <w:ind w:left="-993"/>
        <w:rPr>
          <w:rFonts w:ascii="Amasis MT Pro" w:hAnsi="Amasis MT Pro" w:cs="Aharoni"/>
          <w:lang w:val="es-AR"/>
        </w:rPr>
      </w:pPr>
      <w:r w:rsidRPr="00CB0812">
        <w:rPr>
          <w:rFonts w:ascii="Amasis MT Pro" w:hAnsi="Amasis MT Pro" w:cs="Aharoni"/>
          <w:lang w:val="es-AR"/>
        </w:rPr>
        <w:lastRenderedPageBreak/>
        <w:t>TC0</w:t>
      </w:r>
      <w:r>
        <w:rPr>
          <w:rFonts w:ascii="Amasis MT Pro" w:hAnsi="Amasis MT Pro" w:cs="Aharoni"/>
          <w:lang w:val="es-AR"/>
        </w:rPr>
        <w:t xml:space="preserve">3 - </w:t>
      </w:r>
      <w:r w:rsidRPr="00CB0812">
        <w:rPr>
          <w:rFonts w:ascii="Amasis MT Pro" w:hAnsi="Amasis MT Pro" w:cs="Aharoni"/>
          <w:lang w:val="es-AR"/>
        </w:rPr>
        <w:t xml:space="preserve">El cliente </w:t>
      </w:r>
      <w:r w:rsidRPr="00A84057">
        <w:rPr>
          <w:rFonts w:ascii="Amasis MT Pro" w:hAnsi="Amasis MT Pro" w:cs="Aharoni"/>
          <w:lang w:val="es-AR"/>
        </w:rPr>
        <w:t xml:space="preserve">no puede modificar los datos de su cuenta por dirección </w:t>
      </w:r>
      <w:r>
        <w:rPr>
          <w:rFonts w:ascii="Amasis MT Pro" w:hAnsi="Amasis MT Pro" w:cs="Aharoni"/>
          <w:lang w:val="es-AR"/>
        </w:rPr>
        <w:t xml:space="preserve">de correo </w:t>
      </w:r>
      <w:r w:rsidRPr="00A84057">
        <w:rPr>
          <w:rFonts w:ascii="Amasis MT Pro" w:hAnsi="Amasis MT Pro" w:cs="Aharoni"/>
          <w:lang w:val="es-AR"/>
        </w:rPr>
        <w:t>invalida</w:t>
      </w:r>
      <w:r>
        <w:rPr>
          <w:rFonts w:ascii="Amasis MT Pro" w:hAnsi="Amasis MT Pro" w:cs="Aharoni"/>
          <w:lang w:val="es-AR"/>
        </w:rPr>
        <w:t>- Prioridad ALTA</w:t>
      </w:r>
    </w:p>
    <w:p w14:paraId="0C622BDC" w14:textId="40A2FA66" w:rsidR="00A84057" w:rsidRDefault="00A84057" w:rsidP="006C35F9">
      <w:pPr>
        <w:pStyle w:val="Prrafodelista"/>
        <w:ind w:left="-993"/>
        <w:jc w:val="center"/>
        <w:rPr>
          <w:rFonts w:ascii="Amasis MT Pro" w:hAnsi="Amasis MT Pro" w:cs="Aharoni"/>
          <w:lang w:val="es-AR"/>
        </w:rPr>
      </w:pPr>
      <w:r w:rsidRPr="00A84057">
        <w:rPr>
          <w:rFonts w:ascii="Amasis MT Pro" w:hAnsi="Amasis MT Pro" w:cs="Aharoni"/>
          <w:noProof/>
          <w:lang w:val="es-AR"/>
        </w:rPr>
        <w:drawing>
          <wp:inline distT="0" distB="0" distL="0" distR="0" wp14:anchorId="2BFEAF9B" wp14:editId="18040600">
            <wp:extent cx="6031230" cy="2024380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F844" w14:textId="77777777" w:rsidR="00F87A2A" w:rsidRDefault="00F87A2A" w:rsidP="006C35F9">
      <w:pPr>
        <w:pStyle w:val="Prrafodelista"/>
        <w:ind w:left="-993"/>
        <w:jc w:val="center"/>
        <w:rPr>
          <w:rFonts w:ascii="Amasis MT Pro" w:hAnsi="Amasis MT Pro" w:cs="Aharoni"/>
          <w:lang w:val="es-AR"/>
        </w:rPr>
      </w:pPr>
    </w:p>
    <w:p w14:paraId="1F751F74" w14:textId="34B28B9E" w:rsidR="00A84057" w:rsidRPr="00F87A2A" w:rsidRDefault="00A84057" w:rsidP="00F87A2A">
      <w:pPr>
        <w:pStyle w:val="Prrafodelista"/>
        <w:numPr>
          <w:ilvl w:val="0"/>
          <w:numId w:val="4"/>
        </w:numPr>
        <w:ind w:left="284"/>
        <w:rPr>
          <w:rFonts w:ascii="Amasis MT Pro" w:hAnsi="Amasis MT Pro" w:cs="Aharoni"/>
          <w:b/>
          <w:bCs/>
          <w:u w:val="single"/>
          <w:lang w:val="es-AR"/>
        </w:rPr>
      </w:pPr>
      <w:r w:rsidRPr="00F87A2A">
        <w:rPr>
          <w:rFonts w:ascii="Amasis MT Pro" w:hAnsi="Amasis MT Pro" w:cs="Aharoni"/>
          <w:b/>
          <w:bCs/>
          <w:u w:val="single"/>
          <w:lang w:val="es-AR"/>
        </w:rPr>
        <w:t>PE-54: Como usuario quiero poder iniciar sesión</w:t>
      </w:r>
    </w:p>
    <w:p w14:paraId="61465ABD" w14:textId="77777777" w:rsidR="00A84057" w:rsidRDefault="00A84057" w:rsidP="00A84057">
      <w:pPr>
        <w:pStyle w:val="Prrafodelista"/>
        <w:ind w:left="284"/>
        <w:rPr>
          <w:rFonts w:ascii="Amasis MT Pro" w:hAnsi="Amasis MT Pro" w:cs="Aharoni"/>
          <w:lang w:val="es-AR"/>
        </w:rPr>
      </w:pPr>
      <w:r>
        <w:rPr>
          <w:rFonts w:ascii="Amasis MT Pro" w:hAnsi="Amasis MT Pro" w:cs="Aharoni"/>
          <w:lang w:val="es-AR"/>
        </w:rPr>
        <w:t xml:space="preserve">TC desarrollados por: </w:t>
      </w:r>
      <w:proofErr w:type="spellStart"/>
      <w:r>
        <w:rPr>
          <w:rFonts w:ascii="Amasis MT Pro" w:hAnsi="Amasis MT Pro" w:cs="Aharoni"/>
          <w:lang w:val="es-AR"/>
        </w:rPr>
        <w:t>Agustin</w:t>
      </w:r>
      <w:proofErr w:type="spellEnd"/>
      <w:r>
        <w:rPr>
          <w:rFonts w:ascii="Amasis MT Pro" w:hAnsi="Amasis MT Pro" w:cs="Aharoni"/>
          <w:lang w:val="es-AR"/>
        </w:rPr>
        <w:t xml:space="preserve"> </w:t>
      </w:r>
      <w:proofErr w:type="spellStart"/>
      <w:r>
        <w:rPr>
          <w:rFonts w:ascii="Amasis MT Pro" w:hAnsi="Amasis MT Pro" w:cs="Aharoni"/>
          <w:lang w:val="es-AR"/>
        </w:rPr>
        <w:t>Gazza</w:t>
      </w:r>
      <w:proofErr w:type="spellEnd"/>
      <w:r>
        <w:rPr>
          <w:rFonts w:ascii="Amasis MT Pro" w:hAnsi="Amasis MT Pro" w:cs="Aharoni"/>
          <w:lang w:val="es-AR"/>
        </w:rPr>
        <w:tab/>
        <w:t xml:space="preserve"> </w:t>
      </w:r>
    </w:p>
    <w:p w14:paraId="3B80AF1C" w14:textId="1FE902E1" w:rsidR="00A84057" w:rsidRPr="00A84057" w:rsidRDefault="00A84057" w:rsidP="00A84057">
      <w:pPr>
        <w:pStyle w:val="Prrafodelista"/>
        <w:ind w:left="284"/>
        <w:rPr>
          <w:rFonts w:ascii="Amasis MT Pro" w:hAnsi="Amasis MT Pro" w:cs="Aharoni"/>
          <w:lang w:val="es-AR"/>
        </w:rPr>
      </w:pPr>
      <w:r>
        <w:rPr>
          <w:rFonts w:ascii="Amasis MT Pro" w:hAnsi="Amasis MT Pro" w:cs="Aharoni"/>
          <w:lang w:val="es-AR"/>
        </w:rPr>
        <w:t xml:space="preserve">TC ejecutados por: Facundo </w:t>
      </w:r>
      <w:proofErr w:type="spellStart"/>
      <w:r>
        <w:rPr>
          <w:rFonts w:ascii="Amasis MT Pro" w:hAnsi="Amasis MT Pro" w:cs="Aharoni"/>
          <w:lang w:val="es-AR"/>
        </w:rPr>
        <w:t>Milher</w:t>
      </w:r>
      <w:proofErr w:type="spellEnd"/>
    </w:p>
    <w:p w14:paraId="52CA9738" w14:textId="77777777" w:rsidR="00A84057" w:rsidRDefault="00A84057" w:rsidP="00A84057">
      <w:pPr>
        <w:pStyle w:val="Prrafodelista"/>
        <w:ind w:left="284"/>
        <w:rPr>
          <w:rFonts w:ascii="Amasis MT Pro" w:hAnsi="Amasis MT Pro" w:cs="Aharoni"/>
          <w:lang w:val="es-AR"/>
        </w:rPr>
      </w:pPr>
    </w:p>
    <w:p w14:paraId="41181536" w14:textId="77777777" w:rsidR="00A84057" w:rsidRDefault="00A84057" w:rsidP="00A84057">
      <w:pPr>
        <w:pStyle w:val="Prrafodelista"/>
        <w:ind w:left="284"/>
        <w:rPr>
          <w:rFonts w:ascii="Amasis MT Pro" w:hAnsi="Amasis MT Pro" w:cs="Aharoni"/>
          <w:lang w:val="es-AR"/>
        </w:rPr>
      </w:pPr>
      <w:r>
        <w:rPr>
          <w:rFonts w:ascii="Amasis MT Pro" w:hAnsi="Amasis MT Pro" w:cs="Aharoni"/>
          <w:lang w:val="es-AR"/>
        </w:rPr>
        <w:t>Los casos de prueba elegidos, en orden de prioridad, son:</w:t>
      </w:r>
    </w:p>
    <w:p w14:paraId="53F29899" w14:textId="77777777" w:rsidR="00A84057" w:rsidRDefault="00A84057" w:rsidP="00A84057">
      <w:pPr>
        <w:pStyle w:val="Prrafodelista"/>
        <w:ind w:left="284"/>
        <w:rPr>
          <w:rFonts w:ascii="Amasis MT Pro" w:hAnsi="Amasis MT Pro" w:cs="Aharoni"/>
          <w:lang w:val="es-AR"/>
        </w:rPr>
      </w:pPr>
    </w:p>
    <w:p w14:paraId="1CD51993" w14:textId="77777777" w:rsidR="00A84057" w:rsidRDefault="00A84057" w:rsidP="00A84057">
      <w:pPr>
        <w:pStyle w:val="Prrafodelista"/>
        <w:ind w:left="-993"/>
        <w:rPr>
          <w:rFonts w:ascii="Amasis MT Pro" w:hAnsi="Amasis MT Pro" w:cs="Aharoni"/>
          <w:lang w:val="es-AR"/>
        </w:rPr>
      </w:pPr>
    </w:p>
    <w:p w14:paraId="18E8E94B" w14:textId="7883DA77" w:rsidR="00A84057" w:rsidRDefault="00A84057" w:rsidP="00A84057">
      <w:pPr>
        <w:pStyle w:val="Prrafodelista"/>
        <w:ind w:left="-993"/>
        <w:rPr>
          <w:rFonts w:ascii="Amasis MT Pro" w:hAnsi="Amasis MT Pro" w:cs="Aharoni"/>
          <w:lang w:val="es-AR"/>
        </w:rPr>
      </w:pPr>
      <w:r w:rsidRPr="00CB0812">
        <w:rPr>
          <w:rFonts w:ascii="Amasis MT Pro" w:hAnsi="Amasis MT Pro" w:cs="Aharoni"/>
          <w:lang w:val="es-AR"/>
        </w:rPr>
        <w:t>TC01</w:t>
      </w:r>
      <w:r>
        <w:rPr>
          <w:rFonts w:ascii="Amasis MT Pro" w:hAnsi="Amasis MT Pro" w:cs="Aharoni"/>
          <w:lang w:val="es-AR"/>
        </w:rPr>
        <w:t xml:space="preserve"> - </w:t>
      </w:r>
      <w:r w:rsidR="006C35F9">
        <w:rPr>
          <w:rFonts w:ascii="Amasis MT Pro" w:hAnsi="Amasis MT Pro" w:cs="Aharoni"/>
          <w:lang w:val="es-AR"/>
        </w:rPr>
        <w:t>E</w:t>
      </w:r>
      <w:r w:rsidRPr="00CB0812">
        <w:rPr>
          <w:rFonts w:ascii="Amasis MT Pro" w:hAnsi="Amasis MT Pro" w:cs="Aharoni"/>
          <w:lang w:val="es-AR"/>
        </w:rPr>
        <w:t xml:space="preserve">l cliente </w:t>
      </w:r>
      <w:r w:rsidRPr="00A84057">
        <w:rPr>
          <w:rFonts w:ascii="Amasis MT Pro" w:hAnsi="Amasis MT Pro" w:cs="Aharoni"/>
          <w:lang w:val="es-AR"/>
        </w:rPr>
        <w:t>quiere iniciar sesión con mail y contraseña correctos</w:t>
      </w:r>
      <w:r>
        <w:rPr>
          <w:rFonts w:ascii="Amasis MT Pro" w:hAnsi="Amasis MT Pro" w:cs="Aharoni"/>
          <w:lang w:val="es-AR"/>
        </w:rPr>
        <w:t>- Prioridad ALTA.</w:t>
      </w:r>
    </w:p>
    <w:p w14:paraId="6B29FAEC" w14:textId="4F9B94ED" w:rsidR="00A84057" w:rsidRPr="00A84057" w:rsidRDefault="006C35F9" w:rsidP="006C35F9">
      <w:pPr>
        <w:pStyle w:val="Prrafodelista"/>
        <w:ind w:left="-1418"/>
        <w:jc w:val="center"/>
        <w:rPr>
          <w:rFonts w:ascii="Amasis MT Pro" w:hAnsi="Amasis MT Pro" w:cs="Aharoni"/>
          <w:lang w:val="es-AR"/>
        </w:rPr>
      </w:pPr>
      <w:r w:rsidRPr="006C35F9">
        <w:rPr>
          <w:rFonts w:ascii="Amasis MT Pro" w:hAnsi="Amasis MT Pro" w:cs="Aharoni"/>
          <w:noProof/>
          <w:lang w:val="es-AR"/>
        </w:rPr>
        <w:drawing>
          <wp:inline distT="0" distB="0" distL="0" distR="0" wp14:anchorId="1EAD2A7B" wp14:editId="261A864C">
            <wp:extent cx="6934427" cy="1383527"/>
            <wp:effectExtent l="0" t="0" r="0" b="762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2673" cy="139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2E2B" w14:textId="34DC1085" w:rsidR="00A84057" w:rsidRDefault="00A84057" w:rsidP="00A84057">
      <w:pPr>
        <w:pStyle w:val="Prrafodelista"/>
        <w:ind w:left="-1276"/>
        <w:rPr>
          <w:rFonts w:ascii="Amasis MT Pro" w:hAnsi="Amasis MT Pro" w:cs="Aharoni"/>
          <w:u w:val="single"/>
          <w:lang w:val="es-AR"/>
        </w:rPr>
      </w:pPr>
    </w:p>
    <w:p w14:paraId="7972996D" w14:textId="3C74E601" w:rsidR="006C35F9" w:rsidRDefault="006C35F9" w:rsidP="00A84057">
      <w:pPr>
        <w:pStyle w:val="Prrafodelista"/>
        <w:ind w:left="-1276"/>
        <w:rPr>
          <w:rFonts w:ascii="Amasis MT Pro" w:hAnsi="Amasis MT Pro" w:cs="Aharoni"/>
          <w:u w:val="single"/>
          <w:lang w:val="es-AR"/>
        </w:rPr>
      </w:pPr>
    </w:p>
    <w:p w14:paraId="0BC3DA54" w14:textId="049A0652" w:rsidR="006C35F9" w:rsidRDefault="006C35F9" w:rsidP="006C35F9">
      <w:pPr>
        <w:pStyle w:val="Prrafodelista"/>
        <w:ind w:left="-993"/>
        <w:rPr>
          <w:rFonts w:ascii="Amasis MT Pro" w:hAnsi="Amasis MT Pro" w:cs="Aharoni"/>
          <w:lang w:val="es-AR"/>
        </w:rPr>
      </w:pPr>
      <w:r w:rsidRPr="00CB0812">
        <w:rPr>
          <w:rFonts w:ascii="Amasis MT Pro" w:hAnsi="Amasis MT Pro" w:cs="Aharoni"/>
          <w:lang w:val="es-AR"/>
        </w:rPr>
        <w:t>TC0</w:t>
      </w:r>
      <w:r>
        <w:rPr>
          <w:rFonts w:ascii="Amasis MT Pro" w:hAnsi="Amasis MT Pro" w:cs="Aharoni"/>
          <w:lang w:val="es-AR"/>
        </w:rPr>
        <w:t>2 - E</w:t>
      </w:r>
      <w:r w:rsidRPr="00CB0812">
        <w:rPr>
          <w:rFonts w:ascii="Amasis MT Pro" w:hAnsi="Amasis MT Pro" w:cs="Aharoni"/>
          <w:lang w:val="es-AR"/>
        </w:rPr>
        <w:t xml:space="preserve">l cliente </w:t>
      </w:r>
      <w:r w:rsidRPr="006C35F9">
        <w:rPr>
          <w:rFonts w:ascii="Amasis MT Pro" w:hAnsi="Amasis MT Pro" w:cs="Aharoni"/>
          <w:lang w:val="es-AR"/>
        </w:rPr>
        <w:t>quiere iniciar sesión con un mail incorrecto.</w:t>
      </w:r>
      <w:r>
        <w:rPr>
          <w:rFonts w:ascii="Amasis MT Pro" w:hAnsi="Amasis MT Pro" w:cs="Aharoni"/>
          <w:lang w:val="es-AR"/>
        </w:rPr>
        <w:t xml:space="preserve"> - Prioridad MEDIA.</w:t>
      </w:r>
    </w:p>
    <w:p w14:paraId="6BA8947E" w14:textId="40371EB8" w:rsidR="006C35F9" w:rsidRDefault="006C35F9" w:rsidP="006C35F9">
      <w:pPr>
        <w:pStyle w:val="Prrafodelista"/>
        <w:ind w:left="-1276"/>
        <w:jc w:val="center"/>
        <w:rPr>
          <w:rFonts w:ascii="Amasis MT Pro" w:hAnsi="Amasis MT Pro" w:cs="Aharoni"/>
          <w:u w:val="single"/>
          <w:lang w:val="es-AR"/>
        </w:rPr>
      </w:pPr>
      <w:r w:rsidRPr="006C35F9">
        <w:rPr>
          <w:rFonts w:ascii="Amasis MT Pro" w:hAnsi="Amasis MT Pro" w:cs="Aharoni"/>
          <w:noProof/>
          <w:u w:val="single"/>
          <w:lang w:val="es-AR"/>
        </w:rPr>
        <w:drawing>
          <wp:inline distT="0" distB="0" distL="0" distR="0" wp14:anchorId="7CA8F6BC" wp14:editId="7992A04A">
            <wp:extent cx="6031230" cy="3650615"/>
            <wp:effectExtent l="0" t="0" r="7620" b="6985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4CFE" w14:textId="76705F12" w:rsidR="006C35F9" w:rsidRDefault="006C35F9" w:rsidP="006C35F9">
      <w:pPr>
        <w:pStyle w:val="Prrafodelista"/>
        <w:ind w:left="-1276"/>
        <w:rPr>
          <w:rFonts w:ascii="Amasis MT Pro" w:hAnsi="Amasis MT Pro" w:cs="Aharoni"/>
          <w:u w:val="single"/>
          <w:lang w:val="es-AR"/>
        </w:rPr>
      </w:pPr>
    </w:p>
    <w:p w14:paraId="13379205" w14:textId="1C4CE497" w:rsidR="006C35F9" w:rsidRDefault="006C35F9" w:rsidP="006C35F9">
      <w:pPr>
        <w:pStyle w:val="Prrafodelista"/>
        <w:ind w:left="-993"/>
        <w:rPr>
          <w:rFonts w:ascii="Amasis MT Pro" w:hAnsi="Amasis MT Pro" w:cs="Aharoni"/>
          <w:lang w:val="es-AR"/>
        </w:rPr>
      </w:pPr>
      <w:r w:rsidRPr="00CB0812">
        <w:rPr>
          <w:rFonts w:ascii="Amasis MT Pro" w:hAnsi="Amasis MT Pro" w:cs="Aharoni"/>
          <w:lang w:val="es-AR"/>
        </w:rPr>
        <w:lastRenderedPageBreak/>
        <w:t>TC0</w:t>
      </w:r>
      <w:r>
        <w:rPr>
          <w:rFonts w:ascii="Amasis MT Pro" w:hAnsi="Amasis MT Pro" w:cs="Aharoni"/>
          <w:lang w:val="es-AR"/>
        </w:rPr>
        <w:t>3 - E</w:t>
      </w:r>
      <w:r w:rsidRPr="00CB0812">
        <w:rPr>
          <w:rFonts w:ascii="Amasis MT Pro" w:hAnsi="Amasis MT Pro" w:cs="Aharoni"/>
          <w:lang w:val="es-AR"/>
        </w:rPr>
        <w:t xml:space="preserve">l cliente </w:t>
      </w:r>
      <w:r w:rsidRPr="006C35F9">
        <w:rPr>
          <w:rFonts w:ascii="Amasis MT Pro" w:hAnsi="Amasis MT Pro" w:cs="Aharoni"/>
          <w:lang w:val="es-AR"/>
        </w:rPr>
        <w:t>quiere iniciar sesión con contraseña incorrecta.</w:t>
      </w:r>
      <w:r>
        <w:rPr>
          <w:rFonts w:ascii="Amasis MT Pro" w:hAnsi="Amasis MT Pro" w:cs="Aharoni"/>
          <w:lang w:val="es-AR"/>
        </w:rPr>
        <w:t xml:space="preserve"> - Prioridad MEDIA.</w:t>
      </w:r>
    </w:p>
    <w:p w14:paraId="4CEA4481" w14:textId="57A1D102" w:rsidR="006C35F9" w:rsidRDefault="006C35F9" w:rsidP="006C35F9">
      <w:pPr>
        <w:pStyle w:val="Prrafodelista"/>
        <w:ind w:left="-993"/>
        <w:jc w:val="center"/>
        <w:rPr>
          <w:rFonts w:ascii="Amasis MT Pro" w:hAnsi="Amasis MT Pro" w:cs="Aharoni"/>
          <w:lang w:val="es-AR"/>
        </w:rPr>
      </w:pPr>
      <w:r w:rsidRPr="006C35F9">
        <w:rPr>
          <w:rFonts w:ascii="Amasis MT Pro" w:hAnsi="Amasis MT Pro" w:cs="Aharoni"/>
          <w:noProof/>
          <w:lang w:val="es-AR"/>
        </w:rPr>
        <w:drawing>
          <wp:inline distT="0" distB="0" distL="0" distR="0" wp14:anchorId="75DC1EF4" wp14:editId="5622677E">
            <wp:extent cx="6031230" cy="3705225"/>
            <wp:effectExtent l="0" t="0" r="7620" b="9525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3B96" w14:textId="1A6E93F5" w:rsidR="006C35F9" w:rsidRDefault="006C35F9" w:rsidP="006C35F9">
      <w:pPr>
        <w:pStyle w:val="Prrafodelista"/>
        <w:ind w:left="-1276"/>
        <w:rPr>
          <w:rFonts w:ascii="Amasis MT Pro" w:hAnsi="Amasis MT Pro" w:cs="Aharoni"/>
          <w:u w:val="single"/>
          <w:lang w:val="es-AR"/>
        </w:rPr>
      </w:pPr>
    </w:p>
    <w:p w14:paraId="1F2EE740" w14:textId="656A37C9" w:rsidR="006C35F9" w:rsidRDefault="006C35F9" w:rsidP="006C35F9">
      <w:pPr>
        <w:pStyle w:val="Prrafodelista"/>
        <w:ind w:left="-1276"/>
        <w:rPr>
          <w:rFonts w:ascii="Amasis MT Pro" w:hAnsi="Amasis MT Pro" w:cs="Aharoni"/>
          <w:u w:val="single"/>
          <w:lang w:val="es-AR"/>
        </w:rPr>
      </w:pPr>
    </w:p>
    <w:p w14:paraId="70396DDE" w14:textId="6FDF6AF3" w:rsidR="006C35F9" w:rsidRDefault="006C35F9" w:rsidP="006C35F9">
      <w:pPr>
        <w:pStyle w:val="Prrafodelista"/>
        <w:ind w:left="-993"/>
        <w:rPr>
          <w:rFonts w:ascii="Amasis MT Pro" w:hAnsi="Amasis MT Pro" w:cs="Aharoni"/>
          <w:lang w:val="es-AR"/>
        </w:rPr>
      </w:pPr>
      <w:r w:rsidRPr="00CB0812">
        <w:rPr>
          <w:rFonts w:ascii="Amasis MT Pro" w:hAnsi="Amasis MT Pro" w:cs="Aharoni"/>
          <w:lang w:val="es-AR"/>
        </w:rPr>
        <w:t>TC0</w:t>
      </w:r>
      <w:r>
        <w:rPr>
          <w:rFonts w:ascii="Amasis MT Pro" w:hAnsi="Amasis MT Pro" w:cs="Aharoni"/>
          <w:lang w:val="es-AR"/>
        </w:rPr>
        <w:t>4 - E</w:t>
      </w:r>
      <w:r w:rsidRPr="00CB0812">
        <w:rPr>
          <w:rFonts w:ascii="Amasis MT Pro" w:hAnsi="Amasis MT Pro" w:cs="Aharoni"/>
          <w:lang w:val="es-AR"/>
        </w:rPr>
        <w:t xml:space="preserve">l cliente </w:t>
      </w:r>
      <w:r w:rsidRPr="006C35F9">
        <w:rPr>
          <w:rFonts w:ascii="Amasis MT Pro" w:hAnsi="Amasis MT Pro" w:cs="Aharoni"/>
          <w:lang w:val="es-AR"/>
        </w:rPr>
        <w:t>intenta iniciar sesión más de 3 veces con una contraseña incorrecta.</w:t>
      </w:r>
      <w:r>
        <w:rPr>
          <w:rFonts w:ascii="Amasis MT Pro" w:hAnsi="Amasis MT Pro" w:cs="Aharoni"/>
          <w:lang w:val="es-AR"/>
        </w:rPr>
        <w:t xml:space="preserve"> - Prioridad MEDIA.</w:t>
      </w:r>
    </w:p>
    <w:p w14:paraId="36EAFEB0" w14:textId="06C5CCE4" w:rsidR="006C35F9" w:rsidRDefault="006C35F9" w:rsidP="006C35F9">
      <w:pPr>
        <w:pStyle w:val="Prrafodelista"/>
        <w:ind w:left="-1276"/>
        <w:jc w:val="center"/>
        <w:rPr>
          <w:rFonts w:ascii="Amasis MT Pro" w:hAnsi="Amasis MT Pro" w:cs="Aharoni"/>
          <w:u w:val="single"/>
          <w:lang w:val="es-AR"/>
        </w:rPr>
      </w:pPr>
      <w:r w:rsidRPr="006C35F9">
        <w:rPr>
          <w:rFonts w:ascii="Amasis MT Pro" w:hAnsi="Amasis MT Pro" w:cs="Aharoni"/>
          <w:noProof/>
          <w:u w:val="single"/>
          <w:lang w:val="es-AR"/>
        </w:rPr>
        <w:drawing>
          <wp:inline distT="0" distB="0" distL="0" distR="0" wp14:anchorId="40504EF9" wp14:editId="638BD70C">
            <wp:extent cx="6031230" cy="3651885"/>
            <wp:effectExtent l="0" t="0" r="7620" b="5715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FF06" w14:textId="7DB16BDB" w:rsidR="006C35F9" w:rsidRDefault="006C35F9">
      <w:pPr>
        <w:rPr>
          <w:rFonts w:ascii="Amasis MT Pro" w:hAnsi="Amasis MT Pro" w:cs="Aharoni"/>
          <w:u w:val="single"/>
        </w:rPr>
      </w:pPr>
      <w:r>
        <w:rPr>
          <w:rFonts w:ascii="Amasis MT Pro" w:hAnsi="Amasis MT Pro" w:cs="Aharoni"/>
          <w:u w:val="single"/>
        </w:rPr>
        <w:br w:type="page"/>
      </w:r>
    </w:p>
    <w:p w14:paraId="1A83B94E" w14:textId="35077FD3" w:rsidR="006C35F9" w:rsidRDefault="004C2D24" w:rsidP="004C2D24">
      <w:pPr>
        <w:pStyle w:val="Ttulo3"/>
        <w:jc w:val="both"/>
        <w:rPr>
          <w:b/>
          <w:bCs/>
          <w:sz w:val="28"/>
          <w:szCs w:val="28"/>
          <w:lang w:val="es-AR"/>
        </w:rPr>
      </w:pPr>
      <w:r w:rsidRPr="000967D5">
        <w:rPr>
          <w:b/>
          <w:bCs/>
          <w:sz w:val="28"/>
          <w:szCs w:val="28"/>
          <w:lang w:val="es-AR"/>
        </w:rPr>
        <w:lastRenderedPageBreak/>
        <w:t xml:space="preserve">Módulo </w:t>
      </w:r>
      <w:r>
        <w:rPr>
          <w:b/>
          <w:bCs/>
          <w:sz w:val="28"/>
          <w:szCs w:val="28"/>
          <w:lang w:val="es-AR"/>
        </w:rPr>
        <w:t>3</w:t>
      </w:r>
      <w:r w:rsidRPr="000967D5">
        <w:rPr>
          <w:b/>
          <w:bCs/>
          <w:sz w:val="28"/>
          <w:szCs w:val="28"/>
          <w:lang w:val="es-AR"/>
        </w:rPr>
        <w:t xml:space="preserve"> </w:t>
      </w:r>
      <w:r>
        <w:rPr>
          <w:b/>
          <w:bCs/>
          <w:sz w:val="28"/>
          <w:szCs w:val="28"/>
          <w:lang w:val="es-AR"/>
        </w:rPr>
        <w:t>–</w:t>
      </w:r>
      <w:r w:rsidRPr="000967D5">
        <w:rPr>
          <w:b/>
          <w:bCs/>
          <w:sz w:val="28"/>
          <w:szCs w:val="28"/>
          <w:lang w:val="es-AR"/>
        </w:rPr>
        <w:t xml:space="preserve"> </w:t>
      </w:r>
      <w:proofErr w:type="spellStart"/>
      <w:r>
        <w:rPr>
          <w:b/>
          <w:bCs/>
          <w:sz w:val="28"/>
          <w:szCs w:val="28"/>
          <w:lang w:val="es-AR"/>
        </w:rPr>
        <w:t>Testing</w:t>
      </w:r>
      <w:proofErr w:type="spellEnd"/>
      <w:r>
        <w:rPr>
          <w:b/>
          <w:bCs/>
          <w:sz w:val="28"/>
          <w:szCs w:val="28"/>
          <w:lang w:val="es-AR"/>
        </w:rPr>
        <w:t xml:space="preserve"> Exploratorio</w:t>
      </w:r>
    </w:p>
    <w:tbl>
      <w:tblPr>
        <w:tblStyle w:val="Tablaconcuadrcula4-nfasis32"/>
        <w:tblpPr w:leftFromText="141" w:rightFromText="141" w:horzAnchor="margin" w:tblpY="688"/>
        <w:tblW w:w="0" w:type="auto"/>
        <w:tblLook w:val="04A0" w:firstRow="1" w:lastRow="0" w:firstColumn="1" w:lastColumn="0" w:noHBand="0" w:noVBand="1"/>
      </w:tblPr>
      <w:tblGrid>
        <w:gridCol w:w="2972"/>
        <w:gridCol w:w="6516"/>
      </w:tblGrid>
      <w:tr w:rsidR="004C2D24" w:rsidRPr="00137029" w14:paraId="6109E308" w14:textId="77777777" w:rsidTr="004C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C00DD3" w14:textId="462D63D0" w:rsidR="004C2D24" w:rsidRPr="00137029" w:rsidRDefault="004C2D24" w:rsidP="004C2D24">
            <w:pPr>
              <w:jc w:val="both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 w:rsidRPr="00137029">
              <w:rPr>
                <w:rFonts w:ascii="Calibri" w:eastAsia="Calibri" w:hAnsi="Calibri" w:cs="Times New Roman"/>
                <w:lang w:val="es-AR"/>
              </w:rPr>
              <w:t>Testing</w:t>
            </w:r>
            <w:proofErr w:type="spellEnd"/>
            <w:r w:rsidRPr="00137029">
              <w:rPr>
                <w:rFonts w:ascii="Calibri" w:eastAsia="Calibri" w:hAnsi="Calibri" w:cs="Times New Roman"/>
                <w:lang w:val="es-AR"/>
              </w:rPr>
              <w:t xml:space="preserve"> Exploratorio – Sesión </w:t>
            </w:r>
            <w:r>
              <w:rPr>
                <w:rFonts w:ascii="Calibri" w:eastAsia="Calibri" w:hAnsi="Calibri" w:cs="Times New Roman"/>
                <w:lang w:val="es-AR"/>
              </w:rPr>
              <w:t>1</w:t>
            </w:r>
          </w:p>
        </w:tc>
        <w:tc>
          <w:tcPr>
            <w:tcW w:w="6516" w:type="dxa"/>
          </w:tcPr>
          <w:p w14:paraId="05DF4294" w14:textId="77777777" w:rsidR="004C2D24" w:rsidRPr="00137029" w:rsidRDefault="004C2D24" w:rsidP="004C2D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</w:p>
        </w:tc>
      </w:tr>
      <w:tr w:rsidR="004C2D24" w:rsidRPr="00137029" w14:paraId="61C188E6" w14:textId="77777777" w:rsidTr="004C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579DBF" w14:textId="77777777" w:rsidR="004C2D24" w:rsidRPr="00137029" w:rsidRDefault="004C2D24" w:rsidP="004C2D24">
            <w:pPr>
              <w:jc w:val="both"/>
              <w:rPr>
                <w:rFonts w:ascii="Calibri" w:eastAsia="Calibri" w:hAnsi="Calibri" w:cs="Times New Roman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>Objetivo</w:t>
            </w:r>
          </w:p>
        </w:tc>
        <w:tc>
          <w:tcPr>
            <w:tcW w:w="6516" w:type="dxa"/>
          </w:tcPr>
          <w:p w14:paraId="634B7B2E" w14:textId="07DAF157" w:rsidR="004C2D24" w:rsidRPr="00137029" w:rsidRDefault="004C2D24" w:rsidP="004C2D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Tratar de encontrar error al utilizar la barra de búsqueda</w:t>
            </w:r>
          </w:p>
        </w:tc>
      </w:tr>
      <w:tr w:rsidR="004C2D24" w:rsidRPr="00137029" w14:paraId="778FE15C" w14:textId="77777777" w:rsidTr="004C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ADBCB0" w14:textId="77777777" w:rsidR="004C2D24" w:rsidRPr="00137029" w:rsidRDefault="004C2D24" w:rsidP="004C2D24">
            <w:pPr>
              <w:jc w:val="both"/>
              <w:rPr>
                <w:rFonts w:ascii="Calibri" w:eastAsia="Calibri" w:hAnsi="Calibri" w:cs="Times New Roman"/>
                <w:b w:val="0"/>
                <w:bCs w:val="0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>Posibles Escenarios / Posibles Riesgos</w:t>
            </w:r>
          </w:p>
        </w:tc>
        <w:tc>
          <w:tcPr>
            <w:tcW w:w="6516" w:type="dxa"/>
          </w:tcPr>
          <w:p w14:paraId="1C2CA3AD" w14:textId="2259848F" w:rsidR="004C2D24" w:rsidRPr="00137029" w:rsidRDefault="004C2D24" w:rsidP="004C2D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Buscar un producto en la barra de búsquedas.</w:t>
            </w:r>
          </w:p>
        </w:tc>
      </w:tr>
      <w:tr w:rsidR="004C2D24" w:rsidRPr="00137029" w14:paraId="23904365" w14:textId="77777777" w:rsidTr="004C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C58B7E" w14:textId="77777777" w:rsidR="004C2D24" w:rsidRPr="00137029" w:rsidRDefault="004C2D24" w:rsidP="004C2D24">
            <w:pPr>
              <w:jc w:val="both"/>
              <w:rPr>
                <w:rFonts w:ascii="Calibri" w:eastAsia="Calibri" w:hAnsi="Calibri" w:cs="Times New Roman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>Variaciones</w:t>
            </w:r>
          </w:p>
        </w:tc>
        <w:tc>
          <w:tcPr>
            <w:tcW w:w="6516" w:type="dxa"/>
          </w:tcPr>
          <w:p w14:paraId="66855163" w14:textId="639E48C6" w:rsidR="004C2D24" w:rsidRPr="00137029" w:rsidRDefault="004C2D24" w:rsidP="004C2D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Devuelve lo ingresado en la barra de búsqueda o artículos similares a lo buscado. Segunda variación: no devuelve nada</w:t>
            </w:r>
          </w:p>
        </w:tc>
      </w:tr>
      <w:tr w:rsidR="004C2D24" w:rsidRPr="00137029" w14:paraId="26CE140D" w14:textId="77777777" w:rsidTr="004C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7639E7" w14:textId="77777777" w:rsidR="004C2D24" w:rsidRPr="00137029" w:rsidRDefault="004C2D24" w:rsidP="004C2D24">
            <w:pPr>
              <w:jc w:val="both"/>
              <w:rPr>
                <w:rFonts w:ascii="Calibri" w:eastAsia="Calibri" w:hAnsi="Calibri" w:cs="Times New Roman"/>
                <w:lang w:val="es-AR"/>
              </w:rPr>
            </w:pPr>
            <w:proofErr w:type="gramStart"/>
            <w:r w:rsidRPr="00137029">
              <w:rPr>
                <w:rFonts w:ascii="Calibri" w:eastAsia="Calibri" w:hAnsi="Calibri" w:cs="Times New Roman"/>
                <w:lang w:val="es-AR"/>
              </w:rPr>
              <w:t>Técnicas a utilizar</w:t>
            </w:r>
            <w:proofErr w:type="gramEnd"/>
          </w:p>
        </w:tc>
        <w:tc>
          <w:tcPr>
            <w:tcW w:w="6516" w:type="dxa"/>
          </w:tcPr>
          <w:p w14:paraId="02984650" w14:textId="48A5EFF8" w:rsidR="004C2D24" w:rsidRPr="00137029" w:rsidRDefault="004C2D24" w:rsidP="004C2D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Transición de Estados</w:t>
            </w:r>
          </w:p>
        </w:tc>
      </w:tr>
      <w:tr w:rsidR="004C2D24" w:rsidRPr="00137029" w14:paraId="619FF822" w14:textId="77777777" w:rsidTr="004C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E3F7EA" w14:textId="77777777" w:rsidR="004C2D24" w:rsidRPr="00137029" w:rsidRDefault="004C2D24" w:rsidP="004C2D24">
            <w:pPr>
              <w:jc w:val="both"/>
              <w:rPr>
                <w:rFonts w:ascii="Calibri" w:eastAsia="Calibri" w:hAnsi="Calibri" w:cs="Times New Roman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>Notas</w:t>
            </w:r>
          </w:p>
        </w:tc>
        <w:tc>
          <w:tcPr>
            <w:tcW w:w="6516" w:type="dxa"/>
          </w:tcPr>
          <w:p w14:paraId="79844034" w14:textId="6AF32845" w:rsidR="004C2D24" w:rsidRPr="00137029" w:rsidRDefault="004C2D24" w:rsidP="004C2D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Se ingresa una palabra en la barra de búsquedas y la barra debería buscar en base a esa palabra. Resultado: La barra de búsqueda no funciona.</w:t>
            </w:r>
          </w:p>
        </w:tc>
      </w:tr>
    </w:tbl>
    <w:p w14:paraId="597024FC" w14:textId="77777777" w:rsidR="004C2D24" w:rsidRDefault="004C2D24" w:rsidP="004C2D24"/>
    <w:p w14:paraId="4E88D6CA" w14:textId="72A4EA7B" w:rsidR="004C2D24" w:rsidRDefault="004C2D24" w:rsidP="004C2D24"/>
    <w:tbl>
      <w:tblPr>
        <w:tblStyle w:val="Tablaconcuadrcula4-nfasis32"/>
        <w:tblW w:w="0" w:type="auto"/>
        <w:tblLook w:val="04A0" w:firstRow="1" w:lastRow="0" w:firstColumn="1" w:lastColumn="0" w:noHBand="0" w:noVBand="1"/>
      </w:tblPr>
      <w:tblGrid>
        <w:gridCol w:w="2972"/>
        <w:gridCol w:w="6516"/>
      </w:tblGrid>
      <w:tr w:rsidR="004C2D24" w:rsidRPr="00137029" w14:paraId="2D0A2B96" w14:textId="77777777" w:rsidTr="004C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CF8A59" w14:textId="77777777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 w:rsidRPr="00137029">
              <w:rPr>
                <w:rFonts w:ascii="Calibri" w:eastAsia="Calibri" w:hAnsi="Calibri" w:cs="Times New Roman"/>
                <w:lang w:val="es-AR"/>
              </w:rPr>
              <w:t>Testing</w:t>
            </w:r>
            <w:proofErr w:type="spellEnd"/>
            <w:r w:rsidRPr="00137029">
              <w:rPr>
                <w:rFonts w:ascii="Calibri" w:eastAsia="Calibri" w:hAnsi="Calibri" w:cs="Times New Roman"/>
                <w:lang w:val="es-AR"/>
              </w:rPr>
              <w:t xml:space="preserve"> Exploratorio – Sesión </w:t>
            </w:r>
            <w:r>
              <w:rPr>
                <w:rFonts w:ascii="Calibri" w:eastAsia="Calibri" w:hAnsi="Calibri" w:cs="Times New Roman"/>
                <w:lang w:val="es-AR"/>
              </w:rPr>
              <w:t>2</w:t>
            </w:r>
          </w:p>
        </w:tc>
        <w:tc>
          <w:tcPr>
            <w:tcW w:w="6516" w:type="dxa"/>
          </w:tcPr>
          <w:p w14:paraId="29FB697A" w14:textId="77777777" w:rsidR="004C2D24" w:rsidRPr="00137029" w:rsidRDefault="004C2D24" w:rsidP="00FD3E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</w:p>
        </w:tc>
      </w:tr>
      <w:tr w:rsidR="004C2D24" w:rsidRPr="00137029" w14:paraId="14105CDC" w14:textId="77777777" w:rsidTr="004C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36F128" w14:textId="77777777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>Objetivo</w:t>
            </w:r>
          </w:p>
        </w:tc>
        <w:tc>
          <w:tcPr>
            <w:tcW w:w="6516" w:type="dxa"/>
          </w:tcPr>
          <w:p w14:paraId="28CE794E" w14:textId="77777777" w:rsidR="004C2D24" w:rsidRPr="00137029" w:rsidRDefault="004C2D24" w:rsidP="00FD3E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>Tratar de encontrar errores a</w:t>
            </w:r>
            <w:r>
              <w:rPr>
                <w:rFonts w:ascii="Calibri" w:eastAsia="Calibri" w:hAnsi="Calibri" w:cs="Times New Roman"/>
                <w:lang w:val="es-AR"/>
              </w:rPr>
              <w:t>l momento de realizar una o varias compras.</w:t>
            </w:r>
          </w:p>
        </w:tc>
      </w:tr>
      <w:tr w:rsidR="004C2D24" w:rsidRPr="00137029" w14:paraId="256A629D" w14:textId="77777777" w:rsidTr="004C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C72E40" w14:textId="5028BEDD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  <w:b w:val="0"/>
                <w:bCs w:val="0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>Posibles</w:t>
            </w:r>
            <w:r>
              <w:rPr>
                <w:rFonts w:ascii="Calibri" w:eastAsia="Calibri" w:hAnsi="Calibri" w:cs="Times New Roman"/>
                <w:lang w:val="es-AR"/>
              </w:rPr>
              <w:t xml:space="preserve"> </w:t>
            </w:r>
            <w:r w:rsidRPr="00137029">
              <w:rPr>
                <w:rFonts w:ascii="Calibri" w:eastAsia="Calibri" w:hAnsi="Calibri" w:cs="Times New Roman"/>
                <w:lang w:val="es-AR"/>
              </w:rPr>
              <w:t>Escenarios / Posibles Riesgos</w:t>
            </w:r>
          </w:p>
        </w:tc>
        <w:tc>
          <w:tcPr>
            <w:tcW w:w="6516" w:type="dxa"/>
          </w:tcPr>
          <w:p w14:paraId="3E462E48" w14:textId="77777777" w:rsidR="004C2D24" w:rsidRPr="00137029" w:rsidRDefault="004C2D24" w:rsidP="00FD3E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pueda realizar la compra de los elementos agregados con anterioridad al carrito. Que no pueda realizar ninguna compra.</w:t>
            </w:r>
          </w:p>
        </w:tc>
      </w:tr>
      <w:tr w:rsidR="004C2D24" w:rsidRPr="00137029" w14:paraId="44053CE6" w14:textId="77777777" w:rsidTr="004C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55EE6F" w14:textId="77777777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>Variaciones</w:t>
            </w:r>
          </w:p>
        </w:tc>
        <w:tc>
          <w:tcPr>
            <w:tcW w:w="6516" w:type="dxa"/>
          </w:tcPr>
          <w:p w14:paraId="64A90A83" w14:textId="12229DA1" w:rsidR="004C2D24" w:rsidRPr="00137029" w:rsidRDefault="004C2D24" w:rsidP="00FD3E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 xml:space="preserve">Que no me deje agregar más de un producto </w:t>
            </w:r>
            <w:r>
              <w:rPr>
                <w:rFonts w:ascii="Calibri" w:eastAsia="Calibri" w:hAnsi="Calibri" w:cs="Times New Roman"/>
                <w:lang w:val="es-AR"/>
              </w:rPr>
              <w:t>de este</w:t>
            </w:r>
            <w:r>
              <w:rPr>
                <w:rFonts w:ascii="Calibri" w:eastAsia="Calibri" w:hAnsi="Calibri" w:cs="Times New Roman"/>
                <w:lang w:val="es-AR"/>
              </w:rPr>
              <w:t xml:space="preserve"> </w:t>
            </w:r>
            <w:r>
              <w:rPr>
                <w:rFonts w:ascii="Calibri" w:eastAsia="Calibri" w:hAnsi="Calibri" w:cs="Times New Roman"/>
                <w:lang w:val="es-AR"/>
              </w:rPr>
              <w:t>artículo</w:t>
            </w:r>
            <w:r>
              <w:rPr>
                <w:rFonts w:ascii="Calibri" w:eastAsia="Calibri" w:hAnsi="Calibri" w:cs="Times New Roman"/>
                <w:lang w:val="es-AR"/>
              </w:rPr>
              <w:t>.</w:t>
            </w:r>
          </w:p>
        </w:tc>
      </w:tr>
      <w:tr w:rsidR="004C2D24" w:rsidRPr="00137029" w14:paraId="7C2253E8" w14:textId="77777777" w:rsidTr="004C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FE2052" w14:textId="77777777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  <w:lang w:val="es-AR"/>
              </w:rPr>
            </w:pPr>
            <w:proofErr w:type="gramStart"/>
            <w:r w:rsidRPr="00137029">
              <w:rPr>
                <w:rFonts w:ascii="Calibri" w:eastAsia="Calibri" w:hAnsi="Calibri" w:cs="Times New Roman"/>
                <w:lang w:val="es-AR"/>
              </w:rPr>
              <w:t>Técnicas a utilizar</w:t>
            </w:r>
            <w:proofErr w:type="gramEnd"/>
          </w:p>
        </w:tc>
        <w:tc>
          <w:tcPr>
            <w:tcW w:w="6516" w:type="dxa"/>
          </w:tcPr>
          <w:p w14:paraId="0B2A9853" w14:textId="77777777" w:rsidR="004C2D24" w:rsidRPr="00137029" w:rsidRDefault="004C2D24" w:rsidP="00FD3E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>Transición de Estados</w:t>
            </w:r>
          </w:p>
        </w:tc>
      </w:tr>
      <w:tr w:rsidR="004C2D24" w:rsidRPr="00137029" w14:paraId="6B6EA705" w14:textId="77777777" w:rsidTr="004C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F9EE7B" w14:textId="77777777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>Notas</w:t>
            </w:r>
          </w:p>
        </w:tc>
        <w:tc>
          <w:tcPr>
            <w:tcW w:w="6516" w:type="dxa"/>
          </w:tcPr>
          <w:p w14:paraId="587068BB" w14:textId="5F849234" w:rsidR="004C2D24" w:rsidRPr="00137029" w:rsidRDefault="004C2D24" w:rsidP="004C2D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U</w:t>
            </w:r>
            <w:r w:rsidRPr="00137029">
              <w:rPr>
                <w:rFonts w:ascii="Calibri" w:eastAsia="Calibri" w:hAnsi="Calibri" w:cs="Times New Roman"/>
                <w:lang w:val="es-AR"/>
              </w:rPr>
              <w:t>na vez que t</w:t>
            </w:r>
            <w:r>
              <w:rPr>
                <w:rFonts w:ascii="Calibri" w:eastAsia="Calibri" w:hAnsi="Calibri" w:cs="Times New Roman"/>
                <w:lang w:val="es-AR"/>
              </w:rPr>
              <w:t>i</w:t>
            </w:r>
            <w:r w:rsidRPr="00137029">
              <w:rPr>
                <w:rFonts w:ascii="Calibri" w:eastAsia="Calibri" w:hAnsi="Calibri" w:cs="Times New Roman"/>
                <w:lang w:val="es-AR"/>
              </w:rPr>
              <w:t>enes productos en el carrito y qu</w:t>
            </w:r>
            <w:r>
              <w:rPr>
                <w:rFonts w:ascii="Calibri" w:eastAsia="Calibri" w:hAnsi="Calibri" w:cs="Times New Roman"/>
                <w:lang w:val="es-AR"/>
              </w:rPr>
              <w:t>i</w:t>
            </w:r>
            <w:r w:rsidRPr="00137029">
              <w:rPr>
                <w:rFonts w:ascii="Calibri" w:eastAsia="Calibri" w:hAnsi="Calibri" w:cs="Times New Roman"/>
                <w:lang w:val="es-AR"/>
              </w:rPr>
              <w:t>eres ir a pagar tocando "</w:t>
            </w:r>
            <w:proofErr w:type="spellStart"/>
            <w:r w:rsidRPr="00137029">
              <w:rPr>
                <w:rFonts w:ascii="Calibri" w:eastAsia="Calibri" w:hAnsi="Calibri" w:cs="Times New Roman"/>
                <w:lang w:val="es-AR"/>
              </w:rPr>
              <w:t>Proceed</w:t>
            </w:r>
            <w:proofErr w:type="spellEnd"/>
            <w:r w:rsidRPr="00137029"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 w:rsidRPr="00137029">
              <w:rPr>
                <w:rFonts w:ascii="Calibri" w:eastAsia="Calibri" w:hAnsi="Calibri" w:cs="Times New Roman"/>
                <w:lang w:val="es-AR"/>
              </w:rPr>
              <w:t>to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 w:rsidRPr="00137029">
              <w:rPr>
                <w:rFonts w:ascii="Calibri" w:eastAsia="Calibri" w:hAnsi="Calibri" w:cs="Times New Roman"/>
                <w:lang w:val="es-AR"/>
              </w:rPr>
              <w:t>checko</w:t>
            </w:r>
            <w:r>
              <w:rPr>
                <w:rFonts w:ascii="Calibri" w:eastAsia="Calibri" w:hAnsi="Calibri" w:cs="Times New Roman"/>
                <w:lang w:val="es-AR"/>
              </w:rPr>
              <w:t>u</w:t>
            </w:r>
            <w:r w:rsidRPr="00137029">
              <w:rPr>
                <w:rFonts w:ascii="Calibri" w:eastAsia="Calibri" w:hAnsi="Calibri" w:cs="Times New Roman"/>
                <w:lang w:val="es-AR"/>
              </w:rPr>
              <w:t>t</w:t>
            </w:r>
            <w:proofErr w:type="spellEnd"/>
            <w:r w:rsidRPr="00137029">
              <w:rPr>
                <w:rFonts w:ascii="Calibri" w:eastAsia="Calibri" w:hAnsi="Calibri" w:cs="Times New Roman"/>
                <w:lang w:val="es-AR"/>
              </w:rPr>
              <w:t xml:space="preserve">" te manda a una página con un mensaje </w:t>
            </w:r>
            <w:r>
              <w:rPr>
                <w:rFonts w:ascii="Calibri" w:eastAsia="Calibri" w:hAnsi="Calibri" w:cs="Times New Roman"/>
                <w:lang w:val="es-AR"/>
              </w:rPr>
              <w:t>“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Not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Found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</w:tbl>
    <w:p w14:paraId="624FB366" w14:textId="26A23882" w:rsidR="004C2D24" w:rsidRDefault="004C2D24" w:rsidP="004C2D24">
      <w:pPr>
        <w:ind w:right="426"/>
      </w:pPr>
    </w:p>
    <w:tbl>
      <w:tblPr>
        <w:tblStyle w:val="Tablaconcuadrcula4-nfasis31"/>
        <w:tblW w:w="0" w:type="auto"/>
        <w:tblLook w:val="04A0" w:firstRow="1" w:lastRow="0" w:firstColumn="1" w:lastColumn="0" w:noHBand="0" w:noVBand="1"/>
      </w:tblPr>
      <w:tblGrid>
        <w:gridCol w:w="2972"/>
        <w:gridCol w:w="6516"/>
      </w:tblGrid>
      <w:tr w:rsidR="004C2D24" w:rsidRPr="00137029" w14:paraId="1AF01A10" w14:textId="77777777" w:rsidTr="004C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1D05AE" w14:textId="77777777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</w:rPr>
            </w:pPr>
            <w:r w:rsidRPr="00137029">
              <w:rPr>
                <w:rFonts w:ascii="Calibri" w:eastAsia="Calibri" w:hAnsi="Calibri" w:cs="Times New Roman"/>
              </w:rPr>
              <w:t xml:space="preserve">Testing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Exploratorio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–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Sesión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516" w:type="dxa"/>
          </w:tcPr>
          <w:p w14:paraId="686F8FE4" w14:textId="77777777" w:rsidR="004C2D24" w:rsidRPr="00137029" w:rsidRDefault="004C2D24" w:rsidP="00FD3E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4C2D24" w:rsidRPr="00137029" w14:paraId="661F7702" w14:textId="77777777" w:rsidTr="004C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249170" w14:textId="77777777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Objetivo</w:t>
            </w:r>
            <w:proofErr w:type="spellEnd"/>
          </w:p>
        </w:tc>
        <w:tc>
          <w:tcPr>
            <w:tcW w:w="6516" w:type="dxa"/>
          </w:tcPr>
          <w:p w14:paraId="7DEC1CF2" w14:textId="77777777" w:rsidR="004C2D24" w:rsidRPr="00137029" w:rsidRDefault="004C2D24" w:rsidP="00FD3E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 xml:space="preserve">Tratar de encontrar </w:t>
            </w:r>
            <w:r w:rsidRPr="001A5757">
              <w:rPr>
                <w:rFonts w:ascii="Calibri" w:eastAsia="Calibri" w:hAnsi="Calibri" w:cs="Times New Roman"/>
                <w:lang w:val="es-AR"/>
              </w:rPr>
              <w:t xml:space="preserve">botones que no </w:t>
            </w:r>
            <w:r>
              <w:rPr>
                <w:rFonts w:ascii="Calibri" w:eastAsia="Calibri" w:hAnsi="Calibri" w:cs="Times New Roman"/>
                <w:lang w:val="es-AR"/>
              </w:rPr>
              <w:t>funcionen correctamente</w:t>
            </w:r>
          </w:p>
        </w:tc>
      </w:tr>
      <w:tr w:rsidR="004C2D24" w:rsidRPr="00137029" w14:paraId="52CF18BB" w14:textId="77777777" w:rsidTr="004C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574BF" w14:textId="77777777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Posibles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Escenarios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/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Posibles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Riesgos</w:t>
            </w:r>
            <w:proofErr w:type="spellEnd"/>
          </w:p>
        </w:tc>
        <w:tc>
          <w:tcPr>
            <w:tcW w:w="6516" w:type="dxa"/>
          </w:tcPr>
          <w:p w14:paraId="17FCA83E" w14:textId="77777777" w:rsidR="004C2D24" w:rsidRPr="00137029" w:rsidRDefault="004C2D24" w:rsidP="00FD3E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A5757">
              <w:rPr>
                <w:rFonts w:ascii="Calibri" w:eastAsia="Calibri" w:hAnsi="Calibri" w:cs="Times New Roman"/>
                <w:lang w:val="es-AR"/>
              </w:rPr>
              <w:t>Que el botón te lleve al lugar esperado, o que te lleve a una página con el mensaje “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Not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Found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4C2D24" w:rsidRPr="00137029" w14:paraId="5B6EAC5E" w14:textId="77777777" w:rsidTr="004C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DF49F57" w14:textId="77777777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Variaciones</w:t>
            </w:r>
            <w:proofErr w:type="spellEnd"/>
          </w:p>
        </w:tc>
        <w:tc>
          <w:tcPr>
            <w:tcW w:w="6516" w:type="dxa"/>
          </w:tcPr>
          <w:p w14:paraId="5C91AB8A" w14:textId="77777777" w:rsidR="004C2D24" w:rsidRPr="00137029" w:rsidRDefault="004C2D24" w:rsidP="00FD3E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A5757">
              <w:rPr>
                <w:rFonts w:ascii="Calibri" w:eastAsia="Calibri" w:hAnsi="Calibri" w:cs="Times New Roman"/>
                <w:lang w:val="es-AR"/>
              </w:rPr>
              <w:t>Que el botón funcione pero que lleve a un lugar no esperado.</w:t>
            </w:r>
          </w:p>
        </w:tc>
      </w:tr>
      <w:tr w:rsidR="004C2D24" w:rsidRPr="00137029" w14:paraId="4A7A9510" w14:textId="77777777" w:rsidTr="004C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D766D1" w14:textId="77777777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Técnicas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a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utilizar</w:t>
            </w:r>
            <w:proofErr w:type="spellEnd"/>
          </w:p>
        </w:tc>
        <w:tc>
          <w:tcPr>
            <w:tcW w:w="6516" w:type="dxa"/>
          </w:tcPr>
          <w:p w14:paraId="45904381" w14:textId="77777777" w:rsidR="004C2D24" w:rsidRPr="00137029" w:rsidRDefault="004C2D24" w:rsidP="00FD3E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Transición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de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Estados</w:t>
            </w:r>
            <w:proofErr w:type="spellEnd"/>
          </w:p>
        </w:tc>
      </w:tr>
      <w:tr w:rsidR="004C2D24" w:rsidRPr="00137029" w14:paraId="4A7EB1AF" w14:textId="77777777" w:rsidTr="004C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B5618D" w14:textId="77777777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Notas</w:t>
            </w:r>
            <w:proofErr w:type="spellEnd"/>
          </w:p>
        </w:tc>
        <w:tc>
          <w:tcPr>
            <w:tcW w:w="6516" w:type="dxa"/>
          </w:tcPr>
          <w:p w14:paraId="586C36C9" w14:textId="49BDB263" w:rsidR="004C2D24" w:rsidRPr="00137029" w:rsidRDefault="004C2D24" w:rsidP="00FD3E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E</w:t>
            </w:r>
            <w:r w:rsidRPr="001A5757">
              <w:rPr>
                <w:rFonts w:ascii="Calibri" w:eastAsia="Calibri" w:hAnsi="Calibri" w:cs="Times New Roman"/>
                <w:lang w:val="es-AR"/>
              </w:rPr>
              <w:t>l bot</w:t>
            </w:r>
            <w:r>
              <w:rPr>
                <w:rFonts w:ascii="Calibri" w:eastAsia="Calibri" w:hAnsi="Calibri" w:cs="Times New Roman"/>
                <w:lang w:val="es-AR"/>
              </w:rPr>
              <w:t>ó</w:t>
            </w:r>
            <w:r w:rsidRPr="001A5757">
              <w:rPr>
                <w:rFonts w:ascii="Calibri" w:eastAsia="Calibri" w:hAnsi="Calibri" w:cs="Times New Roman"/>
                <w:lang w:val="es-AR"/>
              </w:rPr>
              <w:t>n "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Your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orders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 xml:space="preserve">" que aparece al sobrepasar con el </w:t>
            </w:r>
            <w:proofErr w:type="gramStart"/>
            <w:r w:rsidRPr="001A5757">
              <w:rPr>
                <w:rFonts w:ascii="Calibri" w:eastAsia="Calibri" w:hAnsi="Calibri" w:cs="Times New Roman"/>
                <w:lang w:val="es-AR"/>
              </w:rPr>
              <w:t>mouse</w:t>
            </w:r>
            <w:proofErr w:type="gramEnd"/>
            <w:r w:rsidRPr="001A5757">
              <w:rPr>
                <w:rFonts w:ascii="Calibri" w:eastAsia="Calibri" w:hAnsi="Calibri" w:cs="Times New Roman"/>
                <w:lang w:val="es-AR"/>
              </w:rPr>
              <w:t xml:space="preserve"> "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Hello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 xml:space="preserve">, </w:t>
            </w:r>
            <w:r w:rsidRPr="001A5757">
              <w:rPr>
                <w:rFonts w:ascii="Calibri" w:eastAsia="Calibri" w:hAnsi="Calibri" w:cs="Times New Roman"/>
                <w:lang w:val="es-AR"/>
              </w:rPr>
              <w:t>nombre de</w:t>
            </w:r>
            <w:r w:rsidRPr="001A5757">
              <w:rPr>
                <w:rFonts w:ascii="Calibri" w:eastAsia="Calibri" w:hAnsi="Calibri" w:cs="Times New Roman"/>
                <w:lang w:val="es-AR"/>
              </w:rPr>
              <w:t xml:space="preserve"> cuenta" no </w:t>
            </w:r>
            <w:r>
              <w:rPr>
                <w:rFonts w:ascii="Calibri" w:eastAsia="Calibri" w:hAnsi="Calibri" w:cs="Times New Roman"/>
                <w:lang w:val="es-AR"/>
              </w:rPr>
              <w:t>lleva al lugar esperado, sino que lleva a una página con el mensaje “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Not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Found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</w:tbl>
    <w:p w14:paraId="385E8EA5" w14:textId="44749345" w:rsidR="004C2D24" w:rsidRDefault="004C2D24" w:rsidP="004C2D24"/>
    <w:tbl>
      <w:tblPr>
        <w:tblStyle w:val="Tablaconcuadrcula4-nfasis31"/>
        <w:tblW w:w="0" w:type="auto"/>
        <w:tblLook w:val="04A0" w:firstRow="1" w:lastRow="0" w:firstColumn="1" w:lastColumn="0" w:noHBand="0" w:noVBand="1"/>
      </w:tblPr>
      <w:tblGrid>
        <w:gridCol w:w="2972"/>
        <w:gridCol w:w="6516"/>
      </w:tblGrid>
      <w:tr w:rsidR="004C2D24" w:rsidRPr="00137029" w14:paraId="0CA55603" w14:textId="77777777" w:rsidTr="004C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B8DAB5" w14:textId="77777777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</w:rPr>
            </w:pPr>
            <w:r w:rsidRPr="00137029">
              <w:rPr>
                <w:rFonts w:ascii="Calibri" w:eastAsia="Calibri" w:hAnsi="Calibri" w:cs="Times New Roman"/>
              </w:rPr>
              <w:t xml:space="preserve">Testing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Exploratorio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–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Sesión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6516" w:type="dxa"/>
          </w:tcPr>
          <w:p w14:paraId="68AB3F39" w14:textId="77777777" w:rsidR="004C2D24" w:rsidRPr="00137029" w:rsidRDefault="004C2D24" w:rsidP="00FD3E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4C2D24" w:rsidRPr="00137029" w14:paraId="3A397878" w14:textId="77777777" w:rsidTr="004C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E15E92" w14:textId="77777777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Objetivo</w:t>
            </w:r>
            <w:proofErr w:type="spellEnd"/>
          </w:p>
        </w:tc>
        <w:tc>
          <w:tcPr>
            <w:tcW w:w="6516" w:type="dxa"/>
          </w:tcPr>
          <w:p w14:paraId="09F5EAB3" w14:textId="77777777" w:rsidR="004C2D24" w:rsidRPr="00137029" w:rsidRDefault="004C2D24" w:rsidP="00FD3E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37029">
              <w:rPr>
                <w:rFonts w:ascii="Calibri" w:eastAsia="Calibri" w:hAnsi="Calibri" w:cs="Times New Roman"/>
                <w:lang w:val="es-AR"/>
              </w:rPr>
              <w:t xml:space="preserve">Tratar de encontrar </w:t>
            </w:r>
            <w:r w:rsidRPr="001A5757">
              <w:rPr>
                <w:rFonts w:ascii="Calibri" w:eastAsia="Calibri" w:hAnsi="Calibri" w:cs="Times New Roman"/>
                <w:lang w:val="es-AR"/>
              </w:rPr>
              <w:t xml:space="preserve">botones que no </w:t>
            </w:r>
            <w:r>
              <w:rPr>
                <w:rFonts w:ascii="Calibri" w:eastAsia="Calibri" w:hAnsi="Calibri" w:cs="Times New Roman"/>
                <w:lang w:val="es-AR"/>
              </w:rPr>
              <w:t>funcionen correctamente</w:t>
            </w:r>
          </w:p>
        </w:tc>
      </w:tr>
      <w:tr w:rsidR="004C2D24" w:rsidRPr="00137029" w14:paraId="3879A2BA" w14:textId="77777777" w:rsidTr="004C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CF6A36" w14:textId="77777777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Posibles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Escenarios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/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Posibles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Riesgos</w:t>
            </w:r>
            <w:proofErr w:type="spellEnd"/>
          </w:p>
        </w:tc>
        <w:tc>
          <w:tcPr>
            <w:tcW w:w="6516" w:type="dxa"/>
          </w:tcPr>
          <w:p w14:paraId="352A728F" w14:textId="77777777" w:rsidR="004C2D24" w:rsidRPr="00137029" w:rsidRDefault="004C2D24" w:rsidP="00FD3E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A5757">
              <w:rPr>
                <w:rFonts w:ascii="Calibri" w:eastAsia="Calibri" w:hAnsi="Calibri" w:cs="Times New Roman"/>
                <w:lang w:val="es-AR"/>
              </w:rPr>
              <w:t>Que el botón te lleve al lugar esperado, o que te lleve a una página con el mensaje “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Not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Found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4C2D24" w:rsidRPr="00137029" w14:paraId="6E068BC9" w14:textId="77777777" w:rsidTr="004C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649E0D" w14:textId="77777777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Variaciones</w:t>
            </w:r>
            <w:proofErr w:type="spellEnd"/>
          </w:p>
        </w:tc>
        <w:tc>
          <w:tcPr>
            <w:tcW w:w="6516" w:type="dxa"/>
          </w:tcPr>
          <w:p w14:paraId="08102275" w14:textId="77777777" w:rsidR="004C2D24" w:rsidRPr="00137029" w:rsidRDefault="004C2D24" w:rsidP="00FD3E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A5757">
              <w:rPr>
                <w:rFonts w:ascii="Calibri" w:eastAsia="Calibri" w:hAnsi="Calibri" w:cs="Times New Roman"/>
                <w:lang w:val="es-AR"/>
              </w:rPr>
              <w:t>Que el botón funcione pero que lleve a un lugar no esperado.</w:t>
            </w:r>
          </w:p>
        </w:tc>
      </w:tr>
      <w:tr w:rsidR="004C2D24" w:rsidRPr="00137029" w14:paraId="42D665AB" w14:textId="77777777" w:rsidTr="004C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2DA172" w14:textId="77777777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Técnicas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a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utilizar</w:t>
            </w:r>
            <w:proofErr w:type="spellEnd"/>
          </w:p>
        </w:tc>
        <w:tc>
          <w:tcPr>
            <w:tcW w:w="6516" w:type="dxa"/>
          </w:tcPr>
          <w:p w14:paraId="4D975CF8" w14:textId="77777777" w:rsidR="004C2D24" w:rsidRPr="00137029" w:rsidRDefault="004C2D24" w:rsidP="00FD3E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Transición</w:t>
            </w:r>
            <w:proofErr w:type="spellEnd"/>
            <w:r w:rsidRPr="00137029">
              <w:rPr>
                <w:rFonts w:ascii="Calibri" w:eastAsia="Calibri" w:hAnsi="Calibri" w:cs="Times New Roman"/>
              </w:rPr>
              <w:t xml:space="preserve"> de </w:t>
            </w:r>
            <w:proofErr w:type="spellStart"/>
            <w:r w:rsidRPr="00137029">
              <w:rPr>
                <w:rFonts w:ascii="Calibri" w:eastAsia="Calibri" w:hAnsi="Calibri" w:cs="Times New Roman"/>
              </w:rPr>
              <w:t>Estados</w:t>
            </w:r>
            <w:proofErr w:type="spellEnd"/>
          </w:p>
        </w:tc>
      </w:tr>
      <w:tr w:rsidR="004C2D24" w:rsidRPr="00137029" w14:paraId="5DF6377D" w14:textId="77777777" w:rsidTr="004C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072737" w14:textId="77777777" w:rsidR="004C2D24" w:rsidRPr="00137029" w:rsidRDefault="004C2D24" w:rsidP="00FD3EF2">
            <w:pPr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137029">
              <w:rPr>
                <w:rFonts w:ascii="Calibri" w:eastAsia="Calibri" w:hAnsi="Calibri" w:cs="Times New Roman"/>
              </w:rPr>
              <w:t>Notas</w:t>
            </w:r>
            <w:proofErr w:type="spellEnd"/>
          </w:p>
        </w:tc>
        <w:tc>
          <w:tcPr>
            <w:tcW w:w="6516" w:type="dxa"/>
          </w:tcPr>
          <w:p w14:paraId="4B783781" w14:textId="77777777" w:rsidR="004C2D24" w:rsidRPr="00137029" w:rsidRDefault="004C2D24" w:rsidP="00FD3E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AR"/>
              </w:rPr>
            </w:pPr>
            <w:r w:rsidRPr="001A5757">
              <w:rPr>
                <w:rFonts w:ascii="Calibri" w:eastAsia="Calibri" w:hAnsi="Calibri" w:cs="Times New Roman"/>
                <w:lang w:val="es-AR"/>
              </w:rPr>
              <w:t xml:space="preserve">El botón "View 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Profile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>" que aparece en el menú después de haber seleccionad</w:t>
            </w:r>
            <w:r>
              <w:rPr>
                <w:rFonts w:ascii="Calibri" w:eastAsia="Calibri" w:hAnsi="Calibri" w:cs="Times New Roman"/>
                <w:lang w:val="es-AR"/>
              </w:rPr>
              <w:t xml:space="preserve">a </w:t>
            </w:r>
            <w:r w:rsidRPr="001A5757">
              <w:rPr>
                <w:rFonts w:ascii="Calibri" w:eastAsia="Calibri" w:hAnsi="Calibri" w:cs="Times New Roman"/>
                <w:lang w:val="es-AR"/>
              </w:rPr>
              <w:t>la opción "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Your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 w:rsidRPr="001A5757">
              <w:rPr>
                <w:rFonts w:ascii="Calibri" w:eastAsia="Calibri" w:hAnsi="Calibri" w:cs="Times New Roman"/>
                <w:lang w:val="es-AR"/>
              </w:rPr>
              <w:t>profile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 xml:space="preserve">", no anda, te lleva a una página </w:t>
            </w:r>
            <w:r>
              <w:rPr>
                <w:rFonts w:ascii="Calibri" w:eastAsia="Calibri" w:hAnsi="Calibri" w:cs="Times New Roman"/>
                <w:lang w:val="es-AR"/>
              </w:rPr>
              <w:t>con el mensaje “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N</w:t>
            </w:r>
            <w:r w:rsidRPr="001A5757">
              <w:rPr>
                <w:rFonts w:ascii="Calibri" w:eastAsia="Calibri" w:hAnsi="Calibri" w:cs="Times New Roman"/>
                <w:lang w:val="es-AR"/>
              </w:rPr>
              <w:t>ot</w:t>
            </w:r>
            <w:proofErr w:type="spellEnd"/>
            <w:r w:rsidRPr="001A5757">
              <w:rPr>
                <w:rFonts w:ascii="Calibri" w:eastAsia="Calibri" w:hAnsi="Calibri" w:cs="Times New Roman"/>
                <w:lang w:val="es-AR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F</w:t>
            </w:r>
            <w:r w:rsidRPr="001A5757">
              <w:rPr>
                <w:rFonts w:ascii="Calibri" w:eastAsia="Calibri" w:hAnsi="Calibri" w:cs="Times New Roman"/>
                <w:lang w:val="es-AR"/>
              </w:rPr>
              <w:t>ound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</w:tbl>
    <w:p w14:paraId="4742A4CB" w14:textId="14750E8E" w:rsidR="004C2D24" w:rsidRDefault="004C2D24" w:rsidP="004C2D24"/>
    <w:p w14:paraId="69BC1E52" w14:textId="77777777" w:rsidR="004C2D24" w:rsidRPr="004C2D24" w:rsidRDefault="004C2D24" w:rsidP="004C2D24"/>
    <w:sectPr w:rsidR="004C2D24" w:rsidRPr="004C2D24" w:rsidSect="006C35F9">
      <w:pgSz w:w="11906" w:h="16838"/>
      <w:pgMar w:top="1417" w:right="707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1275"/>
    <w:multiLevelType w:val="hybridMultilevel"/>
    <w:tmpl w:val="85767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80529"/>
    <w:multiLevelType w:val="hybridMultilevel"/>
    <w:tmpl w:val="83524C5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47D84"/>
    <w:multiLevelType w:val="hybridMultilevel"/>
    <w:tmpl w:val="83524C52"/>
    <w:lvl w:ilvl="0" w:tplc="B54A67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76D51"/>
    <w:multiLevelType w:val="multilevel"/>
    <w:tmpl w:val="301CF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2B521A"/>
    <w:multiLevelType w:val="hybridMultilevel"/>
    <w:tmpl w:val="83524C5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169AA"/>
    <w:multiLevelType w:val="hybridMultilevel"/>
    <w:tmpl w:val="EFEC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988312">
    <w:abstractNumId w:val="0"/>
  </w:num>
  <w:num w:numId="2" w16cid:durableId="207649354">
    <w:abstractNumId w:val="3"/>
  </w:num>
  <w:num w:numId="3" w16cid:durableId="799500224">
    <w:abstractNumId w:val="5"/>
  </w:num>
  <w:num w:numId="4" w16cid:durableId="854729915">
    <w:abstractNumId w:val="2"/>
  </w:num>
  <w:num w:numId="5" w16cid:durableId="761727713">
    <w:abstractNumId w:val="1"/>
  </w:num>
  <w:num w:numId="6" w16cid:durableId="1912345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D4"/>
    <w:rsid w:val="000967D5"/>
    <w:rsid w:val="000A0F9B"/>
    <w:rsid w:val="002958B1"/>
    <w:rsid w:val="004C2D24"/>
    <w:rsid w:val="006C35F9"/>
    <w:rsid w:val="009306CE"/>
    <w:rsid w:val="00A767D4"/>
    <w:rsid w:val="00A84057"/>
    <w:rsid w:val="00B00B29"/>
    <w:rsid w:val="00BA41F7"/>
    <w:rsid w:val="00C4785C"/>
    <w:rsid w:val="00C521AB"/>
    <w:rsid w:val="00CB0812"/>
    <w:rsid w:val="00D10243"/>
    <w:rsid w:val="00DB3FDC"/>
    <w:rsid w:val="00DC52E4"/>
    <w:rsid w:val="00F07C45"/>
    <w:rsid w:val="00F8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5E6C"/>
  <w15:chartTrackingRefBased/>
  <w15:docId w15:val="{EF5AB960-B3F5-4B59-BDE0-3366D0B1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057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6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7D4"/>
    <w:pPr>
      <w:ind w:left="720"/>
      <w:contextualSpacing/>
    </w:pPr>
    <w:rPr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C52E4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"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DC52E4"/>
    <w:rPr>
      <w:rFonts w:ascii="Arial" w:eastAsia="Arial" w:hAnsi="Arial" w:cs="Arial"/>
      <w:sz w:val="52"/>
      <w:szCs w:val="52"/>
      <w:lang w:val="es"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967D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customStyle="1" w:styleId="Tablaconcuadrcula4-nfasis32">
    <w:name w:val="Tabla con cuadrícula 4 - Énfasis 32"/>
    <w:basedOn w:val="Tablanormal"/>
    <w:next w:val="Tablaconcuadrcula4-nfasis3"/>
    <w:uiPriority w:val="49"/>
    <w:rsid w:val="004C2D2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CD4A8"/>
        <w:left w:val="single" w:sz="4" w:space="0" w:color="7CD4A8"/>
        <w:bottom w:val="single" w:sz="4" w:space="0" w:color="7CD4A8"/>
        <w:right w:val="single" w:sz="4" w:space="0" w:color="7CD4A8"/>
        <w:insideH w:val="single" w:sz="4" w:space="0" w:color="7CD4A8"/>
        <w:insideV w:val="single" w:sz="4" w:space="0" w:color="7CD4A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7A76F"/>
          <w:left w:val="single" w:sz="4" w:space="0" w:color="37A76F"/>
          <w:bottom w:val="single" w:sz="4" w:space="0" w:color="37A76F"/>
          <w:right w:val="single" w:sz="4" w:space="0" w:color="37A76F"/>
          <w:insideH w:val="nil"/>
          <w:insideV w:val="nil"/>
        </w:tcBorders>
        <w:shd w:val="clear" w:color="auto" w:fill="37A76F"/>
      </w:tcPr>
    </w:tblStylePr>
    <w:tblStylePr w:type="lastRow">
      <w:rPr>
        <w:b/>
        <w:bCs/>
      </w:rPr>
      <w:tblPr/>
      <w:tcPr>
        <w:tcBorders>
          <w:top w:val="double" w:sz="4" w:space="0" w:color="37A76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/>
      </w:tcPr>
    </w:tblStylePr>
    <w:tblStylePr w:type="band1Horz">
      <w:tblPr/>
      <w:tcPr>
        <w:shd w:val="clear" w:color="auto" w:fill="D3F0E2"/>
      </w:tcPr>
    </w:tblStylePr>
  </w:style>
  <w:style w:type="table" w:styleId="Tablaconcuadrcula4-nfasis3">
    <w:name w:val="Grid Table 4 Accent 3"/>
    <w:basedOn w:val="Tablanormal"/>
    <w:uiPriority w:val="49"/>
    <w:rsid w:val="004C2D2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4-nfasis31">
    <w:name w:val="Tabla con cuadrícula 4 - Énfasis 31"/>
    <w:basedOn w:val="Tablanormal"/>
    <w:next w:val="Tablaconcuadrcula4-nfasis3"/>
    <w:uiPriority w:val="49"/>
    <w:rsid w:val="004C2D2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CD4A8"/>
        <w:left w:val="single" w:sz="4" w:space="0" w:color="7CD4A8"/>
        <w:bottom w:val="single" w:sz="4" w:space="0" w:color="7CD4A8"/>
        <w:right w:val="single" w:sz="4" w:space="0" w:color="7CD4A8"/>
        <w:insideH w:val="single" w:sz="4" w:space="0" w:color="7CD4A8"/>
        <w:insideV w:val="single" w:sz="4" w:space="0" w:color="7CD4A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7A76F"/>
          <w:left w:val="single" w:sz="4" w:space="0" w:color="37A76F"/>
          <w:bottom w:val="single" w:sz="4" w:space="0" w:color="37A76F"/>
          <w:right w:val="single" w:sz="4" w:space="0" w:color="37A76F"/>
          <w:insideH w:val="nil"/>
          <w:insideV w:val="nil"/>
        </w:tcBorders>
        <w:shd w:val="clear" w:color="auto" w:fill="37A76F"/>
      </w:tcPr>
    </w:tblStylePr>
    <w:tblStylePr w:type="lastRow">
      <w:rPr>
        <w:b/>
        <w:bCs/>
      </w:rPr>
      <w:tblPr/>
      <w:tcPr>
        <w:tcBorders>
          <w:top w:val="double" w:sz="4" w:space="0" w:color="37A76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/>
      </w:tcPr>
    </w:tblStylePr>
    <w:tblStylePr w:type="band1Horz">
      <w:tblPr/>
      <w:tcPr>
        <w:shd w:val="clear" w:color="auto" w:fill="D3F0E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939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FONDEVILA JAVIER</dc:creator>
  <cp:keywords/>
  <dc:description/>
  <cp:lastModifiedBy>FONDEVILA JAVIER</cp:lastModifiedBy>
  <cp:revision>8</cp:revision>
  <dcterms:created xsi:type="dcterms:W3CDTF">2022-11-11T13:10:00Z</dcterms:created>
  <dcterms:modified xsi:type="dcterms:W3CDTF">2022-11-17T14:50:00Z</dcterms:modified>
</cp:coreProperties>
</file>