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215C0" w14:textId="77777777" w:rsidR="003B24C2" w:rsidRPr="000D1F07" w:rsidRDefault="0047036C">
      <w:pPr>
        <w:rPr>
          <w:rFonts w:ascii="Arial" w:hAnsi="Arial"/>
          <w:sz w:val="20"/>
          <w:szCs w:val="20"/>
        </w:rPr>
      </w:pPr>
      <w:bookmarkStart w:id="0" w:name="_GoBack"/>
      <w:bookmarkEnd w:id="0"/>
      <w:r w:rsidRPr="000D1F07">
        <w:rPr>
          <w:rFonts w:ascii="Arial" w:hAnsi="Arial"/>
          <w:sz w:val="20"/>
          <w:szCs w:val="20"/>
        </w:rPr>
        <w:t xml:space="preserve">En </w:t>
      </w:r>
      <w:r w:rsidR="005F51A1" w:rsidRPr="000D1F07">
        <w:rPr>
          <w:rFonts w:ascii="Arial" w:hAnsi="Arial"/>
          <w:sz w:val="20"/>
          <w:szCs w:val="20"/>
          <w:u w:val="single"/>
        </w:rPr>
        <w:t xml:space="preserve">Bucaramanga </w:t>
      </w:r>
      <w:r w:rsidRPr="000D1F07">
        <w:rPr>
          <w:rFonts w:ascii="Arial" w:hAnsi="Arial"/>
          <w:sz w:val="20"/>
          <w:szCs w:val="20"/>
        </w:rPr>
        <w:t xml:space="preserve"> a los ____ de ____________ del 20_</w:t>
      </w:r>
      <w:r w:rsidR="003B24C2" w:rsidRPr="000D1F07">
        <w:rPr>
          <w:rFonts w:ascii="Arial" w:hAnsi="Arial"/>
          <w:sz w:val="20"/>
          <w:szCs w:val="20"/>
        </w:rPr>
        <w:t>__.</w:t>
      </w:r>
    </w:p>
    <w:p w14:paraId="263E4BD4" w14:textId="77777777" w:rsidR="003B24C2" w:rsidRPr="000D1F07" w:rsidRDefault="003B24C2">
      <w:pPr>
        <w:rPr>
          <w:rFonts w:ascii="Arial" w:hAnsi="Arial"/>
          <w:sz w:val="20"/>
          <w:szCs w:val="20"/>
        </w:rPr>
      </w:pPr>
    </w:p>
    <w:p w14:paraId="48F86A40" w14:textId="77777777" w:rsidR="003B24C2" w:rsidRPr="000D1F07" w:rsidRDefault="00CC18E7" w:rsidP="00CC18E7">
      <w:pPr>
        <w:jc w:val="both"/>
        <w:rPr>
          <w:rFonts w:ascii="Arial" w:hAnsi="Arial"/>
          <w:sz w:val="20"/>
          <w:szCs w:val="20"/>
        </w:rPr>
      </w:pPr>
      <w:r w:rsidRPr="000D1F07">
        <w:rPr>
          <w:rFonts w:ascii="Arial" w:hAnsi="Arial"/>
          <w:sz w:val="20"/>
          <w:szCs w:val="20"/>
        </w:rPr>
        <w:t>Con fundamento en lo dispuesto en</w:t>
      </w:r>
      <w:r w:rsidR="004F2553" w:rsidRPr="000D1F07">
        <w:rPr>
          <w:rFonts w:ascii="Arial" w:hAnsi="Arial"/>
          <w:sz w:val="20"/>
          <w:szCs w:val="20"/>
        </w:rPr>
        <w:t xml:space="preserve"> el</w:t>
      </w:r>
      <w:r w:rsidR="009702F0" w:rsidRPr="000D1F07">
        <w:rPr>
          <w:rFonts w:ascii="Arial" w:hAnsi="Arial"/>
          <w:sz w:val="20"/>
          <w:szCs w:val="20"/>
        </w:rPr>
        <w:t xml:space="preserve"> Decreto ley 1712 de 2014 y</w:t>
      </w:r>
      <w:r w:rsidR="004F2553" w:rsidRPr="000D1F07">
        <w:rPr>
          <w:rFonts w:ascii="Arial" w:hAnsi="Arial"/>
          <w:sz w:val="20"/>
          <w:szCs w:val="20"/>
        </w:rPr>
        <w:t xml:space="preserve"> Decreto 1078 de 2015 (Titulo 9: Políticas y Lineamientos de Tecnologías de la Información)</w:t>
      </w:r>
      <w:r w:rsidRPr="000D1F07">
        <w:rPr>
          <w:rFonts w:ascii="Arial" w:hAnsi="Arial"/>
          <w:sz w:val="20"/>
          <w:szCs w:val="20"/>
        </w:rPr>
        <w:t xml:space="preserve">, el suscrito, _________________________________, identificado con la C.C. No. ___________________________ ACEPTO  el presente Compromiso de Confidencialidad y no Divulgación de la Información sustentado en las </w:t>
      </w:r>
      <w:r w:rsidR="003B24C2" w:rsidRPr="000D1F07">
        <w:rPr>
          <w:rFonts w:ascii="Arial" w:hAnsi="Arial"/>
          <w:sz w:val="20"/>
          <w:szCs w:val="20"/>
        </w:rPr>
        <w:t xml:space="preserve">siguientes </w:t>
      </w:r>
      <w:r w:rsidR="0047036C" w:rsidRPr="000D1F07">
        <w:rPr>
          <w:rFonts w:ascii="Arial" w:hAnsi="Arial"/>
          <w:b/>
          <w:sz w:val="20"/>
          <w:szCs w:val="20"/>
        </w:rPr>
        <w:t>CLAUSULAS</w:t>
      </w:r>
      <w:r w:rsidR="003B24C2" w:rsidRPr="000D1F07">
        <w:rPr>
          <w:rFonts w:ascii="Arial" w:hAnsi="Arial"/>
          <w:sz w:val="20"/>
          <w:szCs w:val="20"/>
        </w:rPr>
        <w:t>:</w:t>
      </w:r>
    </w:p>
    <w:p w14:paraId="38C6C005" w14:textId="77777777" w:rsidR="003B24C2" w:rsidRPr="000D1F07" w:rsidRDefault="003B24C2">
      <w:pPr>
        <w:pStyle w:val="Textoindependiente"/>
        <w:rPr>
          <w:rFonts w:ascii="Arial" w:hAnsi="Arial"/>
          <w:sz w:val="20"/>
          <w:szCs w:val="20"/>
        </w:rPr>
      </w:pPr>
    </w:p>
    <w:p w14:paraId="0AA492B7" w14:textId="77777777" w:rsidR="003B24C2" w:rsidRPr="000D1F07" w:rsidRDefault="003B24C2">
      <w:pPr>
        <w:pStyle w:val="Textoindependiente"/>
        <w:rPr>
          <w:rFonts w:ascii="Arial" w:hAnsi="Arial"/>
          <w:sz w:val="20"/>
          <w:szCs w:val="20"/>
        </w:rPr>
      </w:pPr>
      <w:r w:rsidRPr="000D1F07">
        <w:rPr>
          <w:rFonts w:ascii="Arial" w:hAnsi="Arial"/>
          <w:b/>
          <w:sz w:val="20"/>
          <w:szCs w:val="20"/>
        </w:rPr>
        <w:t>PRIMERA.- Objeto.</w:t>
      </w:r>
      <w:r w:rsidRPr="000D1F07">
        <w:rPr>
          <w:rFonts w:ascii="Arial" w:hAnsi="Arial"/>
          <w:sz w:val="20"/>
          <w:szCs w:val="20"/>
        </w:rPr>
        <w:t xml:space="preserve"> El presente </w:t>
      </w:r>
      <w:r w:rsidR="005477C1" w:rsidRPr="000D1F07">
        <w:rPr>
          <w:rFonts w:ascii="Arial" w:hAnsi="Arial"/>
          <w:sz w:val="20"/>
          <w:szCs w:val="20"/>
        </w:rPr>
        <w:t>Compromiso</w:t>
      </w:r>
      <w:r w:rsidRPr="000D1F07">
        <w:rPr>
          <w:rFonts w:ascii="Arial" w:hAnsi="Arial"/>
          <w:sz w:val="20"/>
          <w:szCs w:val="20"/>
        </w:rPr>
        <w:t xml:space="preserve"> se refiere a la información que EL </w:t>
      </w:r>
      <w:r w:rsidR="00CC18E7" w:rsidRPr="000D1F07">
        <w:rPr>
          <w:rFonts w:ascii="Arial" w:hAnsi="Arial"/>
          <w:sz w:val="20"/>
          <w:szCs w:val="20"/>
        </w:rPr>
        <w:t>MUNICIPIO DE BUCARAMANGA</w:t>
      </w:r>
      <w:r w:rsidRPr="000D1F07">
        <w:rPr>
          <w:rFonts w:ascii="Arial" w:hAnsi="Arial"/>
          <w:sz w:val="20"/>
          <w:szCs w:val="20"/>
        </w:rPr>
        <w:t xml:space="preserve"> proporcione al </w:t>
      </w:r>
      <w:r w:rsidR="00CC18E7" w:rsidRPr="000D1F07">
        <w:rPr>
          <w:rFonts w:ascii="Arial" w:hAnsi="Arial"/>
          <w:sz w:val="20"/>
          <w:szCs w:val="20"/>
        </w:rPr>
        <w:t>suscrito</w:t>
      </w:r>
      <w:r w:rsidRPr="000D1F07">
        <w:rPr>
          <w:rFonts w:ascii="Arial" w:hAnsi="Arial"/>
          <w:sz w:val="20"/>
          <w:szCs w:val="20"/>
        </w:rPr>
        <w:t>, ya sea de forma oral, gráfica o escrita y, en estos dos últimos casos, ya esté c</w:t>
      </w:r>
      <w:r w:rsidR="0047036C" w:rsidRPr="000D1F07">
        <w:rPr>
          <w:rFonts w:ascii="Arial" w:hAnsi="Arial"/>
          <w:sz w:val="20"/>
          <w:szCs w:val="20"/>
        </w:rPr>
        <w:t>ontenida en el “Plan de Desarrollo</w:t>
      </w:r>
      <w:r w:rsidRPr="000D1F07">
        <w:rPr>
          <w:rFonts w:ascii="Arial" w:hAnsi="Arial"/>
          <w:sz w:val="20"/>
          <w:szCs w:val="20"/>
        </w:rPr>
        <w:t>” o en cualquier otro tipo de documento</w:t>
      </w:r>
      <w:r w:rsidR="0047036C" w:rsidRPr="000D1F07">
        <w:rPr>
          <w:rFonts w:ascii="Arial" w:hAnsi="Arial"/>
          <w:sz w:val="20"/>
          <w:szCs w:val="20"/>
        </w:rPr>
        <w:t xml:space="preserve">. </w:t>
      </w:r>
    </w:p>
    <w:p w14:paraId="48C4D598" w14:textId="77777777" w:rsidR="003B24C2" w:rsidRPr="000D1F07" w:rsidRDefault="003B24C2">
      <w:pPr>
        <w:pStyle w:val="Textoindependiente"/>
        <w:rPr>
          <w:rFonts w:ascii="Arial" w:hAnsi="Arial"/>
          <w:b/>
          <w:sz w:val="20"/>
          <w:szCs w:val="20"/>
        </w:rPr>
      </w:pPr>
    </w:p>
    <w:p w14:paraId="1CAC7923" w14:textId="77777777" w:rsidR="003B24C2" w:rsidRPr="000D1F07" w:rsidRDefault="003B24C2">
      <w:pPr>
        <w:pStyle w:val="Textoindependiente"/>
        <w:rPr>
          <w:rFonts w:ascii="Arial" w:hAnsi="Arial"/>
          <w:sz w:val="20"/>
          <w:szCs w:val="20"/>
        </w:rPr>
      </w:pPr>
      <w:r w:rsidRPr="000D1F07">
        <w:rPr>
          <w:rFonts w:ascii="Arial" w:hAnsi="Arial"/>
          <w:b/>
          <w:sz w:val="20"/>
          <w:szCs w:val="20"/>
        </w:rPr>
        <w:t>SEGUNDA.-</w:t>
      </w:r>
      <w:r w:rsidRPr="000D1F07">
        <w:rPr>
          <w:rFonts w:ascii="Arial" w:hAnsi="Arial"/>
          <w:sz w:val="20"/>
          <w:szCs w:val="20"/>
        </w:rPr>
        <w:t xml:space="preserve"> 1. EL </w:t>
      </w:r>
      <w:r w:rsidR="00CC18E7" w:rsidRPr="000D1F07">
        <w:rPr>
          <w:rFonts w:ascii="Arial" w:hAnsi="Arial"/>
          <w:sz w:val="20"/>
          <w:szCs w:val="20"/>
        </w:rPr>
        <w:t>suscrito</w:t>
      </w:r>
      <w:r w:rsidRPr="000D1F07">
        <w:rPr>
          <w:rFonts w:ascii="Arial" w:hAnsi="Arial"/>
          <w:sz w:val="20"/>
          <w:szCs w:val="20"/>
        </w:rPr>
        <w:t xml:space="preserve"> únicamente utilizará la información facilitada por EL </w:t>
      </w:r>
      <w:r w:rsidR="00CC18E7" w:rsidRPr="000D1F07">
        <w:rPr>
          <w:rFonts w:ascii="Arial" w:hAnsi="Arial"/>
          <w:sz w:val="20"/>
          <w:szCs w:val="20"/>
        </w:rPr>
        <w:t>MUNICIPIO DE BUCARAMANGA</w:t>
      </w:r>
      <w:r w:rsidRPr="000D1F07">
        <w:rPr>
          <w:rFonts w:ascii="Arial" w:hAnsi="Arial"/>
          <w:sz w:val="20"/>
          <w:szCs w:val="20"/>
        </w:rPr>
        <w:t xml:space="preserve"> para el </w:t>
      </w:r>
      <w:r w:rsidR="0047036C" w:rsidRPr="000D1F07">
        <w:rPr>
          <w:rFonts w:ascii="Arial" w:hAnsi="Arial"/>
          <w:sz w:val="20"/>
          <w:szCs w:val="20"/>
        </w:rPr>
        <w:t>desarrollo de sus funciones y</w:t>
      </w:r>
      <w:r w:rsidR="00CC18E7" w:rsidRPr="000D1F07">
        <w:rPr>
          <w:rFonts w:ascii="Arial" w:hAnsi="Arial"/>
          <w:sz w:val="20"/>
          <w:szCs w:val="20"/>
        </w:rPr>
        <w:t>/</w:t>
      </w:r>
      <w:proofErr w:type="spellStart"/>
      <w:r w:rsidR="00CC18E7" w:rsidRPr="000D1F07">
        <w:rPr>
          <w:rFonts w:ascii="Arial" w:hAnsi="Arial"/>
          <w:sz w:val="20"/>
          <w:szCs w:val="20"/>
        </w:rPr>
        <w:t>o</w:t>
      </w:r>
      <w:proofErr w:type="spellEnd"/>
      <w:r w:rsidR="0047036C" w:rsidRPr="000D1F07">
        <w:rPr>
          <w:rFonts w:ascii="Arial" w:hAnsi="Arial"/>
          <w:sz w:val="20"/>
          <w:szCs w:val="20"/>
        </w:rPr>
        <w:t xml:space="preserve"> obligaciones</w:t>
      </w:r>
      <w:r w:rsidR="00CC18E7" w:rsidRPr="000D1F07">
        <w:rPr>
          <w:rFonts w:ascii="Arial" w:hAnsi="Arial"/>
          <w:sz w:val="20"/>
          <w:szCs w:val="20"/>
        </w:rPr>
        <w:t xml:space="preserve"> adquiridas mediante contrato</w:t>
      </w:r>
      <w:r w:rsidRPr="000D1F07">
        <w:rPr>
          <w:rFonts w:ascii="Arial" w:hAnsi="Arial"/>
          <w:sz w:val="20"/>
          <w:szCs w:val="20"/>
        </w:rPr>
        <w:t>, comprometiéndose  a mantener la más estricta confidencialidad</w:t>
      </w:r>
      <w:r w:rsidR="0047036C" w:rsidRPr="000D1F07">
        <w:rPr>
          <w:rFonts w:ascii="Arial" w:hAnsi="Arial"/>
          <w:sz w:val="20"/>
          <w:szCs w:val="20"/>
        </w:rPr>
        <w:t xml:space="preserve"> respecto de dicha información </w:t>
      </w:r>
      <w:r w:rsidRPr="000D1F07">
        <w:rPr>
          <w:rFonts w:ascii="Arial" w:hAnsi="Arial"/>
          <w:sz w:val="20"/>
          <w:szCs w:val="20"/>
        </w:rPr>
        <w:t xml:space="preserve">para con EL </w:t>
      </w:r>
      <w:r w:rsidR="00CC18E7" w:rsidRPr="000D1F07">
        <w:rPr>
          <w:rFonts w:ascii="Arial" w:hAnsi="Arial"/>
          <w:sz w:val="20"/>
          <w:szCs w:val="20"/>
        </w:rPr>
        <w:t>MUNICIPIO</w:t>
      </w:r>
      <w:r w:rsidRPr="000D1F07">
        <w:rPr>
          <w:rFonts w:ascii="Arial" w:hAnsi="Arial"/>
          <w:sz w:val="20"/>
          <w:szCs w:val="20"/>
        </w:rPr>
        <w:t xml:space="preserve">. </w:t>
      </w:r>
    </w:p>
    <w:p w14:paraId="38401AD7" w14:textId="77777777" w:rsidR="003B24C2" w:rsidRPr="000D1F07" w:rsidRDefault="003B24C2">
      <w:pPr>
        <w:pStyle w:val="Textoindependiente"/>
        <w:rPr>
          <w:rFonts w:ascii="Arial" w:hAnsi="Arial"/>
          <w:sz w:val="20"/>
          <w:szCs w:val="20"/>
        </w:rPr>
      </w:pPr>
    </w:p>
    <w:p w14:paraId="788F6BE9" w14:textId="77777777" w:rsidR="003B24C2" w:rsidRPr="000D1F07" w:rsidRDefault="003B24C2">
      <w:pPr>
        <w:pStyle w:val="Textoindependiente"/>
        <w:rPr>
          <w:rFonts w:ascii="Arial" w:hAnsi="Arial"/>
          <w:sz w:val="20"/>
          <w:szCs w:val="20"/>
        </w:rPr>
      </w:pPr>
      <w:r w:rsidRPr="000D1F07">
        <w:rPr>
          <w:rFonts w:ascii="Arial" w:hAnsi="Arial"/>
          <w:sz w:val="20"/>
          <w:szCs w:val="20"/>
        </w:rPr>
        <w:t xml:space="preserve">2. EL </w:t>
      </w:r>
      <w:r w:rsidR="00CC18E7" w:rsidRPr="000D1F07">
        <w:rPr>
          <w:rFonts w:ascii="Arial" w:hAnsi="Arial"/>
          <w:sz w:val="20"/>
          <w:szCs w:val="20"/>
        </w:rPr>
        <w:t xml:space="preserve">suscrito </w:t>
      </w:r>
      <w:r w:rsidRPr="000D1F07">
        <w:rPr>
          <w:rFonts w:ascii="Arial" w:hAnsi="Arial"/>
          <w:sz w:val="20"/>
          <w:szCs w:val="20"/>
        </w:rPr>
        <w:t xml:space="preserve">no podrán reproducir, modificar, hacer pública o divulgar a terceros la información objeto del presente Acuerdo sin previa autorización escrita y expresa del </w:t>
      </w:r>
      <w:r w:rsidR="00CC18E7" w:rsidRPr="000D1F07">
        <w:rPr>
          <w:rFonts w:ascii="Arial" w:hAnsi="Arial"/>
          <w:sz w:val="20"/>
          <w:szCs w:val="20"/>
        </w:rPr>
        <w:t>MUNICIPIO DE BUCARAMANGA</w:t>
      </w:r>
      <w:r w:rsidRPr="000D1F07">
        <w:rPr>
          <w:rFonts w:ascii="Arial" w:hAnsi="Arial"/>
          <w:sz w:val="20"/>
          <w:szCs w:val="20"/>
        </w:rPr>
        <w:t>.</w:t>
      </w:r>
    </w:p>
    <w:p w14:paraId="1FDB1F5E" w14:textId="77777777" w:rsidR="003B24C2" w:rsidRPr="000D1F07" w:rsidRDefault="003B24C2">
      <w:pPr>
        <w:pStyle w:val="Textoindependiente"/>
        <w:rPr>
          <w:rFonts w:ascii="Arial" w:hAnsi="Arial"/>
          <w:sz w:val="20"/>
          <w:szCs w:val="20"/>
        </w:rPr>
      </w:pPr>
    </w:p>
    <w:p w14:paraId="63B76588" w14:textId="77777777" w:rsidR="003B24C2" w:rsidRPr="000D1F07" w:rsidRDefault="00CC18E7">
      <w:pPr>
        <w:pStyle w:val="Textoindependiente"/>
        <w:rPr>
          <w:rFonts w:ascii="Arial" w:hAnsi="Arial"/>
          <w:sz w:val="20"/>
          <w:szCs w:val="20"/>
        </w:rPr>
      </w:pPr>
      <w:r w:rsidRPr="000D1F07">
        <w:rPr>
          <w:rFonts w:ascii="Arial" w:hAnsi="Arial"/>
          <w:sz w:val="20"/>
          <w:szCs w:val="20"/>
        </w:rPr>
        <w:t>3. De igual forma, el suscrito</w:t>
      </w:r>
      <w:r w:rsidR="003B24C2" w:rsidRPr="000D1F07">
        <w:rPr>
          <w:rFonts w:ascii="Arial" w:hAnsi="Arial"/>
          <w:sz w:val="20"/>
          <w:szCs w:val="20"/>
        </w:rPr>
        <w:t xml:space="preserve"> adoptará respecto de la información objeto de este </w:t>
      </w:r>
      <w:r w:rsidRPr="000D1F07">
        <w:rPr>
          <w:rFonts w:ascii="Arial" w:hAnsi="Arial"/>
          <w:sz w:val="20"/>
          <w:szCs w:val="20"/>
        </w:rPr>
        <w:t>Compromiso</w:t>
      </w:r>
      <w:r w:rsidR="003B24C2" w:rsidRPr="000D1F07">
        <w:rPr>
          <w:rFonts w:ascii="Arial" w:hAnsi="Arial"/>
          <w:sz w:val="20"/>
          <w:szCs w:val="20"/>
        </w:rPr>
        <w:t xml:space="preserve"> las mismas medidas de seguridad que adoptaría normalmente respecto a la información confidencial de su </w:t>
      </w:r>
      <w:r w:rsidR="00B03B55" w:rsidRPr="000D1F07">
        <w:rPr>
          <w:rFonts w:ascii="Arial" w:hAnsi="Arial"/>
          <w:sz w:val="20"/>
          <w:szCs w:val="20"/>
        </w:rPr>
        <w:t>propiedad</w:t>
      </w:r>
      <w:r w:rsidR="003B24C2" w:rsidRPr="000D1F07">
        <w:rPr>
          <w:rFonts w:ascii="Arial" w:hAnsi="Arial"/>
          <w:sz w:val="20"/>
          <w:szCs w:val="20"/>
        </w:rPr>
        <w:t>, evitando en la medida de lo posible su pérdida, robo o sustracción.</w:t>
      </w:r>
    </w:p>
    <w:p w14:paraId="51E3FE89" w14:textId="77777777" w:rsidR="003B24C2" w:rsidRPr="000D1F07" w:rsidRDefault="003B24C2">
      <w:pPr>
        <w:pStyle w:val="Textoindependiente"/>
        <w:rPr>
          <w:rFonts w:ascii="Arial" w:hAnsi="Arial"/>
          <w:sz w:val="20"/>
          <w:szCs w:val="20"/>
        </w:rPr>
      </w:pPr>
    </w:p>
    <w:p w14:paraId="3B25EEBF" w14:textId="77777777" w:rsidR="003B24C2" w:rsidRPr="000D1F07" w:rsidRDefault="003B24C2">
      <w:pPr>
        <w:pStyle w:val="Textoindependiente"/>
        <w:rPr>
          <w:rFonts w:ascii="Arial" w:hAnsi="Arial"/>
          <w:sz w:val="20"/>
          <w:szCs w:val="20"/>
        </w:rPr>
      </w:pPr>
      <w:r w:rsidRPr="000D1F07">
        <w:rPr>
          <w:rFonts w:ascii="Arial" w:hAnsi="Arial"/>
          <w:b/>
          <w:sz w:val="20"/>
          <w:szCs w:val="20"/>
        </w:rPr>
        <w:t>TERCERA.-</w:t>
      </w:r>
      <w:r w:rsidRPr="000D1F07">
        <w:rPr>
          <w:rFonts w:ascii="Arial" w:hAnsi="Arial"/>
          <w:sz w:val="20"/>
          <w:szCs w:val="20"/>
        </w:rPr>
        <w:t xml:space="preserve"> Sin perjuicio de lo estipulado en el presente</w:t>
      </w:r>
      <w:r w:rsidR="00CC18E7" w:rsidRPr="000D1F07">
        <w:rPr>
          <w:rFonts w:ascii="Arial" w:hAnsi="Arial"/>
          <w:sz w:val="20"/>
          <w:szCs w:val="20"/>
        </w:rPr>
        <w:t xml:space="preserve"> Compromiso</w:t>
      </w:r>
      <w:r w:rsidRPr="000D1F07">
        <w:rPr>
          <w:rFonts w:ascii="Arial" w:hAnsi="Arial"/>
          <w:sz w:val="20"/>
          <w:szCs w:val="20"/>
        </w:rPr>
        <w:t xml:space="preserve">, </w:t>
      </w:r>
      <w:r w:rsidR="00CC18E7" w:rsidRPr="000D1F07">
        <w:rPr>
          <w:rFonts w:ascii="Arial" w:hAnsi="Arial"/>
          <w:sz w:val="20"/>
          <w:szCs w:val="20"/>
        </w:rPr>
        <w:t xml:space="preserve">acepto </w:t>
      </w:r>
      <w:r w:rsidRPr="000D1F07">
        <w:rPr>
          <w:rFonts w:ascii="Arial" w:hAnsi="Arial"/>
          <w:sz w:val="20"/>
          <w:szCs w:val="20"/>
        </w:rPr>
        <w:t xml:space="preserve"> que la obligación de confidencialidad no se aplicará en los siguientes casos:</w:t>
      </w:r>
    </w:p>
    <w:p w14:paraId="3ACFE598" w14:textId="77777777" w:rsidR="003B24C2" w:rsidRPr="000D1F07" w:rsidRDefault="003B24C2">
      <w:pPr>
        <w:pStyle w:val="Textoindependiente"/>
        <w:rPr>
          <w:rFonts w:ascii="Arial" w:hAnsi="Arial"/>
          <w:sz w:val="20"/>
          <w:szCs w:val="20"/>
        </w:rPr>
      </w:pPr>
    </w:p>
    <w:p w14:paraId="65303430" w14:textId="77777777" w:rsidR="003B24C2" w:rsidRPr="000D1F07" w:rsidRDefault="003B24C2">
      <w:pPr>
        <w:pStyle w:val="Textoindependiente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0D1F07">
        <w:rPr>
          <w:rFonts w:ascii="Arial" w:hAnsi="Arial"/>
          <w:sz w:val="20"/>
          <w:szCs w:val="20"/>
        </w:rPr>
        <w:t xml:space="preserve">Cuando la información se encontrara en el dominio público en el momento de su suministro al </w:t>
      </w:r>
      <w:r w:rsidR="00CC18E7" w:rsidRPr="000D1F07">
        <w:rPr>
          <w:rFonts w:ascii="Arial" w:hAnsi="Arial"/>
          <w:sz w:val="20"/>
          <w:szCs w:val="20"/>
        </w:rPr>
        <w:t>suscrito</w:t>
      </w:r>
      <w:r w:rsidRPr="000D1F07">
        <w:rPr>
          <w:rFonts w:ascii="Arial" w:hAnsi="Arial"/>
          <w:sz w:val="20"/>
          <w:szCs w:val="20"/>
        </w:rPr>
        <w:t xml:space="preserve"> o, una vez suministrada la información, ésta acceda al dominio público sin infracción de ninguna de las Estipulaciones del presente Acuerdo.</w:t>
      </w:r>
    </w:p>
    <w:p w14:paraId="63CDBB0C" w14:textId="77777777" w:rsidR="005477C1" w:rsidRPr="000D1F07" w:rsidRDefault="005477C1">
      <w:pPr>
        <w:pStyle w:val="Textoindependiente"/>
        <w:rPr>
          <w:rFonts w:ascii="Arial" w:hAnsi="Arial"/>
          <w:sz w:val="20"/>
          <w:szCs w:val="20"/>
        </w:rPr>
      </w:pPr>
    </w:p>
    <w:p w14:paraId="70E42ECA" w14:textId="77777777" w:rsidR="003B24C2" w:rsidRPr="000D1F07" w:rsidRDefault="003B24C2">
      <w:pPr>
        <w:pStyle w:val="Textoindependiente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0D1F07">
        <w:rPr>
          <w:rFonts w:ascii="Arial" w:hAnsi="Arial"/>
          <w:sz w:val="20"/>
          <w:szCs w:val="20"/>
        </w:rPr>
        <w:t xml:space="preserve">Cuando la información ya estuviera en el conocimiento del </w:t>
      </w:r>
      <w:r w:rsidR="00CC18E7" w:rsidRPr="000D1F07">
        <w:rPr>
          <w:rFonts w:ascii="Arial" w:hAnsi="Arial"/>
          <w:sz w:val="20"/>
          <w:szCs w:val="20"/>
        </w:rPr>
        <w:t>suscrito</w:t>
      </w:r>
      <w:r w:rsidRPr="000D1F07">
        <w:rPr>
          <w:rFonts w:ascii="Arial" w:hAnsi="Arial"/>
          <w:sz w:val="20"/>
          <w:szCs w:val="20"/>
        </w:rPr>
        <w:t xml:space="preserve"> con anterioridad a la firma del presente </w:t>
      </w:r>
      <w:r w:rsidR="00CC18E7" w:rsidRPr="000D1F07">
        <w:rPr>
          <w:rFonts w:ascii="Arial" w:hAnsi="Arial"/>
          <w:sz w:val="20"/>
          <w:szCs w:val="20"/>
        </w:rPr>
        <w:t>Compromiso</w:t>
      </w:r>
      <w:r w:rsidRPr="000D1F07">
        <w:rPr>
          <w:rFonts w:ascii="Arial" w:hAnsi="Arial"/>
          <w:sz w:val="20"/>
          <w:szCs w:val="20"/>
        </w:rPr>
        <w:t xml:space="preserve"> y sin obligación de guardar confidencialidad.</w:t>
      </w:r>
    </w:p>
    <w:p w14:paraId="532208F5" w14:textId="77777777" w:rsidR="003B24C2" w:rsidRPr="000D1F07" w:rsidRDefault="003B24C2">
      <w:pPr>
        <w:pStyle w:val="Textoindependiente"/>
        <w:rPr>
          <w:rFonts w:ascii="Arial" w:hAnsi="Arial"/>
          <w:sz w:val="20"/>
          <w:szCs w:val="20"/>
        </w:rPr>
      </w:pPr>
    </w:p>
    <w:p w14:paraId="56B3A842" w14:textId="77777777" w:rsidR="003B24C2" w:rsidRPr="000D1F07" w:rsidRDefault="003B24C2">
      <w:pPr>
        <w:pStyle w:val="Textoindependiente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0D1F07">
        <w:rPr>
          <w:rFonts w:ascii="Arial" w:hAnsi="Arial"/>
          <w:sz w:val="20"/>
          <w:szCs w:val="20"/>
        </w:rPr>
        <w:t xml:space="preserve">Cuando la legislación vigente o un mandato judicial exija su divulgación. En ese caso, </w:t>
      </w:r>
      <w:r w:rsidR="00BA489A" w:rsidRPr="000D1F07">
        <w:rPr>
          <w:rFonts w:ascii="Arial" w:hAnsi="Arial"/>
          <w:sz w:val="20"/>
          <w:szCs w:val="20"/>
        </w:rPr>
        <w:t>el suscrito</w:t>
      </w:r>
      <w:r w:rsidRPr="000D1F07">
        <w:rPr>
          <w:rFonts w:ascii="Arial" w:hAnsi="Arial"/>
          <w:sz w:val="20"/>
          <w:szCs w:val="20"/>
        </w:rPr>
        <w:t xml:space="preserve"> notificará al </w:t>
      </w:r>
      <w:r w:rsidR="00BA489A" w:rsidRPr="000D1F07">
        <w:rPr>
          <w:rFonts w:ascii="Arial" w:hAnsi="Arial"/>
          <w:sz w:val="20"/>
          <w:szCs w:val="20"/>
        </w:rPr>
        <w:t>MUNICIPIO DE BUCARAMANGA</w:t>
      </w:r>
      <w:r w:rsidRPr="000D1F07">
        <w:rPr>
          <w:rFonts w:ascii="Arial" w:hAnsi="Arial"/>
          <w:sz w:val="20"/>
          <w:szCs w:val="20"/>
        </w:rPr>
        <w:t xml:space="preserve"> tal eventualidad y hará todo lo posible por garantizar que se dé un tratamiento confidencial a la información.</w:t>
      </w:r>
    </w:p>
    <w:p w14:paraId="79125179" w14:textId="77777777" w:rsidR="003B24C2" w:rsidRPr="000D1F07" w:rsidRDefault="003B24C2">
      <w:pPr>
        <w:pStyle w:val="Textoindependiente"/>
        <w:rPr>
          <w:rFonts w:ascii="Arial" w:hAnsi="Arial"/>
          <w:sz w:val="20"/>
          <w:szCs w:val="20"/>
        </w:rPr>
      </w:pPr>
    </w:p>
    <w:p w14:paraId="18CC32C9" w14:textId="77777777" w:rsidR="003B24C2" w:rsidRPr="000D1F07" w:rsidRDefault="003B24C2">
      <w:pPr>
        <w:pStyle w:val="Textoindependiente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0D1F07">
        <w:rPr>
          <w:rFonts w:ascii="Arial" w:hAnsi="Arial"/>
          <w:sz w:val="20"/>
          <w:szCs w:val="20"/>
        </w:rPr>
        <w:t xml:space="preserve">En caso de que </w:t>
      </w:r>
      <w:r w:rsidR="00BA489A" w:rsidRPr="000D1F07">
        <w:rPr>
          <w:rFonts w:ascii="Arial" w:hAnsi="Arial"/>
          <w:sz w:val="20"/>
          <w:szCs w:val="20"/>
        </w:rPr>
        <w:t>el suscrito</w:t>
      </w:r>
      <w:r w:rsidRPr="000D1F07">
        <w:rPr>
          <w:rFonts w:ascii="Arial" w:hAnsi="Arial"/>
          <w:sz w:val="20"/>
          <w:szCs w:val="20"/>
        </w:rPr>
        <w:t xml:space="preserve"> pueda probar que la información fue desarrollada o recibida legítimamente de terceros, de forma totalmente independiente a su relación con EL</w:t>
      </w:r>
      <w:r w:rsidR="00BA489A" w:rsidRPr="000D1F07">
        <w:rPr>
          <w:rFonts w:ascii="Arial" w:hAnsi="Arial"/>
          <w:sz w:val="20"/>
          <w:szCs w:val="20"/>
        </w:rPr>
        <w:t xml:space="preserve"> MUNICCIPIO DE BUCARAMANGA</w:t>
      </w:r>
      <w:proofErr w:type="gramStart"/>
      <w:r w:rsidR="00BA489A" w:rsidRPr="000D1F07">
        <w:rPr>
          <w:rFonts w:ascii="Arial" w:hAnsi="Arial"/>
          <w:sz w:val="20"/>
          <w:szCs w:val="20"/>
        </w:rPr>
        <w:t>.</w:t>
      </w:r>
      <w:r w:rsidRPr="000D1F07">
        <w:rPr>
          <w:rFonts w:ascii="Arial" w:hAnsi="Arial"/>
          <w:sz w:val="20"/>
          <w:szCs w:val="20"/>
        </w:rPr>
        <w:t>.</w:t>
      </w:r>
      <w:proofErr w:type="gramEnd"/>
    </w:p>
    <w:p w14:paraId="0554DD53" w14:textId="77777777" w:rsidR="003B24C2" w:rsidRPr="000D1F07" w:rsidRDefault="003B24C2">
      <w:pPr>
        <w:pStyle w:val="Textoindependiente"/>
        <w:rPr>
          <w:rFonts w:ascii="Arial" w:hAnsi="Arial"/>
          <w:sz w:val="20"/>
          <w:szCs w:val="20"/>
        </w:rPr>
      </w:pPr>
    </w:p>
    <w:p w14:paraId="6BBFC961" w14:textId="77777777" w:rsidR="003B24C2" w:rsidRPr="000D1F07" w:rsidRDefault="003B24C2">
      <w:pPr>
        <w:pStyle w:val="Textoindependiente"/>
        <w:rPr>
          <w:rFonts w:ascii="Arial" w:hAnsi="Arial"/>
          <w:sz w:val="20"/>
          <w:szCs w:val="20"/>
        </w:rPr>
      </w:pPr>
      <w:r w:rsidRPr="000D1F07">
        <w:rPr>
          <w:rFonts w:ascii="Arial" w:hAnsi="Arial"/>
          <w:b/>
          <w:sz w:val="20"/>
          <w:szCs w:val="20"/>
        </w:rPr>
        <w:t>CUARTA.-</w:t>
      </w:r>
      <w:r w:rsidRPr="000D1F07">
        <w:rPr>
          <w:rFonts w:ascii="Arial" w:hAnsi="Arial"/>
          <w:sz w:val="20"/>
          <w:szCs w:val="20"/>
        </w:rPr>
        <w:t xml:space="preserve"> Los derechos de propiedad intelectual de la información objeto de este </w:t>
      </w:r>
      <w:r w:rsidR="00BA489A" w:rsidRPr="000D1F07">
        <w:rPr>
          <w:rFonts w:ascii="Arial" w:hAnsi="Arial"/>
          <w:sz w:val="20"/>
          <w:szCs w:val="20"/>
        </w:rPr>
        <w:t>Compromiso pertenecen al MUNICIPIO DE BUCARAMANGA</w:t>
      </w:r>
      <w:r w:rsidRPr="000D1F07">
        <w:rPr>
          <w:rFonts w:ascii="Arial" w:hAnsi="Arial"/>
          <w:sz w:val="20"/>
          <w:szCs w:val="20"/>
        </w:rPr>
        <w:t xml:space="preserve"> y el hecho de revelarla al </w:t>
      </w:r>
      <w:r w:rsidR="00BA489A" w:rsidRPr="000D1F07">
        <w:rPr>
          <w:rFonts w:ascii="Arial" w:hAnsi="Arial"/>
          <w:sz w:val="20"/>
          <w:szCs w:val="20"/>
        </w:rPr>
        <w:t>suscrito</w:t>
      </w:r>
      <w:r w:rsidRPr="000D1F07">
        <w:rPr>
          <w:rFonts w:ascii="Arial" w:hAnsi="Arial"/>
          <w:sz w:val="20"/>
          <w:szCs w:val="20"/>
        </w:rPr>
        <w:t xml:space="preserve"> para el f</w:t>
      </w:r>
      <w:r w:rsidR="00B03B55" w:rsidRPr="000D1F07">
        <w:rPr>
          <w:rFonts w:ascii="Arial" w:hAnsi="Arial"/>
          <w:sz w:val="20"/>
          <w:szCs w:val="20"/>
        </w:rPr>
        <w:t>in mencionado en la Cláusula</w:t>
      </w:r>
      <w:r w:rsidRPr="000D1F07">
        <w:rPr>
          <w:rFonts w:ascii="Arial" w:hAnsi="Arial"/>
          <w:sz w:val="20"/>
          <w:szCs w:val="20"/>
        </w:rPr>
        <w:t xml:space="preserve"> Primera no cambiará tal situación. </w:t>
      </w:r>
    </w:p>
    <w:p w14:paraId="6986569C" w14:textId="77777777" w:rsidR="003B24C2" w:rsidRPr="000D1F07" w:rsidRDefault="003B24C2">
      <w:pPr>
        <w:pStyle w:val="Textoindependiente"/>
        <w:rPr>
          <w:rFonts w:ascii="Arial" w:hAnsi="Arial"/>
          <w:sz w:val="20"/>
          <w:szCs w:val="20"/>
        </w:rPr>
      </w:pPr>
    </w:p>
    <w:p w14:paraId="03BF9640" w14:textId="77777777" w:rsidR="003B24C2" w:rsidRDefault="003B24C2">
      <w:pPr>
        <w:pStyle w:val="Textoindependiente"/>
        <w:rPr>
          <w:rFonts w:ascii="Arial" w:hAnsi="Arial"/>
          <w:sz w:val="20"/>
          <w:szCs w:val="20"/>
        </w:rPr>
      </w:pPr>
      <w:r w:rsidRPr="000D1F07">
        <w:rPr>
          <w:rFonts w:ascii="Arial" w:hAnsi="Arial"/>
          <w:b/>
          <w:sz w:val="20"/>
          <w:szCs w:val="20"/>
        </w:rPr>
        <w:t>QUINTA.-</w:t>
      </w:r>
      <w:r w:rsidRPr="000D1F07">
        <w:rPr>
          <w:rFonts w:ascii="Arial" w:hAnsi="Arial"/>
          <w:sz w:val="20"/>
          <w:szCs w:val="20"/>
        </w:rPr>
        <w:t xml:space="preserve"> </w:t>
      </w:r>
      <w:r w:rsidR="00BA489A" w:rsidRPr="000D1F07">
        <w:rPr>
          <w:rFonts w:ascii="Arial" w:hAnsi="Arial"/>
          <w:sz w:val="20"/>
          <w:szCs w:val="20"/>
        </w:rPr>
        <w:t>El suscrito</w:t>
      </w:r>
      <w:r w:rsidRPr="000D1F07">
        <w:rPr>
          <w:rFonts w:ascii="Arial" w:hAnsi="Arial"/>
          <w:sz w:val="20"/>
          <w:szCs w:val="20"/>
        </w:rPr>
        <w:t xml:space="preserve"> se obliga a devolver cualquier documentación, </w:t>
      </w:r>
      <w:r w:rsidR="00B03B55" w:rsidRPr="000D1F07">
        <w:rPr>
          <w:rFonts w:ascii="Arial" w:hAnsi="Arial"/>
          <w:sz w:val="20"/>
          <w:szCs w:val="20"/>
        </w:rPr>
        <w:t>antecedente facilitado</w:t>
      </w:r>
      <w:r w:rsidRPr="000D1F07">
        <w:rPr>
          <w:rFonts w:ascii="Arial" w:hAnsi="Arial"/>
          <w:sz w:val="20"/>
          <w:szCs w:val="20"/>
        </w:rPr>
        <w:t xml:space="preserve"> en cualquier tipo de soporte y, en su caso, las copias obtenidas de los mismos, que constituyan información amparada por el deber de confidencialidad objeto del presente </w:t>
      </w:r>
      <w:r w:rsidR="00BA489A" w:rsidRPr="000D1F07">
        <w:rPr>
          <w:rFonts w:ascii="Arial" w:hAnsi="Arial"/>
          <w:sz w:val="20"/>
          <w:szCs w:val="20"/>
        </w:rPr>
        <w:t>Compromiso</w:t>
      </w:r>
      <w:r w:rsidRPr="000D1F07">
        <w:rPr>
          <w:rFonts w:ascii="Arial" w:hAnsi="Arial"/>
          <w:sz w:val="20"/>
          <w:szCs w:val="20"/>
        </w:rPr>
        <w:t xml:space="preserve"> en el supuesto de que cese la relación </w:t>
      </w:r>
      <w:r w:rsidR="00BA489A" w:rsidRPr="000D1F07">
        <w:rPr>
          <w:rFonts w:ascii="Arial" w:hAnsi="Arial"/>
          <w:sz w:val="20"/>
          <w:szCs w:val="20"/>
        </w:rPr>
        <w:t>con el MUNICIPIO DE BUCARAMANGA</w:t>
      </w:r>
      <w:r w:rsidRPr="000D1F07">
        <w:rPr>
          <w:rFonts w:ascii="Arial" w:hAnsi="Arial"/>
          <w:sz w:val="20"/>
          <w:szCs w:val="20"/>
        </w:rPr>
        <w:t xml:space="preserve"> por cualquier motivo.</w:t>
      </w:r>
    </w:p>
    <w:p w14:paraId="7214BBFF" w14:textId="77777777" w:rsidR="003B24C2" w:rsidRPr="000D1F07" w:rsidRDefault="003B24C2">
      <w:pPr>
        <w:pStyle w:val="Textoindependiente"/>
        <w:rPr>
          <w:rFonts w:ascii="Arial" w:hAnsi="Arial"/>
          <w:sz w:val="20"/>
          <w:szCs w:val="20"/>
        </w:rPr>
      </w:pPr>
    </w:p>
    <w:p w14:paraId="027AEBEE" w14:textId="1D3E2C85" w:rsidR="000D1F07" w:rsidRDefault="003B24C2">
      <w:pPr>
        <w:pStyle w:val="Textoindependiente"/>
        <w:rPr>
          <w:rFonts w:ascii="Arial" w:hAnsi="Arial"/>
          <w:sz w:val="20"/>
          <w:szCs w:val="20"/>
        </w:rPr>
      </w:pPr>
      <w:r w:rsidRPr="000D1F07">
        <w:rPr>
          <w:rFonts w:ascii="Arial" w:hAnsi="Arial"/>
          <w:b/>
          <w:sz w:val="20"/>
          <w:szCs w:val="20"/>
        </w:rPr>
        <w:t>SEXTA.-</w:t>
      </w:r>
      <w:r w:rsidRPr="000D1F07">
        <w:rPr>
          <w:rFonts w:ascii="Arial" w:hAnsi="Arial"/>
          <w:sz w:val="20"/>
          <w:szCs w:val="20"/>
        </w:rPr>
        <w:t xml:space="preserve"> </w:t>
      </w:r>
      <w:r w:rsidR="000D1F07">
        <w:rPr>
          <w:rFonts w:ascii="Arial" w:hAnsi="Arial"/>
          <w:sz w:val="20"/>
          <w:szCs w:val="20"/>
        </w:rPr>
        <w:t>Con la suscripción del presente documento expreso que conozco íntegramente el INSTRUCTIVO DE USO ACEPTABLE</w:t>
      </w:r>
      <w:r w:rsidR="008500B4">
        <w:rPr>
          <w:rFonts w:ascii="Arial" w:hAnsi="Arial"/>
          <w:sz w:val="20"/>
          <w:szCs w:val="20"/>
        </w:rPr>
        <w:t xml:space="preserve"> </w:t>
      </w:r>
      <w:r w:rsidR="000D1F07">
        <w:rPr>
          <w:rFonts w:ascii="Arial" w:hAnsi="Arial"/>
          <w:sz w:val="20"/>
          <w:szCs w:val="20"/>
        </w:rPr>
        <w:t xml:space="preserve">DE ACTIVOS DE INFORMACION y me obligo a su estricto cumplimiento </w:t>
      </w:r>
    </w:p>
    <w:p w14:paraId="31330D9F" w14:textId="77777777" w:rsidR="000D1F07" w:rsidRDefault="000D1F07">
      <w:pPr>
        <w:pStyle w:val="Textoindependiente"/>
        <w:rPr>
          <w:rFonts w:ascii="Arial" w:hAnsi="Arial"/>
          <w:sz w:val="20"/>
          <w:szCs w:val="20"/>
        </w:rPr>
      </w:pPr>
    </w:p>
    <w:p w14:paraId="27EC5BFF" w14:textId="7CC8D5C0" w:rsidR="003B24C2" w:rsidRPr="000D1F07" w:rsidRDefault="000D1F07">
      <w:pPr>
        <w:pStyle w:val="Textoindependiente"/>
        <w:rPr>
          <w:rFonts w:ascii="Arial" w:hAnsi="Arial"/>
          <w:sz w:val="20"/>
          <w:szCs w:val="20"/>
        </w:rPr>
      </w:pPr>
      <w:r w:rsidRPr="000D1F07">
        <w:rPr>
          <w:rFonts w:ascii="Arial" w:hAnsi="Arial"/>
          <w:b/>
          <w:sz w:val="20"/>
          <w:szCs w:val="20"/>
        </w:rPr>
        <w:t>SEPTIMO</w:t>
      </w:r>
      <w:r>
        <w:rPr>
          <w:rFonts w:ascii="Arial" w:hAnsi="Arial"/>
          <w:sz w:val="20"/>
          <w:szCs w:val="20"/>
        </w:rPr>
        <w:t>.-</w:t>
      </w:r>
      <w:r w:rsidR="003B24C2" w:rsidRPr="000D1F07">
        <w:rPr>
          <w:rFonts w:ascii="Arial" w:hAnsi="Arial"/>
          <w:sz w:val="20"/>
          <w:szCs w:val="20"/>
        </w:rPr>
        <w:t xml:space="preserve">El presente </w:t>
      </w:r>
      <w:r w:rsidR="00BA489A" w:rsidRPr="000D1F07">
        <w:rPr>
          <w:rFonts w:ascii="Arial" w:hAnsi="Arial"/>
          <w:sz w:val="20"/>
          <w:szCs w:val="20"/>
        </w:rPr>
        <w:t>Compromiso iniciará su vigencia</w:t>
      </w:r>
      <w:r w:rsidR="003B24C2" w:rsidRPr="000D1F07">
        <w:rPr>
          <w:rFonts w:ascii="Arial" w:hAnsi="Arial"/>
          <w:sz w:val="20"/>
          <w:szCs w:val="20"/>
        </w:rPr>
        <w:t xml:space="preserve"> en el momento de la firma del mismo</w:t>
      </w:r>
      <w:proofErr w:type="gramStart"/>
      <w:r w:rsidR="00BA489A" w:rsidRPr="000D1F07">
        <w:rPr>
          <w:rFonts w:ascii="Arial" w:hAnsi="Arial"/>
          <w:sz w:val="20"/>
          <w:szCs w:val="20"/>
        </w:rPr>
        <w:t>,</w:t>
      </w:r>
      <w:r w:rsidR="003B24C2" w:rsidRPr="000D1F07">
        <w:rPr>
          <w:rFonts w:ascii="Arial" w:hAnsi="Arial"/>
          <w:sz w:val="20"/>
          <w:szCs w:val="20"/>
        </w:rPr>
        <w:t>,</w:t>
      </w:r>
      <w:proofErr w:type="gramEnd"/>
      <w:r w:rsidR="003B24C2" w:rsidRPr="000D1F07">
        <w:rPr>
          <w:rFonts w:ascii="Arial" w:hAnsi="Arial"/>
          <w:sz w:val="20"/>
          <w:szCs w:val="20"/>
        </w:rPr>
        <w:t xml:space="preserve"> extendiéndose </w:t>
      </w:r>
      <w:r w:rsidR="00BA489A" w:rsidRPr="000D1F07">
        <w:rPr>
          <w:rFonts w:ascii="Arial" w:hAnsi="Arial"/>
          <w:sz w:val="20"/>
          <w:szCs w:val="20"/>
        </w:rPr>
        <w:t>la misma la finalización de la relación laboral o contractual</w:t>
      </w:r>
      <w:r w:rsidR="003B24C2" w:rsidRPr="000D1F07">
        <w:rPr>
          <w:rFonts w:ascii="Arial" w:hAnsi="Arial"/>
          <w:sz w:val="20"/>
          <w:szCs w:val="20"/>
        </w:rPr>
        <w:t>.</w:t>
      </w:r>
    </w:p>
    <w:p w14:paraId="02D2C334" w14:textId="77777777" w:rsidR="003B24C2" w:rsidRPr="000D1F07" w:rsidRDefault="003B24C2">
      <w:pPr>
        <w:pStyle w:val="Textoindependiente"/>
        <w:rPr>
          <w:rFonts w:ascii="Arial" w:hAnsi="Arial"/>
          <w:sz w:val="20"/>
          <w:szCs w:val="20"/>
        </w:rPr>
      </w:pPr>
    </w:p>
    <w:p w14:paraId="7809FB78" w14:textId="0D046462" w:rsidR="003B24C2" w:rsidRPr="000D1F07" w:rsidRDefault="218B8EB2" w:rsidP="005477C1">
      <w:pPr>
        <w:pStyle w:val="Textoindependiente2"/>
        <w:rPr>
          <w:sz w:val="20"/>
          <w:szCs w:val="20"/>
        </w:rPr>
      </w:pPr>
      <w:r w:rsidRPr="000D1F07">
        <w:rPr>
          <w:sz w:val="20"/>
          <w:szCs w:val="20"/>
        </w:rPr>
        <w:t>En señal de expresa conformidad y aceptación de los términos recogidos en el presente Compromiso lo suscribo en Bucaramanga a los ________________días del mes de _______________ de ______.</w:t>
      </w:r>
    </w:p>
    <w:p w14:paraId="710F2957" w14:textId="77777777" w:rsidR="004F2553" w:rsidRPr="000D1F07" w:rsidRDefault="004F2553" w:rsidP="004F2553">
      <w:pPr>
        <w:pStyle w:val="Textoindependiente"/>
        <w:rPr>
          <w:rFonts w:ascii="Arial" w:hAnsi="Arial"/>
          <w:sz w:val="20"/>
          <w:szCs w:val="20"/>
        </w:rPr>
      </w:pPr>
    </w:p>
    <w:p w14:paraId="260EBD00" w14:textId="77777777" w:rsidR="004F2553" w:rsidRPr="000D1F07" w:rsidRDefault="004F2553" w:rsidP="004F2553">
      <w:pPr>
        <w:pStyle w:val="Textoindependiente"/>
        <w:rPr>
          <w:rFonts w:ascii="Arial" w:hAnsi="Arial"/>
          <w:sz w:val="20"/>
          <w:szCs w:val="20"/>
        </w:rPr>
      </w:pPr>
    </w:p>
    <w:p w14:paraId="2E9A0A17" w14:textId="06889E00" w:rsidR="004F2553" w:rsidRPr="000D1F07" w:rsidRDefault="218B8EB2" w:rsidP="004F255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 w:rsidRPr="000D1F07">
        <w:rPr>
          <w:rFonts w:ascii="Arial" w:eastAsia="Arial" w:hAnsi="Arial" w:cs="Arial"/>
          <w:sz w:val="20"/>
          <w:szCs w:val="20"/>
        </w:rPr>
        <w:t>Firma:       ______________________________</w:t>
      </w:r>
    </w:p>
    <w:p w14:paraId="05486823" w14:textId="77777777" w:rsidR="009702F0" w:rsidRPr="000D1F07" w:rsidRDefault="009702F0" w:rsidP="004F255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14:paraId="5EDCF47F" w14:textId="77777777" w:rsidR="009702F0" w:rsidRPr="000D1F07" w:rsidRDefault="009702F0" w:rsidP="004F255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 w:rsidRPr="000D1F07">
        <w:rPr>
          <w:rFonts w:ascii="Arial" w:hAnsi="Arial" w:cs="Arial"/>
          <w:sz w:val="20"/>
          <w:szCs w:val="20"/>
        </w:rPr>
        <w:t>Nombre: ___________________________</w:t>
      </w:r>
      <w:r w:rsidR="00B11962" w:rsidRPr="000D1F07">
        <w:rPr>
          <w:rFonts w:ascii="Arial" w:hAnsi="Arial" w:cs="Arial"/>
          <w:sz w:val="20"/>
          <w:szCs w:val="20"/>
        </w:rPr>
        <w:softHyphen/>
      </w:r>
      <w:r w:rsidR="00B11962" w:rsidRPr="000D1F07">
        <w:rPr>
          <w:rFonts w:ascii="Arial" w:hAnsi="Arial" w:cs="Arial"/>
          <w:sz w:val="20"/>
          <w:szCs w:val="20"/>
        </w:rPr>
        <w:softHyphen/>
      </w:r>
      <w:r w:rsidR="00B11962" w:rsidRPr="000D1F07">
        <w:rPr>
          <w:rFonts w:ascii="Arial" w:hAnsi="Arial" w:cs="Arial"/>
          <w:sz w:val="20"/>
          <w:szCs w:val="20"/>
        </w:rPr>
        <w:softHyphen/>
      </w:r>
      <w:r w:rsidR="00B11962" w:rsidRPr="000D1F07">
        <w:rPr>
          <w:rFonts w:ascii="Arial" w:hAnsi="Arial" w:cs="Arial"/>
          <w:sz w:val="20"/>
          <w:szCs w:val="20"/>
        </w:rPr>
        <w:softHyphen/>
        <w:t>___</w:t>
      </w:r>
    </w:p>
    <w:p w14:paraId="1668B55E" w14:textId="77777777" w:rsidR="003B24C2" w:rsidRPr="000D1F07" w:rsidRDefault="009702F0">
      <w:pPr>
        <w:pStyle w:val="Textoindependiente"/>
        <w:rPr>
          <w:rFonts w:ascii="Arial" w:hAnsi="Arial"/>
          <w:sz w:val="20"/>
          <w:szCs w:val="20"/>
        </w:rPr>
      </w:pPr>
      <w:r w:rsidRPr="000D1F07">
        <w:rPr>
          <w:rFonts w:ascii="Arial" w:hAnsi="Arial"/>
          <w:sz w:val="20"/>
          <w:szCs w:val="20"/>
        </w:rPr>
        <w:t>Cedula: ________________________</w:t>
      </w:r>
      <w:r w:rsidR="00B11962" w:rsidRPr="000D1F07">
        <w:rPr>
          <w:rFonts w:ascii="Arial" w:hAnsi="Arial"/>
          <w:sz w:val="20"/>
          <w:szCs w:val="20"/>
        </w:rPr>
        <w:t>____</w:t>
      </w:r>
    </w:p>
    <w:p w14:paraId="5236B58B" w14:textId="77777777" w:rsidR="009702F0" w:rsidRPr="000D1F07" w:rsidRDefault="009702F0">
      <w:pPr>
        <w:pStyle w:val="Textoindependiente"/>
        <w:rPr>
          <w:rFonts w:ascii="Arial" w:hAnsi="Arial"/>
          <w:sz w:val="20"/>
          <w:szCs w:val="20"/>
        </w:rPr>
      </w:pPr>
    </w:p>
    <w:p w14:paraId="1A083622" w14:textId="77777777" w:rsidR="009702F0" w:rsidRPr="000D1F07" w:rsidRDefault="009702F0">
      <w:pPr>
        <w:pStyle w:val="Textoindependiente"/>
        <w:rPr>
          <w:rFonts w:ascii="Arial" w:hAnsi="Arial"/>
          <w:sz w:val="20"/>
          <w:szCs w:val="20"/>
        </w:rPr>
      </w:pPr>
      <w:r w:rsidRPr="000D1F07">
        <w:rPr>
          <w:rFonts w:ascii="Arial" w:hAnsi="Arial"/>
          <w:sz w:val="20"/>
          <w:szCs w:val="20"/>
        </w:rPr>
        <w:t>Cargo: _________________________</w:t>
      </w:r>
      <w:r w:rsidR="00B11962" w:rsidRPr="000D1F07">
        <w:rPr>
          <w:rFonts w:ascii="Arial" w:hAnsi="Arial"/>
          <w:sz w:val="20"/>
          <w:szCs w:val="20"/>
        </w:rPr>
        <w:t>____</w:t>
      </w:r>
    </w:p>
    <w:sectPr w:rsidR="009702F0" w:rsidRPr="000D1F07" w:rsidSect="000D1F07">
      <w:headerReference w:type="default" r:id="rId8"/>
      <w:footerReference w:type="default" r:id="rId9"/>
      <w:pgSz w:w="12240" w:h="20160" w:code="5"/>
      <w:pgMar w:top="1814" w:right="1701" w:bottom="1134" w:left="1701" w:header="51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03492A" w14:textId="77777777" w:rsidR="00A3348A" w:rsidRDefault="00A3348A">
      <w:r>
        <w:separator/>
      </w:r>
    </w:p>
  </w:endnote>
  <w:endnote w:type="continuationSeparator" w:id="0">
    <w:p w14:paraId="27344C61" w14:textId="77777777" w:rsidR="00A3348A" w:rsidRDefault="00A3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2946"/>
      <w:gridCol w:w="2946"/>
      <w:gridCol w:w="2946"/>
    </w:tblGrid>
    <w:tr w:rsidR="3E16F461" w14:paraId="533A5D44" w14:textId="77777777" w:rsidTr="3E16F461">
      <w:tc>
        <w:tcPr>
          <w:tcW w:w="2946" w:type="dxa"/>
        </w:tcPr>
        <w:p w14:paraId="31D1BA5A" w14:textId="7D41F147" w:rsidR="3E16F461" w:rsidRDefault="3E16F461" w:rsidP="3E16F461">
          <w:pPr>
            <w:pStyle w:val="Encabezado"/>
            <w:ind w:left="-115"/>
          </w:pPr>
        </w:p>
      </w:tc>
      <w:tc>
        <w:tcPr>
          <w:tcW w:w="2946" w:type="dxa"/>
        </w:tcPr>
        <w:p w14:paraId="3BE3709B" w14:textId="6605CA90" w:rsidR="3E16F461" w:rsidRDefault="3E16F461" w:rsidP="3E16F461">
          <w:pPr>
            <w:pStyle w:val="Encabezado"/>
            <w:jc w:val="center"/>
          </w:pPr>
        </w:p>
      </w:tc>
      <w:tc>
        <w:tcPr>
          <w:tcW w:w="2946" w:type="dxa"/>
        </w:tcPr>
        <w:p w14:paraId="3FEA0A35" w14:textId="2639737B" w:rsidR="3E16F461" w:rsidRDefault="3E16F461" w:rsidP="3E16F461">
          <w:pPr>
            <w:pStyle w:val="Encabezado"/>
            <w:ind w:right="-115"/>
            <w:jc w:val="right"/>
          </w:pPr>
        </w:p>
      </w:tc>
    </w:tr>
  </w:tbl>
  <w:p w14:paraId="1B144128" w14:textId="7C70058E" w:rsidR="3E16F461" w:rsidRDefault="3E16F461" w:rsidP="3E16F46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214D38" w14:textId="77777777" w:rsidR="00A3348A" w:rsidRDefault="00A3348A">
      <w:r>
        <w:separator/>
      </w:r>
    </w:p>
  </w:footnote>
  <w:footnote w:type="continuationSeparator" w:id="0">
    <w:p w14:paraId="69F7EC7E" w14:textId="77777777" w:rsidR="00A3348A" w:rsidRDefault="00A334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8C106E" w14:textId="77777777" w:rsidR="00273608" w:rsidRDefault="00273608">
    <w:pPr>
      <w:pStyle w:val="Encabezado"/>
    </w:pPr>
  </w:p>
  <w:tbl>
    <w:tblPr>
      <w:tblW w:w="5592" w:type="pct"/>
      <w:tblInd w:w="-63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37"/>
      <w:gridCol w:w="3538"/>
      <w:gridCol w:w="3466"/>
    </w:tblGrid>
    <w:tr w:rsidR="003E12E0" w:rsidRPr="005640D3" w14:paraId="259CB9B4" w14:textId="77777777" w:rsidTr="12B0F5A7">
      <w:trPr>
        <w:cantSplit/>
        <w:trHeight w:val="363"/>
      </w:trPr>
      <w:tc>
        <w:tcPr>
          <w:tcW w:w="1512" w:type="pct"/>
          <w:vMerge w:val="restart"/>
          <w:vAlign w:val="center"/>
        </w:tcPr>
        <w:p w14:paraId="355645E1" w14:textId="77777777" w:rsidR="003E12E0" w:rsidRPr="005640D3" w:rsidRDefault="002E5FB2" w:rsidP="00F41015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201B2F">
            <w:rPr>
              <w:noProof/>
            </w:rPr>
            <w:drawing>
              <wp:inline distT="0" distB="0" distL="0" distR="0" wp14:anchorId="78F215C0" wp14:editId="07777777">
                <wp:extent cx="714375" cy="647700"/>
                <wp:effectExtent l="0" t="0" r="0" b="0"/>
                <wp:docPr id="1" name="1 Imagen" descr="Escudo Alcaldia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Escudo Alcaldia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62" w:type="pct"/>
          <w:vMerge w:val="restart"/>
          <w:vAlign w:val="center"/>
        </w:tcPr>
        <w:p w14:paraId="2B194C1E" w14:textId="77777777" w:rsidR="003E12E0" w:rsidRPr="0085246B" w:rsidRDefault="003E12E0" w:rsidP="00F41015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>COMPROMISO DE CONFIDENCIALIDAD Y NO DIVULGACIÓN DE INFORMACIÓN</w:t>
          </w:r>
        </w:p>
      </w:tc>
      <w:tc>
        <w:tcPr>
          <w:tcW w:w="1726" w:type="pct"/>
          <w:vAlign w:val="center"/>
        </w:tcPr>
        <w:p w14:paraId="0269FB24" w14:textId="77777777" w:rsidR="003E12E0" w:rsidRPr="00BD3F56" w:rsidRDefault="003E12E0" w:rsidP="003E12E0">
          <w:pPr>
            <w:rPr>
              <w:rFonts w:ascii="Arial" w:hAnsi="Arial" w:cs="Arial"/>
              <w:sz w:val="22"/>
              <w:szCs w:val="22"/>
            </w:rPr>
          </w:pPr>
          <w:r w:rsidRPr="00BD3F56">
            <w:rPr>
              <w:rFonts w:ascii="Arial" w:hAnsi="Arial" w:cs="Arial"/>
              <w:bCs/>
              <w:sz w:val="22"/>
              <w:szCs w:val="22"/>
            </w:rPr>
            <w:t>Código: F-</w:t>
          </w:r>
          <w:r>
            <w:rPr>
              <w:rFonts w:ascii="Arial" w:hAnsi="Arial" w:cs="Arial"/>
              <w:bCs/>
              <w:sz w:val="22"/>
              <w:szCs w:val="22"/>
            </w:rPr>
            <w:t>GT-1400-238,37-020</w:t>
          </w:r>
        </w:p>
      </w:tc>
    </w:tr>
    <w:tr w:rsidR="003E12E0" w:rsidRPr="005640D3" w14:paraId="144F2568" w14:textId="77777777" w:rsidTr="12B0F5A7">
      <w:trPr>
        <w:cantSplit/>
        <w:trHeight w:val="394"/>
      </w:trPr>
      <w:tc>
        <w:tcPr>
          <w:tcW w:w="1512" w:type="pct"/>
          <w:vMerge/>
        </w:tcPr>
        <w:p w14:paraId="44C266B8" w14:textId="77777777" w:rsidR="003E12E0" w:rsidRPr="005640D3" w:rsidRDefault="003E12E0" w:rsidP="00F41015">
          <w:pPr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1762" w:type="pct"/>
          <w:vMerge/>
        </w:tcPr>
        <w:p w14:paraId="623E8583" w14:textId="77777777" w:rsidR="003E12E0" w:rsidRPr="005640D3" w:rsidRDefault="003E12E0" w:rsidP="00F41015">
          <w:pPr>
            <w:rPr>
              <w:rFonts w:ascii="Arial" w:hAnsi="Arial" w:cs="Arial"/>
              <w:bCs/>
              <w:sz w:val="20"/>
              <w:szCs w:val="20"/>
            </w:rPr>
          </w:pPr>
        </w:p>
      </w:tc>
      <w:tc>
        <w:tcPr>
          <w:tcW w:w="1726" w:type="pct"/>
          <w:vAlign w:val="center"/>
        </w:tcPr>
        <w:p w14:paraId="6B9A2D5E" w14:textId="379E6217" w:rsidR="003E12E0" w:rsidRPr="00BD3F56" w:rsidRDefault="12B0F5A7" w:rsidP="00F41015">
          <w:pPr>
            <w:rPr>
              <w:rFonts w:ascii="Arial" w:hAnsi="Arial" w:cs="Arial"/>
              <w:bCs/>
              <w:sz w:val="22"/>
              <w:szCs w:val="22"/>
            </w:rPr>
          </w:pPr>
          <w:r w:rsidRPr="12B0F5A7">
            <w:rPr>
              <w:rFonts w:ascii="Arial" w:eastAsia="Arial" w:hAnsi="Arial" w:cs="Arial"/>
              <w:sz w:val="22"/>
              <w:szCs w:val="22"/>
            </w:rPr>
            <w:t>Versión: 0.0</w:t>
          </w:r>
        </w:p>
      </w:tc>
    </w:tr>
    <w:tr w:rsidR="003E12E0" w:rsidRPr="005640D3" w14:paraId="5ABFAD16" w14:textId="77777777" w:rsidTr="12B0F5A7">
      <w:trPr>
        <w:cantSplit/>
        <w:trHeight w:val="444"/>
      </w:trPr>
      <w:tc>
        <w:tcPr>
          <w:tcW w:w="1512" w:type="pct"/>
          <w:vMerge/>
        </w:tcPr>
        <w:p w14:paraId="1B7E8BAF" w14:textId="77777777" w:rsidR="003E12E0" w:rsidRPr="005640D3" w:rsidRDefault="003E12E0" w:rsidP="00F41015">
          <w:pPr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1762" w:type="pct"/>
          <w:vMerge/>
        </w:tcPr>
        <w:p w14:paraId="0C542CBC" w14:textId="77777777" w:rsidR="003E12E0" w:rsidRPr="005640D3" w:rsidRDefault="003E12E0" w:rsidP="00F41015">
          <w:pPr>
            <w:rPr>
              <w:rFonts w:ascii="Arial" w:hAnsi="Arial" w:cs="Arial"/>
              <w:bCs/>
              <w:sz w:val="20"/>
              <w:szCs w:val="20"/>
            </w:rPr>
          </w:pPr>
        </w:p>
      </w:tc>
      <w:tc>
        <w:tcPr>
          <w:tcW w:w="1726" w:type="pct"/>
          <w:vAlign w:val="center"/>
        </w:tcPr>
        <w:p w14:paraId="553FB0CD" w14:textId="77777777" w:rsidR="003E12E0" w:rsidRPr="00BD3F56" w:rsidRDefault="003E12E0" w:rsidP="00F41015">
          <w:pPr>
            <w:rPr>
              <w:rFonts w:ascii="Arial" w:hAnsi="Arial" w:cs="Arial"/>
              <w:bCs/>
              <w:sz w:val="22"/>
              <w:szCs w:val="22"/>
            </w:rPr>
          </w:pPr>
          <w:r w:rsidRPr="00BD3F56">
            <w:rPr>
              <w:rFonts w:ascii="Arial" w:hAnsi="Arial" w:cs="Arial"/>
              <w:bCs/>
              <w:sz w:val="22"/>
              <w:szCs w:val="22"/>
            </w:rPr>
            <w:t xml:space="preserve">Página </w:t>
          </w:r>
          <w:r w:rsidRPr="00BD3F56">
            <w:rPr>
              <w:rFonts w:ascii="Arial" w:hAnsi="Arial" w:cs="Arial"/>
              <w:bCs/>
              <w:sz w:val="22"/>
              <w:szCs w:val="22"/>
            </w:rPr>
            <w:fldChar w:fldCharType="begin"/>
          </w:r>
          <w:r w:rsidRPr="00BD3F56">
            <w:rPr>
              <w:rFonts w:ascii="Arial" w:hAnsi="Arial" w:cs="Arial"/>
              <w:bCs/>
              <w:sz w:val="22"/>
              <w:szCs w:val="22"/>
            </w:rPr>
            <w:instrText xml:space="preserve"> PAGE </w:instrText>
          </w:r>
          <w:r w:rsidRPr="00BD3F56">
            <w:rPr>
              <w:rFonts w:ascii="Arial" w:hAnsi="Arial" w:cs="Arial"/>
              <w:bCs/>
              <w:sz w:val="22"/>
              <w:szCs w:val="22"/>
            </w:rPr>
            <w:fldChar w:fldCharType="separate"/>
          </w:r>
          <w:r w:rsidR="003B16D9">
            <w:rPr>
              <w:rFonts w:ascii="Arial" w:hAnsi="Arial" w:cs="Arial"/>
              <w:bCs/>
              <w:noProof/>
              <w:sz w:val="22"/>
              <w:szCs w:val="22"/>
            </w:rPr>
            <w:t>1</w:t>
          </w:r>
          <w:r w:rsidRPr="00BD3F56">
            <w:rPr>
              <w:rFonts w:ascii="Arial" w:hAnsi="Arial" w:cs="Arial"/>
              <w:bCs/>
              <w:sz w:val="22"/>
              <w:szCs w:val="22"/>
            </w:rPr>
            <w:fldChar w:fldCharType="end"/>
          </w:r>
          <w:r w:rsidRPr="00BD3F56">
            <w:rPr>
              <w:rFonts w:ascii="Arial" w:hAnsi="Arial" w:cs="Arial"/>
              <w:bCs/>
              <w:sz w:val="22"/>
              <w:szCs w:val="22"/>
            </w:rPr>
            <w:t xml:space="preserve"> de </w:t>
          </w:r>
          <w:r w:rsidRPr="00BD3F56">
            <w:rPr>
              <w:rFonts w:ascii="Arial" w:hAnsi="Arial" w:cs="Arial"/>
              <w:bCs/>
              <w:sz w:val="22"/>
              <w:szCs w:val="22"/>
            </w:rPr>
            <w:fldChar w:fldCharType="begin"/>
          </w:r>
          <w:r w:rsidRPr="00BD3F56">
            <w:rPr>
              <w:rFonts w:ascii="Arial" w:hAnsi="Arial" w:cs="Arial"/>
              <w:bCs/>
              <w:sz w:val="22"/>
              <w:szCs w:val="22"/>
            </w:rPr>
            <w:instrText xml:space="preserve"> NUMPAGES </w:instrText>
          </w:r>
          <w:r w:rsidRPr="00BD3F56">
            <w:rPr>
              <w:rFonts w:ascii="Arial" w:hAnsi="Arial" w:cs="Arial"/>
              <w:bCs/>
              <w:sz w:val="22"/>
              <w:szCs w:val="22"/>
            </w:rPr>
            <w:fldChar w:fldCharType="separate"/>
          </w:r>
          <w:r w:rsidR="003B16D9">
            <w:rPr>
              <w:rFonts w:ascii="Arial" w:hAnsi="Arial" w:cs="Arial"/>
              <w:bCs/>
              <w:noProof/>
              <w:sz w:val="22"/>
              <w:szCs w:val="22"/>
            </w:rPr>
            <w:t>1</w:t>
          </w:r>
          <w:r w:rsidRPr="00BD3F56">
            <w:rPr>
              <w:rFonts w:ascii="Arial" w:hAnsi="Arial" w:cs="Arial"/>
              <w:bCs/>
              <w:sz w:val="22"/>
              <w:szCs w:val="22"/>
            </w:rPr>
            <w:fldChar w:fldCharType="end"/>
          </w:r>
        </w:p>
      </w:tc>
    </w:tr>
  </w:tbl>
  <w:p w14:paraId="6A5283C4" w14:textId="77777777" w:rsidR="00273608" w:rsidRDefault="00A3348A">
    <w:pPr>
      <w:pStyle w:val="Encabezado"/>
    </w:pPr>
    <w:r>
      <w:rPr>
        <w:noProof/>
        <w:sz w:val="18"/>
        <w:szCs w:val="18"/>
        <w:lang w:eastAsia="en-US"/>
      </w:rPr>
      <w:pict w14:anchorId="263E4B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38953" o:spid="_x0000_s2051" type="#_x0000_t136" style="position:absolute;margin-left:0;margin-top:0;width:599.75pt;height:63.1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OPIA CONTROLADA"/>
          <w10:wrap anchorx="margin" anchory="margin"/>
        </v:shape>
      </w:pict>
    </w:r>
  </w:p>
  <w:p w14:paraId="74283A88" w14:textId="77777777" w:rsidR="006866EB" w:rsidRDefault="006866E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17673"/>
    <w:multiLevelType w:val="hybridMultilevel"/>
    <w:tmpl w:val="1AD848E8"/>
    <w:lvl w:ilvl="0" w:tplc="AE1035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8DC4F3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80B2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7F23D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A87A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40F5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74265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66FF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CC494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36C"/>
    <w:rsid w:val="00034CFE"/>
    <w:rsid w:val="000D1F07"/>
    <w:rsid w:val="001E2183"/>
    <w:rsid w:val="00247091"/>
    <w:rsid w:val="00261E28"/>
    <w:rsid w:val="00273608"/>
    <w:rsid w:val="002E5FB2"/>
    <w:rsid w:val="003162D5"/>
    <w:rsid w:val="00383529"/>
    <w:rsid w:val="003B16D9"/>
    <w:rsid w:val="003B1E05"/>
    <w:rsid w:val="003B24C2"/>
    <w:rsid w:val="003C7F4D"/>
    <w:rsid w:val="003E12E0"/>
    <w:rsid w:val="003E3348"/>
    <w:rsid w:val="003F0E1E"/>
    <w:rsid w:val="00462F5B"/>
    <w:rsid w:val="0047036C"/>
    <w:rsid w:val="004F2553"/>
    <w:rsid w:val="0050645D"/>
    <w:rsid w:val="00527B82"/>
    <w:rsid w:val="005477C1"/>
    <w:rsid w:val="005F51A1"/>
    <w:rsid w:val="006312E9"/>
    <w:rsid w:val="00663F72"/>
    <w:rsid w:val="006866EB"/>
    <w:rsid w:val="006E0346"/>
    <w:rsid w:val="006E64B3"/>
    <w:rsid w:val="0075463E"/>
    <w:rsid w:val="00810035"/>
    <w:rsid w:val="008214D1"/>
    <w:rsid w:val="008500B4"/>
    <w:rsid w:val="008E2D1A"/>
    <w:rsid w:val="008E620B"/>
    <w:rsid w:val="00923151"/>
    <w:rsid w:val="009702F0"/>
    <w:rsid w:val="00985654"/>
    <w:rsid w:val="00A3348A"/>
    <w:rsid w:val="00A74446"/>
    <w:rsid w:val="00AC1040"/>
    <w:rsid w:val="00B02DFE"/>
    <w:rsid w:val="00B03B55"/>
    <w:rsid w:val="00B11962"/>
    <w:rsid w:val="00B15B67"/>
    <w:rsid w:val="00BA489A"/>
    <w:rsid w:val="00BA7031"/>
    <w:rsid w:val="00C155C8"/>
    <w:rsid w:val="00C72E9D"/>
    <w:rsid w:val="00CA5647"/>
    <w:rsid w:val="00CC18E7"/>
    <w:rsid w:val="00DE319B"/>
    <w:rsid w:val="00E00D39"/>
    <w:rsid w:val="00EC2CC5"/>
    <w:rsid w:val="00ED49CB"/>
    <w:rsid w:val="00F41015"/>
    <w:rsid w:val="12B0F5A7"/>
    <w:rsid w:val="218B8EB2"/>
    <w:rsid w:val="3E16F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26DF68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uesto">
    <w:name w:val="Puesto"/>
    <w:basedOn w:val="Normal"/>
    <w:qFormat/>
    <w:pPr>
      <w:jc w:val="center"/>
    </w:pPr>
    <w:rPr>
      <w:b/>
      <w:bCs/>
      <w:u w:val="single"/>
    </w:rPr>
  </w:style>
  <w:style w:type="paragraph" w:styleId="Textoindependiente">
    <w:name w:val="Body Text"/>
    <w:basedOn w:val="Normal"/>
    <w:semiHidden/>
    <w:pPr>
      <w:jc w:val="both"/>
    </w:pPr>
  </w:style>
  <w:style w:type="paragraph" w:styleId="Textoindependiente2">
    <w:name w:val="Body Text 2"/>
    <w:basedOn w:val="Normal"/>
    <w:semiHidden/>
    <w:pPr>
      <w:jc w:val="both"/>
    </w:pPr>
    <w:rPr>
      <w:rFonts w:ascii="Arial" w:hAnsi="Arial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Hipervnculo">
    <w:name w:val="Hyperlink"/>
    <w:semiHidden/>
    <w:rPr>
      <w:color w:val="0000FF"/>
      <w:u w:val="single"/>
    </w:rPr>
  </w:style>
  <w:style w:type="character" w:customStyle="1" w:styleId="EncabezadoCar">
    <w:name w:val="Encabezado Car"/>
    <w:link w:val="Encabezado"/>
    <w:uiPriority w:val="99"/>
    <w:rsid w:val="00273608"/>
    <w:rPr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73608"/>
    <w:pPr>
      <w:ind w:left="708"/>
    </w:pPr>
  </w:style>
  <w:style w:type="character" w:customStyle="1" w:styleId="PrrafodelistaCar">
    <w:name w:val="Párrafo de lista Car"/>
    <w:link w:val="Prrafodelista"/>
    <w:uiPriority w:val="34"/>
    <w:locked/>
    <w:rsid w:val="00273608"/>
    <w:rPr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unhideWhenUsed/>
    <w:rsid w:val="00BA48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A489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BA489A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A489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BA489A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48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A489A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uesto">
    <w:name w:val="Puesto"/>
    <w:basedOn w:val="Normal"/>
    <w:qFormat/>
    <w:pPr>
      <w:jc w:val="center"/>
    </w:pPr>
    <w:rPr>
      <w:b/>
      <w:bCs/>
      <w:u w:val="single"/>
    </w:rPr>
  </w:style>
  <w:style w:type="paragraph" w:styleId="Textoindependiente">
    <w:name w:val="Body Text"/>
    <w:basedOn w:val="Normal"/>
    <w:semiHidden/>
    <w:pPr>
      <w:jc w:val="both"/>
    </w:pPr>
  </w:style>
  <w:style w:type="paragraph" w:styleId="Textoindependiente2">
    <w:name w:val="Body Text 2"/>
    <w:basedOn w:val="Normal"/>
    <w:semiHidden/>
    <w:pPr>
      <w:jc w:val="both"/>
    </w:pPr>
    <w:rPr>
      <w:rFonts w:ascii="Arial" w:hAnsi="Arial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Hipervnculo">
    <w:name w:val="Hyperlink"/>
    <w:semiHidden/>
    <w:rPr>
      <w:color w:val="0000FF"/>
      <w:u w:val="single"/>
    </w:rPr>
  </w:style>
  <w:style w:type="character" w:customStyle="1" w:styleId="EncabezadoCar">
    <w:name w:val="Encabezado Car"/>
    <w:link w:val="Encabezado"/>
    <w:uiPriority w:val="99"/>
    <w:rsid w:val="00273608"/>
    <w:rPr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73608"/>
    <w:pPr>
      <w:ind w:left="708"/>
    </w:pPr>
  </w:style>
  <w:style w:type="character" w:customStyle="1" w:styleId="PrrafodelistaCar">
    <w:name w:val="Párrafo de lista Car"/>
    <w:link w:val="Prrafodelista"/>
    <w:uiPriority w:val="34"/>
    <w:locked/>
    <w:rsid w:val="00273608"/>
    <w:rPr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unhideWhenUsed/>
    <w:rsid w:val="00BA48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A489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BA489A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A489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BA489A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48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A489A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ACUERDO DE CONFIDENCIALIDAD Y NO DIVULGACIÓN DE INFORMACIÓN</vt:lpstr>
    </vt:vector>
  </TitlesOfParts>
  <Company>Hewlett-Packard Company</Company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ACUERDO DE CONFIDENCIALIDAD Y NO DIVULGACIÓN DE INFORMACIÓN</dc:title>
  <dc:creator>User</dc:creator>
  <cp:lastModifiedBy>Amalin Sofia Lopez Sarmiento</cp:lastModifiedBy>
  <cp:revision>6</cp:revision>
  <cp:lastPrinted>2016-09-08T14:29:00Z</cp:lastPrinted>
  <dcterms:created xsi:type="dcterms:W3CDTF">2016-02-11T20:09:00Z</dcterms:created>
  <dcterms:modified xsi:type="dcterms:W3CDTF">2016-09-08T14:30:00Z</dcterms:modified>
</cp:coreProperties>
</file>