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8A" w:rsidRPr="0073588A" w:rsidRDefault="0073588A" w:rsidP="0073588A">
      <w:pPr>
        <w:jc w:val="center"/>
        <w:rPr>
          <w:sz w:val="28"/>
          <w:szCs w:val="28"/>
        </w:rPr>
      </w:pPr>
      <w:r w:rsidRPr="0073588A">
        <w:rPr>
          <w:b/>
          <w:sz w:val="28"/>
          <w:szCs w:val="28"/>
        </w:rPr>
        <w:t>Apartados del Plan de Empresa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1-Presentación de la empresa y análisis de la idea de negocio.</w:t>
      </w:r>
    </w:p>
    <w:p w:rsidR="00BA3F72" w:rsidRDefault="00085360" w:rsidP="0073588A">
      <w:r>
        <w:t>Consiste en la apertura de un Gimnasio</w:t>
      </w:r>
      <w:r w:rsidR="00BA3F72">
        <w:t xml:space="preserve"> llamado Elite Gym</w:t>
      </w:r>
      <w:r>
        <w:t>, Se trata de un lugar que permite practicar deporte y actividades en un sentido cerrado</w:t>
      </w:r>
    </w:p>
    <w:p w:rsidR="0073588A" w:rsidRDefault="00BA3F72" w:rsidP="0073588A">
      <w:r>
        <w:t>Los motivos de la apertura del gimnasio son que hay un gran número de personas que acuden regularmente a clubs deportivos y gimnasios. Dicho número va en aumento desde que el deporte ha dejado de ser sólo un ejercicio físico, y se ha pasado a concebir como un nuevo concepto de estilo de vida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2- Presentación de los promotores.</w:t>
      </w:r>
    </w:p>
    <w:p w:rsidR="0073588A" w:rsidRDefault="00BA3F72" w:rsidP="0073588A">
      <w:r>
        <w:t>El promotor de la empresa será el dueño (Francisco Javier Gomez) se encargará de toda la parte online de la empresa. Por ejemplo: Pagina Web, Publicidad, Redes sociales su trabajo consistirá en llamar la atención de los clientes.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 xml:space="preserve">3- Estrategia, ventaja competitiva y análisis DAFO. </w:t>
      </w:r>
    </w:p>
    <w:p w:rsidR="0073588A" w:rsidRDefault="003C61F9" w:rsidP="0073588A">
      <w:r>
        <w:t xml:space="preserve">Debilidades: </w:t>
      </w:r>
      <w:r w:rsidR="00F144F1" w:rsidRPr="00F144F1">
        <w:t>bajas ventas debido a la falta de promoción, o una escasa presencia de estrategias de comunicación por redes.</w:t>
      </w:r>
    </w:p>
    <w:p w:rsidR="003C61F9" w:rsidRDefault="003C61F9" w:rsidP="0073588A">
      <w:r>
        <w:t>Amenazas</w:t>
      </w:r>
      <w:r w:rsidR="00F144F1">
        <w:t>:</w:t>
      </w:r>
      <w:r w:rsidR="00F144F1" w:rsidRPr="00F144F1">
        <w:rPr>
          <w:rFonts w:ascii="Lato" w:hAnsi="Lato"/>
          <w:color w:val="555555"/>
          <w:sz w:val="21"/>
          <w:szCs w:val="21"/>
          <w:shd w:val="clear" w:color="auto" w:fill="FFFFFF"/>
        </w:rPr>
        <w:t xml:space="preserve"> </w:t>
      </w:r>
      <w:r w:rsidR="00F144F1" w:rsidRPr="00F144F1">
        <w:t>la alta competencia que nos encontramos en nuestra ubicación</w:t>
      </w:r>
      <w:r w:rsidR="00F144F1">
        <w:rPr>
          <w:rFonts w:ascii="Lato" w:hAnsi="Lato"/>
          <w:color w:val="555555"/>
          <w:sz w:val="21"/>
          <w:szCs w:val="21"/>
          <w:shd w:val="clear" w:color="auto" w:fill="FFFFFF"/>
        </w:rPr>
        <w:t xml:space="preserve"> </w:t>
      </w:r>
    </w:p>
    <w:p w:rsidR="003C61F9" w:rsidRDefault="003C61F9" w:rsidP="0073588A">
      <w:r>
        <w:t xml:space="preserve">Fortaleza: </w:t>
      </w:r>
      <w:r w:rsidR="000124F4">
        <w:t>Nuestra mayor fortaleza</w:t>
      </w:r>
      <w:r w:rsidR="00BE61F6">
        <w:t xml:space="preserve"> es nuestra ubicación, las instalaciones que </w:t>
      </w:r>
      <w:r w:rsidR="00B046D6">
        <w:t>poseemos y el personal muy bien preparado y cualificado y la novedad al ser una empresa nueva</w:t>
      </w:r>
    </w:p>
    <w:p w:rsidR="003C61F9" w:rsidRDefault="003C61F9" w:rsidP="0073588A">
      <w:r>
        <w:t>Oportunidad:</w:t>
      </w:r>
      <w:r>
        <w:rPr>
          <w:rFonts w:ascii="Helvetica" w:hAnsi="Helvetica" w:cs="Helvetica"/>
          <w:color w:val="435059"/>
          <w:sz w:val="30"/>
          <w:szCs w:val="30"/>
          <w:shd w:val="clear" w:color="auto" w:fill="FFFFFF"/>
        </w:rPr>
        <w:t xml:space="preserve"> </w:t>
      </w:r>
      <w:r w:rsidRPr="003C61F9">
        <w:t>La población es en su mayoría joven y cada vez se preocupan más con su salud y aspecto físico. Estos</w:t>
      </w:r>
      <w:r>
        <w:t xml:space="preserve"> </w:t>
      </w:r>
      <w:r w:rsidRPr="003C61F9">
        <w:t>factores indican que la gente acude con más frecuencia al gimnasio</w:t>
      </w:r>
      <w:r>
        <w:t>.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 xml:space="preserve">4-Forma jurídica adoptada. </w:t>
      </w:r>
    </w:p>
    <w:p w:rsidR="0073588A" w:rsidRDefault="0073588A" w:rsidP="0073588A">
      <w:r w:rsidRPr="000E3834">
        <w:t>Sociedad de Responsabilidad Limitada</w:t>
      </w:r>
      <w:r w:rsidR="000E3834" w:rsidRPr="000E3834">
        <w:t xml:space="preserve"> quiere decir que tiene que tener como mínimo un socio y ha</w:t>
      </w:r>
      <w:r w:rsidR="000E3834">
        <w:t>y que trabajar con el capital aportado no con el patrimonio personal.</w:t>
      </w:r>
    </w:p>
    <w:p w:rsidR="00277F83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5-Análisis del mercado.</w:t>
      </w:r>
    </w:p>
    <w:p w:rsidR="000E3834" w:rsidRDefault="00277F83" w:rsidP="0073588A">
      <w:r w:rsidRPr="00085360">
        <w:rPr>
          <w:b/>
        </w:rPr>
        <w:t>Competencia:</w:t>
      </w:r>
      <w:r>
        <w:t xml:space="preserve"> Planet Gym (Bormujos), ATAI Sport Club Gimnasio (</w:t>
      </w:r>
      <w:r w:rsidRPr="00277F83">
        <w:t>Bormujos</w:t>
      </w:r>
      <w:r>
        <w:t>)</w:t>
      </w:r>
      <w:r w:rsidR="000124F4">
        <w:t>, L</w:t>
      </w:r>
      <w:r w:rsidR="00B046D6">
        <w:t>owfit (Castilleja de la Cuesta).</w:t>
      </w:r>
    </w:p>
    <w:p w:rsidR="00B046D6" w:rsidRPr="00B046D6" w:rsidRDefault="00B046D6" w:rsidP="00B046D6">
      <w:r w:rsidRPr="00B046D6">
        <w:t xml:space="preserve">El precio de la competencia aproximadamente es de 30-40 euros </w:t>
      </w:r>
    </w:p>
    <w:p w:rsidR="00B046D6" w:rsidRPr="00085360" w:rsidRDefault="00085360" w:rsidP="0073588A">
      <w:pPr>
        <w:rPr>
          <w:b/>
        </w:rPr>
      </w:pPr>
      <w:r w:rsidRPr="00085360">
        <w:rPr>
          <w:b/>
        </w:rPr>
        <w:t>Necesidades de los Clientes: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Perder peso / Adelgazar 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Conseguir una figura más tonificada y esbelta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Aumentar masa muscular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Recuperar / Prevenir lesiones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Corregir problemas de espalda / Corregir la postura.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Divertirse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Encontrar una válvula de escape al ritmo de vida diario.</w:t>
      </w:r>
    </w:p>
    <w:p w:rsidR="00085360" w:rsidRPr="00085360" w:rsidRDefault="00085360" w:rsidP="00085360">
      <w:pPr>
        <w:pStyle w:val="Prrafodelista"/>
        <w:numPr>
          <w:ilvl w:val="0"/>
          <w:numId w:val="6"/>
        </w:numPr>
      </w:pPr>
      <w:r w:rsidRPr="00085360">
        <w:t>Mejorar su vida</w:t>
      </w:r>
    </w:p>
    <w:p w:rsidR="00085360" w:rsidRDefault="00085360" w:rsidP="0073588A"/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lastRenderedPageBreak/>
        <w:t>6- Organización y producción de los bienes y servicios.</w:t>
      </w:r>
    </w:p>
    <w:p w:rsidR="00177B6F" w:rsidRDefault="00C468F8" w:rsidP="0073588A">
      <w:r>
        <w:rPr>
          <w:b/>
        </w:rPr>
        <w:t>Servicios:</w:t>
      </w:r>
      <w:r w:rsidRPr="00C468F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468F8">
        <w:t>Podemos encontrar distintos servicios en un mismo gimnasio: nutrición, bebidas, clases en grupo o individual, área de relajación o de spa donde encontramos el sauna o tratamientos de belleza, como masajes reductores, consultas médicas y nutricionales y también, clases con la última tecnología</w:t>
      </w:r>
    </w:p>
    <w:p w:rsidR="006E51EC" w:rsidRPr="000124F4" w:rsidRDefault="006E51EC" w:rsidP="006E51EC">
      <w:pPr>
        <w:shd w:val="clear" w:color="auto" w:fill="FFFFFF"/>
      </w:pPr>
      <w:r>
        <w:rPr>
          <w:b/>
        </w:rPr>
        <w:t xml:space="preserve">Bienes: </w:t>
      </w:r>
      <w:r w:rsidRPr="000124F4">
        <w:t>estos son todos los elementos que puedes encontrar en un gimnasio para entrenar tu cuerpo</w:t>
      </w:r>
    </w:p>
    <w:p w:rsidR="006E51EC" w:rsidRPr="006E51EC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>Mancuernas</w:t>
      </w:r>
    </w:p>
    <w:p w:rsidR="006E51EC" w:rsidRPr="006E51EC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>Barras</w:t>
      </w:r>
    </w:p>
    <w:p w:rsidR="000124F4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>Discos</w:t>
      </w:r>
    </w:p>
    <w:p w:rsidR="006E51EC" w:rsidRPr="006E51EC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>Landmine</w:t>
      </w:r>
    </w:p>
    <w:p w:rsidR="006E51EC" w:rsidRPr="006E51EC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>Bandas e</w:t>
      </w:r>
      <w:r w:rsidR="000124F4">
        <w:t>lásticas</w:t>
      </w:r>
    </w:p>
    <w:p w:rsidR="006E51EC" w:rsidRPr="006E51EC" w:rsidRDefault="000124F4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>
        <w:t>Cuerdas</w:t>
      </w:r>
    </w:p>
    <w:p w:rsidR="006E51EC" w:rsidRDefault="006E51EC" w:rsidP="000124F4">
      <w:pPr>
        <w:numPr>
          <w:ilvl w:val="0"/>
          <w:numId w:val="4"/>
        </w:numPr>
        <w:shd w:val="clear" w:color="auto" w:fill="FFFFFF"/>
        <w:spacing w:after="60" w:line="240" w:lineRule="auto"/>
      </w:pPr>
      <w:r w:rsidRPr="006E51EC">
        <w:t xml:space="preserve">Pesas rusas </w:t>
      </w:r>
    </w:p>
    <w:p w:rsidR="000124F4" w:rsidRPr="000124F4" w:rsidRDefault="000124F4" w:rsidP="000124F4">
      <w:pPr>
        <w:shd w:val="clear" w:color="auto" w:fill="FFFFFF"/>
        <w:spacing w:after="60" w:line="240" w:lineRule="auto"/>
      </w:pP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7-Organización de los recursos humanos.</w:t>
      </w:r>
    </w:p>
    <w:p w:rsidR="00FC4A7C" w:rsidRDefault="00FC4A7C" w:rsidP="0073588A">
      <w:r w:rsidRPr="00FC4A7C">
        <w:t xml:space="preserve">Gerente-Encargado: Se </w:t>
      </w:r>
      <w:r>
        <w:t>encargará de todas las acciones que ocurran en el gimnasio.</w:t>
      </w:r>
    </w:p>
    <w:p w:rsidR="00FC4A7C" w:rsidRDefault="00FC4A7C" w:rsidP="0073588A">
      <w:r>
        <w:t>Secretario/a- Recepcionista: Se encargará de toda la parte administrativa de la empresa.</w:t>
      </w:r>
    </w:p>
    <w:p w:rsidR="00FC4A7C" w:rsidRDefault="00FC4A7C" w:rsidP="0073588A">
      <w:r>
        <w:t>Monitor de Sala: Sera el responsable de toda la parte de musculación en el gim</w:t>
      </w:r>
      <w:r w:rsidR="00177B6F">
        <w:t>n</w:t>
      </w:r>
      <w:r>
        <w:t>asio.</w:t>
      </w:r>
    </w:p>
    <w:p w:rsidR="00FC4A7C" w:rsidRPr="00FC4A7C" w:rsidRDefault="00FC4A7C" w:rsidP="0073588A">
      <w:r>
        <w:t xml:space="preserve">Monitores de clases: Llevarán </w:t>
      </w:r>
      <w:r w:rsidR="00177B6F">
        <w:t>toda la parte de las actividades como Spinning, Zumba, Boxeo, etc…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8-Plan de Marketing y ventas.</w:t>
      </w:r>
    </w:p>
    <w:p w:rsidR="00C13F30" w:rsidRDefault="00C13F30" w:rsidP="0073588A">
      <w:r w:rsidRPr="00C13F30">
        <w:t>Publicidad</w:t>
      </w:r>
      <w:r>
        <w:rPr>
          <w:b/>
        </w:rPr>
        <w:t xml:space="preserve">: </w:t>
      </w:r>
      <w:r w:rsidRPr="00C13F30">
        <w:t>Una buena campaña de pub</w:t>
      </w:r>
      <w:r>
        <w:t xml:space="preserve">licidad asociada a un descuento, </w:t>
      </w:r>
      <w:r w:rsidRPr="00C13F30">
        <w:t>puede conseguir grandes resultado</w:t>
      </w:r>
      <w:r>
        <w:t xml:space="preserve"> Ej. Reparto de folletos</w:t>
      </w:r>
    </w:p>
    <w:p w:rsidR="00C13F30" w:rsidRPr="000E3834" w:rsidRDefault="00C13F30" w:rsidP="0073588A">
      <w:pPr>
        <w:rPr>
          <w:b/>
        </w:rPr>
      </w:pPr>
      <w:r>
        <w:t>Encuesta al público:</w:t>
      </w:r>
      <w:r w:rsidR="000124F4">
        <w:t xml:space="preserve"> Haremos una encuesta por la calle y de manera online para  llamar la atención del publico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9-Análisis económico y financiero de la viabilidad de la empresa.</w:t>
      </w:r>
    </w:p>
    <w:p w:rsidR="00C13F30" w:rsidRPr="00C13F30" w:rsidRDefault="00C13F30" w:rsidP="00C13F30">
      <w:r w:rsidRPr="00C13F30">
        <w:t>Inversión estimada</w:t>
      </w:r>
    </w:p>
    <w:p w:rsidR="00C13F30" w:rsidRPr="00C13F30" w:rsidRDefault="00C13F30" w:rsidP="00C13F30">
      <w:r w:rsidRPr="00C13F30">
        <w:t xml:space="preserve">Adecuación local: 10.000€ </w:t>
      </w:r>
    </w:p>
    <w:p w:rsidR="00CD6E65" w:rsidRDefault="00C13F30" w:rsidP="00C13F30">
      <w:r>
        <w:t>Compra de máquinas: 2</w:t>
      </w:r>
      <w:r w:rsidRPr="00C13F30">
        <w:t xml:space="preserve">0.000€ </w:t>
      </w:r>
    </w:p>
    <w:p w:rsidR="00C13F30" w:rsidRPr="00C13F30" w:rsidRDefault="00C13F30" w:rsidP="00C13F30">
      <w:r>
        <w:t xml:space="preserve">Otros </w:t>
      </w:r>
      <w:r w:rsidR="00CD6E65">
        <w:t>gastos: 5</w:t>
      </w:r>
      <w:r w:rsidRPr="00C13F30">
        <w:t>.000€ (taquillas, informática</w:t>
      </w:r>
      <w:r w:rsidR="00BF75F8">
        <w:t>, Pagina web</w:t>
      </w:r>
      <w:r w:rsidR="00CD6E65">
        <w:t>, sueldos empleados</w:t>
      </w:r>
      <w:r w:rsidRPr="00C13F30">
        <w:t>)</w:t>
      </w:r>
    </w:p>
    <w:p w:rsidR="00C13F30" w:rsidRPr="00C13F30" w:rsidRDefault="00C13F30" w:rsidP="00C13F30">
      <w:r>
        <w:t>Fianza: 2</w:t>
      </w:r>
      <w:r w:rsidRPr="00C13F30">
        <w:t xml:space="preserve">.000€ </w:t>
      </w:r>
    </w:p>
    <w:p w:rsidR="00C13F30" w:rsidRDefault="00C13F30" w:rsidP="0073588A">
      <w:r w:rsidRPr="00C13F30">
        <w:t xml:space="preserve">TOTAL: </w:t>
      </w:r>
      <w:r w:rsidR="00CD6E65">
        <w:t>37</w:t>
      </w:r>
      <w:r>
        <w:t>.000€</w:t>
      </w:r>
    </w:p>
    <w:p w:rsidR="00CD6E65" w:rsidRDefault="00CD6E65" w:rsidP="0073588A"/>
    <w:p w:rsidR="00CD6E65" w:rsidRPr="00CD6E65" w:rsidRDefault="00CD6E65" w:rsidP="0073588A"/>
    <w:p w:rsidR="00232566" w:rsidRPr="00BA3F72" w:rsidRDefault="0073588A" w:rsidP="0073588A">
      <w:pPr>
        <w:rPr>
          <w:rFonts w:ascii="Helvetica" w:hAnsi="Helvetica" w:cs="Helvetica"/>
          <w:color w:val="E1771E"/>
          <w:szCs w:val="20"/>
          <w:shd w:val="clear" w:color="auto" w:fill="F7F0E9"/>
        </w:rPr>
      </w:pPr>
      <w:r w:rsidRPr="00BA3F72">
        <w:rPr>
          <w:b/>
          <w:sz w:val="24"/>
        </w:rPr>
        <w:lastRenderedPageBreak/>
        <w:t>10-Financiación.</w:t>
      </w:r>
      <w:r w:rsidR="00232566" w:rsidRPr="00BA3F72">
        <w:rPr>
          <w:rFonts w:ascii="Helvetica" w:hAnsi="Helvetica" w:cs="Helvetica"/>
          <w:color w:val="E1771E"/>
          <w:szCs w:val="20"/>
          <w:shd w:val="clear" w:color="auto" w:fill="F7F0E9"/>
        </w:rPr>
        <w:t xml:space="preserve"> </w:t>
      </w:r>
    </w:p>
    <w:p w:rsidR="0073588A" w:rsidRDefault="00232566" w:rsidP="0073588A">
      <w:pPr>
        <w:rPr>
          <w:b/>
        </w:rPr>
      </w:pPr>
      <w:r w:rsidRPr="00232566">
        <w:rPr>
          <w:b/>
        </w:rPr>
        <w:t>PLAN DE FINANCIACION</w:t>
      </w:r>
    </w:p>
    <w:p w:rsidR="00232566" w:rsidRPr="00BE5D02" w:rsidRDefault="00BE5D02" w:rsidP="0073588A">
      <w:r w:rsidRPr="00BE5D02">
        <w:t>Con subvenciones y con préstamo bancar</w:t>
      </w:r>
      <w:r>
        <w:t>io</w:t>
      </w:r>
      <w:r w:rsidR="00232566">
        <w:rPr>
          <w:rFonts w:ascii="Helvetica" w:hAnsi="Helvetica" w:cs="Helvetica"/>
          <w:color w:val="E1771E"/>
          <w:sz w:val="20"/>
          <w:szCs w:val="20"/>
        </w:rPr>
        <w:br/>
      </w:r>
      <w:r w:rsidR="00232566">
        <w:rPr>
          <w:rFonts w:ascii="Helvetica" w:hAnsi="Helvetica" w:cs="Helvetica"/>
          <w:color w:val="E1771E"/>
          <w:sz w:val="20"/>
          <w:szCs w:val="20"/>
        </w:rPr>
        <w:br/>
      </w:r>
      <w:r w:rsidR="00232566">
        <w:t>1 Recursos propios 3</w:t>
      </w:r>
      <w:r w:rsidR="00232566" w:rsidRPr="00232566">
        <w:t>.500</w:t>
      </w:r>
      <w:r w:rsidR="00232566" w:rsidRPr="00232566">
        <w:br/>
      </w:r>
      <w:r w:rsidR="00232566">
        <w:t>2</w:t>
      </w:r>
      <w:r w:rsidR="00232566" w:rsidRPr="00232566">
        <w:t xml:space="preserve"> Cr</w:t>
      </w:r>
      <w:r w:rsidR="00232566">
        <w:t>éditos y préstamos financieros 10</w:t>
      </w:r>
      <w:r w:rsidR="00232566" w:rsidRPr="00232566">
        <w:t>.000€</w:t>
      </w:r>
      <w:r w:rsidR="00232566" w:rsidRPr="00232566">
        <w:br/>
      </w:r>
      <w:r w:rsidR="00232566">
        <w:t>3</w:t>
      </w:r>
      <w:r w:rsidR="00232566" w:rsidRPr="00232566">
        <w:t xml:space="preserve"> Subvenciones 2.000€</w:t>
      </w:r>
      <w:r w:rsidR="00232566" w:rsidRPr="00232566">
        <w:br/>
      </w:r>
      <w:r w:rsidR="00232566">
        <w:t>4</w:t>
      </w:r>
      <w:r w:rsidR="00232566" w:rsidRPr="00232566">
        <w:t xml:space="preserve"> Otros 1.000€</w:t>
      </w:r>
      <w:r w:rsidR="00232566" w:rsidRPr="00232566">
        <w:br/>
        <w:t>TOTAL</w:t>
      </w:r>
      <w:r w:rsidR="00232566">
        <w:t xml:space="preserve"> 16</w:t>
      </w:r>
      <w:r w:rsidR="00232566" w:rsidRPr="00232566">
        <w:t>.000€</w:t>
      </w:r>
    </w:p>
    <w:p w:rsidR="0073588A" w:rsidRP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11- Documentación de apertura y puesta en marcha.</w:t>
      </w:r>
    </w:p>
    <w:p w:rsidR="000124F4" w:rsidRPr="000124F4" w:rsidRDefault="000124F4" w:rsidP="000124F4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0124F4">
        <w:t>Licenciatura en Ciencias de la Actividad Física y del Deporte</w:t>
      </w:r>
    </w:p>
    <w:p w:rsidR="000124F4" w:rsidRPr="000124F4" w:rsidRDefault="000124F4" w:rsidP="000124F4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0124F4">
        <w:t>Formación profesional de técnicos deportivos</w:t>
      </w:r>
    </w:p>
    <w:p w:rsidR="000124F4" w:rsidRPr="000124F4" w:rsidRDefault="000124F4" w:rsidP="000124F4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0124F4">
        <w:t>Certificado oficial de profesionalidad</w:t>
      </w:r>
      <w:bookmarkStart w:id="0" w:name="_GoBack"/>
      <w:bookmarkEnd w:id="0"/>
    </w:p>
    <w:p w:rsidR="000124F4" w:rsidRPr="000E3834" w:rsidRDefault="000124F4" w:rsidP="0073588A">
      <w:pPr>
        <w:rPr>
          <w:b/>
        </w:rPr>
      </w:pPr>
    </w:p>
    <w:p w:rsidR="00BA3F72" w:rsidRDefault="0073588A" w:rsidP="0073588A">
      <w:pPr>
        <w:rPr>
          <w:b/>
          <w:sz w:val="24"/>
        </w:rPr>
      </w:pPr>
      <w:r w:rsidRPr="00BA3F72">
        <w:rPr>
          <w:b/>
          <w:sz w:val="24"/>
        </w:rPr>
        <w:t>12- Apéndices o anexos.</w:t>
      </w:r>
    </w:p>
    <w:p w:rsidR="00EA7306" w:rsidRDefault="00EA7306" w:rsidP="00EA7306">
      <w:pPr>
        <w:jc w:val="center"/>
        <w:rPr>
          <w:b/>
          <w:sz w:val="24"/>
        </w:rPr>
      </w:pPr>
      <w:r>
        <w:rPr>
          <w:b/>
          <w:sz w:val="24"/>
        </w:rPr>
        <w:t>LOGO</w:t>
      </w:r>
    </w:p>
    <w:p w:rsidR="00EA7306" w:rsidRDefault="00EA7306" w:rsidP="00EA7306">
      <w:pPr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1367625" cy="1379049"/>
            <wp:effectExtent l="0" t="0" r="4445" b="0"/>
            <wp:docPr id="2" name="Imagen 2" descr="Elite 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te Gy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68" cy="13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06" w:rsidRDefault="00EA7306" w:rsidP="00EA7306">
      <w:pPr>
        <w:jc w:val="center"/>
        <w:rPr>
          <w:b/>
          <w:sz w:val="24"/>
        </w:rPr>
      </w:pPr>
      <w:r>
        <w:rPr>
          <w:b/>
          <w:sz w:val="24"/>
        </w:rPr>
        <w:t>HORARIO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716"/>
      </w:tblGrid>
      <w:tr w:rsidR="005F1B84" w:rsidRPr="005F1B84" w:rsidTr="00EA7306">
        <w:trPr>
          <w:jc w:val="center"/>
        </w:trPr>
        <w:tc>
          <w:tcPr>
            <w:tcW w:w="1440" w:type="dxa"/>
            <w:shd w:val="clear" w:color="auto" w:fill="auto"/>
            <w:tcMar>
              <w:top w:w="210" w:type="dxa"/>
              <w:left w:w="0" w:type="dxa"/>
              <w:bottom w:w="180" w:type="dxa"/>
              <w:right w:w="0" w:type="dxa"/>
            </w:tcMar>
            <w:hideMark/>
          </w:tcPr>
          <w:p w:rsidR="005F1B84" w:rsidRPr="005F1B84" w:rsidRDefault="005F1B84" w:rsidP="005F1B84">
            <w:pPr>
              <w:spacing w:after="0" w:line="240" w:lineRule="auto"/>
              <w:rPr>
                <w:rFonts w:ascii="Arial" w:eastAsia="Times New Roman" w:hAnsi="Arial" w:cs="Arial"/>
                <w:b/>
                <w:color w:val="575454"/>
                <w:sz w:val="18"/>
                <w:szCs w:val="18"/>
                <w:lang w:eastAsia="es-ES"/>
              </w:rPr>
            </w:pPr>
            <w:r w:rsidRPr="005F1B84">
              <w:rPr>
                <w:rFonts w:ascii="Arial" w:eastAsia="Times New Roman" w:hAnsi="Arial" w:cs="Arial"/>
                <w:b/>
                <w:color w:val="575454"/>
                <w:szCs w:val="18"/>
                <w:lang w:eastAsia="es-ES"/>
              </w:rPr>
              <w:t xml:space="preserve">Horarios de </w:t>
            </w:r>
            <w:r w:rsidRPr="00EA7306">
              <w:rPr>
                <w:rFonts w:ascii="Arial" w:eastAsia="Times New Roman" w:hAnsi="Arial" w:cs="Arial"/>
                <w:b/>
                <w:color w:val="575454"/>
                <w:szCs w:val="18"/>
                <w:lang w:eastAsia="es-ES"/>
              </w:rPr>
              <w:t>atención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300" w:type="dxa"/>
              <w:bottom w:w="180" w:type="dxa"/>
              <w:right w:w="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167"/>
              <w:gridCol w:w="780"/>
              <w:gridCol w:w="1167"/>
            </w:tblGrid>
            <w:tr w:rsidR="005F1B84" w:rsidRPr="005F1B84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LU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07:00 – 23:00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48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SA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09:00 – 14:00</w:t>
                  </w:r>
                </w:p>
              </w:tc>
            </w:tr>
            <w:tr w:rsidR="005F1B84" w:rsidRPr="005F1B84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MA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07:00 – 23:00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48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color w:val="BF4200"/>
                      <w:sz w:val="21"/>
                      <w:szCs w:val="21"/>
                      <w:bdr w:val="none" w:sz="0" w:space="0" w:color="auto" w:frame="1"/>
                      <w:lang w:eastAsia="es-ES"/>
                    </w:rPr>
                    <w:t>Cerrado</w:t>
                  </w:r>
                </w:p>
              </w:tc>
            </w:tr>
            <w:tr w:rsidR="005F1B84" w:rsidRPr="005F1B84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MI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07:00 – 23:00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48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5F1B84" w:rsidRPr="005F1B84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JU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07:00 – 23:00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48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5F1B84" w:rsidRPr="005F1B84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4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ES"/>
                    </w:rPr>
                    <w:t>VI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</w:pPr>
                  <w:r w:rsidRPr="005F1B84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ES"/>
                    </w:rPr>
                    <w:t>07:00 – 23:00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1B84" w:rsidRPr="005F1B84" w:rsidRDefault="005F1B84" w:rsidP="005F1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5F1B84" w:rsidRPr="005F1B84" w:rsidRDefault="005F1B84" w:rsidP="005F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</w:p>
        </w:tc>
      </w:tr>
    </w:tbl>
    <w:p w:rsidR="005F1B84" w:rsidRDefault="005F1B84" w:rsidP="00EA7306">
      <w:pPr>
        <w:jc w:val="center"/>
        <w:rPr>
          <w:b/>
          <w:sz w:val="24"/>
        </w:rPr>
      </w:pPr>
    </w:p>
    <w:p w:rsidR="007A4A47" w:rsidRDefault="00EA7306" w:rsidP="00EA7306">
      <w:pPr>
        <w:jc w:val="center"/>
        <w:rPr>
          <w:b/>
          <w:sz w:val="24"/>
        </w:rPr>
      </w:pPr>
      <w:r>
        <w:rPr>
          <w:b/>
          <w:sz w:val="24"/>
        </w:rPr>
        <w:t>Ubicación</w:t>
      </w:r>
    </w:p>
    <w:p w:rsidR="00EA7306" w:rsidRPr="00EA7306" w:rsidRDefault="00EA7306" w:rsidP="00EA730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F0A0A"/>
          <w:sz w:val="21"/>
          <w:szCs w:val="21"/>
          <w:lang w:eastAsia="es-ES"/>
        </w:rPr>
      </w:pPr>
      <w:r w:rsidRPr="00EA7306">
        <w:rPr>
          <w:rFonts w:ascii="Segoe UI" w:eastAsia="Times New Roman" w:hAnsi="Segoe UI" w:cs="Segoe UI"/>
          <w:color w:val="0F0A0A"/>
          <w:sz w:val="21"/>
          <w:szCs w:val="21"/>
          <w:bdr w:val="none" w:sz="0" w:space="0" w:color="auto" w:frame="1"/>
          <w:lang w:eastAsia="es-ES"/>
        </w:rPr>
        <w:t>Manuel Esquivias 31, Bormujos, 41930, Spain</w:t>
      </w:r>
    </w:p>
    <w:p w:rsidR="00EA7306" w:rsidRDefault="00EA7306" w:rsidP="00EA7306">
      <w:pPr>
        <w:jc w:val="center"/>
        <w:rPr>
          <w:b/>
          <w:sz w:val="24"/>
        </w:rPr>
      </w:pPr>
    </w:p>
    <w:p w:rsidR="00EA7306" w:rsidRDefault="00EA7306" w:rsidP="0073588A">
      <w:pPr>
        <w:rPr>
          <w:b/>
          <w:sz w:val="24"/>
        </w:rPr>
      </w:pPr>
    </w:p>
    <w:p w:rsidR="00EA7306" w:rsidRDefault="00EA7306" w:rsidP="0073588A">
      <w:pPr>
        <w:rPr>
          <w:b/>
          <w:sz w:val="24"/>
        </w:rPr>
      </w:pPr>
    </w:p>
    <w:p w:rsidR="00EA7306" w:rsidRDefault="00EA7306" w:rsidP="0073588A">
      <w:pPr>
        <w:rPr>
          <w:b/>
          <w:sz w:val="24"/>
        </w:rPr>
      </w:pPr>
    </w:p>
    <w:p w:rsidR="00EA7306" w:rsidRDefault="00EA7306" w:rsidP="0073588A">
      <w:pPr>
        <w:rPr>
          <w:b/>
          <w:sz w:val="24"/>
        </w:rPr>
      </w:pPr>
    </w:p>
    <w:p w:rsidR="00EA7306" w:rsidRDefault="00EA7306" w:rsidP="0073588A">
      <w:pPr>
        <w:rPr>
          <w:b/>
          <w:sz w:val="24"/>
        </w:rPr>
      </w:pPr>
    </w:p>
    <w:p w:rsidR="00EA7306" w:rsidRPr="00EA7306" w:rsidRDefault="00EA7306" w:rsidP="00EA7306">
      <w:pPr>
        <w:jc w:val="center"/>
        <w:rPr>
          <w:rFonts w:ascii="Arial" w:hAnsi="Arial" w:cs="Arial"/>
          <w:b/>
          <w:sz w:val="28"/>
        </w:rPr>
      </w:pPr>
      <w:r w:rsidRPr="00EA7306">
        <w:rPr>
          <w:rFonts w:ascii="Arial" w:hAnsi="Arial" w:cs="Arial"/>
          <w:b/>
          <w:sz w:val="28"/>
        </w:rPr>
        <w:t>DIAGRAMA DE CLASES</w:t>
      </w:r>
    </w:p>
    <w:p w:rsidR="00BA3F72" w:rsidRPr="00BA3F72" w:rsidRDefault="002C26CA" w:rsidP="00A81016">
      <w:pPr>
        <w:jc w:val="center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5400040" cy="32937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72" w:rsidRPr="00BA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403B"/>
    <w:multiLevelType w:val="multilevel"/>
    <w:tmpl w:val="D46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2770B"/>
    <w:multiLevelType w:val="multilevel"/>
    <w:tmpl w:val="605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17E5"/>
    <w:multiLevelType w:val="multilevel"/>
    <w:tmpl w:val="27B844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54555"/>
    <w:multiLevelType w:val="multilevel"/>
    <w:tmpl w:val="1CE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F30A37"/>
    <w:multiLevelType w:val="multilevel"/>
    <w:tmpl w:val="41A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91F05"/>
    <w:multiLevelType w:val="multilevel"/>
    <w:tmpl w:val="FEAA7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435CF"/>
    <w:multiLevelType w:val="multilevel"/>
    <w:tmpl w:val="FEAA7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8A"/>
    <w:rsid w:val="000124F4"/>
    <w:rsid w:val="00027736"/>
    <w:rsid w:val="00085360"/>
    <w:rsid w:val="000D3FC9"/>
    <w:rsid w:val="000E3834"/>
    <w:rsid w:val="00177B6F"/>
    <w:rsid w:val="00232566"/>
    <w:rsid w:val="00277F83"/>
    <w:rsid w:val="002C26CA"/>
    <w:rsid w:val="003C61F9"/>
    <w:rsid w:val="005F1B84"/>
    <w:rsid w:val="006E51EC"/>
    <w:rsid w:val="0073588A"/>
    <w:rsid w:val="007A4A47"/>
    <w:rsid w:val="007E44C6"/>
    <w:rsid w:val="008F17DE"/>
    <w:rsid w:val="00A02297"/>
    <w:rsid w:val="00A81016"/>
    <w:rsid w:val="00B046D6"/>
    <w:rsid w:val="00BA3F72"/>
    <w:rsid w:val="00BE5D02"/>
    <w:rsid w:val="00BE61F6"/>
    <w:rsid w:val="00BF75F8"/>
    <w:rsid w:val="00C13F30"/>
    <w:rsid w:val="00C468F8"/>
    <w:rsid w:val="00CD6E65"/>
    <w:rsid w:val="00EA7306"/>
    <w:rsid w:val="00F144F1"/>
    <w:rsid w:val="00F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8021"/>
  <w15:chartTrackingRefBased/>
  <w15:docId w15:val="{9614B325-5787-453A-BCBA-A3C03F0B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C4A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A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A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A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A7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A7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13F30"/>
    <w:rPr>
      <w:i/>
      <w:iCs/>
    </w:rPr>
  </w:style>
  <w:style w:type="character" w:styleId="Textoennegrita">
    <w:name w:val="Strong"/>
    <w:basedOn w:val="Fuentedeprrafopredeter"/>
    <w:uiPriority w:val="22"/>
    <w:qFormat/>
    <w:rsid w:val="00C13F30"/>
    <w:rPr>
      <w:b/>
      <w:bCs/>
    </w:rPr>
  </w:style>
  <w:style w:type="paragraph" w:styleId="Prrafodelista">
    <w:name w:val="List Paragraph"/>
    <w:basedOn w:val="Normal"/>
    <w:uiPriority w:val="34"/>
    <w:qFormat/>
    <w:rsid w:val="00085360"/>
    <w:pPr>
      <w:ind w:left="720"/>
      <w:contextualSpacing/>
    </w:pPr>
  </w:style>
  <w:style w:type="character" w:customStyle="1" w:styleId="closed">
    <w:name w:val="closed"/>
    <w:basedOn w:val="Fuentedeprrafopredeter"/>
    <w:rsid w:val="005F1B84"/>
  </w:style>
  <w:style w:type="character" w:customStyle="1" w:styleId="action">
    <w:name w:val="action"/>
    <w:basedOn w:val="Fuentedeprrafopredeter"/>
    <w:rsid w:val="00EA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7</cp:revision>
  <dcterms:created xsi:type="dcterms:W3CDTF">2022-03-18T11:07:00Z</dcterms:created>
  <dcterms:modified xsi:type="dcterms:W3CDTF">2022-04-17T11:55:00Z</dcterms:modified>
</cp:coreProperties>
</file>