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pPr>
            <w:r w:rsidDel="00000000" w:rsidR="00000000" w:rsidRPr="00000000">
              <w:rPr>
                <w:rtl w:val="0"/>
              </w:rPr>
              <w:t xml:space="preserve">Sistema integral veterinaria Vida Animal</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Desarrollo de algoritmos.</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Ingeniería de software.</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Programación.</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Gestión de proyectos.</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Gestión de Riesgos.</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Evaluación de proyectos.</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Administración de base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A">
            <w:pPr>
              <w:numPr>
                <w:ilvl w:val="0"/>
                <w:numId w:val="8"/>
              </w:numPr>
              <w:spacing w:after="0" w:line="240"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Ofrecer propuestas de solución informática</w:t>
            </w:r>
            <w:r w:rsidDel="00000000" w:rsidR="00000000" w:rsidRPr="00000000">
              <w:rPr>
                <w:rFonts w:ascii="Calibri" w:cs="Calibri" w:eastAsia="Calibri" w:hAnsi="Calibri"/>
                <w:color w:val="000000"/>
                <w:sz w:val="20"/>
                <w:szCs w:val="20"/>
                <w:rtl w:val="0"/>
              </w:rPr>
              <w:t xml:space="preserve"> analizando de forma integral los procesos de acuerdo con los requerimientos de la organización.</w:t>
            </w:r>
          </w:p>
          <w:p w:rsidR="00000000" w:rsidDel="00000000" w:rsidP="00000000" w:rsidRDefault="00000000" w:rsidRPr="00000000" w14:paraId="0000001B">
            <w:pPr>
              <w:numPr>
                <w:ilvl w:val="0"/>
                <w:numId w:val="8"/>
              </w:numPr>
              <w:spacing w:after="0" w:line="240"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Administrar la configuración de ambientes</w:t>
            </w:r>
            <w:r w:rsidDel="00000000" w:rsidR="00000000" w:rsidRPr="00000000">
              <w:rPr>
                <w:rFonts w:ascii="Calibri" w:cs="Calibri" w:eastAsia="Calibri" w:hAnsi="Calibri"/>
                <w:color w:val="000000"/>
                <w:sz w:val="20"/>
                <w:szCs w:val="20"/>
                <w:rtl w:val="0"/>
              </w:rPr>
              <w:t xml:space="preserve">, servicios de aplicaciones y bases de datos en un entorno empresarial simulado a fin de habilitar operatividad.</w:t>
            </w:r>
          </w:p>
          <w:p w:rsidR="00000000" w:rsidDel="00000000" w:rsidP="00000000" w:rsidRDefault="00000000" w:rsidRPr="00000000" w14:paraId="0000001C">
            <w:pPr>
              <w:numPr>
                <w:ilvl w:val="0"/>
                <w:numId w:val="8"/>
              </w:numPr>
              <w:spacing w:after="0" w:line="240"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Desarrollar una solución</w:t>
            </w:r>
            <w:r w:rsidDel="00000000" w:rsidR="00000000" w:rsidRPr="00000000">
              <w:rPr>
                <w:rFonts w:ascii="Calibri" w:cs="Calibri" w:eastAsia="Calibri" w:hAnsi="Calibri"/>
                <w:color w:val="000000"/>
                <w:sz w:val="20"/>
                <w:szCs w:val="20"/>
                <w:rtl w:val="0"/>
              </w:rPr>
              <w:t xml:space="preserve"> de software utilizando técnicas que permitan sistematizar el proceso de desarrollo y mantenimiento, asegurando el logro de los objetivos.</w:t>
            </w:r>
          </w:p>
          <w:p w:rsidR="00000000" w:rsidDel="00000000" w:rsidP="00000000" w:rsidRDefault="00000000" w:rsidRPr="00000000" w14:paraId="0000001D">
            <w:pPr>
              <w:numPr>
                <w:ilvl w:val="0"/>
                <w:numId w:val="8"/>
              </w:numPr>
              <w:spacing w:after="0" w:line="240"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Construir modelos</w:t>
            </w:r>
            <w:r w:rsidDel="00000000" w:rsidR="00000000" w:rsidRPr="00000000">
              <w:rPr>
                <w:rFonts w:ascii="Calibri" w:cs="Calibri" w:eastAsia="Calibri" w:hAnsi="Calibri"/>
                <w:color w:val="000000"/>
                <w:sz w:val="20"/>
                <w:szCs w:val="20"/>
                <w:rtl w:val="0"/>
              </w:rPr>
              <w:t xml:space="preserve"> de datos para soportar los requerimientos de la organización de acuerdo con un diseño definido y escalable en el tiempo.</w:t>
            </w:r>
          </w:p>
          <w:p w:rsidR="00000000" w:rsidDel="00000000" w:rsidP="00000000" w:rsidRDefault="00000000" w:rsidRPr="00000000" w14:paraId="0000001E">
            <w:pPr>
              <w:numPr>
                <w:ilvl w:val="0"/>
                <w:numId w:val="8"/>
              </w:numPr>
              <w:spacing w:after="0" w:line="240"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Programar consultas o rutinas para manipular información</w:t>
            </w:r>
            <w:r w:rsidDel="00000000" w:rsidR="00000000" w:rsidRPr="00000000">
              <w:rPr>
                <w:rFonts w:ascii="Calibri" w:cs="Calibri" w:eastAsia="Calibri" w:hAnsi="Calibri"/>
                <w:color w:val="000000"/>
                <w:sz w:val="20"/>
                <w:szCs w:val="20"/>
                <w:rtl w:val="0"/>
              </w:rPr>
              <w:t xml:space="preserve"> de una base de datos de acuerdo con los requerimientos de la organización.</w:t>
            </w:r>
          </w:p>
          <w:p w:rsidR="00000000" w:rsidDel="00000000" w:rsidP="00000000" w:rsidRDefault="00000000" w:rsidRPr="00000000" w14:paraId="0000001F">
            <w:pPr>
              <w:numPr>
                <w:ilvl w:val="0"/>
                <w:numId w:val="8"/>
              </w:numPr>
              <w:spacing w:after="0" w:line="240"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Implementar soluciones</w:t>
            </w:r>
            <w:r w:rsidDel="00000000" w:rsidR="00000000" w:rsidRPr="00000000">
              <w:rPr>
                <w:rFonts w:ascii="Calibri" w:cs="Calibri" w:eastAsia="Calibri" w:hAnsi="Calibri"/>
                <w:color w:val="000000"/>
                <w:sz w:val="20"/>
                <w:szCs w:val="20"/>
                <w:rtl w:val="0"/>
              </w:rPr>
              <w:t xml:space="preserve"> sistémicas integrales para automatizar y optimizar procesos de negocio de acuerdo con las necesidades de la organización.</w:t>
            </w:r>
          </w:p>
          <w:p w:rsidR="00000000" w:rsidDel="00000000" w:rsidP="00000000" w:rsidRDefault="00000000" w:rsidRPr="00000000" w14:paraId="00000020">
            <w:pPr>
              <w:numPr>
                <w:ilvl w:val="0"/>
                <w:numId w:val="8"/>
              </w:numPr>
              <w:spacing w:after="0" w:line="240" w:lineRule="auto"/>
              <w:ind w:left="720" w:hanging="360"/>
              <w:rPr>
                <w:rFonts w:ascii="Arial" w:cs="Arial" w:eastAsia="Arial" w:hAnsi="Arial"/>
                <w:color w:val="000000"/>
                <w:sz w:val="20"/>
                <w:szCs w:val="20"/>
              </w:rPr>
            </w:pPr>
            <w:r w:rsidDel="00000000" w:rsidR="00000000" w:rsidRPr="00000000">
              <w:rPr>
                <w:rFonts w:ascii="Calibri" w:cs="Calibri" w:eastAsia="Calibri" w:hAnsi="Calibri"/>
                <w:b w:val="1"/>
                <w:color w:val="000000"/>
                <w:sz w:val="20"/>
                <w:szCs w:val="20"/>
                <w:rtl w:val="0"/>
              </w:rPr>
              <w:t xml:space="preserve">Capacidad para generar ideas</w:t>
            </w:r>
            <w:r w:rsidDel="00000000" w:rsidR="00000000" w:rsidRPr="00000000">
              <w:rPr>
                <w:rFonts w:ascii="Calibri" w:cs="Calibri" w:eastAsia="Calibri" w:hAnsi="Calibri"/>
                <w:color w:val="000000"/>
                <w:sz w:val="20"/>
                <w:szCs w:val="20"/>
                <w:rtl w:val="0"/>
              </w:rPr>
              <w:t xml:space="preserve">, soluciones o procesos innovadores que respondan a oportunidades, necesidades y demandas productivas o sociales, en colaboración con otros y asumiendo riesgos calculados.</w:t>
            </w:r>
            <w:r w:rsidDel="00000000" w:rsidR="00000000" w:rsidRPr="00000000">
              <w:rPr>
                <w:rtl w:val="0"/>
              </w:rPr>
            </w:r>
          </w:p>
          <w:p w:rsidR="00000000" w:rsidDel="00000000" w:rsidP="00000000" w:rsidRDefault="00000000" w:rsidRPr="00000000" w14:paraId="00000021">
            <w:pPr>
              <w:numPr>
                <w:ilvl w:val="0"/>
                <w:numId w:val="8"/>
              </w:numPr>
              <w:spacing w:after="0" w:line="240"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Gestionar proyectos informáticos</w:t>
            </w:r>
            <w:r w:rsidDel="00000000" w:rsidR="00000000" w:rsidRPr="00000000">
              <w:rPr>
                <w:rFonts w:ascii="Calibri" w:cs="Calibri" w:eastAsia="Calibri" w:hAnsi="Calibri"/>
                <w:color w:val="000000"/>
                <w:sz w:val="20"/>
                <w:szCs w:val="20"/>
                <w:rtl w:val="0"/>
              </w:rPr>
              <w:t xml:space="preserve">, ofreciendo alternativas para la toma de decisiones de acuerdo con los requerimientos de la organización.</w:t>
            </w:r>
          </w:p>
          <w:p w:rsidR="00000000" w:rsidDel="00000000" w:rsidP="00000000" w:rsidRDefault="00000000" w:rsidRPr="00000000" w14:paraId="00000022">
            <w:pPr>
              <w:numPr>
                <w:ilvl w:val="0"/>
                <w:numId w:val="8"/>
              </w:numPr>
              <w:spacing w:after="0" w:line="240" w:lineRule="auto"/>
              <w:ind w:left="720" w:hanging="36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Construir el modelo arquitectónico</w:t>
            </w:r>
            <w:r w:rsidDel="00000000" w:rsidR="00000000" w:rsidRPr="00000000">
              <w:rPr>
                <w:rFonts w:ascii="Calibri" w:cs="Calibri" w:eastAsia="Calibri" w:hAnsi="Calibri"/>
                <w:color w:val="000000"/>
                <w:sz w:val="20"/>
                <w:szCs w:val="20"/>
                <w:rtl w:val="0"/>
              </w:rPr>
              <w:t xml:space="preserve"> de una solución sistémica que soporte los procesos de negocio de acuerdo los requerimientos de la organización y estándares de la industria</w:t>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Asegurar la calidad del software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implementando técnicas y metodologías de aseguramiento de calidad para verificar que el software desarrollado cumpla con los estándares, asegurando confiabilidad, rendimiento y facilidad de mantenimiento.</w:t>
            </w:r>
            <w:r w:rsidDel="00000000" w:rsidR="00000000" w:rsidRPr="00000000">
              <w:rPr>
                <w:rtl w:val="0"/>
              </w:rPr>
            </w:r>
          </w:p>
        </w:tc>
      </w:tr>
    </w:tbl>
    <w:p w:rsidR="00000000" w:rsidDel="00000000" w:rsidP="00000000" w:rsidRDefault="00000000" w:rsidRPr="00000000" w14:paraId="00000024">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5">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0"/>
                <w:szCs w:val="20"/>
                <w:rtl w:val="0"/>
              </w:rPr>
              <w:t xml:space="preserve">El proyecto Clínica veterinaria “vida animal”</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sz w:val="20"/>
                <w:szCs w:val="20"/>
                <w:rtl w:val="0"/>
              </w:rPr>
              <w:t xml:space="preserve">busca crear un sistema web para una clínica veterinaria ubicada en la Florida que busca modernizar la gestión de citas, servicios, y la comunicación con los clientes, lo que resultará en una mejora significativa en la eficiencia operativa de la clínica. </w:t>
            </w: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0"/>
                <w:szCs w:val="20"/>
                <w:rtl w:val="0"/>
              </w:rPr>
              <w:t xml:space="preserve">Escogimos este tema porque es altamente relevante para nuestro desarrollo y experiencia laboral en el mundo de la informática (específicamente en la programación web) permitiéndonos aplicar y desarrollar habilidades esenciales en el desarrollo de software y la gestión de proyectos.</w:t>
            </w: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0"/>
                <w:szCs w:val="20"/>
                <w:rtl w:val="0"/>
              </w:rPr>
              <w:t xml:space="preserve">La situación abordada se encuentra en una zona urbana con una gran demanda de servicios veterinarios, donde la modernización es fundamental para mantenerse a la vanguardia. El proyecto impactará directamente a los dueños de mascotas, quienes podrán acceder más fácilmente a los servicios y a la información que necesitan, y al personal de la clínica, que se beneficiará de la automatización de procesos que antes se hacían manualmente.</w:t>
            </w: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0"/>
                <w:szCs w:val="20"/>
                <w:rtl w:val="0"/>
              </w:rPr>
              <w:t xml:space="preserve">El aporte de valor de este proyecto no solo radica en la mejora operativa de la clínica específica, sino que también en su escalabilidad, ya que el sistema desarrollado podrá ser adaptado y utilizado por otras clínicas veterinarias, contribuyendo al avance tecnológico del sector en general.</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E">
            <w:pPr>
              <w:numPr>
                <w:ilvl w:val="0"/>
                <w:numId w:val="1"/>
              </w:numPr>
              <w:spacing w:after="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Objetivo general:</w:t>
            </w:r>
            <w:r w:rsidDel="00000000" w:rsidR="00000000" w:rsidRPr="00000000">
              <w:rPr>
                <w:rtl w:val="0"/>
              </w:rPr>
            </w:r>
          </w:p>
          <w:p w:rsidR="00000000" w:rsidDel="00000000" w:rsidP="00000000" w:rsidRDefault="00000000" w:rsidRPr="00000000" w14:paraId="0000002F">
            <w:pPr>
              <w:spacing w:after="0"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Modelar e implementar un sistema web para la gestión de la clínica veterinaria, que permita al administrador almacenar información sobre clientes, servicios y productos adicionales, incluyendo un ecommerce eficiente y moderno.</w:t>
            </w:r>
          </w:p>
          <w:p w:rsidR="00000000" w:rsidDel="00000000" w:rsidP="00000000" w:rsidRDefault="00000000" w:rsidRPr="00000000" w14:paraId="00000031">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numPr>
                <w:ilvl w:val="0"/>
                <w:numId w:val="1"/>
              </w:numPr>
              <w:spacing w:after="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Objetivos específicos:</w:t>
            </w:r>
            <w:r w:rsidDel="00000000" w:rsidR="00000000" w:rsidRPr="00000000">
              <w:rPr>
                <w:rtl w:val="0"/>
              </w:rPr>
            </w:r>
          </w:p>
          <w:p w:rsidR="00000000" w:rsidDel="00000000" w:rsidP="00000000" w:rsidRDefault="00000000" w:rsidRPr="00000000" w14:paraId="00000033">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Comprender la situación actual.</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Analizar los sistemas existentes para el manejo de la información.</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Investigar tecnologías existentes y herramientas de sistemas web.</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Comprender la arquitectura, tecnologías, metodologías a utilizar.</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Modelar e implementar el sistema para la clínica veterinaria en cuestión.</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Realizar pruebas de usuarios.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Modelo tradicional (cascada)</w:t>
            </w: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0"/>
                <w:szCs w:val="20"/>
                <w:rtl w:val="0"/>
              </w:rPr>
              <w:t xml:space="preserve">La selección de esta metodología se dio por las siguientes razones:</w:t>
            </w:r>
            <w:r w:rsidDel="00000000" w:rsidR="00000000" w:rsidRPr="00000000">
              <w:rPr>
                <w:rtl w:val="0"/>
              </w:rPr>
            </w:r>
          </w:p>
          <w:p w:rsidR="00000000" w:rsidDel="00000000" w:rsidP="00000000" w:rsidRDefault="00000000" w:rsidRPr="00000000" w14:paraId="0000003D">
            <w:pPr>
              <w:numPr>
                <w:ilvl w:val="0"/>
                <w:numId w:val="2"/>
              </w:numPr>
              <w:spacing w:after="0" w:line="240" w:lineRule="auto"/>
              <w:ind w:left="720" w:hanging="36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 toma de requerimientos estuvo clara desde el inicio.</w:t>
            </w:r>
          </w:p>
          <w:p w:rsidR="00000000" w:rsidDel="00000000" w:rsidP="00000000" w:rsidRDefault="00000000" w:rsidRPr="00000000" w14:paraId="0000003E">
            <w:pPr>
              <w:numPr>
                <w:ilvl w:val="0"/>
                <w:numId w:val="2"/>
              </w:numPr>
              <w:spacing w:line="240" w:lineRule="auto"/>
              <w:ind w:left="720" w:hanging="36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 hubo cambios en los requerimientos especificados en un inicio.</w:t>
            </w:r>
          </w:p>
          <w:p w:rsidR="00000000" w:rsidDel="00000000" w:rsidP="00000000" w:rsidRDefault="00000000" w:rsidRPr="00000000" w14:paraId="0000003F">
            <w:pPr>
              <w:numPr>
                <w:ilvl w:val="0"/>
                <w:numId w:val="3"/>
              </w:numPr>
              <w:spacing w:line="24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El cliente no tenía el tiempo suficiente como para agendar reuniones semanales y podamos mostrarle iteraciones para implementar una metodología ágil.</w:t>
            </w:r>
            <w:r w:rsidDel="00000000" w:rsidR="00000000" w:rsidRPr="00000000">
              <w:rPr>
                <w:rtl w:val="0"/>
              </w:rPr>
            </w:r>
          </w:p>
          <w:p w:rsidR="00000000" w:rsidDel="00000000" w:rsidP="00000000" w:rsidRDefault="00000000" w:rsidRPr="00000000" w14:paraId="00000040">
            <w:pPr>
              <w:spacing w:line="24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Las fases de esta metodología que nosotros utilizamos para la realización de este proyecto fueron: Planificación, análisis y diseño, desarrollo, prueba y validaciones, fase de implementación y la fase de cierre del proyecto.</w:t>
            </w:r>
          </w:p>
        </w:tc>
      </w:tr>
      <w:tr>
        <w:trPr>
          <w:cantSplit w:val="0"/>
          <w:trHeight w:val="2117" w:hRule="atLeast"/>
          <w:tblHeader w:val="0"/>
        </w:trPr>
        <w:tc>
          <w:tcPr>
            <w:vAlign w:val="center"/>
          </w:tcPr>
          <w:p w:rsidR="00000000" w:rsidDel="00000000" w:rsidP="00000000" w:rsidRDefault="00000000" w:rsidRPr="00000000" w14:paraId="0000004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2">
            <w:pPr>
              <w:numPr>
                <w:ilvl w:val="0"/>
                <w:numId w:val="2"/>
              </w:numPr>
              <w:spacing w:after="0" w:line="240" w:lineRule="auto"/>
              <w:ind w:left="720" w:hanging="36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Descripción de etapas/actividades según fase del proyecto:</w:t>
            </w:r>
          </w:p>
          <w:p w:rsidR="00000000" w:rsidDel="00000000" w:rsidP="00000000" w:rsidRDefault="00000000" w:rsidRPr="00000000" w14:paraId="00000043">
            <w:pPr>
              <w:spacing w:after="0" w:line="240" w:lineRule="auto"/>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Fase de planificación: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 esta fase se abordaron actividades como el acta de constitución de proyecto, la EDT, carta gantt, matriz RACI, matriz de riesgos y plan de pruebas inicial.</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Fase de análisis y diseño: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esta fase se abordaron actividades como modelo de proceso de negocio, ERS, especificación de casos de uso, diagrama de arquitectura, mockups, modelo E-R, modelo relacional normalizado, diccionario de datos, diagrama de clases, plan de calidad, plan de costos, plan de riesgos, plan de comunicación, plan de adquisiciones.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Fase de desarrollo: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 esta fase se abordó todo lo que tiene relación con el desarrollo del proyecto, tanto a nivel de programación del sistema web, base de datos, etc. Dentro de esta fase encontramos actividades como la configuración del entorno de desarrollo, desarrollo de distintos módulos que contempla el aplicativo y su integración.</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Fase de pruebas y validación: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esta fase encontramos actividades como la ejecución del plan de pruebas, reunión de validación con el cliente, etc.</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Fase de implementación: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esta etapa se llevó a cabo toda la implementación del sistema, actividades como desplegar el sistema en producción, soporte y mantenimiento, etc.</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Cierre del proyecto: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esta fase se llevó a cabo un informe final de cierre de proyecto para dar por finalizado este.</w:t>
            </w:r>
            <w:r w:rsidDel="00000000" w:rsidR="00000000" w:rsidRPr="00000000">
              <w:rPr>
                <w:rtl w:val="0"/>
              </w:rPr>
            </w:r>
          </w:p>
          <w:p w:rsidR="00000000" w:rsidDel="00000000" w:rsidP="00000000" w:rsidRDefault="00000000" w:rsidRPr="00000000" w14:paraId="0000004A">
            <w:pPr>
              <w:spacing w:after="0" w:line="240" w:lineRule="auto"/>
              <w:jc w:val="both"/>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4B">
            <w:pPr>
              <w:numPr>
                <w:ilvl w:val="0"/>
                <w:numId w:val="2"/>
              </w:numPr>
              <w:spacing w:after="0" w:line="240" w:lineRule="auto"/>
              <w:ind w:left="720" w:hanging="36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Dificultades en el desarrollo del proyecto:</w:t>
            </w:r>
          </w:p>
          <w:p w:rsidR="00000000" w:rsidDel="00000000" w:rsidP="00000000" w:rsidRDefault="00000000" w:rsidRPr="00000000" w14:paraId="0000004C">
            <w:pPr>
              <w:spacing w:after="0" w:line="240" w:lineRule="auto"/>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Retraso con la validación del diseño del sistema web.</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Problemas de comunicación en las primeras semanas.</w:t>
            </w:r>
          </w:p>
          <w:p w:rsidR="00000000" w:rsidDel="00000000" w:rsidP="00000000" w:rsidRDefault="00000000" w:rsidRPr="00000000" w14:paraId="0000004F">
            <w:pPr>
              <w:spacing w:after="0" w:line="240" w:lineRule="auto"/>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0">
            <w:pPr>
              <w:numPr>
                <w:ilvl w:val="0"/>
                <w:numId w:val="2"/>
              </w:numPr>
              <w:spacing w:after="0" w:line="240" w:lineRule="auto"/>
              <w:ind w:left="720" w:hanging="36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Factores que facilitaron el desarrollo del proyecto:</w:t>
            </w:r>
          </w:p>
          <w:p w:rsidR="00000000" w:rsidDel="00000000" w:rsidP="00000000" w:rsidRDefault="00000000" w:rsidRPr="00000000" w14:paraId="00000051">
            <w:pPr>
              <w:spacing w:after="0" w:line="240" w:lineRule="auto"/>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Retomar un proyecto realizado en duoc.</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5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ui</w:t>
            </w:r>
          </w:p>
        </w:tc>
        <w:tc>
          <w:tcPr>
            <w:vAlign w:val="center"/>
          </w:tcPr>
          <w:p w:rsidR="00000000" w:rsidDel="00000000" w:rsidP="00000000" w:rsidRDefault="00000000" w:rsidRPr="00000000" w14:paraId="00000055">
            <w:pPr>
              <w:ind w:left="743" w:firstLine="0"/>
              <w:rPr>
                <w:b w:val="1"/>
                <w:i w:val="1"/>
                <w:color w:val="0070c0"/>
                <w:sz w:val="18"/>
                <w:szCs w:val="18"/>
              </w:rPr>
            </w:pPr>
            <w:hyperlink r:id="rId8">
              <w:r w:rsidDel="00000000" w:rsidR="00000000" w:rsidRPr="00000000">
                <w:rPr>
                  <w:i w:val="1"/>
                  <w:color w:val="1155cc"/>
                  <w:sz w:val="18"/>
                  <w:szCs w:val="18"/>
                  <w:u w:val="single"/>
                  <w:rtl w:val="0"/>
                </w:rPr>
                <w:t xml:space="preserve">Evidencias</w:t>
              </w:r>
            </w:hyperlink>
            <w:r w:rsidDel="00000000" w:rsidR="00000000" w:rsidRPr="00000000">
              <w:rPr>
                <w:rFonts w:ascii="Calibri" w:cs="Calibri" w:eastAsia="Calibri" w:hAnsi="Calibri"/>
                <w:i w:val="1"/>
                <w:color w:val="0070c0"/>
                <w:sz w:val="18"/>
                <w:szCs w:val="18"/>
                <w:rtl w:val="0"/>
              </w:rPr>
              <w:t xml:space="preserve">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7">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Desarrollo de Habilidades Clave</w:t>
            </w:r>
            <w:r w:rsidDel="00000000" w:rsidR="00000000" w:rsidRPr="00000000">
              <w:rPr>
                <w:rtl w:val="0"/>
              </w:rPr>
            </w:r>
          </w:p>
          <w:p w:rsidR="00000000" w:rsidDel="00000000" w:rsidP="00000000" w:rsidRDefault="00000000" w:rsidRPr="00000000" w14:paraId="00000058">
            <w:pPr>
              <w:numPr>
                <w:ilvl w:val="0"/>
                <w:numId w:val="4"/>
              </w:numPr>
              <w:spacing w:after="0" w:line="240" w:lineRule="auto"/>
              <w:ind w:left="720" w:hanging="360"/>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Competencias Técnicas: </w:t>
            </w:r>
            <w:r w:rsidDel="00000000" w:rsidR="00000000" w:rsidRPr="00000000">
              <w:rPr>
                <w:rFonts w:ascii="Calibri" w:cs="Calibri" w:eastAsia="Calibri" w:hAnsi="Calibri"/>
                <w:sz w:val="18"/>
                <w:szCs w:val="18"/>
                <w:rtl w:val="0"/>
              </w:rPr>
              <w:t xml:space="preserve">El proyecto se alineó con las áreas técnicas en las que queremos especializarnos, nos permitió adquirir o perfeccionar habilidades directamente relacionadas con nuestro campo profesional, como la programación, el diseño de sistemas, la gestión de proyectos, etc.</w:t>
            </w:r>
            <w:r w:rsidDel="00000000" w:rsidR="00000000" w:rsidRPr="00000000">
              <w:rPr>
                <w:rtl w:val="0"/>
              </w:rPr>
            </w:r>
          </w:p>
          <w:p w:rsidR="00000000" w:rsidDel="00000000" w:rsidP="00000000" w:rsidRDefault="00000000" w:rsidRPr="00000000" w14:paraId="00000059">
            <w:pPr>
              <w:numPr>
                <w:ilvl w:val="0"/>
                <w:numId w:val="4"/>
              </w:numPr>
              <w:spacing w:after="0" w:line="240" w:lineRule="auto"/>
              <w:ind w:left="720" w:hanging="360"/>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Experiencia Práctica: </w:t>
            </w:r>
            <w:r w:rsidDel="00000000" w:rsidR="00000000" w:rsidRPr="00000000">
              <w:rPr>
                <w:rFonts w:ascii="Calibri" w:cs="Calibri" w:eastAsia="Calibri" w:hAnsi="Calibri"/>
                <w:sz w:val="18"/>
                <w:szCs w:val="18"/>
                <w:rtl w:val="0"/>
              </w:rPr>
              <w:t xml:space="preserve">La participación en un proyecto que reflejó desafíos reales del entorno laboral nos permitió aplicar teorías y métodos aprendidos en un contexto práctico, fortaleciendo nuestro perfil profesional.</w:t>
            </w:r>
            <w:r w:rsidDel="00000000" w:rsidR="00000000" w:rsidRPr="00000000">
              <w:rPr>
                <w:rtl w:val="0"/>
              </w:rPr>
            </w:r>
          </w:p>
          <w:p w:rsidR="00000000" w:rsidDel="00000000" w:rsidP="00000000" w:rsidRDefault="00000000" w:rsidRPr="00000000" w14:paraId="0000005A">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Innovación y Emprendimiento</w:t>
            </w:r>
            <w:r w:rsidDel="00000000" w:rsidR="00000000" w:rsidRPr="00000000">
              <w:rPr>
                <w:rtl w:val="0"/>
              </w:rPr>
            </w:r>
          </w:p>
          <w:p w:rsidR="00000000" w:rsidDel="00000000" w:rsidP="00000000" w:rsidRDefault="00000000" w:rsidRPr="00000000" w14:paraId="0000005B">
            <w:pPr>
              <w:numPr>
                <w:ilvl w:val="0"/>
                <w:numId w:val="5"/>
              </w:numPr>
              <w:spacing w:after="0" w:line="240" w:lineRule="auto"/>
              <w:ind w:left="720" w:hanging="360"/>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Exploración de Nuevas Oportunidades:</w:t>
            </w:r>
            <w:r w:rsidDel="00000000" w:rsidR="00000000" w:rsidRPr="00000000">
              <w:rPr>
                <w:rFonts w:ascii="Calibri" w:cs="Calibri" w:eastAsia="Calibri" w:hAnsi="Calibri"/>
                <w:sz w:val="18"/>
                <w:szCs w:val="18"/>
                <w:rtl w:val="0"/>
              </w:rPr>
              <w:t xml:space="preserve"> El proyecto permitió explorar la introducción de nuevos productos o servicios, como líneas de alimentos orgánicos o accesorios personalizados, lo que será una ventaja competitiva para la veterinaria.</w:t>
            </w:r>
            <w:r w:rsidDel="00000000" w:rsidR="00000000" w:rsidRPr="00000000">
              <w:rPr>
                <w:rtl w:val="0"/>
              </w:rPr>
            </w:r>
          </w:p>
          <w:p w:rsidR="00000000" w:rsidDel="00000000" w:rsidP="00000000" w:rsidRDefault="00000000" w:rsidRPr="00000000" w14:paraId="0000005C">
            <w:pPr>
              <w:numPr>
                <w:ilvl w:val="0"/>
                <w:numId w:val="5"/>
              </w:numPr>
              <w:spacing w:after="0" w:line="240" w:lineRule="auto"/>
              <w:ind w:left="720" w:hanging="360"/>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Adaptación a las Necesidades del Cliente:</w:t>
            </w:r>
            <w:r w:rsidDel="00000000" w:rsidR="00000000" w:rsidRPr="00000000">
              <w:rPr>
                <w:rFonts w:ascii="Calibri" w:cs="Calibri" w:eastAsia="Calibri" w:hAnsi="Calibri"/>
                <w:sz w:val="18"/>
                <w:szCs w:val="18"/>
                <w:rtl w:val="0"/>
              </w:rPr>
              <w:t xml:space="preserve"> Nos involucramos en la expansión de servicios y esto nos ofreció la posibilidad de entender mejor las necesidades y preferencias del cliente, lo cual es vital para cualquier profesional que desee innovar o emprender en el sector.</w:t>
            </w:r>
            <w:r w:rsidDel="00000000" w:rsidR="00000000" w:rsidRPr="00000000">
              <w:rPr>
                <w:rtl w:val="0"/>
              </w:rPr>
            </w:r>
          </w:p>
          <w:p w:rsidR="00000000" w:rsidDel="00000000" w:rsidP="00000000" w:rsidRDefault="00000000" w:rsidRPr="00000000" w14:paraId="0000005D">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E">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Impacto en el Futuro Profesional</w:t>
            </w:r>
            <w:r w:rsidDel="00000000" w:rsidR="00000000" w:rsidRPr="00000000">
              <w:rPr>
                <w:rtl w:val="0"/>
              </w:rPr>
            </w:r>
          </w:p>
          <w:p w:rsidR="00000000" w:rsidDel="00000000" w:rsidP="00000000" w:rsidRDefault="00000000" w:rsidRPr="00000000" w14:paraId="0000005F">
            <w:pPr>
              <w:numPr>
                <w:ilvl w:val="0"/>
                <w:numId w:val="6"/>
              </w:numPr>
              <w:spacing w:after="0" w:line="240" w:lineRule="auto"/>
              <w:ind w:left="720" w:hanging="360"/>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Preparación para Roles Específicos:</w:t>
            </w:r>
            <w:r w:rsidDel="00000000" w:rsidR="00000000" w:rsidRPr="00000000">
              <w:rPr>
                <w:rFonts w:ascii="Calibri" w:cs="Calibri" w:eastAsia="Calibri" w:hAnsi="Calibri"/>
                <w:sz w:val="18"/>
                <w:szCs w:val="18"/>
                <w:rtl w:val="0"/>
              </w:rPr>
              <w:t xml:space="preserve"> Al estar alineado con los intereses profesionales, el proyecto nos preparó para roles específicos en nuestros futuros trabajos, ya sea en desarrollo de software, gestión de proyectos, análisis de datos, entre otros.</w:t>
            </w:r>
            <w:r w:rsidDel="00000000" w:rsidR="00000000" w:rsidRPr="00000000">
              <w:rPr>
                <w:rtl w:val="0"/>
              </w:rPr>
            </w:r>
          </w:p>
          <w:p w:rsidR="00000000" w:rsidDel="00000000" w:rsidP="00000000" w:rsidRDefault="00000000" w:rsidRPr="00000000" w14:paraId="00000060">
            <w:pPr>
              <w:spacing w:after="0" w:line="240" w:lineRule="auto"/>
              <w:ind w:left="720" w:firstLine="0"/>
              <w:jc w:val="both"/>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Contribución a Objetivos de Largo Plazo: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Finalmente, trabajar en un proyecto que estuvo en sintonía con los objetivos profesionales a largo plazo puede fue motivador y nos ofreció una sensación de propósito y dirección en la carrera de los participantes.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w:t>
            </w:r>
          </w:p>
        </w:tc>
      </w:tr>
    </w:tbl>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5">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NormalWeb">
    <w:name w:val="Normal (Web)"/>
    <w:basedOn w:val="Normal"/>
    <w:uiPriority w:val="99"/>
    <w:unhideWhenUsed w:val="1"/>
    <w:rsid w:val="001C3ECC"/>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rive.google.com/drive/u/1/folders/18flR2o_CqUn6tWBpA0FGoEmyv5YES0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T+LbJqNxu8QJVSZ6LKHRzleEiQ==">CgMxLjA4AHIhMWhheERGdE5zY0M2QnVwaFo4Zy1ZNzZuQU85TmRVZ291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