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36.png" ContentType="image/png"/>
  <Override PartName="/word/media/rId41.png" ContentType="image/png"/>
  <Override PartName="/word/media/image12.png" ContentType="image/png"/>
  <Override PartName="/word/media/image9.png" ContentType="image/png"/>
  <Override PartName="/word/media/image1.png" ContentType="image/png"/>
  <Override PartName="/word/media/image1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Recomendación</w:t>
      </w:r>
      <w:r>
        <w:t xml:space="preserve"> </w:t>
      </w:r>
      <w:r>
        <w:t xml:space="preserve">de</w:t>
      </w:r>
      <w:r>
        <w:t xml:space="preserve"> </w:t>
      </w:r>
      <w:r>
        <w:t xml:space="preserve">canciones</w:t>
      </w:r>
      <w:r>
        <w:t xml:space="preserve"> </w:t>
      </w:r>
      <w:r>
        <w:t xml:space="preserve">basada</w:t>
      </w:r>
      <w:r>
        <w:t xml:space="preserve"> </w:t>
      </w:r>
      <w:r>
        <w:t xml:space="preserve">en</w:t>
      </w:r>
      <w:r>
        <w:t xml:space="preserve"> </w:t>
      </w:r>
      <w:r>
        <w:t xml:space="preserve">listas</w:t>
      </w:r>
      <w:r>
        <w:t xml:space="preserve"> </w:t>
      </w:r>
      <w:r>
        <w:t xml:space="preserve">de</w:t>
      </w:r>
      <w:r>
        <w:t xml:space="preserve"> </w:t>
      </w:r>
      <w:r>
        <w:t xml:space="preserve">reproducción</w:t>
      </w:r>
      <w:r>
        <w:t xml:space="preserve"> </w:t>
      </w:r>
      <w:r>
        <w:t xml:space="preserve">de</w:t>
      </w:r>
      <w:r>
        <w:t xml:space="preserve"> </w:t>
      </w:r>
      <w:r>
        <w:t xml:space="preserve">servicios</w:t>
      </w:r>
      <w:r>
        <w:t xml:space="preserve"> </w:t>
      </w:r>
      <w:r>
        <w:t xml:space="preserve">de</w:t>
      </w:r>
      <w:r>
        <w:t xml:space="preserve"> </w:t>
      </w:r>
      <w:r>
        <w:t xml:space="preserve">música</w:t>
      </w:r>
      <w:r>
        <w:t xml:space="preserve"> </w:t>
      </w:r>
      <w:r>
        <w:t xml:space="preserve">online.</w:t>
      </w:r>
    </w:p>
    <w:p>
      <w:pPr>
        <w:pStyle w:val="Author"/>
      </w:pPr>
      <w:r>
        <w:t xml:space="preserve">Javier</w:t>
      </w:r>
      <w:r>
        <w:t xml:space="preserve"> </w:t>
      </w:r>
      <w:r>
        <w:t xml:space="preserve">Eduardo</w:t>
      </w:r>
      <w:r>
        <w:t xml:space="preserve"> </w:t>
      </w:r>
      <w:r>
        <w:t xml:space="preserve">Jaimes</w:t>
      </w:r>
      <w:r>
        <w:t xml:space="preserve"> </w:t>
      </w:r>
      <w:r>
        <w:t xml:space="preserve">Velasquez</w:t>
      </w:r>
      <w:r>
        <w:rPr>
          <w:rStyle w:val="FootnoteReference"/>
        </w:rPr>
        <w:footnoteReference w:id="20"/>
      </w:r>
    </w:p>
    <w:p>
      <w:pPr>
        <w:pStyle w:val="Author"/>
      </w:pPr>
      <w:r>
        <w:t xml:space="preserve">Paula</w:t>
      </w:r>
      <w:r>
        <w:t xml:space="preserve"> </w:t>
      </w:r>
      <w:r>
        <w:t xml:space="preserve">Nathalia</w:t>
      </w:r>
      <w:r>
        <w:t xml:space="preserve"> </w:t>
      </w:r>
      <w:r>
        <w:t xml:space="preserve">Pineda</w:t>
      </w:r>
      <w:r>
        <w:t xml:space="preserve"> </w:t>
      </w:r>
      <w:r>
        <w:t xml:space="preserve">Ortiz</w:t>
      </w:r>
      <w:r>
        <w:rPr>
          <w:rStyle w:val="FootnoteReference"/>
        </w:rPr>
        <w:footnoteReference w:id="22"/>
      </w:r>
    </w:p>
    <w:p>
      <w:pPr>
        <w:pStyle w:val="Author"/>
      </w:pPr>
      <w:r>
        <w:t xml:space="preserve">Brandon</w:t>
      </w:r>
      <w:r>
        <w:t xml:space="preserve"> </w:t>
      </w:r>
      <w:r>
        <w:t xml:space="preserve">Valencia</w:t>
      </w:r>
      <w:r>
        <w:t xml:space="preserve"> </w:t>
      </w:r>
      <w:r>
        <w:t xml:space="preserve">Murillo</w:t>
      </w:r>
      <w:r>
        <w:rPr>
          <w:rStyle w:val="FootnoteReference"/>
        </w:rPr>
        <w:footnoteReference w:id="24"/>
      </w:r>
    </w:p>
    <w:p>
      <w:pPr>
        <w:pStyle w:val="Author"/>
      </w:pPr>
      <w:r>
        <w:t xml:space="preserve">Johan</w:t>
      </w:r>
      <w:r>
        <w:t xml:space="preserve"> </w:t>
      </w:r>
      <w:r>
        <w:t xml:space="preserve">Alejandro</w:t>
      </w:r>
      <w:r>
        <w:t xml:space="preserve"> </w:t>
      </w:r>
      <w:r>
        <w:t xml:space="preserve">Cifuentes</w:t>
      </w:r>
      <w:r>
        <w:t xml:space="preserve"> </w:t>
      </w:r>
      <w:r>
        <w:t xml:space="preserve">Gonzalez</w:t>
      </w:r>
      <w:r>
        <w:rPr>
          <w:rStyle w:val="FootnoteReference"/>
        </w:rPr>
        <w:footnoteReference w:id="26"/>
      </w:r>
    </w:p>
    <w:p>
      <w:pPr>
        <w:pStyle w:val="Author"/>
      </w:pPr>
      <w:r>
        <w:t xml:space="preserve">Melvin</w:t>
      </w:r>
      <w:r>
        <w:t xml:space="preserve"> </w:t>
      </w:r>
      <w:r>
        <w:t xml:space="preserve">Damar</w:t>
      </w:r>
      <w:r>
        <w:t xml:space="preserve"> </w:t>
      </w:r>
      <w:r>
        <w:t xml:space="preserve">Pineda</w:t>
      </w:r>
      <w:r>
        <w:t xml:space="preserve"> </w:t>
      </w:r>
      <w:r>
        <w:t xml:space="preserve">Cañon</w:t>
      </w:r>
      <w:r>
        <w:rPr>
          <w:rStyle w:val="FootnoteReference"/>
        </w:rPr>
        <w:footnoteReference w:id="28"/>
      </w:r>
    </w:p>
    <w:p>
      <w:pPr>
        <w:pStyle w:val="Date"/>
      </w:pPr>
      <w:r>
        <w:t xml:space="preserve">2024-06-07</w:t>
      </w:r>
    </w:p>
    <w:p>
      <w:pPr>
        <w:pStyle w:val="AbstractTitle"/>
      </w:pPr>
      <w:r>
        <w:t xml:space="preserve">Abstract</w:t>
      </w:r>
    </w:p>
    <w:p>
      <w:pPr>
        <w:pStyle w:val="Abstract"/>
      </w:pPr>
      <w:r>
        <w:t xml:space="preserve">Aqui</w:t>
      </w:r>
      <w:r>
        <w:t xml:space="preserve"> </w:t>
      </w:r>
      <w:r>
        <w:t xml:space="preserve">viene</w:t>
      </w:r>
      <w:r>
        <w:t xml:space="preserve"> </w:t>
      </w:r>
      <w:r>
        <w:t xml:space="preserve">el</w:t>
      </w:r>
      <w:r>
        <w:t xml:space="preserve"> </w:t>
      </w: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2" w:name="introducción"/>
    <w:p>
      <w:pPr>
        <w:pStyle w:val="Heading1"/>
      </w:pPr>
      <w:r>
        <w:rPr>
          <w:rStyle w:val="SectionNumber"/>
        </w:rPr>
        <w:t xml:space="preserve">1</w:t>
      </w:r>
      <w:r>
        <w:tab/>
      </w:r>
      <w:r>
        <w:t xml:space="preserve">Introducción</w:t>
      </w:r>
    </w:p>
    <w:p>
      <w:pPr>
        <w:pStyle w:val="FirstParagraph"/>
      </w:pPr>
      <w:hyperlink r:id="rId30">
        <w:r>
          <w:rPr>
            <w:rStyle w:val="Hyperlink"/>
          </w:rPr>
          <w:t xml:space="preserve">Spotiy</w:t>
        </w:r>
      </w:hyperlink>
      <w:r>
        <w:t xml:space="preserve"> </w:t>
      </w:r>
      <w:r>
        <w:t xml:space="preserve">es un servicio en linea de musica, con mas de 140 millones de usuarios activos alrededor del mundo y mas de 20 millones de canciones. Ademas de lo anterior el servicio cuenta con mas de 2 billones de listas de reproduccion a diciembre de 2018. A pesar de eso una de sus funcionalidad principal</w:t>
      </w:r>
    </w:p>
    <w:p>
      <w:pPr>
        <w:pStyle w:val="BodyText"/>
      </w:pPr>
      <w:r>
        <w:t xml:space="preserve">This is an R Markdown document. Markdown is a simple formatting syntax for authoring HTML, PDF, and MS Word documents. For more details on using R Markdown see</w:t>
      </w:r>
      <w:r>
        <w:t xml:space="preserve"> </w:t>
      </w:r>
      <w:hyperlink r:id="rId31">
        <w:r>
          <w:rPr>
            <w:rStyle w:val="Hyperlink"/>
          </w:rPr>
          <w:t xml:space="preserve">http://rmarkdown.rstudio.com</w:t>
        </w:r>
      </w:hyperlink>
      <w:r>
        <w:t xml:space="preserve">.</w:t>
      </w:r>
    </w:p>
    <w:p>
      <w:pPr>
        <w:pStyle w:val="BodyText"/>
      </w:pPr>
      <w:r>
        <w:t xml:space="preserve">When you click the</w:t>
      </w:r>
      <w:r>
        <w:t xml:space="preserve"> </w:t>
      </w:r>
      <w:r>
        <w:rPr>
          <w:bCs/>
          <w:b/>
        </w:rPr>
        <w:t xml:space="preserve">Knit</w:t>
      </w:r>
      <w:r>
        <w:t xml:space="preserve"> </w:t>
      </w:r>
      <w:r>
        <w:t xml:space="preserve">button a document will be generated that includes both content as well as the output of any embedded R code chunks within the document. You can embed an R code chunk like this:</w:t>
      </w:r>
    </w:p>
    <w:bookmarkEnd w:id="32"/>
    <w:bookmarkStart w:id="40" w:name="descripcion-del-conjunto-de-datos"/>
    <w:p>
      <w:pPr>
        <w:pStyle w:val="Heading1"/>
      </w:pPr>
      <w:r>
        <w:rPr>
          <w:rStyle w:val="SectionNumber"/>
        </w:rPr>
        <w:t xml:space="preserve">2</w:t>
      </w:r>
      <w:r>
        <w:tab/>
      </w:r>
      <w:r>
        <w:t xml:space="preserve">Descripcion del Conjunto de Datos</w:t>
      </w:r>
    </w:p>
    <w:p>
      <w:pPr>
        <w:pStyle w:val="FirstParagraph"/>
      </w:pPr>
      <w:r>
        <w:t xml:space="preserve">Se obtiene acceso al conjunto de datos principal</w:t>
      </w:r>
      <w:r>
        <w:t xml:space="preserve"> </w:t>
      </w:r>
      <w:hyperlink r:id="rId33">
        <w:r>
          <w:rPr>
            <w:rStyle w:val="Hyperlink"/>
          </w:rPr>
          <w:t xml:space="preserve">Million Playlist Dataset</w:t>
        </w:r>
      </w:hyperlink>
      <w:r>
        <w:t xml:space="preserve"> </w:t>
      </w:r>
      <w:r>
        <w:t xml:space="preserve">publicado por Spotify en la plataforma</w:t>
      </w:r>
      <w:r>
        <w:t xml:space="preserve"> </w:t>
      </w:r>
      <w:hyperlink r:id="rId33">
        <w:r>
          <w:rPr>
            <w:rStyle w:val="Hyperlink"/>
          </w:rPr>
          <w:t xml:space="preserve">AI Crowd</w:t>
        </w:r>
      </w:hyperlink>
      <w:r>
        <w:t xml:space="preserve">. A partir de la fuente original tomamos como referencia una muestra de 1000, en las que aleatoriamente se escogieron 100.</w:t>
      </w:r>
    </w:p>
    <w:p>
      <w:pPr>
        <w:pStyle w:val="SourceCode"/>
      </w:pP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(spotifyr)</w:t>
      </w:r>
      <w:r>
        <w:br/>
      </w:r>
      <w:r>
        <w:br/>
      </w:r>
      <w:r>
        <w:rPr>
          <w:rStyle w:val="FunctionTok"/>
        </w:rPr>
        <w:t xml:space="preserve">Sys.setenv</w:t>
      </w:r>
      <w:r>
        <w:rPr>
          <w:rStyle w:val="NormalTok"/>
        </w:rPr>
        <w:t xml:space="preserve">(</w:t>
      </w:r>
      <w:r>
        <w:rPr>
          <w:rStyle w:val="AttributeTok"/>
        </w:rPr>
        <w:t xml:space="preserve">SPOTIFY_CLIENT_ID =</w:t>
      </w:r>
      <w:r>
        <w:rPr>
          <w:rStyle w:val="NormalTok"/>
        </w:rPr>
        <w:t xml:space="preserve"> </w:t>
      </w:r>
      <w:r>
        <w:rPr>
          <w:rStyle w:val="StringTok"/>
        </w:rPr>
        <w:t xml:space="preserve">"cf91febd27b84f08baa8c5053f9d8f2e"</w:t>
      </w:r>
      <w:r>
        <w:rPr>
          <w:rStyle w:val="NormalTok"/>
        </w:rPr>
        <w:t xml:space="preserve">)</w:t>
      </w:r>
      <w:r>
        <w:br/>
      </w:r>
      <w:r>
        <w:rPr>
          <w:rStyle w:val="FunctionTok"/>
        </w:rPr>
        <w:t xml:space="preserve">Sys.setenv</w:t>
      </w:r>
      <w:r>
        <w:rPr>
          <w:rStyle w:val="NormalTok"/>
        </w:rPr>
        <w:t xml:space="preserve">(</w:t>
      </w:r>
      <w:r>
        <w:rPr>
          <w:rStyle w:val="AttributeTok"/>
        </w:rPr>
        <w:t xml:space="preserve">SPOTIFY_CLIENT_SECRET =</w:t>
      </w:r>
      <w:r>
        <w:rPr>
          <w:rStyle w:val="NormalTok"/>
        </w:rPr>
        <w:t xml:space="preserve"> </w:t>
      </w:r>
      <w:r>
        <w:rPr>
          <w:rStyle w:val="StringTok"/>
        </w:rPr>
        <w:t xml:space="preserve">"f16c1e86e1d8462384a5def0f0fddab4"</w:t>
      </w:r>
      <w:r>
        <w:rPr>
          <w:rStyle w:val="NormalTok"/>
        </w:rPr>
        <w:t xml:space="preserve">)</w:t>
      </w:r>
      <w:r>
        <w:br/>
      </w:r>
      <w:r>
        <w:br/>
      </w:r>
      <w:r>
        <w:rPr>
          <w:rStyle w:val="CommentTok"/>
        </w:rPr>
        <w:t xml:space="preserve"># Archivo original de spotify</w:t>
      </w:r>
      <w:r>
        <w:br/>
      </w:r>
      <w:r>
        <w:rPr>
          <w:rStyle w:val="NormalTok"/>
        </w:rPr>
        <w:t xml:space="preserve">t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"datasets/spotify_millions_playlist/mpd.slice.0-999.json"</w:t>
      </w:r>
      <w:r>
        <w:rPr>
          <w:rStyle w:val="NormalTok"/>
        </w:rPr>
        <w:t xml:space="preserve">)</w:t>
      </w:r>
      <w:r>
        <w:br/>
      </w:r>
      <w:r>
        <w:br/>
      </w:r>
      <w:r>
        <w:rPr>
          <w:rStyle w:val="CommentTok"/>
        </w:rPr>
        <w:t xml:space="preserve"># list of playlist</w:t>
      </w:r>
      <w:r>
        <w:br/>
      </w:r>
      <w:r>
        <w:rPr>
          <w:rStyle w:val="NormalTok"/>
        </w:rPr>
        <w:t xml:space="preserve">d </w:t>
      </w:r>
      <w:r>
        <w:rPr>
          <w:rStyle w:val="OtherTok"/>
        </w:rPr>
        <w:t xml:space="preserve">&lt;-</w:t>
      </w:r>
      <w:r>
        <w:rPr>
          <w:rStyle w:val="NormalTok"/>
        </w:rPr>
        <w:t xml:space="preserve"> t</w:t>
      </w:r>
      <w:r>
        <w:rPr>
          <w:rStyle w:val="SpecialCharTok"/>
        </w:rPr>
        <w:t xml:space="preserve">$</w:t>
      </w:r>
      <w:r>
        <w:rPr>
          <w:rStyle w:val="NormalTok"/>
        </w:rPr>
        <w:t xml:space="preserve">playlists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"name"</w:t>
      </w:r>
      <w:r>
        <w:rPr>
          <w:rStyle w:val="NormalTok"/>
        </w:rPr>
        <w:t xml:space="preserve">, </w:t>
      </w:r>
      <w:r>
        <w:rPr>
          <w:rStyle w:val="StringTok"/>
        </w:rPr>
        <w:t xml:space="preserve">"collaborative"</w:t>
      </w:r>
      <w:r>
        <w:rPr>
          <w:rStyle w:val="NormalTok"/>
        </w:rPr>
        <w:t xml:space="preserve">, </w:t>
      </w:r>
      <w:r>
        <w:rPr>
          <w:rStyle w:val="StringTok"/>
        </w:rPr>
        <w:t xml:space="preserve">"pid"</w:t>
      </w:r>
      <w:r>
        <w:rPr>
          <w:rStyle w:val="NormalTok"/>
        </w:rPr>
        <w:t xml:space="preserve">, </w:t>
      </w:r>
      <w:r>
        <w:rPr>
          <w:rStyle w:val="StringTok"/>
        </w:rPr>
        <w:t xml:space="preserve">"modified_at"</w:t>
      </w:r>
      <w:r>
        <w:rPr>
          <w:rStyle w:val="NormalTok"/>
        </w:rPr>
        <w:t xml:space="preserve">, </w:t>
      </w:r>
      <w:r>
        <w:rPr>
          <w:rStyle w:val="StringTok"/>
        </w:rPr>
        <w:t xml:space="preserve">"num_tracks"</w:t>
      </w:r>
      <w:r>
        <w:rPr>
          <w:rStyle w:val="NormalTok"/>
        </w:rPr>
        <w:t xml:space="preserve">, </w:t>
      </w:r>
      <w:r>
        <w:rPr>
          <w:rStyle w:val="StringTok"/>
        </w:rPr>
        <w:t xml:space="preserve">"num_albums"</w:t>
      </w:r>
      <w:r>
        <w:rPr>
          <w:rStyle w:val="NormalTok"/>
        </w:rPr>
        <w:t xml:space="preserve">, </w:t>
      </w:r>
      <w:r>
        <w:rPr>
          <w:rStyle w:val="StringTok"/>
        </w:rPr>
        <w:t xml:space="preserve">"num_followers"</w:t>
      </w:r>
      <w:r>
        <w:rPr>
          <w:rStyle w:val="NormalTok"/>
        </w:rPr>
        <w:t xml:space="preserve">, </w:t>
      </w:r>
      <w:r>
        <w:rPr>
          <w:rStyle w:val="StringTok"/>
        </w:rPr>
        <w:t xml:space="preserve">"tracks"</w:t>
      </w:r>
      <w:r>
        <w:rPr>
          <w:rStyle w:val="NormalTok"/>
        </w:rPr>
        <w:t xml:space="preserve">))</w:t>
      </w:r>
      <w:r>
        <w:br/>
      </w:r>
      <w:r>
        <w:br/>
      </w:r>
      <w:r>
        <w:rPr>
          <w:rStyle w:val="CommentTok"/>
        </w:rPr>
        <w:t xml:space="preserve"># Se toma como muestra 100 lista de reproducciones.</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srow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 </w:t>
      </w:r>
      <w:r>
        <w:rPr>
          <w:rStyle w:val="DecValTok"/>
        </w:rPr>
        <w:t xml:space="preserve">100</w:t>
      </w:r>
      <w:r>
        <w:rPr>
          <w:rStyle w:val="NormalTok"/>
        </w:rPr>
        <w:t xml:space="preserve">)</w:t>
      </w:r>
      <w:r>
        <w:br/>
      </w:r>
      <w:r>
        <w:br/>
      </w:r>
      <w:r>
        <w:rPr>
          <w:rStyle w:val="NormalTok"/>
        </w:rPr>
        <w:t xml:space="preserve">p </w:t>
      </w:r>
      <w:r>
        <w:rPr>
          <w:rStyle w:val="OtherTok"/>
        </w:rPr>
        <w:t xml:space="preserve">&lt;-</w:t>
      </w:r>
      <w:r>
        <w:rPr>
          <w:rStyle w:val="NormalTok"/>
        </w:rPr>
        <w:t xml:space="preserve"> d[srow, ]</w:t>
      </w:r>
      <w:r>
        <w:br/>
      </w:r>
      <w:r>
        <w:rPr>
          <w:rStyle w:val="NormalTok"/>
        </w:rPr>
        <w:t xml:space="preserve">tr </w:t>
      </w:r>
      <w:r>
        <w:rPr>
          <w:rStyle w:val="OtherTok"/>
        </w:rPr>
        <w:t xml:space="preserve">&lt;-</w:t>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p</w:t>
      </w:r>
      <w:r>
        <w:rPr>
          <w:rStyle w:val="SpecialCharTok"/>
        </w:rPr>
        <w:t xml:space="preserve">$</w:t>
      </w:r>
      <w:r>
        <w:rPr>
          <w:rStyle w:val="NormalTok"/>
        </w:rPr>
        <w:t xml:space="preserve">tracks)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"pos"</w:t>
      </w:r>
      <w:r>
        <w:rPr>
          <w:rStyle w:val="NormalTok"/>
        </w:rPr>
        <w:t xml:space="preserve">)) </w:t>
      </w:r>
      <w:r>
        <w:rPr>
          <w:rStyle w:val="SpecialCharTok"/>
        </w:rPr>
        <w:t xml:space="preserve">%&gt;%</w:t>
      </w:r>
      <w:r>
        <w:rPr>
          <w:rStyle w:val="NormalTok"/>
        </w:rPr>
        <w:t xml:space="preserve"> </w:t>
      </w:r>
      <w:r>
        <w:rPr>
          <w:rStyle w:val="FunctionTok"/>
        </w:rPr>
        <w:t xml:space="preserve">distinct</w:t>
      </w:r>
      <w:r>
        <w:rPr>
          <w:rStyle w:val="NormalTok"/>
        </w:rPr>
        <w:t xml:space="preserve">()</w:t>
      </w:r>
      <w:r>
        <w:br/>
      </w:r>
      <w:r>
        <w:br/>
      </w:r>
      <w:r>
        <w:br/>
      </w:r>
      <w:r>
        <w:rPr>
          <w:rStyle w:val="CommentTok"/>
        </w:rPr>
        <w:t xml:space="preserve">#load spotify metadata info</w:t>
      </w:r>
      <w:r>
        <w:br/>
      </w:r>
      <w:r>
        <w:rPr>
          <w:rStyle w:val="NormalTok"/>
        </w:rPr>
        <w:t xml:space="preserve">access_token </w:t>
      </w:r>
      <w:r>
        <w:rPr>
          <w:rStyle w:val="OtherTok"/>
        </w:rPr>
        <w:t xml:space="preserve">&lt;-</w:t>
      </w:r>
      <w:r>
        <w:rPr>
          <w:rStyle w:val="NormalTok"/>
        </w:rPr>
        <w:t xml:space="preserve"> </w:t>
      </w:r>
      <w:r>
        <w:rPr>
          <w:rStyle w:val="FunctionTok"/>
        </w:rPr>
        <w:t xml:space="preserve">get_spotify_access_token</w:t>
      </w:r>
      <w:r>
        <w:rPr>
          <w:rStyle w:val="NormalTok"/>
        </w:rPr>
        <w:t xml:space="preserve">()</w:t>
      </w:r>
      <w:r>
        <w:br/>
      </w:r>
      <w:r>
        <w:br/>
      </w:r>
      <w:r>
        <w:rPr>
          <w:rStyle w:val="NormalTok"/>
        </w:rPr>
        <w:t xml:space="preserve">spotify_track_uris </w:t>
      </w:r>
      <w:r>
        <w:rPr>
          <w:rStyle w:val="OtherTok"/>
        </w:rPr>
        <w:t xml:space="preserve">&lt;-</w:t>
      </w:r>
      <w:r>
        <w:rPr>
          <w:rStyle w:val="NormalTok"/>
        </w:rPr>
        <w:t xml:space="preserve"> </w:t>
      </w:r>
      <w:r>
        <w:rPr>
          <w:rStyle w:val="FunctionTok"/>
        </w:rPr>
        <w:t xml:space="preserve">as.list</w:t>
      </w:r>
      <w:r>
        <w:rPr>
          <w:rStyle w:val="NormalTok"/>
        </w:rPr>
        <w:t xml:space="preserve">(tr</w:t>
      </w:r>
      <w:r>
        <w:rPr>
          <w:rStyle w:val="SpecialCharTok"/>
        </w:rPr>
        <w:t xml:space="preserve">$</w:t>
      </w:r>
      <w:r>
        <w:rPr>
          <w:rStyle w:val="NormalTok"/>
        </w:rPr>
        <w:t xml:space="preserve">track_uri) </w:t>
      </w:r>
      <w:r>
        <w:br/>
      </w:r>
      <w:r>
        <w:rPr>
          <w:rStyle w:val="NormalTok"/>
        </w:rPr>
        <w:t xml:space="preserve">spotify_tracks_ids </w:t>
      </w:r>
      <w:r>
        <w:rPr>
          <w:rStyle w:val="OtherTok"/>
        </w:rPr>
        <w:t xml:space="preserve">&lt;-</w:t>
      </w:r>
      <w:r>
        <w:rPr>
          <w:rStyle w:val="NormalTok"/>
        </w:rPr>
        <w:t xml:space="preserve"> </w:t>
      </w:r>
      <w:r>
        <w:rPr>
          <w:rStyle w:val="FunctionTok"/>
        </w:rPr>
        <w:t xml:space="preserve">lapply</w:t>
      </w:r>
      <w:r>
        <w:rPr>
          <w:rStyle w:val="NormalTok"/>
        </w:rPr>
        <w:t xml:space="preserve">(spotify_track_uris, </w:t>
      </w:r>
      <w:r>
        <w:rPr>
          <w:rStyle w:val="ControlFlowTok"/>
        </w:rPr>
        <w:t xml:space="preserve">function</w:t>
      </w:r>
      <w:r>
        <w:rPr>
          <w:rStyle w:val="NormalTok"/>
        </w:rPr>
        <w:t xml:space="preserve">(x) </w:t>
      </w:r>
      <w:r>
        <w:rPr>
          <w:rStyle w:val="FunctionTok"/>
        </w:rPr>
        <w:t xml:space="preserve">strsplit</w:t>
      </w:r>
      <w:r>
        <w:rPr>
          <w:rStyle w:val="NormalTok"/>
        </w:rPr>
        <w:t xml:space="preserve">(x,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spotify_tracks_id_by_100 </w:t>
      </w:r>
      <w:r>
        <w:rPr>
          <w:rStyle w:val="OtherTok"/>
        </w:rPr>
        <w:t xml:space="preserve">&lt;-</w:t>
      </w:r>
      <w:r>
        <w:rPr>
          <w:rStyle w:val="NormalTok"/>
        </w:rPr>
        <w:t xml:space="preserve"> </w:t>
      </w:r>
      <w:r>
        <w:rPr>
          <w:rStyle w:val="FunctionTok"/>
        </w:rPr>
        <w:t xml:space="preserve">split</w:t>
      </w:r>
      <w:r>
        <w:rPr>
          <w:rStyle w:val="NormalTok"/>
        </w:rPr>
        <w:t xml:space="preserve">(spotify_tracks_ids, </w:t>
      </w:r>
      <w:r>
        <w:rPr>
          <w:rStyle w:val="FunctionTok"/>
        </w:rPr>
        <w:t xml:space="preserve">ceiling</w:t>
      </w:r>
      <w:r>
        <w:rPr>
          <w:rStyle w:val="NormalTok"/>
        </w:rPr>
        <w:t xml:space="preserve">(</w:t>
      </w:r>
      <w:r>
        <w:rPr>
          <w:rStyle w:val="FunctionTok"/>
        </w:rPr>
        <w:t xml:space="preserve">seq_along</w:t>
      </w:r>
      <w:r>
        <w:rPr>
          <w:rStyle w:val="NormalTok"/>
        </w:rPr>
        <w:t xml:space="preserve">(spotify_tracks_ids)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NormalTok"/>
        </w:rPr>
        <w:t xml:space="preserve">audio_features_by_ids </w:t>
      </w:r>
      <w:r>
        <w:rPr>
          <w:rStyle w:val="OtherTok"/>
        </w:rPr>
        <w:t xml:space="preserve">&lt;-</w:t>
      </w:r>
      <w:r>
        <w:rPr>
          <w:rStyle w:val="NormalTok"/>
        </w:rPr>
        <w:t xml:space="preserve"> </w:t>
      </w:r>
      <w:r>
        <w:rPr>
          <w:rStyle w:val="FunctionTok"/>
        </w:rPr>
        <w:t xml:space="preserve">get_track_audio_features</w:t>
      </w:r>
      <w:r>
        <w:rPr>
          <w:rStyle w:val="NormalTok"/>
        </w:rPr>
        <w:t xml:space="preserve">(</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toString</w:t>
      </w:r>
      <w:r>
        <w:rPr>
          <w:rStyle w:val="NormalTok"/>
        </w:rPr>
        <w:t xml:space="preserve">(spotify_tracks_id_by_100[</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(spotify_tracks_id_by_100))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audio_features_by_ids </w:t>
      </w:r>
      <w:r>
        <w:rPr>
          <w:rStyle w:val="OtherTok"/>
        </w:rPr>
        <w:t xml:space="preserve">&lt;-</w:t>
      </w:r>
      <w:r>
        <w:rPr>
          <w:rStyle w:val="NormalTok"/>
        </w:rPr>
        <w:t xml:space="preserve"> </w:t>
      </w:r>
      <w:r>
        <w:rPr>
          <w:rStyle w:val="FunctionTok"/>
        </w:rPr>
        <w:t xml:space="preserve">rbind</w:t>
      </w:r>
      <w:r>
        <w:rPr>
          <w:rStyle w:val="NormalTok"/>
        </w:rPr>
        <w:t xml:space="preserve">(audio_features_by_ids, </w:t>
      </w:r>
      <w:r>
        <w:rPr>
          <w:rStyle w:val="FunctionTok"/>
        </w:rPr>
        <w:t xml:space="preserve">get_track_audio_features</w:t>
      </w:r>
      <w:r>
        <w:rPr>
          <w:rStyle w:val="NormalTok"/>
        </w:rPr>
        <w:t xml:space="preserve">(</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toString</w:t>
      </w:r>
      <w:r>
        <w:rPr>
          <w:rStyle w:val="NormalTok"/>
        </w:rPr>
        <w:t xml:space="preserve">(spotify_tracks_id_by_100[i][[</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br/>
      </w:r>
      <w:r>
        <w:rPr>
          <w:rStyle w:val="NormalTok"/>
        </w:rPr>
        <w:t xml:space="preserve">trf </w:t>
      </w:r>
      <w:r>
        <w:rPr>
          <w:rStyle w:val="OtherTok"/>
        </w:rPr>
        <w:t xml:space="preserve">&lt;-</w:t>
      </w:r>
      <w:r>
        <w:rPr>
          <w:rStyle w:val="NormalTok"/>
        </w:rPr>
        <w:t xml:space="preserve"> </w:t>
      </w:r>
      <w:r>
        <w:rPr>
          <w:rStyle w:val="FunctionTok"/>
        </w:rPr>
        <w:t xml:space="preserve">left_join</w:t>
      </w:r>
      <w:r>
        <w:rPr>
          <w:rStyle w:val="NormalTok"/>
        </w:rPr>
        <w:t xml:space="preserve">(</w:t>
      </w:r>
      <w:r>
        <w:rPr>
          <w:rStyle w:val="AttributeTok"/>
        </w:rPr>
        <w:t xml:space="preserve">x =</w:t>
      </w:r>
      <w:r>
        <w:rPr>
          <w:rStyle w:val="NormalTok"/>
        </w:rPr>
        <w:t xml:space="preserve"> tr, </w:t>
      </w:r>
      <w:r>
        <w:rPr>
          <w:rStyle w:val="AttributeTok"/>
        </w:rPr>
        <w:t xml:space="preserve">y =</w:t>
      </w:r>
      <w:r>
        <w:rPr>
          <w:rStyle w:val="NormalTok"/>
        </w:rPr>
        <w:t xml:space="preserve"> audio_features_by_ids,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"track_uri"</w:t>
      </w:r>
      <w:r>
        <w:rPr>
          <w:rStyle w:val="NormalTok"/>
        </w:rPr>
        <w:t xml:space="preserve"> </w:t>
      </w:r>
      <w:r>
        <w:rPr>
          <w:rStyle w:val="OtherTok"/>
        </w:rPr>
        <w:t xml:space="preserve">=</w:t>
      </w:r>
      <w:r>
        <w:rPr>
          <w:rStyle w:val="NormalTok"/>
        </w:rPr>
        <w:t xml:space="preserve"> </w:t>
      </w:r>
      <w:r>
        <w:rPr>
          <w:rStyle w:val="StringTok"/>
        </w:rPr>
        <w:t xml:space="preserve">"uri"</w:t>
      </w:r>
      <w:r>
        <w:rPr>
          <w:rStyle w:val="NormalTok"/>
        </w:rPr>
        <w:t xml:space="preserve">)) </w:t>
      </w:r>
      <w:r>
        <w:rPr>
          <w:rStyle w:val="SpecialCharTok"/>
        </w:rPr>
        <w:t xml:space="preserve">%&gt;%</w:t>
      </w:r>
      <w:r>
        <w:rPr>
          <w:rStyle w:val="NormalTok"/>
        </w:rPr>
        <w:t xml:space="preserve"> </w:t>
      </w:r>
      <w:r>
        <w:rPr>
          <w:rStyle w:val="FunctionTok"/>
        </w:rPr>
        <w:t xml:space="preserve">na.omit</w:t>
      </w:r>
      <w:r>
        <w:rPr>
          <w:rStyle w:val="NormalTok"/>
        </w:rPr>
        <w:t xml:space="preserve">()</w:t>
      </w:r>
      <w:r>
        <w:br/>
      </w:r>
      <w:r>
        <w:br/>
      </w:r>
      <w:r>
        <w:rPr>
          <w:rStyle w:val="CommentTok"/>
        </w:rPr>
        <w:t xml:space="preserve">#extract_id &lt;- function(l) {</w:t>
      </w:r>
      <w:r>
        <w:br/>
      </w:r>
      <w:r>
        <w:rPr>
          <w:rStyle w:val="CommentTok"/>
        </w:rPr>
        <w:t xml:space="preserve">#  parts &lt;- strsplit(l, ":")</w:t>
      </w:r>
      <w:r>
        <w:br/>
      </w:r>
      <w:r>
        <w:rPr>
          <w:rStyle w:val="CommentTok"/>
        </w:rPr>
        <w:t xml:space="preserve">#  return(parts[[1]][3])</w:t>
      </w:r>
      <w:r>
        <w:br/>
      </w:r>
      <w:r>
        <w:rPr>
          <w:rStyle w:val="CommentTok"/>
        </w:rPr>
        <w:t xml:space="preserve">#}</w:t>
      </w:r>
      <w:r>
        <w:br/>
      </w:r>
      <w:r>
        <w:br/>
      </w:r>
      <w:r>
        <w:rPr>
          <w:rStyle w:val="CommentTok"/>
        </w:rPr>
        <w:t xml:space="preserve">#spotify_tracks_ids &lt;- sapply(spotify_track_uris, extract_id)</w:t>
      </w:r>
      <w:r>
        <w:br/>
      </w:r>
      <w:r>
        <w:br/>
      </w:r>
      <w:r>
        <w:br/>
      </w:r>
      <w:r>
        <w:br/>
      </w:r>
      <w:r>
        <w:rPr>
          <w:rStyle w:val="CommentTok"/>
        </w:rPr>
        <w:t xml:space="preserve">#ids &lt;- paste(spotify_tracks_id_by_100[1], collapse = NULL)</w:t>
      </w:r>
      <w:r>
        <w:br/>
      </w:r>
      <w:r>
        <w:rPr>
          <w:rStyle w:val="CommentTok"/>
        </w:rPr>
        <w:t xml:space="preserve">#tra &lt;- left_join(x = tracks, y = egresos_clientes, by = c("id" = "id2")) %&gt;% na.omit()</w:t>
      </w:r>
      <w:r>
        <w:br/>
      </w:r>
      <w:r>
        <w:br/>
      </w:r>
      <w:r>
        <w:rPr>
          <w:rStyle w:val="CommentTok"/>
        </w:rPr>
        <w:t xml:space="preserve"># "xyz,yz"</w:t>
      </w:r>
      <w:r>
        <w:br/>
      </w:r>
      <w:r>
        <w:br/>
      </w:r>
      <w:r>
        <w:rPr>
          <w:rStyle w:val="CommentTok"/>
        </w:rPr>
        <w:t xml:space="preserve">#tr &lt;- unique(tr$track_name)</w:t>
      </w:r>
      <w:r>
        <w:br/>
      </w:r>
      <w:r>
        <w:br/>
      </w:r>
      <w:r>
        <w:rPr>
          <w:rStyle w:val="CommentTok"/>
        </w:rPr>
        <w:t xml:space="preserve"># Crearemos dos archivos para sus respectivos analisis estadistico. El primer archivo es la lista de listas de reproduccion, mientras que el segundo es la lista de canciones encontradas en las listas de reproduccion.</w:t>
      </w:r>
      <w:r>
        <w:br/>
      </w:r>
      <w:r>
        <w:rPr>
          <w:rStyle w:val="CommentTok"/>
        </w:rPr>
        <w:t xml:space="preserve">#for (f in files[-1]) {</w:t>
      </w:r>
      <w:r>
        <w:br/>
      </w:r>
      <w:r>
        <w:rPr>
          <w:rStyle w:val="CommentTok"/>
        </w:rPr>
        <w:t xml:space="preserve">#  i &lt;- fromJSON(f)</w:t>
      </w:r>
      <w:r>
        <w:br/>
      </w:r>
      <w:r>
        <w:rPr>
          <w:rStyle w:val="NormalTok"/>
        </w:rPr>
        <w:t xml:space="preserve">  </w:t>
      </w:r>
      <w:r>
        <w:br/>
      </w:r>
      <w:r>
        <w:rPr>
          <w:rStyle w:val="CommentTok"/>
        </w:rPr>
        <w:t xml:space="preserve">#  # Join the playlists to the original d dataframe</w:t>
      </w:r>
      <w:r>
        <w:br/>
      </w:r>
      <w:r>
        <w:rPr>
          <w:rStyle w:val="CommentTok"/>
        </w:rPr>
        <w:t xml:space="preserve">#  j = i$playlists %&gt;% select(c("name", "collaborative", "pid", "modified_at", "num_tracks", "num_albums", "num_followers"))</w:t>
      </w:r>
      <w:r>
        <w:br/>
      </w:r>
      <w:r>
        <w:rPr>
          <w:rStyle w:val="CommentTok"/>
        </w:rPr>
        <w:t xml:space="preserve">#  d &lt;- rbind(d, j)</w:t>
      </w:r>
      <w:r>
        <w:br/>
      </w:r>
      <w:r>
        <w:rPr>
          <w:rStyle w:val="NormalTok"/>
        </w:rPr>
        <w:t xml:space="preserve">  </w:t>
      </w:r>
      <w:r>
        <w:br/>
      </w:r>
      <w:r>
        <w:rPr>
          <w:rStyle w:val="NormalTok"/>
        </w:rPr>
        <w:t xml:space="preserve">  </w:t>
      </w:r>
      <w:r>
        <w:rPr>
          <w:rStyle w:val="CommentTok"/>
        </w:rPr>
        <w:t xml:space="preserve"># Join tracks to the tr dataframe</w:t>
      </w:r>
      <w:r>
        <w:br/>
      </w:r>
      <w:r>
        <w:rPr>
          <w:rStyle w:val="CommentTok"/>
        </w:rPr>
        <w:t xml:space="preserve">#  jtr &lt;- do.call("rbind", t$playlists[]$tracks) %&gt;% select(-c("pos"))</w:t>
      </w:r>
      <w:r>
        <w:br/>
      </w:r>
      <w:r>
        <w:rPr>
          <w:rStyle w:val="CommentTok"/>
        </w:rPr>
        <w:t xml:space="preserve">#  tr &lt;- rbind(tr, jtr)</w:t>
      </w:r>
      <w:r>
        <w:br/>
      </w:r>
      <w:r>
        <w:rPr>
          <w:rStyle w:val="CommentTok"/>
        </w:rPr>
        <w:t xml:space="preserve">#}</w:t>
      </w:r>
      <w:r>
        <w:br/>
      </w:r>
      <w:r>
        <w:br/>
      </w:r>
      <w:r>
        <w:rPr>
          <w:rStyle w:val="CommentTok"/>
        </w:rPr>
        <w:t xml:space="preserve">#View(tr)</w:t>
      </w:r>
      <w:r>
        <w:br/>
      </w:r>
      <w:r>
        <w:rPr>
          <w:rStyle w:val="CommentTok"/>
        </w:rPr>
        <w:t xml:space="preserve">#tr &lt;- t$playlists$tracks %&gt;% mutate(id = n)</w:t>
      </w:r>
      <w:r>
        <w:br/>
      </w:r>
      <w:r>
        <w:br/>
      </w:r>
      <w:r>
        <w:rPr>
          <w:rStyle w:val="CommentTok"/>
        </w:rPr>
        <w:t xml:space="preserve">#str(t)</w:t>
      </w:r>
      <w:r>
        <w:br/>
      </w:r>
      <w:r>
        <w:rPr>
          <w:rStyle w:val="CommentTok"/>
        </w:rPr>
        <w:t xml:space="preserve"># d &lt;- t %&gt;% select(c("playlists"))</w:t>
      </w:r>
      <w:r>
        <w:br/>
      </w:r>
      <w:r>
        <w:rPr>
          <w:rStyle w:val="CommentTok"/>
        </w:rPr>
        <w:t xml:space="preserve"># View(d)</w:t>
      </w:r>
      <w:r>
        <w:br/>
      </w:r>
      <w:r>
        <w:rPr>
          <w:rStyle w:val="CommentTok"/>
        </w:rPr>
        <w:t xml:space="preserve">#View(t$playlists)</w:t>
      </w:r>
      <w:r>
        <w:br/>
      </w:r>
      <w:r>
        <w:br/>
      </w:r>
      <w:r>
        <w:rPr>
          <w:rStyle w:val="NormalTok"/>
        </w:rPr>
        <w:t xml:space="preserve">pj </w:t>
      </w:r>
      <w:r>
        <w:rPr>
          <w:rStyle w:val="OtherTok"/>
        </w:rPr>
        <w:t xml:space="preserve">&lt;-</w:t>
      </w:r>
      <w:r>
        <w:rPr>
          <w:rStyle w:val="NormalTok"/>
        </w:rPr>
        <w:t xml:space="preserve"> </w:t>
      </w:r>
      <w:r>
        <w:rPr>
          <w:rStyle w:val="FunctionTok"/>
        </w:rPr>
        <w:t xml:space="preserve">toJSON</w:t>
      </w:r>
      <w:r>
        <w:rPr>
          <w:rStyle w:val="NormalTok"/>
        </w:rPr>
        <w:t xml:space="preserve">(p, </w:t>
      </w:r>
      <w:r>
        <w:rPr>
          <w:rStyle w:val="AttributeTok"/>
        </w:rPr>
        <w:t xml:space="preserve">auto_unbox =</w:t>
      </w:r>
      <w:r>
        <w:rPr>
          <w:rStyle w:val="NormalTok"/>
        </w:rPr>
        <w:t xml:space="preserve"> </w:t>
      </w:r>
      <w:r>
        <w:rPr>
          <w:rStyle w:val="ConstantTok"/>
        </w:rPr>
        <w:t xml:space="preserve">TRUE</w:t>
      </w:r>
      <w:r>
        <w:rPr>
          <w:rStyle w:val="NormalTok"/>
        </w:rPr>
        <w:t xml:space="preserve">)</w:t>
      </w:r>
      <w:r>
        <w:br/>
      </w:r>
      <w:r>
        <w:rPr>
          <w:rStyle w:val="FunctionTok"/>
        </w:rPr>
        <w:t xml:space="preserve">write_json</w:t>
      </w:r>
      <w:r>
        <w:rPr>
          <w:rStyle w:val="NormalTok"/>
        </w:rPr>
        <w:t xml:space="preserve">(pj, </w:t>
      </w:r>
      <w:r>
        <w:rPr>
          <w:rStyle w:val="AttributeTok"/>
        </w:rPr>
        <w:t xml:space="preserve">path =</w:t>
      </w:r>
      <w:r>
        <w:rPr>
          <w:rStyle w:val="NormalTok"/>
        </w:rPr>
        <w:t xml:space="preserve"> </w:t>
      </w:r>
      <w:r>
        <w:rPr>
          <w:rStyle w:val="StringTok"/>
        </w:rPr>
        <w:t xml:space="preserve">"data/playlist.json"</w:t>
      </w:r>
      <w:r>
        <w:rPr>
          <w:rStyle w:val="NormalTok"/>
        </w:rPr>
        <w:t xml:space="preserve">)</w:t>
      </w:r>
      <w:r>
        <w:br/>
      </w:r>
      <w:r>
        <w:br/>
      </w:r>
      <w:r>
        <w:rPr>
          <w:rStyle w:val="NormalTok"/>
        </w:rPr>
        <w:t xml:space="preserve">pf </w:t>
      </w:r>
      <w:r>
        <w:rPr>
          <w:rStyle w:val="OtherTok"/>
        </w:rPr>
        <w:t xml:space="preserve">&lt;-</w:t>
      </w:r>
      <w:r>
        <w:rPr>
          <w:rStyle w:val="NormalTok"/>
        </w:rPr>
        <w:t xml:space="preserve"> 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"tracks"</w:t>
      </w:r>
      <w:r>
        <w:rPr>
          <w:rStyle w:val="NormalTok"/>
        </w:rPr>
        <w:t xml:space="preserve">))</w:t>
      </w:r>
      <w:r>
        <w:br/>
      </w:r>
      <w:r>
        <w:br/>
      </w:r>
      <w:r>
        <w:rPr>
          <w:rStyle w:val="FunctionTok"/>
        </w:rPr>
        <w:t xml:space="preserve">write.csv</w:t>
      </w:r>
      <w:r>
        <w:rPr>
          <w:rStyle w:val="NormalTok"/>
        </w:rPr>
        <w:t xml:space="preserve">(pf, </w:t>
      </w:r>
      <w:r>
        <w:rPr>
          <w:rStyle w:val="StringTok"/>
        </w:rPr>
        <w:t xml:space="preserve">"data/playlists.csv"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quote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(trf, </w:t>
      </w:r>
      <w:r>
        <w:rPr>
          <w:rStyle w:val="StringTok"/>
        </w:rPr>
        <w:t xml:space="preserve">"data/tracks.csv"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quote =</w:t>
      </w:r>
      <w:r>
        <w:rPr>
          <w:rStyle w:val="NormalTok"/>
        </w:rPr>
        <w:t xml:space="preserve"> </w:t>
      </w:r>
      <w:r>
        <w:rPr>
          <w:rStyle w:val="ConstantTok"/>
        </w:rPr>
        <w:t xml:space="preserve">FALSE</w:t>
      </w:r>
      <w:r>
        <w:rPr>
          <w:rStyle w:val="NormalTok"/>
        </w:rPr>
        <w:t xml:space="preserve">)</w:t>
      </w:r>
      <w:r>
        <w:br/>
      </w:r>
      <w:r>
        <w:br/>
      </w:r>
      <w:r>
        <w:rPr>
          <w:rStyle w:val="CommentTok"/>
        </w:rPr>
        <w:t xml:space="preserve"># Loading </w:t>
      </w:r>
      <w:r>
        <w:br/>
      </w:r>
      <w:r>
        <w:br/>
      </w:r>
      <w:r>
        <w:rPr>
          <w:rStyle w:val="CommentTok"/>
        </w:rPr>
        <w:t xml:space="preserve">#t$playlists$tracks[1]</w:t>
      </w:r>
      <w:r>
        <w:br/>
      </w:r>
      <w:r>
        <w:rPr>
          <w:rStyle w:val="CommentTok"/>
        </w:rPr>
        <w:t xml:space="preserve">#as.data.frame(unlist(t$playlists$tracks))</w:t>
      </w:r>
      <w:r>
        <w:br/>
      </w:r>
      <w:r>
        <w:rPr>
          <w:rStyle w:val="CommentTok"/>
        </w:rPr>
        <w:t xml:space="preserve">#unlist(t$playlists$tracks)</w:t>
      </w:r>
      <w:r>
        <w:br/>
      </w:r>
      <w:r>
        <w:br/>
      </w:r>
      <w:r>
        <w:rPr>
          <w:rStyle w:val="CommentTok"/>
        </w:rPr>
        <w:t xml:space="preserve">#mpd &lt;- lapply(files, fromJSON)</w:t>
      </w:r>
      <w:r>
        <w:br/>
      </w:r>
      <w:r>
        <w:rPr>
          <w:rStyle w:val="CommentTok"/>
        </w:rPr>
        <w:t xml:space="preserve">#df &lt;- rbind_pages(mdp)</w:t>
      </w:r>
    </w:p>
    <w:p>
      <w:pPr>
        <w:pStyle w:val="FirstParagraph"/>
      </w:pPr>
      <w:r>
        <w:t xml:space="preserve">A partir de la muestra se construyen los siguientes conjuntos de datos, con information que se obtiene a traves de la integracion de la API de Spotify.</w:t>
      </w:r>
    </w:p>
    <w:bookmarkStart w:id="35" w:name="lista-de-reproducciones"/>
    <w:p>
      <w:pPr>
        <w:pStyle w:val="Heading2"/>
      </w:pPr>
      <w:r>
        <w:rPr>
          <w:rStyle w:val="SectionNumber"/>
        </w:rPr>
        <w:t xml:space="preserve">2.1</w:t>
      </w:r>
      <w:r>
        <w:tab/>
      </w:r>
      <w:r>
        <w:t xml:space="preserve">Lista de Reproducciones</w:t>
      </w:r>
    </w:p>
    <w:p>
      <w:pPr>
        <w:pStyle w:val="FirstParagraph"/>
      </w:pPr>
      <w:r>
        <w:t xml:space="preserve">La lista de reproduccion tiene la siguiente estructura:</w:t>
      </w:r>
    </w:p>
    <w:tbl>
      <w:tblPr>
        <w:tblStyle w:val="Table"/>
        <w:tblW w:type="pct" w:w="5000"/>
        <w:tblLook w:firstRow="1" w:lastRow="0" w:firstColumn="0" w:lastColumn="0" w:noHBand="0" w:noVBand="0" w:val="0020"/>
        <w:jc w:val="start"/>
        <w:tblLayout w:type="fixed"/>
      </w:tblPr>
      <w:tblGrid>
        <w:gridCol w:w="3099"/>
        <w:gridCol w:w="2754"/>
        <w:gridCol w:w="2066"/>
      </w:tblGrid>
      <w:tr>
        <w:trPr>
          <w:tblHeader w:val="true"/>
        </w:trPr>
        <w:tc>
          <w:tcPr/>
          <w:p>
            <w:pPr>
              <w:pStyle w:val="Compact"/>
              <w:jc w:val="left"/>
            </w:pPr>
            <w:r>
              <w:t xml:space="preserve">Nombre del campo</w:t>
            </w:r>
          </w:p>
        </w:tc>
        <w:tc>
          <w:tcPr/>
          <w:p>
            <w:pPr>
              <w:pStyle w:val="Compact"/>
              <w:jc w:val="left"/>
            </w:pPr>
            <w:r>
              <w:t xml:space="preserve">Tipo del Campo</w:t>
            </w:r>
          </w:p>
        </w:tc>
        <w:tc>
          <w:tcPr/>
          <w:p>
            <w:pPr>
              <w:pStyle w:val="Compact"/>
              <w:jc w:val="left"/>
            </w:pPr>
            <w:r>
              <w:t xml:space="preserve">Descripción</w:t>
            </w:r>
          </w:p>
        </w:tc>
      </w:tr>
      <w:tr>
        <w:tc>
          <w:tcPr/>
          <w:p>
            <w:pPr>
              <w:pStyle w:val="Compact"/>
              <w:jc w:val="left"/>
            </w:pPr>
            <w:r>
              <w:t xml:space="preserve">Name</w:t>
            </w:r>
          </w:p>
        </w:tc>
        <w:tc>
          <w:tcPr/>
          <w:p>
            <w:pPr>
              <w:pStyle w:val="Compact"/>
              <w:jc w:val="left"/>
            </w:pPr>
            <w:r>
              <w:t xml:space="preserve">Caracteres</w:t>
            </w:r>
          </w:p>
        </w:tc>
        <w:tc>
          <w:tcPr/>
          <w:p>
            <w:pPr>
              <w:pStyle w:val="Compact"/>
              <w:jc w:val="left"/>
            </w:pPr>
            <w:r>
              <w:t xml:space="preserve">Nombre de la lista de reproduccion</w:t>
            </w:r>
          </w:p>
        </w:tc>
      </w:tr>
      <w:tr>
        <w:tc>
          <w:tcPr/>
          <w:p>
            <w:pPr>
              <w:pStyle w:val="Compact"/>
              <w:jc w:val="left"/>
            </w:pPr>
            <w:r>
              <w:t xml:space="preserve">Collaborative</w:t>
            </w:r>
          </w:p>
        </w:tc>
        <w:tc>
          <w:tcPr/>
          <w:p>
            <w:pPr>
              <w:pStyle w:val="Compact"/>
              <w:jc w:val="left"/>
            </w:pPr>
            <w:r>
              <w:t xml:space="preserve">Logico</w:t>
            </w:r>
          </w:p>
        </w:tc>
        <w:tc>
          <w:tcPr/>
          <w:p>
            <w:pPr>
              <w:pStyle w:val="Compact"/>
              <w:jc w:val="left"/>
            </w:pPr>
            <w:r>
              <w:t xml:space="preserve">Describe si la lista de reproduccion es publica o privada.</w:t>
            </w:r>
          </w:p>
        </w:tc>
      </w:tr>
      <w:tr>
        <w:tc>
          <w:tcPr/>
          <w:p>
            <w:pPr>
              <w:pStyle w:val="Compact"/>
              <w:jc w:val="left"/>
            </w:pPr>
            <w:r>
              <w:t xml:space="preserve">pid</w:t>
            </w:r>
          </w:p>
        </w:tc>
        <w:tc>
          <w:tcPr/>
          <w:p>
            <w:pPr>
              <w:pStyle w:val="Compact"/>
              <w:jc w:val="left"/>
            </w:pPr>
            <w:r>
              <w:t xml:space="preserve">Entero</w:t>
            </w:r>
          </w:p>
        </w:tc>
        <w:tc>
          <w:tcPr/>
          <w:p>
            <w:pPr>
              <w:pStyle w:val="Compact"/>
              <w:jc w:val="left"/>
            </w:pPr>
            <w:r>
              <w:t xml:space="preserve">Identificador unico de la lista de reproduccion</w:t>
            </w:r>
          </w:p>
        </w:tc>
      </w:tr>
      <w:tr>
        <w:tc>
          <w:tcPr/>
          <w:p>
            <w:pPr>
              <w:pStyle w:val="Compact"/>
              <w:jc w:val="left"/>
            </w:pPr>
            <w:r>
              <w:t xml:space="preserve">modified_at</w:t>
            </w:r>
          </w:p>
        </w:tc>
        <w:tc>
          <w:tcPr/>
          <w:p>
            <w:pPr>
              <w:pStyle w:val="Compact"/>
              <w:jc w:val="left"/>
            </w:pPr>
            <w:r>
              <w:t xml:space="preserve">Entero</w:t>
            </w:r>
          </w:p>
        </w:tc>
        <w:tc>
          <w:tcPr/>
          <w:p>
            <w:pPr>
              <w:pStyle w:val="Compact"/>
              <w:jc w:val="left"/>
            </w:pPr>
            <w:r>
              <w:t xml:space="preserve">Tiempo</w:t>
            </w:r>
          </w:p>
        </w:tc>
      </w:tr>
      <w:tr>
        <w:tc>
          <w:tcPr/>
          <w:p>
            <w:pPr>
              <w:pStyle w:val="Compact"/>
              <w:jc w:val="left"/>
            </w:pPr>
            <w:r>
              <w:t xml:space="preserve">num_tracks</w:t>
            </w:r>
          </w:p>
        </w:tc>
        <w:tc>
          <w:tcPr/>
          <w:p>
            <w:pPr>
              <w:pStyle w:val="Compact"/>
              <w:jc w:val="left"/>
            </w:pPr>
            <w:r>
              <w:t xml:space="preserve">Entero</w:t>
            </w:r>
          </w:p>
        </w:tc>
        <w:tc>
          <w:tcPr/>
          <w:p>
            <w:pPr>
              <w:pStyle w:val="Compact"/>
              <w:jc w:val="left"/>
            </w:pPr>
            <w:r>
              <w:t xml:space="preserve">Numero de canciones en la lista de reproduccion.</w:t>
            </w:r>
          </w:p>
        </w:tc>
      </w:tr>
      <w:tr>
        <w:tc>
          <w:tcPr/>
          <w:p>
            <w:pPr>
              <w:pStyle w:val="Compact"/>
              <w:jc w:val="left"/>
            </w:pPr>
            <w:r>
              <w:t xml:space="preserve">num_albums</w:t>
            </w:r>
          </w:p>
        </w:tc>
        <w:tc>
          <w:tcPr/>
          <w:p>
            <w:pPr>
              <w:pStyle w:val="Compact"/>
              <w:jc w:val="left"/>
            </w:pPr>
            <w:r>
              <w:t xml:space="preserve">Entero</w:t>
            </w:r>
          </w:p>
        </w:tc>
        <w:tc>
          <w:tcPr/>
          <w:p>
            <w:pPr>
              <w:pStyle w:val="Compact"/>
              <w:jc w:val="left"/>
            </w:pPr>
            <w:r>
              <w:t xml:space="preserve">Numero de albumes en la lista de reproduccion</w:t>
            </w:r>
          </w:p>
        </w:tc>
      </w:tr>
      <w:tr>
        <w:tc>
          <w:tcPr/>
          <w:p>
            <w:pPr>
              <w:pStyle w:val="Compact"/>
              <w:jc w:val="left"/>
            </w:pPr>
            <w:r>
              <w:t xml:space="preserve">num_followers</w:t>
            </w:r>
          </w:p>
        </w:tc>
        <w:tc>
          <w:tcPr/>
          <w:p>
            <w:pPr>
              <w:pStyle w:val="Compact"/>
              <w:jc w:val="left"/>
            </w:pPr>
            <w:r>
              <w:t xml:space="preserve">Entero</w:t>
            </w:r>
          </w:p>
        </w:tc>
        <w:tc>
          <w:tcPr/>
          <w:p>
            <w:pPr>
              <w:pStyle w:val="Compact"/>
              <w:jc w:val="left"/>
            </w:pPr>
            <w:r>
              <w:t xml:space="preserve">Numero de seguidores de la lista de reproduccion.</w:t>
            </w:r>
          </w:p>
        </w:tc>
      </w:tr>
    </w:tbl>
    <w:bookmarkStart w:id="34" w:name="canciones"/>
    <w:p>
      <w:pPr>
        <w:pStyle w:val="Heading3"/>
      </w:pPr>
      <w:r>
        <w:rPr>
          <w:rStyle w:val="SectionNumber"/>
        </w:rPr>
        <w:t xml:space="preserve">2.1.1</w:t>
      </w:r>
      <w:r>
        <w:tab/>
      </w:r>
      <w:r>
        <w:t xml:space="preserve">Canciones</w:t>
      </w:r>
    </w:p>
    <w:p>
      <w:pPr>
        <w:pStyle w:val="FirstParagraph"/>
      </w:pPr>
      <w:r>
        <w:t xml:space="preserve">Cada lista de reproduccion contiene un numero</w:t>
      </w:r>
      <w:r>
        <w:t xml:space="preserve"> </w:t>
      </w:r>
      <m:oMath>
        <m:r>
          <m:t>n</m:t>
        </m:r>
      </m:oMath>
      <w:r>
        <w:t xml:space="preserve"> </w:t>
      </w:r>
      <w:r>
        <w:t xml:space="preserve">de canciones con la siguiente estructura.</w:t>
      </w:r>
    </w:p>
    <w:tbl>
      <w:tblPr>
        <w:tblStyle w:val="Table"/>
        <w:tblW w:type="pct" w:w="5000"/>
        <w:tblLook w:firstRow="1" w:lastRow="0" w:firstColumn="0" w:lastColumn="0" w:noHBand="0" w:noVBand="0" w:val="0020"/>
        <w:jc w:val="start"/>
        <w:tblLayout w:type="fixed"/>
      </w:tblPr>
      <w:tblGrid>
        <w:gridCol w:w="3099"/>
        <w:gridCol w:w="2754"/>
        <w:gridCol w:w="2066"/>
      </w:tblGrid>
      <w:tr>
        <w:trPr>
          <w:tblHeader w:val="true"/>
        </w:trPr>
        <w:tc>
          <w:tcPr/>
          <w:p>
            <w:pPr>
              <w:pStyle w:val="Compact"/>
              <w:jc w:val="left"/>
            </w:pPr>
            <w:r>
              <w:t xml:space="preserve">Nombre del campo</w:t>
            </w:r>
          </w:p>
        </w:tc>
        <w:tc>
          <w:tcPr/>
          <w:p>
            <w:pPr>
              <w:pStyle w:val="Compact"/>
              <w:jc w:val="left"/>
            </w:pPr>
            <w:r>
              <w:t xml:space="preserve">Tipo del Campo</w:t>
            </w:r>
          </w:p>
        </w:tc>
        <w:tc>
          <w:tcPr/>
          <w:p>
            <w:pPr>
              <w:pStyle w:val="Compact"/>
              <w:jc w:val="left"/>
            </w:pPr>
            <w:r>
              <w:t xml:space="preserve">Descripción</w:t>
            </w:r>
          </w:p>
        </w:tc>
      </w:tr>
      <w:tr>
        <w:tc>
          <w:tcPr/>
          <w:p>
            <w:pPr>
              <w:pStyle w:val="Compact"/>
              <w:jc w:val="left"/>
            </w:pPr>
            <w:r>
              <w:t xml:space="preserve">artist_name</w:t>
            </w:r>
          </w:p>
        </w:tc>
        <w:tc>
          <w:tcPr/>
          <w:p>
            <w:pPr>
              <w:pStyle w:val="Compact"/>
              <w:jc w:val="left"/>
            </w:pPr>
            <w:r>
              <w:t xml:space="preserve">Caracteres</w:t>
            </w:r>
          </w:p>
        </w:tc>
        <w:tc>
          <w:tcPr/>
          <w:p>
            <w:pPr>
              <w:pStyle w:val="Compact"/>
              <w:jc w:val="left"/>
            </w:pPr>
            <w:r>
              <w:t xml:space="preserve">Nombre del artista</w:t>
            </w:r>
          </w:p>
        </w:tc>
      </w:tr>
      <w:tr>
        <w:tc>
          <w:tcPr/>
          <w:p>
            <w:pPr>
              <w:pStyle w:val="Compact"/>
              <w:jc w:val="left"/>
            </w:pPr>
            <w:r>
              <w:t xml:space="preserve">track_uri</w:t>
            </w:r>
          </w:p>
        </w:tc>
        <w:tc>
          <w:tcPr/>
          <w:p>
            <w:pPr>
              <w:pStyle w:val="Compact"/>
              <w:jc w:val="left"/>
            </w:pPr>
            <w:r>
              <w:t xml:space="preserve">Caracteres</w:t>
            </w:r>
          </w:p>
        </w:tc>
        <w:tc>
          <w:tcPr/>
          <w:p>
            <w:pPr>
              <w:pStyle w:val="Compact"/>
              <w:jc w:val="left"/>
            </w:pPr>
            <w:r>
              <w:t xml:space="preserve">Identificador unico de cancion</w:t>
            </w:r>
          </w:p>
        </w:tc>
      </w:tr>
      <w:tr>
        <w:tc>
          <w:tcPr/>
          <w:p>
            <w:pPr>
              <w:pStyle w:val="Compact"/>
              <w:jc w:val="left"/>
            </w:pPr>
            <w:r>
              <w:t xml:space="preserve">artist_uri</w:t>
            </w:r>
          </w:p>
        </w:tc>
        <w:tc>
          <w:tcPr/>
          <w:p>
            <w:pPr>
              <w:pStyle w:val="Compact"/>
              <w:jc w:val="left"/>
            </w:pPr>
            <w:r>
              <w:t xml:space="preserve">Caracteres</w:t>
            </w:r>
          </w:p>
        </w:tc>
        <w:tc>
          <w:tcPr/>
          <w:p>
            <w:pPr>
              <w:pStyle w:val="Compact"/>
              <w:jc w:val="left"/>
            </w:pPr>
            <w:r>
              <w:t xml:space="preserve">Identificador unico de artista</w:t>
            </w:r>
          </w:p>
        </w:tc>
      </w:tr>
      <w:tr>
        <w:tc>
          <w:tcPr/>
          <w:p>
            <w:pPr>
              <w:pStyle w:val="Compact"/>
              <w:jc w:val="left"/>
            </w:pPr>
            <w:r>
              <w:t xml:space="preserve">track_name</w:t>
            </w:r>
          </w:p>
        </w:tc>
        <w:tc>
          <w:tcPr/>
          <w:p>
            <w:pPr>
              <w:pStyle w:val="Compact"/>
              <w:jc w:val="left"/>
            </w:pPr>
            <w:r>
              <w:t xml:space="preserve">Caracteres</w:t>
            </w:r>
          </w:p>
        </w:tc>
        <w:tc>
          <w:tcPr/>
          <w:p>
            <w:pPr>
              <w:pStyle w:val="Compact"/>
              <w:jc w:val="left"/>
            </w:pPr>
            <w:r>
              <w:t xml:space="preserve">Nombre de la cancion</w:t>
            </w:r>
          </w:p>
        </w:tc>
      </w:tr>
      <w:tr>
        <w:tc>
          <w:tcPr/>
          <w:p>
            <w:pPr>
              <w:pStyle w:val="Compact"/>
              <w:jc w:val="left"/>
            </w:pPr>
            <w:r>
              <w:t xml:space="preserve">album_uri</w:t>
            </w:r>
          </w:p>
        </w:tc>
        <w:tc>
          <w:tcPr/>
          <w:p>
            <w:pPr>
              <w:pStyle w:val="Compact"/>
              <w:jc w:val="left"/>
            </w:pPr>
            <w:r>
              <w:t xml:space="preserve">Caracteres</w:t>
            </w:r>
          </w:p>
        </w:tc>
        <w:tc>
          <w:tcPr/>
          <w:p>
            <w:pPr>
              <w:pStyle w:val="Compact"/>
              <w:jc w:val="left"/>
            </w:pPr>
            <w:r>
              <w:t xml:space="preserve">Identificador unico del album</w:t>
            </w:r>
          </w:p>
        </w:tc>
      </w:tr>
      <w:tr>
        <w:tc>
          <w:tcPr/>
          <w:p>
            <w:pPr>
              <w:pStyle w:val="Compact"/>
              <w:jc w:val="left"/>
            </w:pPr>
            <w:r>
              <w:t xml:space="preserve">duration_ms.x</w:t>
            </w:r>
          </w:p>
        </w:tc>
        <w:tc>
          <w:tcPr/>
          <w:p>
            <w:pPr>
              <w:pStyle w:val="Compact"/>
              <w:jc w:val="left"/>
            </w:pPr>
            <w:r>
              <w:t xml:space="preserve">Caracteres</w:t>
            </w:r>
          </w:p>
        </w:tc>
        <w:tc>
          <w:tcPr/>
          <w:p>
            <w:pPr>
              <w:pStyle w:val="Compact"/>
              <w:jc w:val="left"/>
            </w:pPr>
            <w:r>
              <w:t xml:space="preserve">Duracion de la cancion en ms.</w:t>
            </w:r>
          </w:p>
        </w:tc>
      </w:tr>
      <w:tr>
        <w:tc>
          <w:tcPr/>
          <w:p>
            <w:pPr>
              <w:pStyle w:val="Compact"/>
              <w:jc w:val="left"/>
            </w:pPr>
            <w:r>
              <w:t xml:space="preserve">album_name</w:t>
            </w:r>
          </w:p>
        </w:tc>
        <w:tc>
          <w:tcPr/>
          <w:p>
            <w:pPr>
              <w:pStyle w:val="Compact"/>
              <w:jc w:val="left"/>
            </w:pPr>
            <w:r>
              <w:t xml:space="preserve">Caracteres</w:t>
            </w:r>
          </w:p>
        </w:tc>
        <w:tc>
          <w:tcPr/>
          <w:p>
            <w:pPr>
              <w:pStyle w:val="Compact"/>
              <w:jc w:val="left"/>
            </w:pPr>
            <w:r>
              <w:t xml:space="preserve">Nombre del album</w:t>
            </w:r>
          </w:p>
        </w:tc>
      </w:tr>
      <w:tr>
        <w:tc>
          <w:tcPr/>
          <w:p>
            <w:pPr>
              <w:pStyle w:val="Compact"/>
              <w:jc w:val="left"/>
            </w:pPr>
            <w:r>
              <w:t xml:space="preserve">danceablity</w:t>
            </w:r>
          </w:p>
        </w:tc>
        <w:tc>
          <w:tcPr/>
          <w:p>
            <w:pPr>
              <w:pStyle w:val="Compact"/>
              <w:jc w:val="left"/>
            </w:pPr>
            <w:r>
              <w:t xml:space="preserve">Real</w:t>
            </w:r>
          </w:p>
        </w:tc>
        <w:tc>
          <w:tcPr/>
          <w:p>
            <w:pPr>
              <w:pStyle w:val="Compact"/>
              <w:jc w:val="left"/>
            </w:pPr>
            <w:r>
              <w:t xml:space="preserve">Describe el atributo de baile de una cancion.</w:t>
            </w:r>
          </w:p>
        </w:tc>
      </w:tr>
      <w:tr>
        <w:tc>
          <w:tcPr/>
          <w:p>
            <w:pPr>
              <w:pStyle w:val="Compact"/>
              <w:jc w:val="left"/>
            </w:pPr>
            <w:r>
              <w:t xml:space="preserve">energy</w:t>
            </w:r>
          </w:p>
        </w:tc>
        <w:tc>
          <w:tcPr/>
          <w:p>
            <w:pPr>
              <w:pStyle w:val="Compact"/>
              <w:jc w:val="left"/>
            </w:pPr>
            <w:r>
              <w:t xml:space="preserve">Real</w:t>
            </w:r>
          </w:p>
        </w:tc>
        <w:tc>
          <w:tcPr/>
          <w:p>
            <w:pPr>
              <w:pStyle w:val="Compact"/>
              <w:jc w:val="left"/>
            </w:pPr>
            <w:r>
              <w:t xml:space="preserve">Describe en terminos de intensidad y actividad una cancion.</w:t>
            </w:r>
          </w:p>
        </w:tc>
      </w:tr>
      <w:tr>
        <w:tc>
          <w:tcPr/>
          <w:p>
            <w:pPr>
              <w:pStyle w:val="Compact"/>
              <w:jc w:val="left"/>
            </w:pPr>
            <w:r>
              <w:t xml:space="preserve">loudness</w:t>
            </w:r>
          </w:p>
        </w:tc>
        <w:tc>
          <w:tcPr/>
          <w:p>
            <w:pPr>
              <w:pStyle w:val="Compact"/>
              <w:jc w:val="left"/>
            </w:pPr>
            <w:r>
              <w:t xml:space="preserve">Real</w:t>
            </w:r>
          </w:p>
        </w:tc>
        <w:tc>
          <w:tcPr/>
          <w:p>
            <w:pPr>
              <w:pStyle w:val="Compact"/>
              <w:jc w:val="left"/>
            </w:pPr>
            <w:r>
              <w:t xml:space="preserve">Describe el volumen de la cancion.</w:t>
            </w:r>
          </w:p>
        </w:tc>
      </w:tr>
      <w:tr>
        <w:tc>
          <w:tcPr/>
          <w:p>
            <w:pPr>
              <w:pStyle w:val="Compact"/>
              <w:jc w:val="left"/>
            </w:pPr>
            <w:r>
              <w:t xml:space="preserve">speechiness</w:t>
            </w:r>
          </w:p>
        </w:tc>
        <w:tc>
          <w:tcPr/>
          <w:p>
            <w:pPr>
              <w:pStyle w:val="Compact"/>
              <w:jc w:val="left"/>
            </w:pPr>
            <w:r>
              <w:t xml:space="preserve">Real</w:t>
            </w:r>
          </w:p>
        </w:tc>
        <w:tc>
          <w:tcPr/>
          <w:p>
            <w:pPr>
              <w:pStyle w:val="Compact"/>
              <w:jc w:val="left"/>
            </w:pPr>
            <w:r>
              <w:t xml:space="preserve">Describe la presencia de palabras en una cancion</w:t>
            </w:r>
          </w:p>
        </w:tc>
      </w:tr>
      <w:tr>
        <w:tc>
          <w:tcPr/>
          <w:p>
            <w:pPr>
              <w:pStyle w:val="Compact"/>
              <w:jc w:val="left"/>
            </w:pPr>
            <w:r>
              <w:t xml:space="preserve">acousticness</w:t>
            </w:r>
          </w:p>
        </w:tc>
        <w:tc>
          <w:tcPr/>
          <w:p>
            <w:pPr>
              <w:pStyle w:val="Compact"/>
              <w:jc w:val="left"/>
            </w:pPr>
            <w:r>
              <w:t xml:space="preserve">Real</w:t>
            </w:r>
          </w:p>
        </w:tc>
        <w:tc>
          <w:tcPr/>
          <w:p>
            <w:pPr>
              <w:pStyle w:val="Compact"/>
              <w:jc w:val="left"/>
            </w:pPr>
            <w:r>
              <w:t xml:space="preserve">Describe si una cancion es acustica.</w:t>
            </w:r>
          </w:p>
        </w:tc>
      </w:tr>
      <w:tr>
        <w:tc>
          <w:tcPr/>
          <w:p>
            <w:pPr>
              <w:pStyle w:val="Compact"/>
              <w:jc w:val="left"/>
            </w:pPr>
            <w:r>
              <w:t xml:space="preserve">instrumentalness</w:t>
            </w:r>
          </w:p>
        </w:tc>
        <w:tc>
          <w:tcPr/>
          <w:p>
            <w:pPr>
              <w:pStyle w:val="Compact"/>
              <w:jc w:val="left"/>
            </w:pPr>
            <w:r>
              <w:t xml:space="preserve">Real</w:t>
            </w:r>
          </w:p>
        </w:tc>
        <w:tc>
          <w:tcPr/>
          <w:p>
            <w:pPr>
              <w:pStyle w:val="Compact"/>
              <w:jc w:val="left"/>
            </w:pPr>
            <w:r>
              <w:t xml:space="preserve">Describe si una cancion no contiene voces.</w:t>
            </w:r>
          </w:p>
        </w:tc>
      </w:tr>
      <w:tr>
        <w:tc>
          <w:tcPr/>
          <w:p>
            <w:pPr>
              <w:pStyle w:val="Compact"/>
              <w:jc w:val="left"/>
            </w:pPr>
            <w:r>
              <w:t xml:space="preserve">liveness</w:t>
            </w:r>
          </w:p>
        </w:tc>
        <w:tc>
          <w:tcPr/>
          <w:p>
            <w:pPr>
              <w:pStyle w:val="Compact"/>
              <w:jc w:val="left"/>
            </w:pPr>
            <w:r>
              <w:t xml:space="preserve">Real</w:t>
            </w:r>
          </w:p>
        </w:tc>
        <w:tc>
          <w:tcPr/>
          <w:p>
            <w:pPr>
              <w:pStyle w:val="Compact"/>
              <w:jc w:val="left"/>
            </w:pPr>
            <w:r>
              <w:t xml:space="preserve">Describe si hay presencia de audiencia en una cancion.</w:t>
            </w:r>
          </w:p>
        </w:tc>
      </w:tr>
      <w:tr>
        <w:tc>
          <w:tcPr/>
          <w:p>
            <w:pPr>
              <w:pStyle w:val="Compact"/>
              <w:jc w:val="left"/>
            </w:pPr>
            <w:r>
              <w:t xml:space="preserve">tempo</w:t>
            </w:r>
          </w:p>
        </w:tc>
        <w:tc>
          <w:tcPr/>
          <w:p>
            <w:pPr>
              <w:pStyle w:val="Compact"/>
              <w:jc w:val="left"/>
            </w:pPr>
            <w:r>
              <w:t xml:space="preserve">Real</w:t>
            </w:r>
          </w:p>
        </w:tc>
        <w:tc>
          <w:tcPr/>
          <w:p>
            <w:pPr>
              <w:pStyle w:val="Compact"/>
              <w:jc w:val="left"/>
            </w:pPr>
            <w:r>
              <w:t xml:space="preserve">Describe el actual BPM de una cancion.</w:t>
            </w:r>
          </w:p>
        </w:tc>
      </w:tr>
    </w:tbl>
    <w:bookmarkEnd w:id="34"/>
    <w:bookmarkEnd w:id="35"/>
    <w:bookmarkStart w:id="39" w:name="X0ed17d68a7e44a50904813d326434b737a1028e"/>
    <w:p>
      <w:pPr>
        <w:pStyle w:val="Heading2"/>
      </w:pPr>
      <w:r>
        <w:rPr>
          <w:rStyle w:val="SectionNumber"/>
        </w:rPr>
        <w:t xml:space="preserve">2.2</w:t>
      </w:r>
      <w:r>
        <w:tab/>
      </w:r>
      <w:r>
        <w:t xml:space="preserve">Estadisticas descriptivas del conjunnto de datos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(hrbrthemes)</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(flextable)</w:t>
      </w:r>
      <w:r>
        <w:br/>
      </w:r>
      <w:r>
        <w:br/>
      </w:r>
      <w:r>
        <w:rPr>
          <w:rStyle w:val="NormalTok"/>
        </w:rPr>
        <w:t xml:space="preserve">playlists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"data/playlists.csv"</w:t>
      </w:r>
      <w:r>
        <w:rPr>
          <w:rStyle w:val="NormalTok"/>
        </w:rPr>
        <w:t xml:space="preserve">)</w:t>
      </w:r>
      <w:r>
        <w:br/>
      </w:r>
      <w:r>
        <w:br/>
      </w:r>
      <w:r>
        <w:rPr>
          <w:rStyle w:val="NormalTok"/>
        </w:rPr>
        <w:t xml:space="preserve">playlists_by_group </w:t>
      </w:r>
      <w:r>
        <w:rPr>
          <w:rStyle w:val="OtherTok"/>
        </w:rPr>
        <w:t xml:space="preserve">&lt;-</w:t>
      </w:r>
      <w:r>
        <w:rPr>
          <w:rStyle w:val="NormalTok"/>
        </w:rPr>
        <w:t xml:space="preserve"> playlists </w:t>
      </w:r>
      <w:r>
        <w:rPr>
          <w:rStyle w:val="SpecialCharTok"/>
        </w:rPr>
        <w:t xml:space="preserve">%&gt;%</w:t>
      </w:r>
      <w:r>
        <w:rPr>
          <w:rStyle w:val="NormalTok"/>
        </w:rPr>
        <w:t xml:space="preserve"> </w:t>
      </w:r>
      <w:r>
        <w:rPr>
          <w:rStyle w:val="FunctionTok"/>
        </w:rPr>
        <w:t xml:space="preserve">group_by</w:t>
      </w:r>
      <w:r>
        <w:rPr>
          <w:rStyle w:val="NormalTok"/>
        </w:rPr>
        <w:t xml:space="preserve">(collaborative)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mnum_tracks=</w:t>
      </w:r>
      <w:r>
        <w:rPr>
          <w:rStyle w:val="FunctionTok"/>
        </w:rPr>
        <w:t xml:space="preserve">mean</w:t>
      </w:r>
      <w:r>
        <w:rPr>
          <w:rStyle w:val="NormalTok"/>
        </w:rPr>
        <w:t xml:space="preserve">(num_tracks))</w:t>
      </w:r>
      <w:r>
        <w:br/>
      </w:r>
      <w:r>
        <w:rPr>
          <w:rStyle w:val="CommentTok"/>
        </w:rPr>
        <w:t xml:space="preserve">#playlists_by_group %&gt;%  ggplot( aes(x=collaborative, y=mnum_tracks, fill=collaborative)) + geom_boxplot()</w:t>
      </w:r>
      <w:r>
        <w:br/>
      </w:r>
      <w:r>
        <w:rPr>
          <w:rStyle w:val="NormalTok"/>
        </w:rPr>
        <w:t xml:space="preserve">playlists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collaborative, </w:t>
      </w:r>
      <w:r>
        <w:rPr>
          <w:rStyle w:val="AttributeTok"/>
        </w:rPr>
        <w:t xml:space="preserve">y=</w:t>
      </w:r>
      <w:r>
        <w:rPr>
          <w:rStyle w:val="NormalTok"/>
        </w:rPr>
        <w:t xml:space="preserve">num_tracks, </w:t>
      </w:r>
      <w:r>
        <w:rPr>
          <w:rStyle w:val="AttributeTok"/>
        </w:rPr>
        <w:t xml:space="preserve">fill=</w:t>
      </w:r>
      <w:r>
        <w:rPr>
          <w:rStyle w:val="NormalTok"/>
        </w:rPr>
        <w:t xml:space="preserve">collaborative))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6324600" cy="5059680"/>
            <wp:effectExtent b="0" l="0" r="0" t="0"/>
            <wp:docPr descr="" title="" id="37" name="Picture"/>
            <a:graphic>
              <a:graphicData uri="http://schemas.openxmlformats.org/drawingml/2006/picture">
                <pic:pic>
                  <pic:nvPicPr>
                    <pic:cNvPr descr="MusicRecommendation_files/figure-docx/unnamed-chunk-1-1.png" id="38" name="Picture"/>
                    <pic:cNvPicPr>
                      <a:picLocks noChangeArrowheads="1" noChangeAspect="1"/>
                    </pic:cNvPicPr>
                  </pic:nvPicPr>
                  <pic:blipFill>
                    <a:blip r:embed="rId36"/>
                    <a:stretch>
                      <a:fillRect/>
                    </a:stretch>
                  </pic:blipFill>
                  <pic:spPr bwMode="auto">
                    <a:xfrm>
                      <a:off x="0" y="0"/>
                      <a:ext cx="6324600" cy="5059680"/>
                    </a:xfrm>
                    <a:prstGeom prst="rect">
                      <a:avLst/>
                    </a:prstGeom>
                    <a:noFill/>
                    <a:ln w="9525">
                      <a:noFill/>
                      <a:headEnd/>
                      <a:tailEnd/>
                    </a:ln>
                  </pic:spPr>
                </pic:pic>
              </a:graphicData>
            </a:graphic>
          </wp:inline>
        </w:drawing>
      </w:r>
    </w:p>
    <w:p>
      <w:pPr>
        <w:pStyle w:val="SourceCode"/>
      </w:pPr>
      <w:r>
        <w:rPr>
          <w:rStyle w:val="CommentTok"/>
        </w:rPr>
        <w:t xml:space="preserve">#table &lt;- playlists %&gt;% group_by(collaborative) %&gt;% summarise(mean_num_tracks=mean(num_tracks), mean_num_albums=mean(num_albums), sd_num_tracks=sd(num_tracks), sd_num_albums=sd(num_albums), total_tracks=sum(num_tracks), total_albums=sum(num_albums))</w:t>
      </w:r>
      <w:r>
        <w:br/>
      </w:r>
      <w:r>
        <w:br/>
      </w:r>
      <w:r>
        <w:rPr>
          <w:rStyle w:val="CommentTok"/>
        </w:rPr>
        <w:t xml:space="preserve">#flextable(table) %&gt;% theme_vanilla()</w:t>
      </w:r>
      <w:r>
        <w:br/>
      </w:r>
      <w:r>
        <w:br/>
      </w:r>
      <w:r>
        <w:rPr>
          <w:rStyle w:val="CommentTok"/>
        </w:rPr>
        <w:t xml:space="preserve"># Se clona la lista de canciones (playlist) para propositos de visualizacion</w:t>
      </w:r>
      <w:r>
        <w:br/>
      </w:r>
      <w:r>
        <w:rPr>
          <w:rStyle w:val="NormalTok"/>
        </w:rPr>
        <w:t xml:space="preserve">data_summary </w:t>
      </w:r>
      <w:r>
        <w:rPr>
          <w:rStyle w:val="OtherTok"/>
        </w:rPr>
        <w:t xml:space="preserve">&lt;-</w:t>
      </w:r>
      <w:r>
        <w:rPr>
          <w:rStyle w:val="NormalTok"/>
        </w:rPr>
        <w:t xml:space="preserve"> playlists[, </w:t>
      </w:r>
      <w:r>
        <w:rPr>
          <w:rStyle w:val="FunctionTok"/>
        </w:rPr>
        <w:t xml:space="preserve">c</w:t>
      </w:r>
      <w:r>
        <w:rPr>
          <w:rStyle w:val="NormalTok"/>
        </w:rPr>
        <w:t xml:space="preserve">(</w:t>
      </w:r>
      <w:r>
        <w:rPr>
          <w:rStyle w:val="StringTok"/>
        </w:rPr>
        <w:t xml:space="preserve">"collaborative"</w:t>
      </w:r>
      <w:r>
        <w:rPr>
          <w:rStyle w:val="NormalTok"/>
        </w:rPr>
        <w:t xml:space="preserve">, </w:t>
      </w:r>
      <w:r>
        <w:rPr>
          <w:rStyle w:val="StringTok"/>
        </w:rPr>
        <w:t xml:space="preserve">"num_tracks"</w:t>
      </w:r>
      <w:r>
        <w:rPr>
          <w:rStyle w:val="NormalTok"/>
        </w:rPr>
        <w:t xml:space="preserve">, </w:t>
      </w:r>
      <w:r>
        <w:rPr>
          <w:rStyle w:val="StringTok"/>
        </w:rPr>
        <w:t xml:space="preserve">"num_albums"</w:t>
      </w:r>
      <w:r>
        <w:rPr>
          <w:rStyle w:val="NormalTok"/>
        </w:rPr>
        <w:t xml:space="preserve">, </w:t>
      </w:r>
      <w:r>
        <w:rPr>
          <w:rStyle w:val="StringTok"/>
        </w:rPr>
        <w:t xml:space="preserve">"num_followers"</w:t>
      </w:r>
      <w:r>
        <w:rPr>
          <w:rStyle w:val="NormalTok"/>
        </w:rPr>
        <w:t xml:space="preserve">)]</w:t>
      </w:r>
      <w:r>
        <w:br/>
      </w:r>
      <w:r>
        <w:rPr>
          <w:rStyle w:val="NormalTok"/>
        </w:rPr>
        <w:t xml:space="preserve">data_summary</w:t>
      </w:r>
      <w:r>
        <w:rPr>
          <w:rStyle w:val="SpecialCharTok"/>
        </w:rPr>
        <w:t xml:space="preserve">$</w:t>
      </w:r>
      <w:r>
        <w:rPr>
          <w:rStyle w:val="NormalTok"/>
        </w:rPr>
        <w:t xml:space="preserve">collaborative </w:t>
      </w:r>
      <w:r>
        <w:rPr>
          <w:rStyle w:val="OtherTok"/>
        </w:rPr>
        <w:t xml:space="preserve">&lt;-</w:t>
      </w:r>
      <w:r>
        <w:rPr>
          <w:rStyle w:val="NormalTok"/>
        </w:rPr>
        <w:t xml:space="preserve"> </w:t>
      </w:r>
      <w:r>
        <w:rPr>
          <w:rStyle w:val="FunctionTok"/>
        </w:rPr>
        <w:t xml:space="preserve">ifelse</w:t>
      </w:r>
      <w:r>
        <w:rPr>
          <w:rStyle w:val="NormalTok"/>
        </w:rPr>
        <w:t xml:space="preserve">(data_summary</w:t>
      </w:r>
      <w:r>
        <w:rPr>
          <w:rStyle w:val="SpecialCharTok"/>
        </w:rPr>
        <w:t xml:space="preserve">$</w:t>
      </w:r>
      <w:r>
        <w:rPr>
          <w:rStyle w:val="NormalTok"/>
        </w:rPr>
        <w:t xml:space="preserve">collaborative, </w:t>
      </w:r>
      <w:r>
        <w:rPr>
          <w:rStyle w:val="StringTok"/>
        </w:rPr>
        <w:t xml:space="preserve">"Public"</w:t>
      </w:r>
      <w:r>
        <w:rPr>
          <w:rStyle w:val="NormalTok"/>
        </w:rPr>
        <w:t xml:space="preserve">, </w:t>
      </w:r>
      <w:r>
        <w:rPr>
          <w:rStyle w:val="StringTok"/>
        </w:rPr>
        <w:t xml:space="preserve">"Private"</w:t>
      </w:r>
      <w:r>
        <w:rPr>
          <w:rStyle w:val="NormalTok"/>
        </w:rPr>
        <w:t xml:space="preserve">)</w:t>
      </w:r>
      <w:r>
        <w:br/>
      </w:r>
      <w:r>
        <w:rPr>
          <w:rStyle w:val="NormalTok"/>
        </w:rPr>
        <w:t xml:space="preserve">summary </w:t>
      </w:r>
      <w:r>
        <w:rPr>
          <w:rStyle w:val="OtherTok"/>
        </w:rPr>
        <w:t xml:space="preserve">&lt;-</w:t>
      </w:r>
      <w:r>
        <w:rPr>
          <w:rStyle w:val="NormalTok"/>
        </w:rPr>
        <w:t xml:space="preserve"> data_summary </w:t>
      </w:r>
      <w:r>
        <w:rPr>
          <w:rStyle w:val="SpecialCharTok"/>
        </w:rPr>
        <w:t xml:space="preserve">%&gt;%</w:t>
      </w:r>
      <w:r>
        <w:rPr>
          <w:rStyle w:val="NormalTok"/>
        </w:rPr>
        <w:t xml:space="preserve"> </w:t>
      </w:r>
      <w:r>
        <w:rPr>
          <w:rStyle w:val="FunctionTok"/>
        </w:rPr>
        <w:t xml:space="preserve">summarizor</w:t>
      </w:r>
      <w:r>
        <w:rPr>
          <w:rStyle w:val="NormalTok"/>
        </w:rPr>
        <w:t xml:space="preserve">(</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"collaborative"</w:t>
      </w:r>
      <w:r>
        <w:rPr>
          <w:rStyle w:val="NormalTok"/>
        </w:rPr>
        <w:t xml:space="preserve">), </w:t>
      </w:r>
      <w:r>
        <w:rPr>
          <w:rStyle w:val="AttributeTok"/>
        </w:rPr>
        <w:t xml:space="preserve">overall_label =</w:t>
      </w:r>
      <w:r>
        <w:rPr>
          <w:rStyle w:val="NormalTok"/>
        </w:rPr>
        <w:t xml:space="preserve"> </w:t>
      </w:r>
      <w:r>
        <w:rPr>
          <w:rStyle w:val="StringTok"/>
        </w:rPr>
        <w:t xml:space="preserve">"Total"</w:t>
      </w:r>
      <w:r>
        <w:rPr>
          <w:rStyle w:val="NormalTok"/>
        </w:rPr>
        <w:t xml:space="preserve">) </w:t>
      </w:r>
      <w:r>
        <w:br/>
      </w:r>
      <w:r>
        <w:rPr>
          <w:rStyle w:val="NormalTok"/>
        </w:rPr>
        <w:t xml:space="preserve">summary_table </w:t>
      </w:r>
      <w:r>
        <w:rPr>
          <w:rStyle w:val="OtherTok"/>
        </w:rPr>
        <w:t xml:space="preserve">&lt;-</w:t>
      </w:r>
      <w:r>
        <w:rPr>
          <w:rStyle w:val="NormalTok"/>
        </w:rPr>
        <w:t xml:space="preserve"> summary </w:t>
      </w:r>
      <w:r>
        <w:rPr>
          <w:rStyle w:val="SpecialCharTok"/>
        </w:rPr>
        <w:t xml:space="preserve">%&gt;%</w:t>
      </w:r>
      <w:r>
        <w:rPr>
          <w:rStyle w:val="NormalTok"/>
        </w:rPr>
        <w:t xml:space="preserve"> </w:t>
      </w:r>
      <w:r>
        <w:rPr>
          <w:rStyle w:val="FunctionTok"/>
        </w:rPr>
        <w:t xml:space="preserve">as_flextable</w:t>
      </w:r>
      <w:r>
        <w:rPr>
          <w:rStyle w:val="NormalTok"/>
        </w:rPr>
        <w:t xml:space="preserve">(</w:t>
      </w:r>
      <w:r>
        <w:rPr>
          <w:rStyle w:val="AttributeTok"/>
        </w:rPr>
        <w:t xml:space="preserve">spread_first_col =</w:t>
      </w:r>
      <w:r>
        <w:rPr>
          <w:rStyle w:val="NormalTok"/>
        </w:rPr>
        <w:t xml:space="preserve"> </w:t>
      </w:r>
      <w:r>
        <w:rPr>
          <w:rStyle w:val="ConstantTok"/>
        </w:rPr>
        <w:t xml:space="preserve">TRUE</w:t>
      </w:r>
      <w:r>
        <w:rPr>
          <w:rStyle w:val="NormalTok"/>
        </w:rPr>
        <w:t xml:space="preserve">)</w:t>
      </w:r>
      <w:r>
        <w:br/>
      </w:r>
      <w:r>
        <w:rPr>
          <w:rStyle w:val="CommentTok"/>
        </w:rPr>
        <w:t xml:space="preserve">#set_</w:t>
      </w:r>
      <w:r>
        <w:br/>
      </w:r>
      <w:r>
        <w:rPr>
          <w:rStyle w:val="CommentTok"/>
        </w:rPr>
        <w:t xml:space="preserve">#sumarizor_table &lt;- set_header_labels(summary_table, values = list(</w:t>
      </w:r>
      <w:r>
        <w:br/>
      </w:r>
      <w:r>
        <w:rPr>
          <w:rStyle w:val="CommentTok"/>
        </w:rPr>
        <w:t xml:space="preserve">#  collaborative: "Public/Private"</w:t>
      </w:r>
      <w:r>
        <w:br/>
      </w:r>
      <w:r>
        <w:rPr>
          <w:rStyle w:val="CommentTok"/>
        </w:rPr>
        <w:t xml:space="preserve">#))</w:t>
      </w:r>
      <w:r>
        <w:br/>
      </w:r>
      <w:r>
        <w:rPr>
          <w:rStyle w:val="NormalTok"/>
        </w:rPr>
        <w:t xml:space="preserve">summary_table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0"/>
        <w:gridCol w:w="113"/>
        <w:gridCol w:w="1444"/>
        <w:gridCol w:w="113"/>
        <w:gridCol w:w="1444"/>
        <w:gridCol w:w="113"/>
        <w:gridCol w:w="1444"/>
      </w:tblGrid>
      <w:tr>
        <w:trPr>
          <w:trHeight w:val="63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Private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(N=100)</w:t>
            </w:r>
          </w:p>
        </w:tc>
      </w:tr>
      <w:tr>
        <w:trPr>
          <w:trHeight w:val="452"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num_tracks</w:t>
            </w:r>
          </w:p>
        </w:tc>
      </w:tr>
      <w:tr>
        <w:trPr>
          <w:trHeight w:val="4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69.3 (59.7)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 (20.4)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68.1 (59.3)</w:t>
            </w:r>
          </w:p>
        </w:tc>
      </w:tr>
      <w:tr>
        <w:trPr>
          <w:trHeight w:val="4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(74.0)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23.0 (20.0)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49.5 (70.2)</w:t>
            </w:r>
          </w:p>
        </w:tc>
      </w:tr>
      <w:tr>
        <w:trPr>
          <w:trHeight w:val="47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6.0 - 238.0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10.0 - 50.0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6.0 - 238.0</w:t>
            </w:r>
          </w:p>
        </w:tc>
      </w:tr>
      <w:tr>
        <w:trPr>
          <w:trHeight w:val="453" w:hRule="auto"/>
        </w:trPr>
        body 5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num_albums</w:t>
            </w:r>
          </w:p>
        </w:tc>
      </w:tr>
      <w:tr>
        <w:trPr>
          <w:trHeight w:val="4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50.8 (43.3)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(16.3)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 (42.9)</w:t>
            </w:r>
          </w:p>
        </w:tc>
      </w:tr>
      <w:tr>
        <w:trPr>
          <w:trHeight w:val="4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41.0 (51.0)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 (16.0)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39.5 (51.0)</w:t>
            </w:r>
          </w:p>
        </w:tc>
      </w:tr>
      <w:tr>
        <w:trPr>
          <w:trHeight w:val="4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3.0 - 194.0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10.0 - 42.0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3.0 - 194.0</w:t>
            </w:r>
          </w:p>
        </w:tc>
      </w:tr>
      <w:tr>
        <w:trPr>
          <w:trHeight w:val="454" w:hRule="auto"/>
        </w:trPr>
        body 9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num_followers</w:t>
            </w:r>
          </w:p>
        </w:tc>
      </w:tr>
      <w:tr>
        <w:trPr>
          <w:trHeight w:val="4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(1.5)</w:t>
            </w:r>
          </w:p>
        </w:tc>
      </w:tr>
      <w:tr>
        <w:trPr>
          <w:trHeight w:val="4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r>
      <w:tr>
        <w:trPr>
          <w:trHeight w:val="47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1.0 - 11.0</w:t>
            </w:r>
          </w:p>
        </w:tc>
      </w:tr>
    </w:tbl>
    <w:bookmarkEnd w:id="39"/>
    <w:bookmarkEnd w:id="40"/>
    <w:bookmarkStart w:id="44" w:name="X1f4363a16f482a7be0a250ca6b7e24818d4b19f"/>
    <w:p>
      <w:pPr>
        <w:pStyle w:val="Heading1"/>
      </w:pPr>
      <w:r>
        <w:rPr>
          <w:rStyle w:val="SectionNumber"/>
        </w:rPr>
        <w:t xml:space="preserve">3</w:t>
      </w:r>
      <w:r>
        <w:tab/>
      </w:r>
      <w:r>
        <w:t xml:space="preserve">Histograma de frecuencia por Numero de Canciones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(hrbrthemes)</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NormalTok"/>
        </w:rPr>
        <w:t xml:space="preserve">playlists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"data/playlists.csv"</w:t>
      </w:r>
      <w:r>
        <w:rPr>
          <w:rStyle w:val="NormalTok"/>
        </w:rPr>
        <w:t xml:space="preserve">)</w:t>
      </w:r>
      <w:r>
        <w:br/>
      </w:r>
      <w:r>
        <w:br/>
      </w:r>
      <w:r>
        <w:rPr>
          <w:rStyle w:val="NormalTok"/>
        </w:rPr>
        <w:t xml:space="preserve">playlists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num_albums, </w:t>
      </w:r>
      <w:r>
        <w:rPr>
          <w:rStyle w:val="AttributeTok"/>
        </w:rPr>
        <w:t xml:space="preserve">fill=</w:t>
      </w:r>
      <w:r>
        <w:rPr>
          <w:rStyle w:val="NormalTok"/>
        </w:rPr>
        <w:t xml:space="preserve">collaborative)) </w:t>
      </w:r>
      <w:r>
        <w:rPr>
          <w:rStyle w:val="SpecialCharTok"/>
        </w:rPr>
        <w:t xml:space="preserve">+</w:t>
      </w:r>
      <w:r>
        <w:rPr>
          <w:rStyle w:val="NormalTok"/>
        </w:rPr>
        <w:t xml:space="preserve"> </w:t>
      </w:r>
      <w:r>
        <w:rPr>
          <w:rStyle w:val="FunctionTok"/>
        </w:rPr>
        <w:t xml:space="preserve">geom_histogram</w:t>
      </w:r>
      <w:r>
        <w:rPr>
          <w:rStyle w:val="NormalTok"/>
        </w:rPr>
        <w:t xml:space="preserve">( </w:t>
      </w:r>
      <w:r>
        <w:rPr>
          <w:rStyle w:val="AttributeTok"/>
        </w:rPr>
        <w:t xml:space="preserve">color=</w:t>
      </w:r>
      <w:r>
        <w:rPr>
          <w:rStyle w:val="StringTok"/>
        </w:rPr>
        <w:t xml:space="preserve">"#e9ecef"</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"#69b3a2"</w:t>
      </w:r>
      <w:r>
        <w:rPr>
          <w:rStyle w:val="NormalTok"/>
        </w:rPr>
        <w:t xml:space="preserve">, </w:t>
      </w:r>
      <w:r>
        <w:rPr>
          <w:rStyle w:val="StringTok"/>
        </w:rPr>
        <w:t xml:space="preserve">"#404080"</w:t>
      </w:r>
      <w:r>
        <w:rPr>
          <w:rStyle w:val="NormalTok"/>
        </w:rPr>
        <w:t xml:space="preserve">)) </w:t>
      </w:r>
      <w:r>
        <w:rPr>
          <w:rStyle w:val="SpecialCharTok"/>
        </w:rPr>
        <w:t xml:space="preserve">+</w:t>
      </w:r>
      <w:r>
        <w:rPr>
          <w:rStyle w:val="NormalTok"/>
        </w:rPr>
        <w:t xml:space="preserve"> </w:t>
      </w:r>
      <w:r>
        <w:rPr>
          <w:rStyle w:val="FunctionTok"/>
        </w:rPr>
        <w:t xml:space="preserve">theme_ipsum</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w:t>
      </w:r>
      <w:r>
        <w:rPr>
          <w:rStyle w:val="NormalTok"/>
        </w:rPr>
        <w:t xml:space="preserve">)</w:t>
      </w:r>
    </w:p>
    <w:p>
      <w:pPr>
        <w:pStyle w:val="FirstParagraph"/>
      </w:pPr>
      <w:r>
        <w:drawing>
          <wp:inline>
            <wp:extent cx="6324600" cy="5059680"/>
            <wp:effectExtent b="0" l="0" r="0" t="0"/>
            <wp:docPr descr="" title="" id="42" name="Picture"/>
            <a:graphic>
              <a:graphicData uri="http://schemas.openxmlformats.org/drawingml/2006/picture">
                <pic:pic>
                  <pic:nvPicPr>
                    <pic:cNvPr descr="MusicRecommendation_files/figure-docx/unnamed-chunk-2-1.png" id="43" name="Picture"/>
                    <pic:cNvPicPr>
                      <a:picLocks noChangeArrowheads="1" noChangeAspect="1"/>
                    </pic:cNvPicPr>
                  </pic:nvPicPr>
                  <pic:blipFill>
                    <a:blip r:embed="rId41"/>
                    <a:stretch>
                      <a:fillRect/>
                    </a:stretch>
                  </pic:blipFill>
                  <pic:spPr bwMode="auto">
                    <a:xfrm>
                      <a:off x="0" y="0"/>
                      <a:ext cx="6324600" cy="5059680"/>
                    </a:xfrm>
                    <a:prstGeom prst="rect">
                      <a:avLst/>
                    </a:prstGeom>
                    <a:noFill/>
                    <a:ln w="9525">
                      <a:noFill/>
                      <a:headEnd/>
                      <a:tailEnd/>
                    </a:ln>
                  </pic:spPr>
                </pic:pic>
              </a:graphicData>
            </a:graphic>
          </wp:inline>
        </w:drawing>
      </w:r>
      <w:r>
        <w:t xml:space="preserve"> </w:t>
      </w:r>
      <w:r>
        <w:t xml:space="preserve">## El Artista Mas Escuchado</w:t>
      </w:r>
    </w:p>
    <w:p>
      <w:pPr>
        <w:pStyle w:val="SourceCode"/>
      </w:pPr>
      <w:r>
        <w:rPr>
          <w:rStyle w:val="FunctionTok"/>
        </w:rPr>
        <w:t xml:space="preserve">library</w:t>
      </w:r>
      <w:r>
        <w:rPr>
          <w:rStyle w:val="NormalTok"/>
        </w:rPr>
        <w:t xml:space="preserve">(wordcloud2)</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(magrittr)</w:t>
      </w:r>
      <w:r>
        <w:br/>
      </w:r>
      <w:r>
        <w:br/>
      </w:r>
      <w:r>
        <w:rPr>
          <w:rStyle w:val="NormalTok"/>
        </w:rPr>
        <w:t xml:space="preserve">dtracks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"data/tracks.csv"</w:t>
      </w:r>
      <w:r>
        <w:rPr>
          <w:rStyle w:val="NormalTok"/>
        </w:rPr>
        <w:t xml:space="preserve">)</w:t>
      </w:r>
      <w:r>
        <w:br/>
      </w:r>
      <w:r>
        <w:rPr>
          <w:rStyle w:val="NormalTok"/>
        </w:rPr>
        <w:t xml:space="preserve">wc_tracks </w:t>
      </w:r>
      <w:r>
        <w:rPr>
          <w:rStyle w:val="OtherTok"/>
        </w:rPr>
        <w:t xml:space="preserve">&lt;-</w:t>
      </w:r>
      <w:r>
        <w:rPr>
          <w:rStyle w:val="NormalTok"/>
        </w:rPr>
        <w:t xml:space="preserve"> dtracks </w:t>
      </w:r>
      <w:r>
        <w:rPr>
          <w:rStyle w:val="SpecialCharTok"/>
        </w:rPr>
        <w:t xml:space="preserve">%&gt;%</w:t>
      </w:r>
      <w:r>
        <w:rPr>
          <w:rStyle w:val="NormalTok"/>
        </w:rPr>
        <w:t xml:space="preserve"> </w:t>
      </w:r>
      <w:r>
        <w:rPr>
          <w:rStyle w:val="FunctionTok"/>
        </w:rPr>
        <w:t xml:space="preserve">group_by</w:t>
      </w:r>
      <w:r>
        <w:rPr>
          <w:rStyle w:val="NormalTok"/>
        </w:rPr>
        <w:t xml:space="preserve">(artist_name)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n_distinct</w:t>
      </w:r>
      <w:r>
        <w:rPr>
          <w:rStyle w:val="NormalTok"/>
        </w:rPr>
        <w:t xml:space="preserve">(track_uri))</w:t>
      </w:r>
      <w:r>
        <w:br/>
      </w:r>
      <w:r>
        <w:br/>
      </w:r>
      <w:r>
        <w:rPr>
          <w:rStyle w:val="FunctionTok"/>
        </w:rPr>
        <w:t xml:space="preserve">wordcloud2</w:t>
      </w:r>
      <w:r>
        <w:rPr>
          <w:rStyle w:val="NormalTok"/>
        </w:rPr>
        <w:t xml:space="preserve">(</w:t>
      </w:r>
      <w:r>
        <w:rPr>
          <w:rStyle w:val="AttributeTok"/>
        </w:rPr>
        <w:t xml:space="preserve">data =</w:t>
      </w:r>
      <w:r>
        <w:rPr>
          <w:rStyle w:val="NormalTok"/>
        </w:rPr>
        <w:t xml:space="preserve"> wc_tracks, </w:t>
      </w:r>
      <w:r>
        <w:rPr>
          <w:rStyle w:val="AttributeTok"/>
        </w:rPr>
        <w:t xml:space="preserve">size =</w:t>
      </w:r>
      <w:r>
        <w:rPr>
          <w:rStyle w:val="NormalTok"/>
        </w:rPr>
        <w:t xml:space="preserve"> </w:t>
      </w:r>
      <w:r>
        <w:rPr>
          <w:rStyle w:val="DecValTok"/>
        </w:rPr>
        <w:t xml:space="preserve">2</w:t>
      </w:r>
      <w:r>
        <w:rPr>
          <w:rStyle w:val="NormalTok"/>
        </w:rPr>
        <w:t xml:space="preserve">)</w:t>
      </w:r>
    </w:p>
    <w:bookmarkEnd w:id="44"/>
    <w:bookmarkStart w:id="49" w:name="la-cancion-mas-escuchada"/>
    <w:p>
      <w:pPr>
        <w:pStyle w:val="Heading1"/>
      </w:pPr>
      <w:r>
        <w:rPr>
          <w:rStyle w:val="SectionNumber"/>
        </w:rPr>
        <w:t xml:space="preserve">4</w:t>
      </w:r>
      <w:r>
        <w:tab/>
      </w:r>
      <w:r>
        <w:t xml:space="preserve">La cancion mas escuchada</w:t>
      </w:r>
    </w:p>
    <w:p>
      <w:pPr>
        <w:pStyle w:val="SourceCode"/>
      </w:pPr>
      <w:r>
        <w:rPr>
          <w:rStyle w:val="FunctionTok"/>
        </w:rPr>
        <w:t xml:space="preserve">library</w:t>
      </w:r>
      <w:r>
        <w:rPr>
          <w:rStyle w:val="NormalTok"/>
        </w:rPr>
        <w:t xml:space="preserve">(wordcloud2)</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(magrittr)</w:t>
      </w:r>
      <w:r>
        <w:br/>
      </w:r>
      <w:r>
        <w:br/>
      </w:r>
      <w:r>
        <w:rPr>
          <w:rStyle w:val="NormalTok"/>
        </w:rPr>
        <w:t xml:space="preserve">dtracks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"data/tracks.csv"</w:t>
      </w:r>
      <w:r>
        <w:rPr>
          <w:rStyle w:val="NormalTok"/>
        </w:rPr>
        <w:t xml:space="preserve">)</w:t>
      </w:r>
      <w:r>
        <w:br/>
      </w:r>
      <w:r>
        <w:rPr>
          <w:rStyle w:val="NormalTok"/>
        </w:rPr>
        <w:t xml:space="preserve">wc_tracks </w:t>
      </w:r>
      <w:r>
        <w:rPr>
          <w:rStyle w:val="OtherTok"/>
        </w:rPr>
        <w:t xml:space="preserve">&lt;-</w:t>
      </w:r>
      <w:r>
        <w:rPr>
          <w:rStyle w:val="NormalTok"/>
        </w:rPr>
        <w:t xml:space="preserve"> dtracks </w:t>
      </w:r>
      <w:r>
        <w:rPr>
          <w:rStyle w:val="SpecialCharTok"/>
        </w:rPr>
        <w:t xml:space="preserve">%&gt;%</w:t>
      </w:r>
      <w:r>
        <w:rPr>
          <w:rStyle w:val="NormalTok"/>
        </w:rPr>
        <w:t xml:space="preserve"> </w:t>
      </w:r>
      <w:r>
        <w:rPr>
          <w:rStyle w:val="FunctionTok"/>
        </w:rPr>
        <w:t xml:space="preserve">group_by</w:t>
      </w:r>
      <w:r>
        <w:rPr>
          <w:rStyle w:val="NormalTok"/>
        </w:rPr>
        <w:t xml:space="preserve">(album_name)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n_distinct</w:t>
      </w:r>
      <w:r>
        <w:rPr>
          <w:rStyle w:val="NormalTok"/>
        </w:rPr>
        <w:t xml:space="preserve">(track_uri))</w:t>
      </w:r>
      <w:r>
        <w:br/>
      </w:r>
      <w:r>
        <w:br/>
      </w:r>
      <w:r>
        <w:rPr>
          <w:rStyle w:val="FunctionTok"/>
        </w:rPr>
        <w:t xml:space="preserve">wordcloud2</w:t>
      </w:r>
      <w:r>
        <w:rPr>
          <w:rStyle w:val="NormalTok"/>
        </w:rPr>
        <w:t xml:space="preserve">(</w:t>
      </w:r>
      <w:r>
        <w:rPr>
          <w:rStyle w:val="AttributeTok"/>
        </w:rPr>
        <w:t xml:space="preserve">data =</w:t>
      </w:r>
      <w:r>
        <w:rPr>
          <w:rStyle w:val="NormalTok"/>
        </w:rPr>
        <w:t xml:space="preserve"> wc_tracks, </w:t>
      </w:r>
      <w:r>
        <w:rPr>
          <w:rStyle w:val="AttributeTok"/>
        </w:rPr>
        <w:t xml:space="preserve">size =</w:t>
      </w:r>
      <w:r>
        <w:rPr>
          <w:rStyle w:val="NormalTok"/>
        </w:rPr>
        <w:t xml:space="preserve"> </w:t>
      </w:r>
      <w:r>
        <w:rPr>
          <w:rStyle w:val="DecValTok"/>
        </w:rPr>
        <w:t xml:space="preserve">2</w:t>
      </w:r>
      <w:r>
        <w:rPr>
          <w:rStyle w:val="NormalTok"/>
        </w:rPr>
        <w:t xml:space="preserve">)</w:t>
      </w:r>
    </w:p>
    <w:bookmarkStart w:id="48" w:name="including-plots"/>
    <w:p>
      <w:pPr>
        <w:pStyle w:val="Heading2"/>
      </w:pPr>
      <w:r>
        <w:rPr>
          <w:rStyle w:val="SectionNumber"/>
        </w:rPr>
        <w:t xml:space="preserve">4.1</w:t>
      </w:r>
      <w:r>
        <w:tab/>
      </w:r>
      <w:r>
        <w:t xml:space="preserve">Including Plots</w:t>
      </w:r>
    </w:p>
    <w:p>
      <w:pPr>
        <w:pStyle w:val="FirstParagraph"/>
      </w:pPr>
      <w:r>
        <w:t xml:space="preserve">You can also embed plots, for example:</w:t>
      </w:r>
    </w:p>
    <w:p>
      <w:pPr>
        <w:pStyle w:val="BodyText"/>
      </w:pPr>
      <w:r>
        <w:drawing>
          <wp:inline>
            <wp:extent cx="6324600" cy="5059680"/>
            <wp:effectExtent b="0" l="0" r="0" t="0"/>
            <wp:docPr descr="" title="" id="46" name="Picture"/>
            <a:graphic>
              <a:graphicData uri="http://schemas.openxmlformats.org/drawingml/2006/picture">
                <pic:pic>
                  <pic:nvPicPr>
                    <pic:cNvPr descr="MusicRecommendation_files/figure-docx/pressure-1.png" id="47" name="Picture"/>
                    <pic:cNvPicPr>
                      <a:picLocks noChangeArrowheads="1" noChangeAspect="1"/>
                    </pic:cNvPicPr>
                  </pic:nvPicPr>
                  <pic:blipFill>
                    <a:blip r:embed="rId45"/>
                    <a:stretch>
                      <a:fillRect/>
                    </a:stretch>
                  </pic:blipFill>
                  <pic:spPr bwMode="auto">
                    <a:xfrm>
                      <a:off x="0" y="0"/>
                      <a:ext cx="6324600" cy="5059680"/>
                    </a:xfrm>
                    <a:prstGeom prst="rect">
                      <a:avLst/>
                    </a:prstGeom>
                    <a:noFill/>
                    <a:ln w="9525">
                      <a:noFill/>
                      <a:headEnd/>
                      <a:tailEnd/>
                    </a:ln>
                  </pic:spPr>
                </pic:pic>
              </a:graphicData>
            </a:graphic>
          </wp:inline>
        </w:drawing>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bookmarkEnd w:id="48"/>
    <w:bookmarkEnd w:id="49"/>
    <w:sectPr w:rsidR="005805BF" w:rsidSect="00233AD2">
      <w:footerReference r:id="rId9" w:type="default"/>
      <w:pgSz w:h="15840" w:orient="portrait" w:w="12240"/>
      <w:pgMar w:bottom="1418" w:footer="709" w:gutter="0" w:header="709" w:left="1134" w:right="1134" w:top="1418"/>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Nunito Sans Light">
    <w:altName w:val="Calibri"/>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ExtraBold">
    <w:altName w:val="Calibri"/>
    <w:charset w:val="00"/>
    <w:family w:val="auto"/>
    <w:pitch w:val="variable"/>
    <w:sig w:usb0="A00002FF" w:usb1="5000204B" w:usb2="00000000" w:usb3="00000000" w:csb0="00000197" w:csb1="00000000"/>
  </w:font>
  <w:font w:name="Nunito Sans SemiBold">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805BF" w:rsidR="00B478DD" w:rsidP="005805BF" w:rsidRDefault="005805BF" w14:paraId="7C91146E" w14:textId="77777777">
    <w:pPr>
      <w:pStyle w:val="Footer"/>
      <w:jc w:val="right"/>
    </w:pPr>
    <w:r w:rsidRPr="005805BF">
      <w:rPr>
        <w:noProof/>
      </w:rPr>
      <w:drawing>
        <wp:anchor distT="0" distB="0" distL="114300" distR="114300" simplePos="0" relativeHeight="251658240" behindDoc="1" locked="0" layoutInCell="1" allowOverlap="1" wp14:anchorId="6B3472A0" wp14:editId="561E5856">
          <wp:simplePos x="0" y="0"/>
          <wp:positionH relativeFrom="column">
            <wp:posOffset>-713739</wp:posOffset>
          </wp:positionH>
          <wp:positionV relativeFrom="paragraph">
            <wp:posOffset>-34290</wp:posOffset>
          </wp:positionV>
          <wp:extent cx="6515100" cy="446231"/>
          <wp:effectExtent l="0" t="0" r="0" b="0"/>
          <wp:wrapNone/>
          <wp:docPr id="1690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676" name=""/>
                  <pic:cNvPicPr/>
                </pic:nvPicPr>
                <pic:blipFill>
                  <a:blip r:embed="rId1">
                    <a:extLst>
                      <a:ext uri="{28A0092B-C50C-407E-A947-70E740481C1C}">
                        <a14:useLocalDpi xmlns:a14="http://schemas.microsoft.com/office/drawing/2010/main" val="0"/>
                      </a:ext>
                    </a:extLst>
                  </a:blip>
                  <a:stretch>
                    <a:fillRect/>
                  </a:stretch>
                </pic:blipFill>
                <pic:spPr>
                  <a:xfrm>
                    <a:off x="0" y="0"/>
                    <a:ext cx="6638848" cy="454707"/>
                  </a:xfrm>
                  <a:prstGeom prst="rect">
                    <a:avLst/>
                  </a:prstGeom>
                </pic:spPr>
              </pic:pic>
            </a:graphicData>
          </a:graphic>
          <wp14:sizeRelH relativeFrom="margin">
            <wp14:pctWidth>0</wp14:pctWidth>
          </wp14:sizeRelH>
          <wp14:sizeRelV relativeFrom="margin">
            <wp14:pctHeight>0</wp14:pctHeight>
          </wp14:sizeRelV>
        </wp:anchor>
      </w:drawing>
    </w:r>
    <w:sdt>
      <w:sdtPr>
        <w:id w:val="1130599172"/>
        <w:docPartObj>
          <w:docPartGallery w:val="Page Numbers (Bottom of Page)"/>
          <w:docPartUnique/>
        </w:docPartObj>
      </w:sdtPr>
      <w:sdtEndPr>
        <w:rPr>
          <w:noProof/>
        </w:rPr>
      </w:sdtEndPr>
      <w:sdtContent>
        <w:r w:rsidRPr="005805BF">
          <w:rPr>
            <w:color w:val="525252" w:themeColor="accent3" w:themeShade="80"/>
            <w:sz w:val="36"/>
            <w:szCs w:val="32"/>
          </w:rPr>
          <w:fldChar w:fldCharType="begin"/>
        </w:r>
        <w:r w:rsidRPr="005805BF">
          <w:rPr>
            <w:color w:val="525252" w:themeColor="accent3" w:themeShade="80"/>
            <w:sz w:val="36"/>
            <w:szCs w:val="32"/>
          </w:rPr>
          <w:instrText xml:space="preserve"> PAGE   \* MERGEFORMAT </w:instrText>
        </w:r>
        <w:r w:rsidRPr="005805BF">
          <w:rPr>
            <w:color w:val="525252" w:themeColor="accent3" w:themeShade="80"/>
            <w:sz w:val="36"/>
            <w:szCs w:val="32"/>
          </w:rPr>
          <w:fldChar w:fldCharType="separate"/>
        </w:r>
        <w:r w:rsidRPr="005805BF">
          <w:rPr>
            <w:noProof/>
            <w:color w:val="525252" w:themeColor="accent3" w:themeShade="80"/>
            <w:sz w:val="36"/>
            <w:szCs w:val="32"/>
          </w:rPr>
          <w:t>2</w:t>
        </w:r>
        <w:r w:rsidRPr="005805BF">
          <w:rPr>
            <w:noProof/>
            <w:color w:val="525252" w:themeColor="accent3" w:themeShade="80"/>
            <w:sz w:val="36"/>
            <w:szCs w:val="32"/>
          </w:rPr>
          <w:fldChar w:fldCharType="end"/>
        </w:r>
      </w:sdtContent>
    </w:sdt>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1">
        <w:r>
          <w:rPr>
            <w:rStyle w:val="Hyperlink"/>
          </w:rPr>
          <w:t xml:space="preserve">jajaimes4@poligran.edu.co</w:t>
        </w:r>
      </w:hyperlink>
    </w:p>
  </w:footnote>
  <w:footnote w:id="22">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3">
        <w:r>
          <w:rPr>
            <w:rStyle w:val="Hyperlink"/>
          </w:rPr>
          <w:t xml:space="preserve">papineda1@poligran.edu.co</w:t>
        </w:r>
      </w:hyperlink>
    </w:p>
  </w:footnote>
  <w:footnote w:id="24">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5">
        <w:r>
          <w:rPr>
            <w:rStyle w:val="Hyperlink"/>
          </w:rPr>
          <w:t xml:space="preserve">brvalencia6@poligran.edu.co</w:t>
        </w:r>
      </w:hyperlink>
    </w:p>
  </w:footnote>
  <w:footnote w:id="26">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7">
        <w:r>
          <w:rPr>
            <w:rStyle w:val="Hyperlink"/>
          </w:rPr>
          <w:t xml:space="preserve">jcifuntes@poligran.edu.co</w:t>
        </w:r>
      </w:hyperlink>
    </w:p>
  </w:footnote>
  <w:footnote w:id="28">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9">
        <w:r>
          <w:rPr>
            <w:rStyle w:val="Hyperlink"/>
          </w:rPr>
          <w:t xml:space="preserve">mdpineda1@poligran.edu.co</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9A04E1A"/>
    <w:multiLevelType w:val="hybridMultilevel"/>
    <w:tmpl w:val="9608606A"/>
    <w:lvl w:ilvl="0" w:tplc="31060FC2">
      <w:start w:val="1"/>
      <w:numFmt w:val="decimal"/>
      <w:pStyle w:val="Ttulocontenido"/>
      <w:lvlText w:val="%1"/>
      <w:lvlJc w:val="left"/>
      <w:pPr>
        <w:ind w:hanging="737" w:left="1163"/>
      </w:pPr>
      <w:rPr>
        <w:rFonts w:ascii="Nunito Sans" w:cs="Nunito Sans" w:eastAsia="Nunito Sans" w:hAnsi="Nunito Sans" w:hint="default"/>
        <w:b/>
        <w:bCs/>
        <w:i w:val="0"/>
        <w:iCs w:val="0"/>
        <w:color w:val="013B5A"/>
        <w:w w:val="100"/>
        <w:position w:val="-3"/>
        <w:sz w:val="52"/>
        <w:szCs w:val="52"/>
        <w:lang w:bidi="ar-SA" w:eastAsia="en-US" w:val="es-ES"/>
      </w:rPr>
    </w:lvl>
    <w:lvl w:ilvl="1" w:tplc="3D4E68BA">
      <w:numFmt w:val="bullet"/>
      <w:lvlText w:val="•"/>
      <w:lvlJc w:val="left"/>
      <w:pPr>
        <w:ind w:hanging="737" w:left="3384"/>
      </w:pPr>
      <w:rPr>
        <w:rFonts w:hint="default"/>
        <w:lang w:bidi="ar-SA" w:eastAsia="en-US" w:val="es-ES"/>
      </w:rPr>
    </w:lvl>
    <w:lvl w:ilvl="2" w:tplc="075A82D2">
      <w:numFmt w:val="bullet"/>
      <w:lvlText w:val="•"/>
      <w:lvlJc w:val="left"/>
      <w:pPr>
        <w:ind w:hanging="737" w:left="4368"/>
      </w:pPr>
      <w:rPr>
        <w:rFonts w:hint="default"/>
        <w:lang w:bidi="ar-SA" w:eastAsia="en-US" w:val="es-ES"/>
      </w:rPr>
    </w:lvl>
    <w:lvl w:ilvl="3" w:tplc="185856E0">
      <w:numFmt w:val="bullet"/>
      <w:lvlText w:val="•"/>
      <w:lvlJc w:val="left"/>
      <w:pPr>
        <w:ind w:hanging="737" w:left="5352"/>
      </w:pPr>
      <w:rPr>
        <w:rFonts w:hint="default"/>
        <w:lang w:bidi="ar-SA" w:eastAsia="en-US" w:val="es-ES"/>
      </w:rPr>
    </w:lvl>
    <w:lvl w:ilvl="4" w:tplc="39502A20">
      <w:numFmt w:val="bullet"/>
      <w:lvlText w:val="•"/>
      <w:lvlJc w:val="left"/>
      <w:pPr>
        <w:ind w:hanging="737" w:left="6336"/>
      </w:pPr>
      <w:rPr>
        <w:rFonts w:hint="default"/>
        <w:lang w:bidi="ar-SA" w:eastAsia="en-US" w:val="es-ES"/>
      </w:rPr>
    </w:lvl>
    <w:lvl w:ilvl="5" w:tplc="626A1020">
      <w:numFmt w:val="bullet"/>
      <w:lvlText w:val="•"/>
      <w:lvlJc w:val="left"/>
      <w:pPr>
        <w:ind w:hanging="737" w:left="7320"/>
      </w:pPr>
      <w:rPr>
        <w:rFonts w:hint="default"/>
        <w:lang w:bidi="ar-SA" w:eastAsia="en-US" w:val="es-ES"/>
      </w:rPr>
    </w:lvl>
    <w:lvl w:ilvl="6" w:tplc="0F10442A">
      <w:numFmt w:val="bullet"/>
      <w:lvlText w:val="•"/>
      <w:lvlJc w:val="left"/>
      <w:pPr>
        <w:ind w:hanging="737" w:left="8304"/>
      </w:pPr>
      <w:rPr>
        <w:rFonts w:hint="default"/>
        <w:lang w:bidi="ar-SA" w:eastAsia="en-US" w:val="es-ES"/>
      </w:rPr>
    </w:lvl>
    <w:lvl w:ilvl="7" w:tplc="522E2E1C">
      <w:numFmt w:val="bullet"/>
      <w:lvlText w:val="•"/>
      <w:lvlJc w:val="left"/>
      <w:pPr>
        <w:ind w:hanging="737" w:left="9288"/>
      </w:pPr>
      <w:rPr>
        <w:rFonts w:hint="default"/>
        <w:lang w:bidi="ar-SA" w:eastAsia="en-US" w:val="es-ES"/>
      </w:rPr>
    </w:lvl>
    <w:lvl w:ilvl="8" w:tplc="32C657DE">
      <w:numFmt w:val="bullet"/>
      <w:lvlText w:val="•"/>
      <w:lvlJc w:val="left"/>
      <w:pPr>
        <w:ind w:hanging="737" w:left="10272"/>
      </w:pPr>
      <w:rPr>
        <w:rFonts w:hint="default"/>
        <w:lang w:bidi="ar-SA" w:eastAsia="en-US" w:val="es-ES"/>
      </w:rPr>
    </w:lvl>
  </w:abstractNum>
  <w:abstractNum w15:restartNumberingAfterBreak="0" w:abstractNumId="1">
    <w:nsid w:val="2D694A8E"/>
    <w:multiLevelType w:val="multilevel"/>
    <w:tmpl w:val="103C0C9A"/>
    <w:lvl w:ilvl="0">
      <w:start w:val="1"/>
      <w:numFmt w:val="decimal"/>
      <w:pStyle w:val="Ttulodeprimernivel"/>
      <w:lvlText w:val="%1."/>
      <w:lvlJc w:val="left"/>
      <w:pPr>
        <w:ind w:hanging="360" w:left="360"/>
      </w:pPr>
    </w:lvl>
    <w:lvl w:ilvl="1">
      <w:start w:val="1"/>
      <w:numFmt w:val="decimal"/>
      <w:pStyle w:val="Ttulosegundonivel"/>
      <w:lvlText w:val="%1.%2."/>
      <w:lvlJc w:val="left"/>
      <w:pPr>
        <w:ind w:hanging="432" w:left="792"/>
      </w:pPr>
      <w:rPr>
        <w:sz w:val="30"/>
        <w:szCs w:val="30"/>
      </w:rPr>
    </w:lvl>
    <w:lvl w:ilvl="2">
      <w:start w:val="1"/>
      <w:numFmt w:val="decimal"/>
      <w:pStyle w:val="Ttulodetercernive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32D02364"/>
    <w:multiLevelType w:val="hybridMultilevel"/>
    <w:tmpl w:val="1F964996"/>
    <w:lvl w:ilvl="0" w:tplc="D4B02210">
      <w:numFmt w:val="bullet"/>
      <w:lvlText w:val="-"/>
      <w:lvlJc w:val="left"/>
      <w:pPr>
        <w:ind w:hanging="360" w:left="720"/>
      </w:pPr>
      <w:rPr>
        <w:rFonts w:ascii="Nunito Sans Light" w:cs="Nunito Sans Light" w:eastAsia="Nunito Sans Light" w:hAnsi="Nunito Sans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3A8823E3"/>
    <w:multiLevelType w:val="hybridMultilevel"/>
    <w:tmpl w:val="F986227E"/>
    <w:lvl w:ilvl="0" w:tplc="3FE0D5AE">
      <w:start w:val="1"/>
      <w:numFmt w:val="bullet"/>
      <w:pStyle w:val="Referencias"/>
      <w:lvlText w:val=""/>
      <w:lvlPicBulletId w:val="0"/>
      <w:lvlJc w:val="left"/>
      <w:pPr>
        <w:ind w:hanging="360" w:left="720"/>
      </w:pPr>
      <w:rPr>
        <w:rFonts w:ascii="Symbol" w:hAnsi="Symbol" w:hint="default"/>
        <w:color w:val="auto"/>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4">
    <w:nsid w:val="3F8923EE"/>
    <w:multiLevelType w:val="hybridMultilevel"/>
    <w:tmpl w:val="88CEDA80"/>
    <w:lvl w:ilvl="0" w:tplc="FD88EC18">
      <w:start w:val="1"/>
      <w:numFmt w:val="lowerLetter"/>
      <w:pStyle w:val="Vietaliteral"/>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15:restartNumberingAfterBreak="0" w:abstractNumId="5">
    <w:nsid w:val="59D80BB5"/>
    <w:multiLevelType w:val="multilevel"/>
    <w:tmpl w:val="240A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6">
    <w:nsid w:val="5A147ADB"/>
    <w:multiLevelType w:val="hybridMultilevel"/>
    <w:tmpl w:val="A82E65D2"/>
    <w:lvl w:ilvl="0" w:tplc="C3E84D44">
      <w:start w:val="1"/>
      <w:numFmt w:val="bullet"/>
      <w:pStyle w:val="vietapunto"/>
      <w:lvlText w:val=""/>
      <w:lvlJc w:val="left"/>
      <w:pPr>
        <w:ind w:hanging="360" w:left="720"/>
      </w:pPr>
      <w:rPr>
        <w:rFonts w:ascii="Symbol" w:hAnsi="Symbol" w:hint="default"/>
        <w:color w:val="14BFCC"/>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7">
    <w:nsid w:val="780224B9"/>
    <w:multiLevelType w:val="hybridMultilevel"/>
    <w:tmpl w:val="15DCFA74"/>
    <w:lvl w:ilvl="0" w:tplc="BD7CF532">
      <w:start w:val="1"/>
      <w:numFmt w:val="decimal"/>
      <w:pStyle w:val="Vietanumero"/>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35145989" w:numId="1">
    <w:abstractNumId w:val="0"/>
  </w:num>
  <w:num w16cid:durableId="1256282873" w:numId="2">
    <w:abstractNumId w:val="1"/>
  </w:num>
  <w:num w16cid:durableId="1435520969" w:numId="3">
    <w:abstractNumId w:val="3"/>
  </w:num>
  <w:num w16cid:durableId="915749570" w:numId="4">
    <w:abstractNumId w:val="2"/>
  </w:num>
  <w:num w16cid:durableId="1383795423" w:numId="5">
    <w:abstractNumId w:val="7"/>
  </w:num>
  <w:num w16cid:durableId="915438058" w:numId="6">
    <w:abstractNumId w:val="4"/>
  </w:num>
  <w:num w16cid:durableId="1496609768" w:numId="7">
    <w:abstractNumId w:val="6"/>
  </w:num>
  <w:num w16cid:durableId="616718057" w:numId="8">
    <w:abstractNumId w:val="5"/>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cstheme="minorBidi" w:eastAsiaTheme="minorHAnsi" w:hAnsiTheme="minorHAnsi"/>
        <w:kern w:val="2"/>
        <w:sz w:val="22"/>
        <w:szCs w:val="22"/>
        <w:lang w:bidi="ar-SA" w:eastAsia="en-US" w:val="en-US"/>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233AD2"/>
    <w:pPr>
      <w:widowControl w:val="0"/>
      <w:autoSpaceDE w:val="0"/>
      <w:autoSpaceDN w:val="0"/>
      <w:spacing w:after="0" w:before="240" w:line="240" w:lineRule="auto"/>
      <w:jc w:val="both"/>
    </w:pPr>
    <w:rPr>
      <w:rFonts w:ascii="Calibri" w:cs="Nunito Sans Light" w:eastAsia="Nunito Sans Light" w:hAnsi="Calibri"/>
      <w:kern w:val="0"/>
      <w:sz w:val="24"/>
      <w:lang w:val="es-ES"/>
      <w14:ligatures w14:val="none"/>
    </w:rPr>
  </w:style>
  <w:style w:styleId="Heading2" w:type="paragraph">
    <w:name w:val="heading 2"/>
    <w:basedOn w:val="Normal"/>
    <w:next w:val="Normal"/>
    <w:link w:val="Heading2Char"/>
    <w:uiPriority w:val="9"/>
    <w:unhideWhenUsed/>
    <w:rsid w:val="00233AD2"/>
    <w:pPr>
      <w:keepNext/>
      <w:keepLines/>
      <w:spacing w:before="40"/>
      <w:outlineLvl w:val="1"/>
    </w:pPr>
    <w:rPr>
      <w:rFonts w:asciiTheme="majorHAnsi" w:cstheme="majorBidi" w:eastAsiaTheme="majorEastAsia" w:hAnsiTheme="majorHAnsi"/>
      <w:color w:themeColor="accent1" w:themeShade="BF" w:val="2F5496"/>
      <w:sz w:val="26"/>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aliases w:val="Título Principal"/>
    <w:basedOn w:val="Normal"/>
    <w:next w:val="Normal"/>
    <w:link w:val="TitleChar"/>
    <w:autoRedefine/>
    <w:uiPriority w:val="10"/>
    <w:qFormat/>
    <w:rsid w:val="00233AD2"/>
    <w:pPr>
      <w:ind w:right="3451"/>
      <w:contextualSpacing/>
    </w:pPr>
    <w:rPr>
      <w:rFonts w:cstheme="majorBidi" w:eastAsiaTheme="majorEastAsia"/>
      <w:b/>
      <w:color w:val="002060"/>
      <w:spacing w:val="-10"/>
      <w:kern w:val="28"/>
      <w:sz w:val="72"/>
      <w:szCs w:val="56"/>
    </w:rPr>
  </w:style>
  <w:style w:customStyle="1" w:styleId="TitleChar" w:type="character">
    <w:name w:val="Title Char"/>
    <w:aliases w:val="Título Principal Char"/>
    <w:basedOn w:val="DefaultParagraphFont"/>
    <w:link w:val="Title"/>
    <w:uiPriority w:val="10"/>
    <w:rsid w:val="00233AD2"/>
    <w:rPr>
      <w:rFonts w:ascii="Calibri" w:cstheme="majorBidi" w:eastAsiaTheme="majorEastAsia" w:hAnsi="Calibri"/>
      <w:b/>
      <w:color w:val="002060"/>
      <w:spacing w:val="-10"/>
      <w:kern w:val="28"/>
      <w:sz w:val="72"/>
      <w:szCs w:val="56"/>
      <w:lang w:val="es-ES"/>
      <w14:ligatures w14:val="none"/>
    </w:rPr>
  </w:style>
  <w:style w:styleId="BodyText" w:type="paragraph">
    <w:name w:val="Body Text"/>
    <w:basedOn w:val="Normal"/>
    <w:link w:val="BodyTextChar"/>
    <w:uiPriority w:val="1"/>
    <w:qFormat/>
    <w:rsid w:val="009C01FF"/>
    <w:rPr>
      <w:szCs w:val="24"/>
    </w:rPr>
  </w:style>
  <w:style w:customStyle="1" w:styleId="BodyTextChar" w:type="character">
    <w:name w:val="Body Text Char"/>
    <w:basedOn w:val="DefaultParagraphFont"/>
    <w:link w:val="BodyText"/>
    <w:uiPriority w:val="1"/>
    <w:rsid w:val="009C01FF"/>
    <w:rPr>
      <w:rFonts w:ascii="Nunito Sans Light" w:cs="Nunito Sans Light" w:eastAsia="Nunito Sans Light" w:hAnsi="Nunito Sans Light"/>
      <w:kern w:val="0"/>
      <w:sz w:val="24"/>
      <w:szCs w:val="24"/>
      <w:lang w:val="es-ES"/>
      <w14:ligatures w14:val="none"/>
    </w:rPr>
  </w:style>
  <w:style w:styleId="ListParagraph" w:type="paragraph">
    <w:name w:val="List Paragraph"/>
    <w:basedOn w:val="Normal"/>
    <w:link w:val="ListParagraphChar"/>
    <w:uiPriority w:val="34"/>
    <w:rsid w:val="009C01FF"/>
    <w:pPr>
      <w:ind w:hanging="737" w:left="2394"/>
    </w:pPr>
  </w:style>
  <w:style w:customStyle="1" w:styleId="Ttulocontenido" w:type="paragraph">
    <w:name w:val="Título contenido"/>
    <w:basedOn w:val="ListParagraph"/>
    <w:link w:val="TtulocontenidoCar"/>
    <w:qFormat/>
    <w:rsid w:val="00233AD2"/>
    <w:pPr>
      <w:numPr>
        <w:numId w:val="1"/>
      </w:numPr>
      <w:spacing w:before="64" w:line="701" w:lineRule="exact"/>
      <w:ind w:left="720"/>
    </w:pPr>
    <w:rPr>
      <w:color w:val="0D3858"/>
      <w:sz w:val="32"/>
    </w:rPr>
  </w:style>
  <w:style w:customStyle="1" w:styleId="Ttulodeprimernivel" w:type="paragraph">
    <w:name w:val="Título de primer nivel"/>
    <w:basedOn w:val="Normal"/>
    <w:next w:val="Normal"/>
    <w:link w:val="TtulodeprimernivelCar"/>
    <w:autoRedefine/>
    <w:qFormat/>
    <w:rsid w:val="00233AD2"/>
    <w:pPr>
      <w:numPr>
        <w:numId w:val="2"/>
      </w:numPr>
      <w:jc w:val="left"/>
    </w:pPr>
    <w:rPr>
      <w:color w:val="14BFCC"/>
      <w:sz w:val="34"/>
      <w:szCs w:val="34"/>
    </w:rPr>
  </w:style>
  <w:style w:customStyle="1" w:styleId="ListParagraphChar" w:type="character">
    <w:name w:val="List Paragraph Char"/>
    <w:basedOn w:val="DefaultParagraphFont"/>
    <w:link w:val="ListParagraph"/>
    <w:uiPriority w:val="34"/>
    <w:rsid w:val="009C01FF"/>
    <w:rPr>
      <w:rFonts w:ascii="Nunito Sans Light" w:cs="Nunito Sans Light" w:eastAsia="Nunito Sans Light" w:hAnsi="Nunito Sans Light"/>
      <w:kern w:val="0"/>
      <w:sz w:val="24"/>
      <w:lang w:val="es-ES"/>
      <w14:ligatures w14:val="none"/>
    </w:rPr>
  </w:style>
  <w:style w:customStyle="1" w:styleId="TtulocontenidoCar" w:type="character">
    <w:name w:val="Título contenido Car"/>
    <w:basedOn w:val="ListParagraphChar"/>
    <w:link w:val="Ttulocontenido"/>
    <w:rsid w:val="00233AD2"/>
    <w:rPr>
      <w:rFonts w:ascii="Calibri" w:cs="Nunito Sans Light" w:eastAsia="Nunito Sans Light" w:hAnsi="Calibri"/>
      <w:color w:val="0D3858"/>
      <w:kern w:val="0"/>
      <w:sz w:val="32"/>
      <w:lang w:val="es-ES"/>
      <w14:ligatures w14:val="none"/>
    </w:rPr>
  </w:style>
  <w:style w:customStyle="1" w:styleId="TtulodeprimernivelCar" w:type="character">
    <w:name w:val="Título de primer nivel Car"/>
    <w:basedOn w:val="DefaultParagraphFont"/>
    <w:link w:val="Ttulodeprimernivel"/>
    <w:rsid w:val="00233AD2"/>
    <w:rPr>
      <w:rFonts w:ascii="Calibri" w:cs="Nunito Sans Light" w:eastAsia="Nunito Sans Light" w:hAnsi="Calibri"/>
      <w:color w:val="14BFCC"/>
      <w:kern w:val="0"/>
      <w:sz w:val="34"/>
      <w:szCs w:val="34"/>
      <w:lang w:val="es-ES"/>
      <w14:ligatures w14:val="none"/>
    </w:rPr>
  </w:style>
  <w:style w:customStyle="1" w:styleId="Textoreferenciasotros" w:type="paragraph">
    <w:name w:val="Texto referencias otros"/>
    <w:basedOn w:val="Normal"/>
    <w:link w:val="TextoreferenciasotrosChar"/>
    <w:autoRedefine/>
    <w:rsid w:val="004A6843"/>
    <w:pPr>
      <w:jc w:val="left"/>
    </w:pPr>
    <w:rPr>
      <w:color w:themeColor="text1" w:val="000000"/>
    </w:rPr>
  </w:style>
  <w:style w:customStyle="1" w:styleId="TextoreferenciasotrosChar" w:type="character">
    <w:name w:val="Texto referencias otros Char"/>
    <w:basedOn w:val="DefaultParagraphFont"/>
    <w:link w:val="Textoreferenciasotros"/>
    <w:rsid w:val="004A6843"/>
    <w:rPr>
      <w:rFonts w:ascii="Nunito Sans Light" w:cs="Nunito Sans Light" w:eastAsia="Nunito Sans Light" w:hAnsi="Nunito Sans Light"/>
      <w:color w:themeColor="text1" w:val="000000"/>
      <w:kern w:val="0"/>
      <w:sz w:val="24"/>
      <w:lang w:val="es-ES"/>
      <w14:ligatures w14:val="none"/>
    </w:rPr>
  </w:style>
  <w:style w:customStyle="1" w:styleId="Informacintcnica" w:type="paragraph">
    <w:name w:val="Información técnica"/>
    <w:basedOn w:val="Normal"/>
    <w:link w:val="InformacintcnicaCar"/>
    <w:autoRedefine/>
    <w:qFormat/>
    <w:rsid w:val="00233AD2"/>
    <w:pPr>
      <w:spacing w:before="0"/>
      <w:jc w:val="right"/>
    </w:pPr>
    <w:rPr>
      <w:color w:val="14BFCC"/>
      <w:sz w:val="48"/>
    </w:rPr>
  </w:style>
  <w:style w:customStyle="1" w:styleId="TextosFichatcnicaPARRAFOS" w:type="paragraph">
    <w:name w:val="Textos Ficha técnica (PARRAFOS)"/>
    <w:basedOn w:val="Normal"/>
    <w:uiPriority w:val="99"/>
    <w:rsid w:val="000C181F"/>
    <w:pPr>
      <w:widowControl/>
      <w:suppressAutoHyphens/>
      <w:adjustRightInd w:val="0"/>
      <w:spacing w:line="360" w:lineRule="atLeast"/>
      <w:jc w:val="left"/>
      <w:textAlignment w:val="center"/>
    </w:pPr>
    <w:rPr>
      <w:rFonts w:eastAsiaTheme="minorHAnsi"/>
      <w:color w:val="000000"/>
      <w:szCs w:val="24"/>
      <w:u w:color="FAB01A"/>
      <w:lang w:val="es-ES_tradnl"/>
      <w14:ligatures w14:val="standardContextual"/>
    </w:rPr>
  </w:style>
  <w:style w:customStyle="1" w:styleId="InformacintcnicaCar" w:type="character">
    <w:name w:val="Información técnica Car"/>
    <w:basedOn w:val="DefaultParagraphFont"/>
    <w:link w:val="Informacintcnica"/>
    <w:rsid w:val="00233AD2"/>
    <w:rPr>
      <w:rFonts w:ascii="Calibri" w:cs="Nunito Sans Light" w:eastAsia="Nunito Sans Light" w:hAnsi="Calibri"/>
      <w:color w:val="14BFCC"/>
      <w:kern w:val="0"/>
      <w:sz w:val="48"/>
      <w:lang w:val="es-ES"/>
      <w14:ligatures w14:val="none"/>
    </w:rPr>
  </w:style>
  <w:style w:customStyle="1" w:styleId="Informacintexto" w:type="paragraph">
    <w:name w:val="Información texto"/>
    <w:basedOn w:val="Normal"/>
    <w:link w:val="InformacintextoCar"/>
    <w:autoRedefine/>
    <w:qFormat/>
    <w:rsid w:val="00C77810"/>
    <w:pPr>
      <w:spacing w:before="0"/>
      <w:ind w:left="4248"/>
      <w:jc w:val="left"/>
    </w:pPr>
    <w:rPr>
      <w:color w:themeColor="text1" w:val="000000"/>
    </w:rPr>
  </w:style>
  <w:style w:customStyle="1" w:styleId="InformacintextoCar" w:type="character">
    <w:name w:val="Información texto Car"/>
    <w:basedOn w:val="DefaultParagraphFont"/>
    <w:link w:val="Informacintexto"/>
    <w:rsid w:val="00C77810"/>
    <w:rPr>
      <w:rFonts w:ascii="Nunito Sans Light" w:cs="Nunito Sans Light" w:eastAsia="Nunito Sans Light" w:hAnsi="Nunito Sans Light"/>
      <w:color w:themeColor="text1" w:val="000000"/>
      <w:kern w:val="0"/>
      <w:sz w:val="24"/>
      <w:lang w:val="es-ES"/>
      <w14:ligatures w14:val="none"/>
    </w:rPr>
  </w:style>
  <w:style w:customStyle="1" w:styleId="Referencias" w:type="paragraph">
    <w:name w:val="Referencias"/>
    <w:basedOn w:val="Ttulodeprimernivel"/>
    <w:next w:val="Normal"/>
    <w:link w:val="ReferenciasCar"/>
    <w:autoRedefine/>
    <w:qFormat/>
    <w:rsid w:val="00233AD2"/>
    <w:pPr>
      <w:numPr>
        <w:numId w:val="3"/>
      </w:numPr>
      <w:ind w:left="360"/>
    </w:pPr>
    <w:rPr>
      <w:noProof/>
    </w:rPr>
  </w:style>
  <w:style w:customStyle="1" w:styleId="ReferenciasCar" w:type="character">
    <w:name w:val="Referencias Car"/>
    <w:basedOn w:val="TtulodeprimernivelCar"/>
    <w:link w:val="Referencias"/>
    <w:rsid w:val="00233AD2"/>
    <w:rPr>
      <w:rFonts w:ascii="Calibri" w:cs="Nunito Sans Light" w:eastAsia="Nunito Sans Light" w:hAnsi="Calibri"/>
      <w:noProof/>
      <w:color w:val="14BFCC"/>
      <w:kern w:val="0"/>
      <w:sz w:val="34"/>
      <w:szCs w:val="34"/>
      <w:lang w:val="es-ES"/>
      <w14:ligatures w14:val="none"/>
    </w:rPr>
  </w:style>
  <w:style w:customStyle="1" w:styleId="TextoReferenciasbibliograficas" w:type="paragraph">
    <w:name w:val="Texto Referencias bibliograficas"/>
    <w:basedOn w:val="BodyText"/>
    <w:link w:val="TextoReferenciasbibliograficasChar"/>
    <w:autoRedefine/>
    <w:qFormat/>
    <w:rsid w:val="0035235B"/>
    <w:pPr>
      <w:spacing w:before="165" w:line="254" w:lineRule="auto"/>
      <w:ind w:hanging="709" w:left="709" w:right="-93"/>
    </w:pPr>
    <w:rPr>
      <w:spacing w:val="-7"/>
    </w:rPr>
  </w:style>
  <w:style w:customStyle="1" w:styleId="TextoReferenciasbibliograficasChar" w:type="character">
    <w:name w:val="Texto Referencias bibliograficas Char"/>
    <w:basedOn w:val="BodyTextChar"/>
    <w:link w:val="TextoReferenciasbibliograficas"/>
    <w:rsid w:val="0035235B"/>
    <w:rPr>
      <w:rFonts w:ascii="Nunito Sans Light" w:cs="Nunito Sans Light" w:eastAsia="Nunito Sans Light" w:hAnsi="Nunito Sans Light"/>
      <w:spacing w:val="-7"/>
      <w:kern w:val="0"/>
      <w:sz w:val="24"/>
      <w:szCs w:val="24"/>
      <w:lang w:val="es-ES"/>
      <w14:ligatures w14:val="none"/>
    </w:rPr>
  </w:style>
  <w:style w:styleId="Hyperlink" w:type="character">
    <w:name w:val="Hyperlink"/>
    <w:basedOn w:val="DefaultParagraphFont"/>
    <w:uiPriority w:val="99"/>
    <w:unhideWhenUsed/>
    <w:rsid w:val="00A52EE0"/>
    <w:rPr>
      <w:color w:themeColor="hyperlink" w:val="0563C1"/>
      <w:u w:val="single"/>
    </w:rPr>
  </w:style>
  <w:style w:styleId="PlaceholderText" w:type="character">
    <w:name w:val="Placeholder Text"/>
    <w:basedOn w:val="DefaultParagraphFont"/>
    <w:uiPriority w:val="99"/>
    <w:semiHidden/>
    <w:rsid w:val="00DD0B50"/>
    <w:rPr>
      <w:color w:val="808080"/>
    </w:rPr>
  </w:style>
  <w:style w:customStyle="1" w:styleId="Ttulosegundonivel" w:type="paragraph">
    <w:name w:val="Título segundo nivel"/>
    <w:basedOn w:val="Ttulodeprimernivel"/>
    <w:next w:val="Normal"/>
    <w:link w:val="TtulosegundonivelChar"/>
    <w:qFormat/>
    <w:rsid w:val="003B2608"/>
    <w:pPr>
      <w:numPr>
        <w:ilvl w:val="1"/>
      </w:numPr>
      <w:ind w:hanging="709" w:left="709"/>
    </w:pPr>
    <w:rPr>
      <w:sz w:val="30"/>
      <w:szCs w:val="30"/>
    </w:rPr>
  </w:style>
  <w:style w:customStyle="1" w:styleId="Ttulodetercernivel" w:type="paragraph">
    <w:name w:val="Título de tercer nivel"/>
    <w:basedOn w:val="Ttulosegundonivel"/>
    <w:next w:val="Normal"/>
    <w:link w:val="TtulodetercernivelChar"/>
    <w:qFormat/>
    <w:rsid w:val="00E32FAD"/>
    <w:pPr>
      <w:numPr>
        <w:ilvl w:val="2"/>
      </w:numPr>
      <w:ind w:hanging="993" w:left="993"/>
    </w:pPr>
  </w:style>
  <w:style w:customStyle="1" w:styleId="TtulosegundonivelChar" w:type="character">
    <w:name w:val="Título segundo nivel Char"/>
    <w:basedOn w:val="TtulodeprimernivelCar"/>
    <w:link w:val="Ttulosegundonivel"/>
    <w:rsid w:val="003B2608"/>
    <w:rPr>
      <w:rFonts w:ascii="Nunito Sans ExtraBold" w:cs="Nunito Sans Light" w:eastAsia="Nunito Sans Light" w:hAnsi="Nunito Sans ExtraBold"/>
      <w:color w:val="14BFCC"/>
      <w:kern w:val="0"/>
      <w:sz w:val="30"/>
      <w:szCs w:val="30"/>
      <w:lang w:val="es-ES"/>
      <w14:ligatures w14:val="none"/>
    </w:rPr>
  </w:style>
  <w:style w:customStyle="1" w:styleId="TtulodetercernivelChar" w:type="character">
    <w:name w:val="Título de tercer nivel Char"/>
    <w:basedOn w:val="TtulosegundonivelChar"/>
    <w:link w:val="Ttulodetercernivel"/>
    <w:rsid w:val="00E32FAD"/>
    <w:rPr>
      <w:rFonts w:ascii="Nunito Sans ExtraBold" w:cs="Nunito Sans Light" w:eastAsia="Nunito Sans Light" w:hAnsi="Nunito Sans ExtraBold"/>
      <w:color w:val="14BFCC"/>
      <w:kern w:val="0"/>
      <w:sz w:val="30"/>
      <w:szCs w:val="30"/>
      <w:lang w:val="es-ES"/>
      <w14:ligatures w14:val="none"/>
    </w:rPr>
  </w:style>
  <w:style w:customStyle="1" w:styleId="Vietaprimernivel" w:type="paragraph">
    <w:name w:val="Viñeta primer nivel"/>
    <w:basedOn w:val="Vietanumero"/>
    <w:link w:val="VietaprimernivelCar"/>
    <w:autoRedefine/>
    <w:rsid w:val="00AA41DC"/>
  </w:style>
  <w:style w:customStyle="1" w:styleId="Vietaliteral" w:type="paragraph">
    <w:name w:val="Viñeta literal"/>
    <w:basedOn w:val="Normal"/>
    <w:link w:val="VietaliteralChar"/>
    <w:autoRedefine/>
    <w:qFormat/>
    <w:rsid w:val="006631F1"/>
    <w:pPr>
      <w:numPr>
        <w:numId w:val="6"/>
      </w:numPr>
      <w:spacing w:before="0"/>
    </w:pPr>
    <w:rPr>
      <w:lang w:val="en-US"/>
    </w:rPr>
  </w:style>
  <w:style w:customStyle="1" w:styleId="VietaprimernivelCar" w:type="character">
    <w:name w:val="Viñeta primer nivel Car"/>
    <w:basedOn w:val="ListParagraphChar"/>
    <w:link w:val="Vietaprimernivel"/>
    <w:rsid w:val="00AA41DC"/>
    <w:rPr>
      <w:rFonts w:ascii="Nunito Sans Light" w:cs="Nunito Sans Light" w:eastAsia="Nunito Sans Light" w:hAnsi="Nunito Sans Light"/>
      <w:kern w:val="0"/>
      <w:sz w:val="24"/>
      <w:lang w:val="es-419"/>
      <w14:ligatures w14:val="none"/>
    </w:rPr>
  </w:style>
  <w:style w:customStyle="1" w:styleId="vietapunto" w:type="paragraph">
    <w:name w:val="viñeta punto"/>
    <w:basedOn w:val="Normal"/>
    <w:link w:val="vietapuntoCar"/>
    <w:autoRedefine/>
    <w:qFormat/>
    <w:rsid w:val="006631F1"/>
    <w:pPr>
      <w:numPr>
        <w:numId w:val="7"/>
      </w:numPr>
      <w:spacing w:before="0"/>
    </w:pPr>
    <w:rPr>
      <w:lang w:val="en-US"/>
    </w:rPr>
  </w:style>
  <w:style w:customStyle="1" w:styleId="VietaliteralChar" w:type="character">
    <w:name w:val="Viñeta literal Char"/>
    <w:basedOn w:val="DefaultParagraphFont"/>
    <w:link w:val="Vietaliteral"/>
    <w:rsid w:val="006631F1"/>
    <w:rPr>
      <w:rFonts w:ascii="Nunito Sans Light" w:cs="Nunito Sans Light" w:eastAsia="Nunito Sans Light" w:hAnsi="Nunito Sans Light"/>
      <w:kern w:val="0"/>
      <w:sz w:val="24"/>
      <w14:ligatures w14:val="none"/>
    </w:rPr>
  </w:style>
  <w:style w:customStyle="1" w:styleId="vietapuntoCar" w:type="character">
    <w:name w:val="viñeta punto Car"/>
    <w:basedOn w:val="DefaultParagraphFont"/>
    <w:link w:val="vietapunto"/>
    <w:rsid w:val="006631F1"/>
    <w:rPr>
      <w:rFonts w:ascii="Nunito Sans Light" w:cs="Nunito Sans Light" w:eastAsia="Nunito Sans Light" w:hAnsi="Nunito Sans Light"/>
      <w:kern w:val="0"/>
      <w:sz w:val="24"/>
      <w14:ligatures w14:val="none"/>
    </w:rPr>
  </w:style>
  <w:style w:customStyle="1" w:styleId="Vietanumero" w:type="paragraph">
    <w:name w:val="Viñeta numero"/>
    <w:basedOn w:val="ListParagraph"/>
    <w:link w:val="VietanumeroChar"/>
    <w:qFormat/>
    <w:rsid w:val="006631F1"/>
    <w:pPr>
      <w:numPr>
        <w:numId w:val="5"/>
      </w:numPr>
      <w:tabs>
        <w:tab w:pos="7740" w:val="left"/>
      </w:tabs>
      <w:spacing w:before="0"/>
    </w:pPr>
    <w:rPr>
      <w:lang w:val="es-419"/>
    </w:rPr>
  </w:style>
  <w:style w:styleId="Header" w:type="paragraph">
    <w:name w:val="header"/>
    <w:basedOn w:val="Normal"/>
    <w:link w:val="HeaderChar"/>
    <w:uiPriority w:val="99"/>
    <w:unhideWhenUsed/>
    <w:rsid w:val="00B478DD"/>
    <w:pPr>
      <w:tabs>
        <w:tab w:pos="4680" w:val="center"/>
        <w:tab w:pos="9360" w:val="right"/>
      </w:tabs>
      <w:spacing w:before="0"/>
    </w:pPr>
  </w:style>
  <w:style w:customStyle="1" w:styleId="VietanumeroChar" w:type="character">
    <w:name w:val="Viñeta numero Char"/>
    <w:basedOn w:val="ListParagraphChar"/>
    <w:link w:val="Vietanumero"/>
    <w:rsid w:val="006631F1"/>
    <w:rPr>
      <w:rFonts w:ascii="Nunito Sans Light" w:cs="Nunito Sans Light" w:eastAsia="Nunito Sans Light" w:hAnsi="Nunito Sans Light"/>
      <w:kern w:val="0"/>
      <w:sz w:val="24"/>
      <w:lang w:val="es-419"/>
      <w14:ligatures w14:val="none"/>
    </w:rPr>
  </w:style>
  <w:style w:customStyle="1" w:styleId="HeaderChar" w:type="character">
    <w:name w:val="Header Char"/>
    <w:basedOn w:val="DefaultParagraphFont"/>
    <w:link w:val="Header"/>
    <w:uiPriority w:val="99"/>
    <w:rsid w:val="00B478DD"/>
    <w:rPr>
      <w:rFonts w:ascii="Nunito Sans Light" w:cs="Nunito Sans Light" w:eastAsia="Nunito Sans Light" w:hAnsi="Nunito Sans Light"/>
      <w:kern w:val="0"/>
      <w:sz w:val="24"/>
      <w:lang w:val="es-ES"/>
      <w14:ligatures w14:val="none"/>
    </w:rPr>
  </w:style>
  <w:style w:styleId="Footer" w:type="paragraph">
    <w:name w:val="footer"/>
    <w:basedOn w:val="Normal"/>
    <w:link w:val="FooterChar"/>
    <w:uiPriority w:val="99"/>
    <w:unhideWhenUsed/>
    <w:rsid w:val="00B478DD"/>
    <w:pPr>
      <w:tabs>
        <w:tab w:pos="4680" w:val="center"/>
        <w:tab w:pos="9360" w:val="right"/>
      </w:tabs>
      <w:spacing w:before="0"/>
    </w:pPr>
  </w:style>
  <w:style w:customStyle="1" w:styleId="FooterChar" w:type="character">
    <w:name w:val="Footer Char"/>
    <w:basedOn w:val="DefaultParagraphFont"/>
    <w:link w:val="Footer"/>
    <w:uiPriority w:val="99"/>
    <w:rsid w:val="00B478DD"/>
    <w:rPr>
      <w:rFonts w:ascii="Nunito Sans Light" w:cs="Nunito Sans Light" w:eastAsia="Nunito Sans Light" w:hAnsi="Nunito Sans Light"/>
      <w:kern w:val="0"/>
      <w:sz w:val="24"/>
      <w:lang w:val="es-ES"/>
      <w14:ligatures w14:val="none"/>
    </w:rPr>
  </w:style>
  <w:style w:customStyle="1" w:styleId="Importante" w:type="paragraph">
    <w:name w:val="Importante"/>
    <w:basedOn w:val="Normal"/>
    <w:link w:val="ImportanteCar"/>
    <w:autoRedefine/>
    <w:qFormat/>
    <w:rsid w:val="00233AD2"/>
    <w:rPr>
      <w:rFonts w:asciiTheme="minorHAnsi" w:cstheme="minorHAnsi" w:hAnsiTheme="minorHAnsi"/>
      <w:sz w:val="18"/>
      <w:szCs w:val="18"/>
    </w:rPr>
  </w:style>
  <w:style w:customStyle="1" w:styleId="ImportanteCar" w:type="character">
    <w:name w:val="Importante Car"/>
    <w:basedOn w:val="DefaultParagraphFont"/>
    <w:link w:val="Importante"/>
    <w:rsid w:val="00233AD2"/>
    <w:rPr>
      <w:rFonts w:cstheme="minorHAnsi" w:eastAsia="Nunito Sans Light"/>
      <w:kern w:val="0"/>
      <w:sz w:val="18"/>
      <w:szCs w:val="18"/>
      <w:lang w:val="es-ES"/>
      <w14:ligatures w14:val="none"/>
    </w:rPr>
  </w:style>
  <w:style w:customStyle="1" w:styleId="TableNormal1" w:type="table">
    <w:name w:val="Table Normal1"/>
    <w:uiPriority w:val="2"/>
    <w:semiHidden/>
    <w:unhideWhenUsed/>
    <w:qFormat/>
    <w:rsid w:val="00802F73"/>
    <w:pPr>
      <w:widowControl w:val="0"/>
      <w:autoSpaceDE w:val="0"/>
      <w:autoSpaceDN w:val="0"/>
      <w:spacing w:after="0" w:line="240" w:lineRule="auto"/>
    </w:pPr>
    <w:rPr>
      <w:kern w:val="0"/>
      <w14:ligatures w14:val="none"/>
    </w:rPr>
    <w:tblPr>
      <w:tblInd w:type="dxa" w:w="0"/>
      <w:tblCellMar>
        <w:top w:type="dxa" w:w="0"/>
        <w:left w:type="dxa" w:w="0"/>
        <w:bottom w:type="dxa" w:w="0"/>
        <w:right w:type="dxa" w:w="0"/>
      </w:tblCellMar>
    </w:tblPr>
  </w:style>
  <w:style w:customStyle="1" w:styleId="Ttulostabla" w:type="paragraph">
    <w:name w:val="Títulos tabla"/>
    <w:basedOn w:val="Normal"/>
    <w:link w:val="TtulostablaCar"/>
    <w:autoRedefine/>
    <w:qFormat/>
    <w:rsid w:val="00233AD2"/>
    <w:pPr>
      <w:spacing w:before="0"/>
      <w:jc w:val="center"/>
    </w:pPr>
    <w:rPr>
      <w:b/>
      <w:bCs/>
      <w:color w:val="0D3858"/>
      <w:sz w:val="20"/>
    </w:rPr>
  </w:style>
  <w:style w:customStyle="1" w:styleId="Fuente" w:type="paragraph">
    <w:name w:val="Fuente"/>
    <w:basedOn w:val="Ttulostabla"/>
    <w:link w:val="FuenteCar"/>
    <w:autoRedefine/>
    <w:qFormat/>
    <w:rsid w:val="00233AD2"/>
    <w:pPr>
      <w:spacing w:after="120" w:before="120"/>
      <w:jc w:val="left"/>
    </w:pPr>
    <w:rPr>
      <w:b w:val="0"/>
      <w:bCs w:val="0"/>
      <w:iCs/>
      <w:sz w:val="16"/>
    </w:rPr>
  </w:style>
  <w:style w:customStyle="1" w:styleId="TtulostablaCar" w:type="character">
    <w:name w:val="Títulos tabla Car"/>
    <w:basedOn w:val="DefaultParagraphFont"/>
    <w:link w:val="Ttulostabla"/>
    <w:rsid w:val="00233AD2"/>
    <w:rPr>
      <w:rFonts w:ascii="Calibri" w:cs="Nunito Sans Light" w:eastAsia="Nunito Sans Light" w:hAnsi="Calibri"/>
      <w:b/>
      <w:bCs/>
      <w:color w:val="0D3858"/>
      <w:kern w:val="0"/>
      <w:sz w:val="20"/>
      <w:lang w:val="es-ES"/>
      <w14:ligatures w14:val="none"/>
    </w:rPr>
  </w:style>
  <w:style w:customStyle="1" w:styleId="FuenteCar" w:type="character">
    <w:name w:val="Fuente Car"/>
    <w:basedOn w:val="TtulostablaCar"/>
    <w:link w:val="Fuente"/>
    <w:rsid w:val="00233AD2"/>
    <w:rPr>
      <w:rFonts w:ascii="Calibri" w:cs="Nunito Sans Light" w:eastAsia="Nunito Sans Light" w:hAnsi="Calibri"/>
      <w:b w:val="0"/>
      <w:bCs w:val="0"/>
      <w:iCs/>
      <w:color w:val="0D3858"/>
      <w:kern w:val="0"/>
      <w:sz w:val="16"/>
      <w:lang w:val="es-ES"/>
      <w14:ligatures w14:val="none"/>
    </w:rPr>
  </w:style>
  <w:style w:styleId="UnresolvedMention" w:type="character">
    <w:name w:val="Unresolved Mention"/>
    <w:basedOn w:val="DefaultParagraphFont"/>
    <w:uiPriority w:val="99"/>
    <w:semiHidden/>
    <w:unhideWhenUsed/>
    <w:rsid w:val="0035235B"/>
    <w:rPr>
      <w:color w:val="605E5C"/>
      <w:shd w:color="auto" w:fill="E1DFDD" w:val="clear"/>
    </w:rPr>
  </w:style>
  <w:style w:customStyle="1" w:styleId="Heading2Char" w:type="character">
    <w:name w:val="Heading 2 Char"/>
    <w:basedOn w:val="DefaultParagraphFont"/>
    <w:link w:val="Heading2"/>
    <w:uiPriority w:val="9"/>
    <w:rsid w:val="00233AD2"/>
    <w:rPr>
      <w:rFonts w:asciiTheme="majorHAnsi" w:cstheme="majorBidi" w:eastAsiaTheme="majorEastAsia" w:hAnsiTheme="majorHAnsi"/>
      <w:color w:themeColor="accent1" w:themeShade="BF" w:val="2F5496"/>
      <w:kern w:val="0"/>
      <w:sz w:val="26"/>
      <w:szCs w:val="26"/>
      <w:lang w:val="es-ES"/>
      <w14:ligatures w14:val="non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9004">
      <w:bodyDiv w:val="1"/>
      <w:marLeft w:val="0"/>
      <w:marRight w:val="0"/>
      <w:marTop w:val="0"/>
      <w:marBottom w:val="0"/>
      <w:divBdr>
        <w:top w:val="none" w:sz="0" w:space="0" w:color="auto"/>
        <w:left w:val="none" w:sz="0" w:space="0" w:color="auto"/>
        <w:bottom w:val="none" w:sz="0" w:space="0" w:color="auto"/>
        <w:right w:val="none" w:sz="0" w:space="0" w:color="auto"/>
      </w:divBdr>
    </w:div>
    <w:div w:id="1689797376">
      <w:bodyDiv w:val="1"/>
      <w:marLeft w:val="0"/>
      <w:marRight w:val="0"/>
      <w:marTop w:val="0"/>
      <w:marBottom w:val="0"/>
      <w:divBdr>
        <w:top w:val="none" w:sz="0" w:space="0" w:color="auto"/>
        <w:left w:val="none" w:sz="0" w:space="0" w:color="auto"/>
        <w:bottom w:val="none" w:sz="0" w:space="0" w:color="auto"/>
        <w:right w:val="none" w:sz="0" w:space="0" w:color="auto"/>
      </w:divBdr>
    </w:div>
    <w:div w:id="17542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31" Target="http://rmarkdown.rstudio.com" TargetMode="External" /><Relationship Type="http://schemas.openxmlformats.org/officeDocument/2006/relationships/hyperlink" Id="rId30" Target="https://spotify.com" TargetMode="External" /><Relationship Type="http://schemas.openxmlformats.org/officeDocument/2006/relationships/hyperlink" Id="rId33"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Relationships xmlns="http://schemas.openxmlformats.org/package/2006/relationships"><Relationship Type="http://schemas.openxmlformats.org/officeDocument/2006/relationships/hyperlink" Id="rId31" Target="http://rmarkdown.rstudio.com" TargetMode="External" /><Relationship Type="http://schemas.openxmlformats.org/officeDocument/2006/relationships/hyperlink" Id="rId30" Target="https://spotify.com" TargetMode="External" /><Relationship Type="http://schemas.openxmlformats.org/officeDocument/2006/relationships/hyperlink" Id="rId33"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amirezs\OneDrive%20-%20Polit&#233;cnico%20Grancolombiano\Escenarios\%5b02%5d%20Procesos%202023\%5b02%5d%20Documentos%20y%20formatos%202023\%5b02.3%5d%20Formato_Lectura_Fundamental\Template%20Lectura%20Fundament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 Lectura Fundamental.dotx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Recomendación de canciones basada en listas de reproducción de servicios de música online.</dc:title>
  <dc:creator>Javier Eduardo Jaimes Velasquez; Paula Nathalia Pineda Ortiz; Brandon Valencia Murillo; Johan Alejandro Cifuentes Gonzalez; Melvin Damar Pineda Cañon</dc:creator>
  <cp:keywords/>
  <dcterms:created xsi:type="dcterms:W3CDTF">2024-06-11T01:26:33Z</dcterms:created>
  <dcterms:modified xsi:type="dcterms:W3CDTF">2024-06-11T01:26:33Z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 viene el abstract</vt:lpwstr>
  </property>
  <property fmtid="{D5CDD505-2E9C-101B-9397-08002B2CF9AE}" pid="3" name="always_allow_html">
    <vt:lpwstr>True</vt:lpwstr>
  </property>
  <property fmtid="{D5CDD505-2E9C-101B-9397-08002B2CF9AE}" pid="4" name="bibliography">
    <vt:lpwstr>bib.bib</vt:lpwstr>
  </property>
  <property fmtid="{D5CDD505-2E9C-101B-9397-08002B2CF9AE}" pid="5" name="date">
    <vt:lpwstr>2024-06-07</vt:lpwstr>
  </property>
  <property fmtid="{D5CDD505-2E9C-101B-9397-08002B2CF9AE}" pid="6" name="output">
    <vt:lpwstr/>
  </property>
</Properties>
</file>