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A7F37B" w14:textId="70C98058" w:rsidR="00981FD9" w:rsidRDefault="00FA6B28" w:rsidP="00981FD9">
      <w:pPr>
        <w:widowControl w:val="0"/>
        <w:autoSpaceDE w:val="0"/>
        <w:autoSpaceDN w:val="0"/>
        <w:adjustRightInd w:val="0"/>
        <w:spacing w:line="360" w:lineRule="auto"/>
        <w:jc w:val="center"/>
        <w:rPr>
          <w:rFonts w:ascii="Arial" w:hAnsi="Arial" w:cs="Arial"/>
          <w:sz w:val="24"/>
          <w:szCs w:val="24"/>
        </w:rPr>
      </w:pPr>
      <w:r>
        <w:rPr>
          <w:noProof/>
        </w:rPr>
        <w:drawing>
          <wp:inline distT="0" distB="0" distL="0" distR="0" wp14:anchorId="519B9DD4" wp14:editId="3C3A40D2">
            <wp:extent cx="4013967" cy="1219200"/>
            <wp:effectExtent l="0" t="0" r="0" b="0"/>
            <wp:docPr id="10392245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40562" cy="1227278"/>
                    </a:xfrm>
                    <a:prstGeom prst="rect">
                      <a:avLst/>
                    </a:prstGeom>
                    <a:noFill/>
                    <a:ln>
                      <a:noFill/>
                    </a:ln>
                  </pic:spPr>
                </pic:pic>
              </a:graphicData>
            </a:graphic>
          </wp:inline>
        </w:drawing>
      </w:r>
    </w:p>
    <w:p w14:paraId="63349BE2" w14:textId="77777777" w:rsidR="00981FD9" w:rsidRDefault="00981FD9" w:rsidP="00981FD9">
      <w:pPr>
        <w:widowControl w:val="0"/>
        <w:autoSpaceDE w:val="0"/>
        <w:autoSpaceDN w:val="0"/>
        <w:adjustRightInd w:val="0"/>
        <w:spacing w:line="360" w:lineRule="auto"/>
        <w:jc w:val="center"/>
        <w:rPr>
          <w:rFonts w:ascii="Arial" w:hAnsi="Arial" w:cs="Arial"/>
          <w:b/>
          <w:sz w:val="36"/>
          <w:szCs w:val="36"/>
        </w:rPr>
      </w:pPr>
      <w:r>
        <w:rPr>
          <w:rFonts w:ascii="Arial" w:hAnsi="Arial" w:cs="Arial"/>
          <w:b/>
          <w:sz w:val="36"/>
          <w:szCs w:val="36"/>
        </w:rPr>
        <w:t>Escuela Profesional de Ingeniería de Sistemas e Informática</w:t>
      </w:r>
    </w:p>
    <w:p w14:paraId="01E2D288" w14:textId="77777777" w:rsidR="00981FD9" w:rsidRPr="00FA6B28" w:rsidRDefault="00981FD9" w:rsidP="00981FD9">
      <w:pPr>
        <w:widowControl w:val="0"/>
        <w:autoSpaceDE w:val="0"/>
        <w:autoSpaceDN w:val="0"/>
        <w:adjustRightInd w:val="0"/>
        <w:spacing w:line="360" w:lineRule="auto"/>
        <w:jc w:val="center"/>
        <w:rPr>
          <w:rFonts w:ascii="Arial" w:hAnsi="Arial" w:cs="Arial"/>
          <w:sz w:val="24"/>
          <w:szCs w:val="24"/>
        </w:rPr>
      </w:pPr>
    </w:p>
    <w:p w14:paraId="4E6B6B0B" w14:textId="49D59DAE" w:rsidR="00981FD9" w:rsidRPr="00FA6B28" w:rsidRDefault="00FA6B28" w:rsidP="00FA6B28">
      <w:pPr>
        <w:widowControl w:val="0"/>
        <w:autoSpaceDE w:val="0"/>
        <w:autoSpaceDN w:val="0"/>
        <w:adjustRightInd w:val="0"/>
        <w:spacing w:line="360" w:lineRule="auto"/>
        <w:jc w:val="center"/>
        <w:rPr>
          <w:rStyle w:val="Textoennegrita"/>
          <w:rFonts w:ascii="Arial" w:hAnsi="Arial" w:cs="Arial"/>
          <w:sz w:val="24"/>
          <w:szCs w:val="24"/>
        </w:rPr>
      </w:pPr>
      <w:r w:rsidRPr="00FA6B28">
        <w:rPr>
          <w:rStyle w:val="Textoennegrita"/>
          <w:rFonts w:ascii="Arial" w:hAnsi="Arial" w:cs="Arial"/>
          <w:sz w:val="24"/>
          <w:szCs w:val="24"/>
        </w:rPr>
        <w:t>“PLATAFORMA WEB PARA LA OPTIMIZACIÓN EN LA BÚSQUEDA DE VIAJES</w:t>
      </w:r>
      <w:r>
        <w:rPr>
          <w:rStyle w:val="Textoennegrita"/>
          <w:rFonts w:ascii="Arial" w:hAnsi="Arial" w:cs="Arial"/>
          <w:sz w:val="24"/>
          <w:szCs w:val="24"/>
        </w:rPr>
        <w:t xml:space="preserve"> </w:t>
      </w:r>
      <w:r w:rsidRPr="00FA6B28">
        <w:rPr>
          <w:rStyle w:val="Textoennegrita"/>
          <w:rFonts w:ascii="Arial" w:hAnsi="Arial" w:cs="Arial"/>
          <w:sz w:val="24"/>
          <w:szCs w:val="24"/>
        </w:rPr>
        <w:t>COLABORATIVOS AFINES EN PERÚ 2025”</w:t>
      </w:r>
    </w:p>
    <w:p w14:paraId="09F66AD4" w14:textId="77777777" w:rsidR="00981FD9" w:rsidRDefault="00981FD9" w:rsidP="00981FD9">
      <w:pPr>
        <w:widowControl w:val="0"/>
        <w:autoSpaceDE w:val="0"/>
        <w:autoSpaceDN w:val="0"/>
        <w:adjustRightInd w:val="0"/>
        <w:spacing w:line="360" w:lineRule="auto"/>
        <w:jc w:val="center"/>
        <w:rPr>
          <w:rFonts w:ascii="Arial" w:hAnsi="Arial" w:cs="Arial"/>
          <w:b/>
          <w:color w:val="000000"/>
          <w:sz w:val="24"/>
          <w:szCs w:val="24"/>
        </w:rPr>
      </w:pPr>
    </w:p>
    <w:p w14:paraId="4D6CF4B9" w14:textId="77777777" w:rsidR="00981FD9" w:rsidRDefault="00981FD9" w:rsidP="00981FD9">
      <w:pPr>
        <w:widowControl w:val="0"/>
        <w:autoSpaceDE w:val="0"/>
        <w:autoSpaceDN w:val="0"/>
        <w:adjustRightInd w:val="0"/>
        <w:spacing w:line="360" w:lineRule="auto"/>
        <w:jc w:val="center"/>
        <w:rPr>
          <w:rFonts w:ascii="Arial" w:hAnsi="Arial" w:cs="Arial"/>
          <w:b/>
          <w:color w:val="000000"/>
          <w:sz w:val="24"/>
          <w:szCs w:val="24"/>
        </w:rPr>
      </w:pPr>
      <w:r>
        <w:rPr>
          <w:rFonts w:ascii="Arial" w:hAnsi="Arial" w:cs="Arial"/>
          <w:b/>
          <w:color w:val="000000"/>
          <w:sz w:val="24"/>
          <w:szCs w:val="24"/>
        </w:rPr>
        <w:t>Autor(es):</w:t>
      </w:r>
    </w:p>
    <w:p w14:paraId="67F52F67" w14:textId="700E3153" w:rsidR="00981FD9" w:rsidRDefault="00981FD9" w:rsidP="00981FD9">
      <w:pPr>
        <w:widowControl w:val="0"/>
        <w:autoSpaceDE w:val="0"/>
        <w:autoSpaceDN w:val="0"/>
        <w:adjustRightInd w:val="0"/>
        <w:spacing w:line="360" w:lineRule="auto"/>
        <w:jc w:val="center"/>
        <w:rPr>
          <w:rFonts w:ascii="Arial" w:hAnsi="Arial" w:cs="Arial"/>
          <w:b/>
          <w:color w:val="000000"/>
          <w:sz w:val="24"/>
          <w:szCs w:val="24"/>
        </w:rPr>
      </w:pPr>
      <w:r>
        <w:rPr>
          <w:rFonts w:ascii="Arial" w:hAnsi="Arial" w:cs="Arial"/>
          <w:b/>
          <w:color w:val="000000"/>
          <w:sz w:val="24"/>
          <w:szCs w:val="24"/>
        </w:rPr>
        <w:t xml:space="preserve">Chávez Córdova, </w:t>
      </w:r>
      <w:proofErr w:type="spellStart"/>
      <w:r>
        <w:rPr>
          <w:rFonts w:ascii="Arial" w:hAnsi="Arial" w:cs="Arial"/>
          <w:b/>
          <w:color w:val="000000"/>
          <w:sz w:val="24"/>
          <w:szCs w:val="24"/>
        </w:rPr>
        <w:t>Luismi</w:t>
      </w:r>
      <w:proofErr w:type="spellEnd"/>
      <w:r>
        <w:rPr>
          <w:rFonts w:ascii="Arial" w:hAnsi="Arial" w:cs="Arial"/>
          <w:b/>
          <w:color w:val="000000"/>
          <w:sz w:val="24"/>
          <w:szCs w:val="24"/>
        </w:rPr>
        <w:t xml:space="preserve"> Paolo (</w:t>
      </w:r>
      <w:r w:rsidR="004C58A0" w:rsidRPr="004C58A0">
        <w:rPr>
          <w:rFonts w:ascii="Arial" w:hAnsi="Arial" w:cs="Arial"/>
          <w:b/>
          <w:color w:val="000000"/>
          <w:sz w:val="24"/>
          <w:szCs w:val="24"/>
        </w:rPr>
        <w:t>0009-0000-4352-8727</w:t>
      </w:r>
      <w:r w:rsidR="004C58A0">
        <w:rPr>
          <w:rFonts w:ascii="Arial" w:hAnsi="Arial" w:cs="Arial"/>
          <w:b/>
          <w:color w:val="000000"/>
          <w:sz w:val="24"/>
          <w:szCs w:val="24"/>
        </w:rPr>
        <w:t>)</w:t>
      </w:r>
    </w:p>
    <w:p w14:paraId="3C757715" w14:textId="2165785D" w:rsidR="00981FD9" w:rsidRDefault="00981FD9" w:rsidP="00981FD9">
      <w:pPr>
        <w:widowControl w:val="0"/>
        <w:autoSpaceDE w:val="0"/>
        <w:autoSpaceDN w:val="0"/>
        <w:adjustRightInd w:val="0"/>
        <w:spacing w:line="360" w:lineRule="auto"/>
        <w:jc w:val="center"/>
        <w:rPr>
          <w:rFonts w:ascii="Arial" w:hAnsi="Arial" w:cs="Arial"/>
          <w:b/>
          <w:color w:val="000000"/>
          <w:sz w:val="24"/>
          <w:szCs w:val="24"/>
        </w:rPr>
      </w:pPr>
      <w:r>
        <w:rPr>
          <w:rFonts w:ascii="Arial" w:hAnsi="Arial" w:cs="Arial"/>
          <w:b/>
          <w:color w:val="000000"/>
          <w:sz w:val="24"/>
          <w:szCs w:val="24"/>
        </w:rPr>
        <w:t>Correa Chanta, Daniel Alonso (</w:t>
      </w:r>
      <w:r w:rsidRPr="00981FD9">
        <w:rPr>
          <w:rFonts w:ascii="Arial" w:hAnsi="Arial" w:cs="Arial"/>
          <w:b/>
          <w:color w:val="000000"/>
          <w:sz w:val="24"/>
          <w:szCs w:val="24"/>
        </w:rPr>
        <w:t>0009-0006-7389-1934</w:t>
      </w:r>
      <w:r>
        <w:rPr>
          <w:rFonts w:ascii="Arial" w:hAnsi="Arial" w:cs="Arial"/>
          <w:b/>
          <w:color w:val="000000"/>
          <w:sz w:val="24"/>
          <w:szCs w:val="24"/>
        </w:rPr>
        <w:t>)</w:t>
      </w:r>
    </w:p>
    <w:p w14:paraId="5CE67072" w14:textId="5B0D2C69" w:rsidR="00981FD9" w:rsidRDefault="00981FD9" w:rsidP="00981FD9">
      <w:pPr>
        <w:widowControl w:val="0"/>
        <w:autoSpaceDE w:val="0"/>
        <w:autoSpaceDN w:val="0"/>
        <w:adjustRightInd w:val="0"/>
        <w:spacing w:line="360" w:lineRule="auto"/>
        <w:jc w:val="center"/>
        <w:rPr>
          <w:rFonts w:ascii="Arial" w:hAnsi="Arial" w:cs="Arial"/>
          <w:b/>
          <w:color w:val="000000"/>
          <w:sz w:val="24"/>
          <w:szCs w:val="24"/>
        </w:rPr>
      </w:pPr>
      <w:r>
        <w:rPr>
          <w:rFonts w:ascii="Arial" w:hAnsi="Arial" w:cs="Arial"/>
          <w:b/>
          <w:color w:val="000000"/>
          <w:sz w:val="24"/>
          <w:szCs w:val="24"/>
        </w:rPr>
        <w:t xml:space="preserve">Valladolid Ramos, </w:t>
      </w:r>
      <w:proofErr w:type="spellStart"/>
      <w:r>
        <w:rPr>
          <w:rFonts w:ascii="Arial" w:hAnsi="Arial" w:cs="Arial"/>
          <w:b/>
          <w:color w:val="000000"/>
          <w:sz w:val="24"/>
          <w:szCs w:val="24"/>
        </w:rPr>
        <w:t>Josluy</w:t>
      </w:r>
      <w:proofErr w:type="spellEnd"/>
      <w:r>
        <w:rPr>
          <w:rFonts w:ascii="Arial" w:hAnsi="Arial" w:cs="Arial"/>
          <w:b/>
          <w:color w:val="000000"/>
          <w:sz w:val="24"/>
          <w:szCs w:val="24"/>
        </w:rPr>
        <w:t xml:space="preserve"> Anderson (</w:t>
      </w:r>
      <w:hyperlink r:id="rId9" w:history="1">
        <w:r w:rsidRPr="004C58A0">
          <w:rPr>
            <w:rStyle w:val="Hipervnculo"/>
            <w:rFonts w:ascii="Arial" w:hAnsi="Arial" w:cs="Arial"/>
            <w:b/>
            <w:color w:val="000000" w:themeColor="text1"/>
            <w:sz w:val="24"/>
            <w:szCs w:val="24"/>
            <w:u w:val="none"/>
          </w:rPr>
          <w:t>0009-0000-7032-3209</w:t>
        </w:r>
      </w:hyperlink>
      <w:r>
        <w:rPr>
          <w:rFonts w:ascii="Arial" w:hAnsi="Arial" w:cs="Arial"/>
          <w:b/>
          <w:color w:val="000000"/>
          <w:sz w:val="24"/>
          <w:szCs w:val="24"/>
        </w:rPr>
        <w:t>)</w:t>
      </w:r>
    </w:p>
    <w:p w14:paraId="0F74BA28" w14:textId="35EF97E7" w:rsidR="00981FD9" w:rsidRDefault="00981FD9" w:rsidP="00981FD9">
      <w:pPr>
        <w:widowControl w:val="0"/>
        <w:autoSpaceDE w:val="0"/>
        <w:autoSpaceDN w:val="0"/>
        <w:adjustRightInd w:val="0"/>
        <w:spacing w:line="360" w:lineRule="auto"/>
        <w:jc w:val="center"/>
        <w:rPr>
          <w:rFonts w:ascii="Arial" w:hAnsi="Arial" w:cs="Arial"/>
          <w:b/>
          <w:color w:val="000000"/>
          <w:sz w:val="24"/>
          <w:szCs w:val="24"/>
        </w:rPr>
      </w:pPr>
      <w:r>
        <w:rPr>
          <w:rFonts w:ascii="Arial" w:hAnsi="Arial" w:cs="Arial"/>
          <w:b/>
          <w:color w:val="000000"/>
          <w:sz w:val="24"/>
          <w:szCs w:val="24"/>
        </w:rPr>
        <w:t>Villegas Urquiso, Junior (</w:t>
      </w:r>
      <w:hyperlink r:id="rId10" w:history="1">
        <w:r w:rsidRPr="004C58A0">
          <w:rPr>
            <w:rStyle w:val="Hipervnculo"/>
            <w:rFonts w:ascii="Arial" w:hAnsi="Arial" w:cs="Arial"/>
            <w:b/>
            <w:color w:val="000000" w:themeColor="text1"/>
            <w:sz w:val="24"/>
            <w:szCs w:val="24"/>
            <w:u w:val="none"/>
          </w:rPr>
          <w:t>0000-0001-9297-3958</w:t>
        </w:r>
      </w:hyperlink>
      <w:r>
        <w:rPr>
          <w:rFonts w:ascii="Arial" w:hAnsi="Arial" w:cs="Arial"/>
          <w:b/>
          <w:color w:val="000000"/>
          <w:sz w:val="24"/>
          <w:szCs w:val="24"/>
        </w:rPr>
        <w:t>)</w:t>
      </w:r>
    </w:p>
    <w:p w14:paraId="0C1643DC" w14:textId="77777777" w:rsidR="00981FD9" w:rsidRDefault="00981FD9" w:rsidP="00981FD9">
      <w:pPr>
        <w:widowControl w:val="0"/>
        <w:autoSpaceDE w:val="0"/>
        <w:autoSpaceDN w:val="0"/>
        <w:adjustRightInd w:val="0"/>
        <w:spacing w:line="360" w:lineRule="auto"/>
        <w:jc w:val="center"/>
        <w:rPr>
          <w:rFonts w:ascii="Arial" w:hAnsi="Arial" w:cs="Arial"/>
          <w:b/>
          <w:color w:val="000000"/>
          <w:sz w:val="24"/>
          <w:szCs w:val="24"/>
        </w:rPr>
      </w:pPr>
    </w:p>
    <w:p w14:paraId="4D3612A8" w14:textId="77777777" w:rsidR="00981FD9" w:rsidRDefault="00981FD9" w:rsidP="00981FD9">
      <w:pPr>
        <w:widowControl w:val="0"/>
        <w:autoSpaceDE w:val="0"/>
        <w:autoSpaceDN w:val="0"/>
        <w:adjustRightInd w:val="0"/>
        <w:spacing w:line="360" w:lineRule="auto"/>
        <w:jc w:val="center"/>
        <w:rPr>
          <w:rFonts w:ascii="Arial" w:hAnsi="Arial" w:cs="Arial"/>
          <w:b/>
          <w:color w:val="000000"/>
          <w:sz w:val="24"/>
          <w:szCs w:val="24"/>
          <w:lang w:val="es-ES"/>
        </w:rPr>
      </w:pPr>
    </w:p>
    <w:p w14:paraId="2E7698AA" w14:textId="77777777" w:rsidR="00981FD9" w:rsidRDefault="00981FD9" w:rsidP="00981FD9">
      <w:pPr>
        <w:spacing w:line="360" w:lineRule="auto"/>
        <w:jc w:val="center"/>
        <w:rPr>
          <w:rFonts w:ascii="Arial" w:hAnsi="Arial" w:cs="Arial"/>
          <w:b/>
          <w:color w:val="000000"/>
          <w:sz w:val="24"/>
          <w:szCs w:val="24"/>
        </w:rPr>
      </w:pPr>
    </w:p>
    <w:p w14:paraId="16CB7F3D" w14:textId="77777777" w:rsidR="00981FD9" w:rsidRDefault="00981FD9" w:rsidP="00981FD9">
      <w:pPr>
        <w:spacing w:line="360" w:lineRule="auto"/>
        <w:jc w:val="center"/>
        <w:rPr>
          <w:rFonts w:ascii="Arial" w:hAnsi="Arial" w:cs="Arial"/>
          <w:b/>
          <w:color w:val="000000"/>
          <w:sz w:val="24"/>
          <w:szCs w:val="24"/>
        </w:rPr>
      </w:pPr>
    </w:p>
    <w:p w14:paraId="17DCF398" w14:textId="77777777" w:rsidR="00981FD9" w:rsidRDefault="00981FD9" w:rsidP="00981FD9">
      <w:pPr>
        <w:spacing w:line="360" w:lineRule="auto"/>
        <w:jc w:val="center"/>
        <w:rPr>
          <w:rFonts w:ascii="Arial" w:hAnsi="Arial" w:cs="Arial"/>
          <w:b/>
          <w:sz w:val="24"/>
          <w:szCs w:val="24"/>
        </w:rPr>
      </w:pPr>
      <w:r>
        <w:rPr>
          <w:rFonts w:ascii="Arial" w:hAnsi="Arial" w:cs="Arial"/>
          <w:b/>
          <w:color w:val="000000"/>
          <w:sz w:val="24"/>
          <w:szCs w:val="24"/>
        </w:rPr>
        <w:t>Piura– Perú</w:t>
      </w:r>
    </w:p>
    <w:p w14:paraId="1279DD0C" w14:textId="77777777" w:rsidR="00981FD9" w:rsidRDefault="00981FD9" w:rsidP="00981FD9">
      <w:pPr>
        <w:spacing w:line="360" w:lineRule="auto"/>
        <w:jc w:val="center"/>
        <w:rPr>
          <w:rFonts w:ascii="Arial" w:hAnsi="Arial" w:cs="Arial"/>
          <w:b/>
          <w:sz w:val="24"/>
          <w:szCs w:val="24"/>
          <w:lang w:val="es-ES"/>
        </w:rPr>
      </w:pPr>
      <w:r>
        <w:rPr>
          <w:rFonts w:ascii="Arial" w:hAnsi="Arial" w:cs="Arial"/>
          <w:b/>
          <w:sz w:val="24"/>
          <w:szCs w:val="24"/>
        </w:rPr>
        <w:t>20</w:t>
      </w:r>
      <w:r>
        <w:rPr>
          <w:rFonts w:ascii="Arial" w:hAnsi="Arial" w:cs="Arial"/>
          <w:b/>
          <w:sz w:val="24"/>
          <w:szCs w:val="24"/>
          <w:lang w:val="es-ES"/>
        </w:rPr>
        <w:t>25</w:t>
      </w:r>
    </w:p>
    <w:p w14:paraId="20BAF148" w14:textId="77777777" w:rsidR="00E15A67" w:rsidRDefault="00981FD9" w:rsidP="00F024A4">
      <w:pPr>
        <w:spacing w:line="480" w:lineRule="auto"/>
        <w:jc w:val="center"/>
        <w:rPr>
          <w:rFonts w:ascii="Arial" w:hAnsi="Arial" w:cs="Arial"/>
          <w:b/>
          <w:bCs/>
          <w:sz w:val="24"/>
          <w:lang w:val="es-MX"/>
        </w:rPr>
      </w:pPr>
      <w:r>
        <w:rPr>
          <w:rFonts w:ascii="Arial" w:hAnsi="Arial" w:cs="Arial"/>
          <w:b/>
          <w:bCs/>
          <w:sz w:val="24"/>
          <w:lang w:val="es-MX"/>
        </w:rPr>
        <w:br w:type="page"/>
      </w:r>
    </w:p>
    <w:p w14:paraId="778D7C63" w14:textId="613D69DD" w:rsidR="00E15A67" w:rsidRDefault="00E15A67" w:rsidP="00F024A4">
      <w:pPr>
        <w:spacing w:line="480" w:lineRule="auto"/>
        <w:jc w:val="center"/>
        <w:rPr>
          <w:rFonts w:ascii="Arial" w:hAnsi="Arial" w:cs="Arial"/>
          <w:b/>
          <w:bCs/>
          <w:sz w:val="24"/>
          <w:lang w:val="es-MX"/>
        </w:rPr>
      </w:pPr>
      <w:r>
        <w:rPr>
          <w:rFonts w:ascii="Arial" w:hAnsi="Arial" w:cs="Arial"/>
          <w:b/>
          <w:bCs/>
          <w:sz w:val="24"/>
          <w:lang w:val="es-MX"/>
        </w:rPr>
        <w:lastRenderedPageBreak/>
        <w:t>Índice General</w:t>
      </w:r>
    </w:p>
    <w:p w14:paraId="7542E1F0" w14:textId="17631DA2" w:rsidR="001E1D95" w:rsidRPr="001E1D95" w:rsidRDefault="00E15A67">
      <w:pPr>
        <w:pStyle w:val="TDC1"/>
        <w:tabs>
          <w:tab w:val="right" w:leader="dot" w:pos="9352"/>
        </w:tabs>
        <w:rPr>
          <w:rFonts w:ascii="Arial" w:eastAsiaTheme="minorEastAsia" w:hAnsi="Arial" w:cs="Arial"/>
          <w:noProof/>
          <w:kern w:val="2"/>
          <w:sz w:val="24"/>
          <w:szCs w:val="24"/>
          <w:lang w:eastAsia="es-PE"/>
          <w14:ligatures w14:val="standardContextual"/>
        </w:rPr>
      </w:pPr>
      <w:r w:rsidRPr="00E15A67">
        <w:rPr>
          <w:rFonts w:ascii="Arial" w:hAnsi="Arial" w:cs="Arial"/>
          <w:b/>
          <w:bCs/>
          <w:sz w:val="24"/>
          <w:lang w:val="es-MX"/>
        </w:rPr>
        <w:fldChar w:fldCharType="begin"/>
      </w:r>
      <w:r w:rsidRPr="00E15A67">
        <w:rPr>
          <w:rFonts w:ascii="Arial" w:hAnsi="Arial" w:cs="Arial"/>
          <w:b/>
          <w:bCs/>
          <w:sz w:val="24"/>
          <w:lang w:val="es-MX"/>
        </w:rPr>
        <w:instrText xml:space="preserve"> TOC \o "1-4" \h \z \u </w:instrText>
      </w:r>
      <w:r w:rsidRPr="00E15A67">
        <w:rPr>
          <w:rFonts w:ascii="Arial" w:hAnsi="Arial" w:cs="Arial"/>
          <w:b/>
          <w:bCs/>
          <w:sz w:val="24"/>
          <w:lang w:val="es-MX"/>
        </w:rPr>
        <w:fldChar w:fldCharType="separate"/>
      </w:r>
      <w:hyperlink w:anchor="_Toc208687169" w:history="1">
        <w:r w:rsidR="001E1D95" w:rsidRPr="001E1D95">
          <w:rPr>
            <w:rStyle w:val="Hipervnculo"/>
            <w:rFonts w:ascii="Arial" w:hAnsi="Arial" w:cs="Arial"/>
            <w:noProof/>
          </w:rPr>
          <w:t>CAPÍTULO I: DESCRIPCIÓN DE LA SITUACIÓN PROBLEMA DEL PROYECTO</w:t>
        </w:r>
        <w:r w:rsidR="001E1D95" w:rsidRPr="001E1D95">
          <w:rPr>
            <w:rFonts w:ascii="Arial" w:hAnsi="Arial" w:cs="Arial"/>
            <w:noProof/>
            <w:webHidden/>
          </w:rPr>
          <w:tab/>
        </w:r>
        <w:r w:rsidR="001E1D95" w:rsidRPr="001E1D95">
          <w:rPr>
            <w:rFonts w:ascii="Arial" w:hAnsi="Arial" w:cs="Arial"/>
            <w:noProof/>
            <w:webHidden/>
          </w:rPr>
          <w:fldChar w:fldCharType="begin"/>
        </w:r>
        <w:r w:rsidR="001E1D95" w:rsidRPr="001E1D95">
          <w:rPr>
            <w:rFonts w:ascii="Arial" w:hAnsi="Arial" w:cs="Arial"/>
            <w:noProof/>
            <w:webHidden/>
          </w:rPr>
          <w:instrText xml:space="preserve"> PAGEREF _Toc208687169 \h </w:instrText>
        </w:r>
        <w:r w:rsidR="001E1D95" w:rsidRPr="001E1D95">
          <w:rPr>
            <w:rFonts w:ascii="Arial" w:hAnsi="Arial" w:cs="Arial"/>
            <w:noProof/>
            <w:webHidden/>
          </w:rPr>
        </w:r>
        <w:r w:rsidR="001E1D95" w:rsidRPr="001E1D95">
          <w:rPr>
            <w:rFonts w:ascii="Arial" w:hAnsi="Arial" w:cs="Arial"/>
            <w:noProof/>
            <w:webHidden/>
          </w:rPr>
          <w:fldChar w:fldCharType="separate"/>
        </w:r>
        <w:r w:rsidR="00DC7611">
          <w:rPr>
            <w:rFonts w:ascii="Arial" w:hAnsi="Arial" w:cs="Arial"/>
            <w:noProof/>
            <w:webHidden/>
          </w:rPr>
          <w:t>1</w:t>
        </w:r>
        <w:r w:rsidR="001E1D95" w:rsidRPr="001E1D95">
          <w:rPr>
            <w:rFonts w:ascii="Arial" w:hAnsi="Arial" w:cs="Arial"/>
            <w:noProof/>
            <w:webHidden/>
          </w:rPr>
          <w:fldChar w:fldCharType="end"/>
        </w:r>
      </w:hyperlink>
    </w:p>
    <w:p w14:paraId="21E29D8A" w14:textId="45206CD7" w:rsidR="001E1D95" w:rsidRPr="001E1D95" w:rsidRDefault="001E1D95">
      <w:pPr>
        <w:pStyle w:val="TDC1"/>
        <w:tabs>
          <w:tab w:val="right" w:leader="dot" w:pos="9352"/>
        </w:tabs>
        <w:rPr>
          <w:rFonts w:ascii="Arial" w:eastAsiaTheme="minorEastAsia" w:hAnsi="Arial" w:cs="Arial"/>
          <w:noProof/>
          <w:kern w:val="2"/>
          <w:sz w:val="24"/>
          <w:szCs w:val="24"/>
          <w:lang w:eastAsia="es-PE"/>
          <w14:ligatures w14:val="standardContextual"/>
        </w:rPr>
      </w:pPr>
      <w:hyperlink w:anchor="_Toc208687170" w:history="1">
        <w:r w:rsidRPr="001E1D95">
          <w:rPr>
            <w:rStyle w:val="Hipervnculo"/>
            <w:rFonts w:ascii="Arial" w:hAnsi="Arial" w:cs="Arial"/>
            <w:noProof/>
          </w:rPr>
          <w:t>CAPÍTULO II: ANTECEDENTES Y BASES TEÓRICAS</w:t>
        </w:r>
        <w:r w:rsidRPr="001E1D95">
          <w:rPr>
            <w:rFonts w:ascii="Arial" w:hAnsi="Arial" w:cs="Arial"/>
            <w:noProof/>
            <w:webHidden/>
          </w:rPr>
          <w:tab/>
        </w:r>
        <w:r w:rsidRPr="001E1D95">
          <w:rPr>
            <w:rFonts w:ascii="Arial" w:hAnsi="Arial" w:cs="Arial"/>
            <w:noProof/>
            <w:webHidden/>
          </w:rPr>
          <w:fldChar w:fldCharType="begin"/>
        </w:r>
        <w:r w:rsidRPr="001E1D95">
          <w:rPr>
            <w:rFonts w:ascii="Arial" w:hAnsi="Arial" w:cs="Arial"/>
            <w:noProof/>
            <w:webHidden/>
          </w:rPr>
          <w:instrText xml:space="preserve"> PAGEREF _Toc208687170 \h </w:instrText>
        </w:r>
        <w:r w:rsidRPr="001E1D95">
          <w:rPr>
            <w:rFonts w:ascii="Arial" w:hAnsi="Arial" w:cs="Arial"/>
            <w:noProof/>
            <w:webHidden/>
          </w:rPr>
        </w:r>
        <w:r w:rsidRPr="001E1D95">
          <w:rPr>
            <w:rFonts w:ascii="Arial" w:hAnsi="Arial" w:cs="Arial"/>
            <w:noProof/>
            <w:webHidden/>
          </w:rPr>
          <w:fldChar w:fldCharType="separate"/>
        </w:r>
        <w:r w:rsidR="00DC7611">
          <w:rPr>
            <w:rFonts w:ascii="Arial" w:hAnsi="Arial" w:cs="Arial"/>
            <w:noProof/>
            <w:webHidden/>
          </w:rPr>
          <w:t>3</w:t>
        </w:r>
        <w:r w:rsidRPr="001E1D95">
          <w:rPr>
            <w:rFonts w:ascii="Arial" w:hAnsi="Arial" w:cs="Arial"/>
            <w:noProof/>
            <w:webHidden/>
          </w:rPr>
          <w:fldChar w:fldCharType="end"/>
        </w:r>
      </w:hyperlink>
    </w:p>
    <w:p w14:paraId="0DC27999" w14:textId="7655426D" w:rsidR="001E1D95" w:rsidRPr="001E1D95" w:rsidRDefault="001E1D95">
      <w:pPr>
        <w:pStyle w:val="TDC2"/>
        <w:tabs>
          <w:tab w:val="left" w:pos="660"/>
          <w:tab w:val="right" w:leader="dot" w:pos="9352"/>
        </w:tabs>
        <w:rPr>
          <w:rFonts w:ascii="Arial" w:eastAsiaTheme="minorEastAsia" w:hAnsi="Arial" w:cs="Arial"/>
          <w:noProof/>
          <w:kern w:val="2"/>
          <w:sz w:val="24"/>
          <w:szCs w:val="24"/>
          <w:lang w:eastAsia="es-PE"/>
          <w14:ligatures w14:val="standardContextual"/>
        </w:rPr>
      </w:pPr>
      <w:hyperlink w:anchor="_Toc208687171" w:history="1">
        <w:r w:rsidRPr="001E1D95">
          <w:rPr>
            <w:rStyle w:val="Hipervnculo"/>
            <w:rFonts w:ascii="Arial" w:hAnsi="Arial" w:cs="Arial"/>
            <w:noProof/>
          </w:rPr>
          <w:t>1.</w:t>
        </w:r>
        <w:r w:rsidRPr="001E1D95">
          <w:rPr>
            <w:rFonts w:ascii="Arial" w:eastAsiaTheme="minorEastAsia" w:hAnsi="Arial" w:cs="Arial"/>
            <w:noProof/>
            <w:kern w:val="2"/>
            <w:sz w:val="24"/>
            <w:szCs w:val="24"/>
            <w:lang w:eastAsia="es-PE"/>
            <w14:ligatures w14:val="standardContextual"/>
          </w:rPr>
          <w:tab/>
        </w:r>
        <w:r w:rsidRPr="001E1D95">
          <w:rPr>
            <w:rStyle w:val="Hipervnculo"/>
            <w:rFonts w:ascii="Arial" w:hAnsi="Arial" w:cs="Arial"/>
            <w:noProof/>
          </w:rPr>
          <w:t>Antecedentes</w:t>
        </w:r>
        <w:r w:rsidRPr="001E1D95">
          <w:rPr>
            <w:rFonts w:ascii="Arial" w:hAnsi="Arial" w:cs="Arial"/>
            <w:noProof/>
            <w:webHidden/>
          </w:rPr>
          <w:tab/>
        </w:r>
        <w:r w:rsidRPr="001E1D95">
          <w:rPr>
            <w:rFonts w:ascii="Arial" w:hAnsi="Arial" w:cs="Arial"/>
            <w:noProof/>
            <w:webHidden/>
          </w:rPr>
          <w:fldChar w:fldCharType="begin"/>
        </w:r>
        <w:r w:rsidRPr="001E1D95">
          <w:rPr>
            <w:rFonts w:ascii="Arial" w:hAnsi="Arial" w:cs="Arial"/>
            <w:noProof/>
            <w:webHidden/>
          </w:rPr>
          <w:instrText xml:space="preserve"> PAGEREF _Toc208687171 \h </w:instrText>
        </w:r>
        <w:r w:rsidRPr="001E1D95">
          <w:rPr>
            <w:rFonts w:ascii="Arial" w:hAnsi="Arial" w:cs="Arial"/>
            <w:noProof/>
            <w:webHidden/>
          </w:rPr>
        </w:r>
        <w:r w:rsidRPr="001E1D95">
          <w:rPr>
            <w:rFonts w:ascii="Arial" w:hAnsi="Arial" w:cs="Arial"/>
            <w:noProof/>
            <w:webHidden/>
          </w:rPr>
          <w:fldChar w:fldCharType="separate"/>
        </w:r>
        <w:r w:rsidR="00DC7611">
          <w:rPr>
            <w:rFonts w:ascii="Arial" w:hAnsi="Arial" w:cs="Arial"/>
            <w:noProof/>
            <w:webHidden/>
          </w:rPr>
          <w:t>3</w:t>
        </w:r>
        <w:r w:rsidRPr="001E1D95">
          <w:rPr>
            <w:rFonts w:ascii="Arial" w:hAnsi="Arial" w:cs="Arial"/>
            <w:noProof/>
            <w:webHidden/>
          </w:rPr>
          <w:fldChar w:fldCharType="end"/>
        </w:r>
      </w:hyperlink>
    </w:p>
    <w:p w14:paraId="78BF9A7A" w14:textId="677B4476" w:rsidR="001E1D95" w:rsidRPr="001E1D95" w:rsidRDefault="001E1D95">
      <w:pPr>
        <w:pStyle w:val="TDC3"/>
        <w:tabs>
          <w:tab w:val="left" w:pos="1200"/>
          <w:tab w:val="right" w:leader="dot" w:pos="9352"/>
        </w:tabs>
        <w:rPr>
          <w:rFonts w:ascii="Arial" w:eastAsiaTheme="minorEastAsia" w:hAnsi="Arial" w:cs="Arial"/>
          <w:noProof/>
          <w:kern w:val="2"/>
          <w:sz w:val="24"/>
          <w:szCs w:val="24"/>
          <w:lang w:eastAsia="es-PE"/>
          <w14:ligatures w14:val="standardContextual"/>
        </w:rPr>
      </w:pPr>
      <w:hyperlink w:anchor="_Toc208687172" w:history="1">
        <w:r w:rsidRPr="001E1D95">
          <w:rPr>
            <w:rStyle w:val="Hipervnculo"/>
            <w:rFonts w:ascii="Arial" w:hAnsi="Arial" w:cs="Arial"/>
            <w:noProof/>
          </w:rPr>
          <w:t>1.1.</w:t>
        </w:r>
        <w:r w:rsidRPr="001E1D95">
          <w:rPr>
            <w:rFonts w:ascii="Arial" w:eastAsiaTheme="minorEastAsia" w:hAnsi="Arial" w:cs="Arial"/>
            <w:noProof/>
            <w:kern w:val="2"/>
            <w:sz w:val="24"/>
            <w:szCs w:val="24"/>
            <w:lang w:eastAsia="es-PE"/>
            <w14:ligatures w14:val="standardContextual"/>
          </w:rPr>
          <w:tab/>
        </w:r>
        <w:r w:rsidRPr="001E1D95">
          <w:rPr>
            <w:rStyle w:val="Hipervnculo"/>
            <w:rFonts w:ascii="Arial" w:hAnsi="Arial" w:cs="Arial"/>
            <w:noProof/>
          </w:rPr>
          <w:t>Antecedentes Internacionales</w:t>
        </w:r>
        <w:r w:rsidRPr="001E1D95">
          <w:rPr>
            <w:rFonts w:ascii="Arial" w:hAnsi="Arial" w:cs="Arial"/>
            <w:noProof/>
            <w:webHidden/>
          </w:rPr>
          <w:tab/>
        </w:r>
        <w:r w:rsidRPr="001E1D95">
          <w:rPr>
            <w:rFonts w:ascii="Arial" w:hAnsi="Arial" w:cs="Arial"/>
            <w:noProof/>
            <w:webHidden/>
          </w:rPr>
          <w:fldChar w:fldCharType="begin"/>
        </w:r>
        <w:r w:rsidRPr="001E1D95">
          <w:rPr>
            <w:rFonts w:ascii="Arial" w:hAnsi="Arial" w:cs="Arial"/>
            <w:noProof/>
            <w:webHidden/>
          </w:rPr>
          <w:instrText xml:space="preserve"> PAGEREF _Toc208687172 \h </w:instrText>
        </w:r>
        <w:r w:rsidRPr="001E1D95">
          <w:rPr>
            <w:rFonts w:ascii="Arial" w:hAnsi="Arial" w:cs="Arial"/>
            <w:noProof/>
            <w:webHidden/>
          </w:rPr>
        </w:r>
        <w:r w:rsidRPr="001E1D95">
          <w:rPr>
            <w:rFonts w:ascii="Arial" w:hAnsi="Arial" w:cs="Arial"/>
            <w:noProof/>
            <w:webHidden/>
          </w:rPr>
          <w:fldChar w:fldCharType="separate"/>
        </w:r>
        <w:r w:rsidR="00DC7611">
          <w:rPr>
            <w:rFonts w:ascii="Arial" w:hAnsi="Arial" w:cs="Arial"/>
            <w:noProof/>
            <w:webHidden/>
          </w:rPr>
          <w:t>3</w:t>
        </w:r>
        <w:r w:rsidRPr="001E1D95">
          <w:rPr>
            <w:rFonts w:ascii="Arial" w:hAnsi="Arial" w:cs="Arial"/>
            <w:noProof/>
            <w:webHidden/>
          </w:rPr>
          <w:fldChar w:fldCharType="end"/>
        </w:r>
      </w:hyperlink>
    </w:p>
    <w:p w14:paraId="6996277D" w14:textId="7B7CD123" w:rsidR="001E1D95" w:rsidRPr="001E1D95" w:rsidRDefault="001E1D95">
      <w:pPr>
        <w:pStyle w:val="TDC3"/>
        <w:tabs>
          <w:tab w:val="left" w:pos="1200"/>
          <w:tab w:val="right" w:leader="dot" w:pos="9352"/>
        </w:tabs>
        <w:rPr>
          <w:rFonts w:ascii="Arial" w:eastAsiaTheme="minorEastAsia" w:hAnsi="Arial" w:cs="Arial"/>
          <w:noProof/>
          <w:kern w:val="2"/>
          <w:sz w:val="24"/>
          <w:szCs w:val="24"/>
          <w:lang w:eastAsia="es-PE"/>
          <w14:ligatures w14:val="standardContextual"/>
        </w:rPr>
      </w:pPr>
      <w:hyperlink w:anchor="_Toc208687173" w:history="1">
        <w:r w:rsidRPr="001E1D95">
          <w:rPr>
            <w:rStyle w:val="Hipervnculo"/>
            <w:rFonts w:ascii="Arial" w:hAnsi="Arial" w:cs="Arial"/>
            <w:noProof/>
          </w:rPr>
          <w:t>1.2.</w:t>
        </w:r>
        <w:r w:rsidRPr="001E1D95">
          <w:rPr>
            <w:rFonts w:ascii="Arial" w:eastAsiaTheme="minorEastAsia" w:hAnsi="Arial" w:cs="Arial"/>
            <w:noProof/>
            <w:kern w:val="2"/>
            <w:sz w:val="24"/>
            <w:szCs w:val="24"/>
            <w:lang w:eastAsia="es-PE"/>
            <w14:ligatures w14:val="standardContextual"/>
          </w:rPr>
          <w:tab/>
        </w:r>
        <w:r w:rsidRPr="001E1D95">
          <w:rPr>
            <w:rStyle w:val="Hipervnculo"/>
            <w:rFonts w:ascii="Arial" w:hAnsi="Arial" w:cs="Arial"/>
            <w:noProof/>
          </w:rPr>
          <w:t>Antecedentes Nacionales</w:t>
        </w:r>
        <w:r w:rsidRPr="001E1D95">
          <w:rPr>
            <w:rFonts w:ascii="Arial" w:hAnsi="Arial" w:cs="Arial"/>
            <w:noProof/>
            <w:webHidden/>
          </w:rPr>
          <w:tab/>
        </w:r>
        <w:r w:rsidRPr="001E1D95">
          <w:rPr>
            <w:rFonts w:ascii="Arial" w:hAnsi="Arial" w:cs="Arial"/>
            <w:noProof/>
            <w:webHidden/>
          </w:rPr>
          <w:fldChar w:fldCharType="begin"/>
        </w:r>
        <w:r w:rsidRPr="001E1D95">
          <w:rPr>
            <w:rFonts w:ascii="Arial" w:hAnsi="Arial" w:cs="Arial"/>
            <w:noProof/>
            <w:webHidden/>
          </w:rPr>
          <w:instrText xml:space="preserve"> PAGEREF _Toc208687173 \h </w:instrText>
        </w:r>
        <w:r w:rsidRPr="001E1D95">
          <w:rPr>
            <w:rFonts w:ascii="Arial" w:hAnsi="Arial" w:cs="Arial"/>
            <w:noProof/>
            <w:webHidden/>
          </w:rPr>
        </w:r>
        <w:r w:rsidRPr="001E1D95">
          <w:rPr>
            <w:rFonts w:ascii="Arial" w:hAnsi="Arial" w:cs="Arial"/>
            <w:noProof/>
            <w:webHidden/>
          </w:rPr>
          <w:fldChar w:fldCharType="separate"/>
        </w:r>
        <w:r w:rsidR="00DC7611">
          <w:rPr>
            <w:rFonts w:ascii="Arial" w:hAnsi="Arial" w:cs="Arial"/>
            <w:noProof/>
            <w:webHidden/>
          </w:rPr>
          <w:t>4</w:t>
        </w:r>
        <w:r w:rsidRPr="001E1D95">
          <w:rPr>
            <w:rFonts w:ascii="Arial" w:hAnsi="Arial" w:cs="Arial"/>
            <w:noProof/>
            <w:webHidden/>
          </w:rPr>
          <w:fldChar w:fldCharType="end"/>
        </w:r>
      </w:hyperlink>
    </w:p>
    <w:p w14:paraId="4075D947" w14:textId="2F157658" w:rsidR="001E1D95" w:rsidRPr="001E1D95" w:rsidRDefault="001E1D95">
      <w:pPr>
        <w:pStyle w:val="TDC3"/>
        <w:tabs>
          <w:tab w:val="left" w:pos="1200"/>
          <w:tab w:val="right" w:leader="dot" w:pos="9352"/>
        </w:tabs>
        <w:rPr>
          <w:rFonts w:ascii="Arial" w:eastAsiaTheme="minorEastAsia" w:hAnsi="Arial" w:cs="Arial"/>
          <w:noProof/>
          <w:kern w:val="2"/>
          <w:sz w:val="24"/>
          <w:szCs w:val="24"/>
          <w:lang w:eastAsia="es-PE"/>
          <w14:ligatures w14:val="standardContextual"/>
        </w:rPr>
      </w:pPr>
      <w:hyperlink w:anchor="_Toc208687174" w:history="1">
        <w:r w:rsidRPr="001E1D95">
          <w:rPr>
            <w:rStyle w:val="Hipervnculo"/>
            <w:rFonts w:ascii="Arial" w:hAnsi="Arial" w:cs="Arial"/>
            <w:noProof/>
          </w:rPr>
          <w:t>1.3.</w:t>
        </w:r>
        <w:r w:rsidRPr="001E1D95">
          <w:rPr>
            <w:rFonts w:ascii="Arial" w:eastAsiaTheme="minorEastAsia" w:hAnsi="Arial" w:cs="Arial"/>
            <w:noProof/>
            <w:kern w:val="2"/>
            <w:sz w:val="24"/>
            <w:szCs w:val="24"/>
            <w:lang w:eastAsia="es-PE"/>
            <w14:ligatures w14:val="standardContextual"/>
          </w:rPr>
          <w:tab/>
        </w:r>
        <w:r w:rsidRPr="001E1D95">
          <w:rPr>
            <w:rStyle w:val="Hipervnculo"/>
            <w:rFonts w:ascii="Arial" w:hAnsi="Arial" w:cs="Arial"/>
            <w:noProof/>
          </w:rPr>
          <w:t>Antecedentes Locales</w:t>
        </w:r>
        <w:r w:rsidRPr="001E1D95">
          <w:rPr>
            <w:rFonts w:ascii="Arial" w:hAnsi="Arial" w:cs="Arial"/>
            <w:noProof/>
            <w:webHidden/>
          </w:rPr>
          <w:tab/>
        </w:r>
        <w:r w:rsidRPr="001E1D95">
          <w:rPr>
            <w:rFonts w:ascii="Arial" w:hAnsi="Arial" w:cs="Arial"/>
            <w:noProof/>
            <w:webHidden/>
          </w:rPr>
          <w:fldChar w:fldCharType="begin"/>
        </w:r>
        <w:r w:rsidRPr="001E1D95">
          <w:rPr>
            <w:rFonts w:ascii="Arial" w:hAnsi="Arial" w:cs="Arial"/>
            <w:noProof/>
            <w:webHidden/>
          </w:rPr>
          <w:instrText xml:space="preserve"> PAGEREF _Toc208687174 \h </w:instrText>
        </w:r>
        <w:r w:rsidRPr="001E1D95">
          <w:rPr>
            <w:rFonts w:ascii="Arial" w:hAnsi="Arial" w:cs="Arial"/>
            <w:noProof/>
            <w:webHidden/>
          </w:rPr>
        </w:r>
        <w:r w:rsidRPr="001E1D95">
          <w:rPr>
            <w:rFonts w:ascii="Arial" w:hAnsi="Arial" w:cs="Arial"/>
            <w:noProof/>
            <w:webHidden/>
          </w:rPr>
          <w:fldChar w:fldCharType="separate"/>
        </w:r>
        <w:r w:rsidR="00DC7611">
          <w:rPr>
            <w:rFonts w:ascii="Arial" w:hAnsi="Arial" w:cs="Arial"/>
            <w:noProof/>
            <w:webHidden/>
          </w:rPr>
          <w:t>4</w:t>
        </w:r>
        <w:r w:rsidRPr="001E1D95">
          <w:rPr>
            <w:rFonts w:ascii="Arial" w:hAnsi="Arial" w:cs="Arial"/>
            <w:noProof/>
            <w:webHidden/>
          </w:rPr>
          <w:fldChar w:fldCharType="end"/>
        </w:r>
      </w:hyperlink>
    </w:p>
    <w:p w14:paraId="041D3DBB" w14:textId="2ADD82A6" w:rsidR="001E1D95" w:rsidRPr="001E1D95" w:rsidRDefault="001E1D95">
      <w:pPr>
        <w:pStyle w:val="TDC2"/>
        <w:tabs>
          <w:tab w:val="left" w:pos="660"/>
          <w:tab w:val="right" w:leader="dot" w:pos="9352"/>
        </w:tabs>
        <w:rPr>
          <w:rFonts w:ascii="Arial" w:eastAsiaTheme="minorEastAsia" w:hAnsi="Arial" w:cs="Arial"/>
          <w:noProof/>
          <w:kern w:val="2"/>
          <w:sz w:val="24"/>
          <w:szCs w:val="24"/>
          <w:lang w:eastAsia="es-PE"/>
          <w14:ligatures w14:val="standardContextual"/>
        </w:rPr>
      </w:pPr>
      <w:hyperlink w:anchor="_Toc208687175" w:history="1">
        <w:r w:rsidRPr="001E1D95">
          <w:rPr>
            <w:rStyle w:val="Hipervnculo"/>
            <w:rFonts w:ascii="Arial" w:hAnsi="Arial" w:cs="Arial"/>
            <w:noProof/>
          </w:rPr>
          <w:t>2.</w:t>
        </w:r>
        <w:r w:rsidRPr="001E1D95">
          <w:rPr>
            <w:rFonts w:ascii="Arial" w:eastAsiaTheme="minorEastAsia" w:hAnsi="Arial" w:cs="Arial"/>
            <w:noProof/>
            <w:kern w:val="2"/>
            <w:sz w:val="24"/>
            <w:szCs w:val="24"/>
            <w:lang w:eastAsia="es-PE"/>
            <w14:ligatures w14:val="standardContextual"/>
          </w:rPr>
          <w:tab/>
        </w:r>
        <w:r w:rsidRPr="001E1D95">
          <w:rPr>
            <w:rStyle w:val="Hipervnculo"/>
            <w:rFonts w:ascii="Arial" w:hAnsi="Arial" w:cs="Arial"/>
            <w:noProof/>
          </w:rPr>
          <w:t>Bases Teóricas</w:t>
        </w:r>
        <w:r w:rsidRPr="001E1D95">
          <w:rPr>
            <w:rFonts w:ascii="Arial" w:hAnsi="Arial" w:cs="Arial"/>
            <w:noProof/>
            <w:webHidden/>
          </w:rPr>
          <w:tab/>
        </w:r>
        <w:r w:rsidRPr="001E1D95">
          <w:rPr>
            <w:rFonts w:ascii="Arial" w:hAnsi="Arial" w:cs="Arial"/>
            <w:noProof/>
            <w:webHidden/>
          </w:rPr>
          <w:fldChar w:fldCharType="begin"/>
        </w:r>
        <w:r w:rsidRPr="001E1D95">
          <w:rPr>
            <w:rFonts w:ascii="Arial" w:hAnsi="Arial" w:cs="Arial"/>
            <w:noProof/>
            <w:webHidden/>
          </w:rPr>
          <w:instrText xml:space="preserve"> PAGEREF _Toc208687175 \h </w:instrText>
        </w:r>
        <w:r w:rsidRPr="001E1D95">
          <w:rPr>
            <w:rFonts w:ascii="Arial" w:hAnsi="Arial" w:cs="Arial"/>
            <w:noProof/>
            <w:webHidden/>
          </w:rPr>
        </w:r>
        <w:r w:rsidRPr="001E1D95">
          <w:rPr>
            <w:rFonts w:ascii="Arial" w:hAnsi="Arial" w:cs="Arial"/>
            <w:noProof/>
            <w:webHidden/>
          </w:rPr>
          <w:fldChar w:fldCharType="separate"/>
        </w:r>
        <w:r w:rsidR="00DC7611">
          <w:rPr>
            <w:rFonts w:ascii="Arial" w:hAnsi="Arial" w:cs="Arial"/>
            <w:noProof/>
            <w:webHidden/>
          </w:rPr>
          <w:t>6</w:t>
        </w:r>
        <w:r w:rsidRPr="001E1D95">
          <w:rPr>
            <w:rFonts w:ascii="Arial" w:hAnsi="Arial" w:cs="Arial"/>
            <w:noProof/>
            <w:webHidden/>
          </w:rPr>
          <w:fldChar w:fldCharType="end"/>
        </w:r>
      </w:hyperlink>
    </w:p>
    <w:p w14:paraId="70D5E69A" w14:textId="3E2B996D" w:rsidR="001E1D95" w:rsidRPr="001E1D95" w:rsidRDefault="001E1D95">
      <w:pPr>
        <w:pStyle w:val="TDC3"/>
        <w:tabs>
          <w:tab w:val="left" w:pos="1200"/>
          <w:tab w:val="right" w:leader="dot" w:pos="9352"/>
        </w:tabs>
        <w:rPr>
          <w:rFonts w:ascii="Arial" w:eastAsiaTheme="minorEastAsia" w:hAnsi="Arial" w:cs="Arial"/>
          <w:noProof/>
          <w:kern w:val="2"/>
          <w:sz w:val="24"/>
          <w:szCs w:val="24"/>
          <w:lang w:eastAsia="es-PE"/>
          <w14:ligatures w14:val="standardContextual"/>
        </w:rPr>
      </w:pPr>
      <w:hyperlink w:anchor="_Toc208687176" w:history="1">
        <w:r w:rsidRPr="001E1D95">
          <w:rPr>
            <w:rStyle w:val="Hipervnculo"/>
            <w:rFonts w:ascii="Arial" w:hAnsi="Arial" w:cs="Arial"/>
            <w:noProof/>
          </w:rPr>
          <w:t>2.1.</w:t>
        </w:r>
        <w:r w:rsidRPr="001E1D95">
          <w:rPr>
            <w:rFonts w:ascii="Arial" w:eastAsiaTheme="minorEastAsia" w:hAnsi="Arial" w:cs="Arial"/>
            <w:noProof/>
            <w:kern w:val="2"/>
            <w:sz w:val="24"/>
            <w:szCs w:val="24"/>
            <w:lang w:eastAsia="es-PE"/>
            <w14:ligatures w14:val="standardContextual"/>
          </w:rPr>
          <w:tab/>
        </w:r>
        <w:r w:rsidRPr="001E1D95">
          <w:rPr>
            <w:rStyle w:val="Hipervnculo"/>
            <w:rFonts w:ascii="Arial" w:hAnsi="Arial" w:cs="Arial"/>
            <w:noProof/>
          </w:rPr>
          <w:t>La web</w:t>
        </w:r>
        <w:r w:rsidRPr="001E1D95">
          <w:rPr>
            <w:rFonts w:ascii="Arial" w:hAnsi="Arial" w:cs="Arial"/>
            <w:noProof/>
            <w:webHidden/>
          </w:rPr>
          <w:tab/>
        </w:r>
        <w:r w:rsidRPr="001E1D95">
          <w:rPr>
            <w:rFonts w:ascii="Arial" w:hAnsi="Arial" w:cs="Arial"/>
            <w:noProof/>
            <w:webHidden/>
          </w:rPr>
          <w:fldChar w:fldCharType="begin"/>
        </w:r>
        <w:r w:rsidRPr="001E1D95">
          <w:rPr>
            <w:rFonts w:ascii="Arial" w:hAnsi="Arial" w:cs="Arial"/>
            <w:noProof/>
            <w:webHidden/>
          </w:rPr>
          <w:instrText xml:space="preserve"> PAGEREF _Toc208687176 \h </w:instrText>
        </w:r>
        <w:r w:rsidRPr="001E1D95">
          <w:rPr>
            <w:rFonts w:ascii="Arial" w:hAnsi="Arial" w:cs="Arial"/>
            <w:noProof/>
            <w:webHidden/>
          </w:rPr>
        </w:r>
        <w:r w:rsidRPr="001E1D95">
          <w:rPr>
            <w:rFonts w:ascii="Arial" w:hAnsi="Arial" w:cs="Arial"/>
            <w:noProof/>
            <w:webHidden/>
          </w:rPr>
          <w:fldChar w:fldCharType="separate"/>
        </w:r>
        <w:r w:rsidR="00DC7611">
          <w:rPr>
            <w:rFonts w:ascii="Arial" w:hAnsi="Arial" w:cs="Arial"/>
            <w:noProof/>
            <w:webHidden/>
          </w:rPr>
          <w:t>6</w:t>
        </w:r>
        <w:r w:rsidRPr="001E1D95">
          <w:rPr>
            <w:rFonts w:ascii="Arial" w:hAnsi="Arial" w:cs="Arial"/>
            <w:noProof/>
            <w:webHidden/>
          </w:rPr>
          <w:fldChar w:fldCharType="end"/>
        </w:r>
      </w:hyperlink>
    </w:p>
    <w:p w14:paraId="58FCA093" w14:textId="71F00233" w:rsidR="001E1D95" w:rsidRPr="001E1D95" w:rsidRDefault="001E1D95">
      <w:pPr>
        <w:pStyle w:val="TDC4"/>
        <w:tabs>
          <w:tab w:val="left" w:pos="1680"/>
          <w:tab w:val="right" w:leader="dot" w:pos="9352"/>
        </w:tabs>
        <w:rPr>
          <w:rFonts w:ascii="Arial" w:eastAsiaTheme="minorEastAsia" w:hAnsi="Arial" w:cs="Arial"/>
          <w:noProof/>
          <w:kern w:val="2"/>
          <w:sz w:val="24"/>
          <w:szCs w:val="24"/>
          <w:lang w:eastAsia="es-PE"/>
          <w14:ligatures w14:val="standardContextual"/>
        </w:rPr>
      </w:pPr>
      <w:hyperlink w:anchor="_Toc208687177" w:history="1">
        <w:r w:rsidRPr="001E1D95">
          <w:rPr>
            <w:rStyle w:val="Hipervnculo"/>
            <w:rFonts w:ascii="Arial" w:hAnsi="Arial" w:cs="Arial"/>
            <w:noProof/>
          </w:rPr>
          <w:t>2.1.1.</w:t>
        </w:r>
        <w:r w:rsidRPr="001E1D95">
          <w:rPr>
            <w:rFonts w:ascii="Arial" w:eastAsiaTheme="minorEastAsia" w:hAnsi="Arial" w:cs="Arial"/>
            <w:noProof/>
            <w:kern w:val="2"/>
            <w:sz w:val="24"/>
            <w:szCs w:val="24"/>
            <w:lang w:eastAsia="es-PE"/>
            <w14:ligatures w14:val="standardContextual"/>
          </w:rPr>
          <w:tab/>
        </w:r>
        <w:r w:rsidRPr="001E1D95">
          <w:rPr>
            <w:rStyle w:val="Hipervnculo"/>
            <w:rFonts w:ascii="Arial" w:hAnsi="Arial" w:cs="Arial"/>
            <w:noProof/>
          </w:rPr>
          <w:t>Plataforma web / Aplicación web</w:t>
        </w:r>
        <w:r w:rsidRPr="001E1D95">
          <w:rPr>
            <w:rFonts w:ascii="Arial" w:hAnsi="Arial" w:cs="Arial"/>
            <w:noProof/>
            <w:webHidden/>
          </w:rPr>
          <w:tab/>
        </w:r>
        <w:r w:rsidRPr="001E1D95">
          <w:rPr>
            <w:rFonts w:ascii="Arial" w:hAnsi="Arial" w:cs="Arial"/>
            <w:noProof/>
            <w:webHidden/>
          </w:rPr>
          <w:fldChar w:fldCharType="begin"/>
        </w:r>
        <w:r w:rsidRPr="001E1D95">
          <w:rPr>
            <w:rFonts w:ascii="Arial" w:hAnsi="Arial" w:cs="Arial"/>
            <w:noProof/>
            <w:webHidden/>
          </w:rPr>
          <w:instrText xml:space="preserve"> PAGEREF _Toc208687177 \h </w:instrText>
        </w:r>
        <w:r w:rsidRPr="001E1D95">
          <w:rPr>
            <w:rFonts w:ascii="Arial" w:hAnsi="Arial" w:cs="Arial"/>
            <w:noProof/>
            <w:webHidden/>
          </w:rPr>
        </w:r>
        <w:r w:rsidRPr="001E1D95">
          <w:rPr>
            <w:rFonts w:ascii="Arial" w:hAnsi="Arial" w:cs="Arial"/>
            <w:noProof/>
            <w:webHidden/>
          </w:rPr>
          <w:fldChar w:fldCharType="separate"/>
        </w:r>
        <w:r w:rsidR="00DC7611">
          <w:rPr>
            <w:rFonts w:ascii="Arial" w:hAnsi="Arial" w:cs="Arial"/>
            <w:noProof/>
            <w:webHidden/>
          </w:rPr>
          <w:t>6</w:t>
        </w:r>
        <w:r w:rsidRPr="001E1D95">
          <w:rPr>
            <w:rFonts w:ascii="Arial" w:hAnsi="Arial" w:cs="Arial"/>
            <w:noProof/>
            <w:webHidden/>
          </w:rPr>
          <w:fldChar w:fldCharType="end"/>
        </w:r>
      </w:hyperlink>
    </w:p>
    <w:p w14:paraId="6EA90057" w14:textId="264B04ED" w:rsidR="001E1D95" w:rsidRPr="001E1D95" w:rsidRDefault="001E1D95">
      <w:pPr>
        <w:pStyle w:val="TDC4"/>
        <w:tabs>
          <w:tab w:val="left" w:pos="1680"/>
          <w:tab w:val="right" w:leader="dot" w:pos="9352"/>
        </w:tabs>
        <w:rPr>
          <w:rFonts w:ascii="Arial" w:eastAsiaTheme="minorEastAsia" w:hAnsi="Arial" w:cs="Arial"/>
          <w:noProof/>
          <w:kern w:val="2"/>
          <w:sz w:val="24"/>
          <w:szCs w:val="24"/>
          <w:lang w:eastAsia="es-PE"/>
          <w14:ligatures w14:val="standardContextual"/>
        </w:rPr>
      </w:pPr>
      <w:hyperlink w:anchor="_Toc208687178" w:history="1">
        <w:r w:rsidRPr="001E1D95">
          <w:rPr>
            <w:rStyle w:val="Hipervnculo"/>
            <w:rFonts w:ascii="Arial" w:hAnsi="Arial" w:cs="Arial"/>
            <w:noProof/>
          </w:rPr>
          <w:t>2.1.2.</w:t>
        </w:r>
        <w:r w:rsidRPr="001E1D95">
          <w:rPr>
            <w:rFonts w:ascii="Arial" w:eastAsiaTheme="minorEastAsia" w:hAnsi="Arial" w:cs="Arial"/>
            <w:noProof/>
            <w:kern w:val="2"/>
            <w:sz w:val="24"/>
            <w:szCs w:val="24"/>
            <w:lang w:eastAsia="es-PE"/>
            <w14:ligatures w14:val="standardContextual"/>
          </w:rPr>
          <w:tab/>
        </w:r>
        <w:r w:rsidRPr="001E1D95">
          <w:rPr>
            <w:rStyle w:val="Hipervnculo"/>
            <w:rFonts w:ascii="Arial" w:hAnsi="Arial" w:cs="Arial"/>
            <w:noProof/>
          </w:rPr>
          <w:t>Entornos digitales</w:t>
        </w:r>
        <w:r w:rsidRPr="001E1D95">
          <w:rPr>
            <w:rFonts w:ascii="Arial" w:hAnsi="Arial" w:cs="Arial"/>
            <w:noProof/>
            <w:webHidden/>
          </w:rPr>
          <w:tab/>
        </w:r>
        <w:r w:rsidRPr="001E1D95">
          <w:rPr>
            <w:rFonts w:ascii="Arial" w:hAnsi="Arial" w:cs="Arial"/>
            <w:noProof/>
            <w:webHidden/>
          </w:rPr>
          <w:fldChar w:fldCharType="begin"/>
        </w:r>
        <w:r w:rsidRPr="001E1D95">
          <w:rPr>
            <w:rFonts w:ascii="Arial" w:hAnsi="Arial" w:cs="Arial"/>
            <w:noProof/>
            <w:webHidden/>
          </w:rPr>
          <w:instrText xml:space="preserve"> PAGEREF _Toc208687178 \h </w:instrText>
        </w:r>
        <w:r w:rsidRPr="001E1D95">
          <w:rPr>
            <w:rFonts w:ascii="Arial" w:hAnsi="Arial" w:cs="Arial"/>
            <w:noProof/>
            <w:webHidden/>
          </w:rPr>
        </w:r>
        <w:r w:rsidRPr="001E1D95">
          <w:rPr>
            <w:rFonts w:ascii="Arial" w:hAnsi="Arial" w:cs="Arial"/>
            <w:noProof/>
            <w:webHidden/>
          </w:rPr>
          <w:fldChar w:fldCharType="separate"/>
        </w:r>
        <w:r w:rsidR="00DC7611">
          <w:rPr>
            <w:rFonts w:ascii="Arial" w:hAnsi="Arial" w:cs="Arial"/>
            <w:noProof/>
            <w:webHidden/>
          </w:rPr>
          <w:t>7</w:t>
        </w:r>
        <w:r w:rsidRPr="001E1D95">
          <w:rPr>
            <w:rFonts w:ascii="Arial" w:hAnsi="Arial" w:cs="Arial"/>
            <w:noProof/>
            <w:webHidden/>
          </w:rPr>
          <w:fldChar w:fldCharType="end"/>
        </w:r>
      </w:hyperlink>
    </w:p>
    <w:p w14:paraId="647EFABF" w14:textId="13BC0BCB" w:rsidR="001E1D95" w:rsidRPr="001E1D95" w:rsidRDefault="001E1D95">
      <w:pPr>
        <w:pStyle w:val="TDC3"/>
        <w:tabs>
          <w:tab w:val="left" w:pos="1200"/>
          <w:tab w:val="right" w:leader="dot" w:pos="9352"/>
        </w:tabs>
        <w:rPr>
          <w:rFonts w:ascii="Arial" w:eastAsiaTheme="minorEastAsia" w:hAnsi="Arial" w:cs="Arial"/>
          <w:noProof/>
          <w:kern w:val="2"/>
          <w:sz w:val="24"/>
          <w:szCs w:val="24"/>
          <w:lang w:eastAsia="es-PE"/>
          <w14:ligatures w14:val="standardContextual"/>
        </w:rPr>
      </w:pPr>
      <w:hyperlink w:anchor="_Toc208687179" w:history="1">
        <w:r w:rsidRPr="001E1D95">
          <w:rPr>
            <w:rStyle w:val="Hipervnculo"/>
            <w:rFonts w:ascii="Arial" w:hAnsi="Arial" w:cs="Arial"/>
            <w:noProof/>
          </w:rPr>
          <w:t>2.2.</w:t>
        </w:r>
        <w:r w:rsidRPr="001E1D95">
          <w:rPr>
            <w:rFonts w:ascii="Arial" w:eastAsiaTheme="minorEastAsia" w:hAnsi="Arial" w:cs="Arial"/>
            <w:noProof/>
            <w:kern w:val="2"/>
            <w:sz w:val="24"/>
            <w:szCs w:val="24"/>
            <w:lang w:eastAsia="es-PE"/>
            <w14:ligatures w14:val="standardContextual"/>
          </w:rPr>
          <w:tab/>
        </w:r>
        <w:r w:rsidRPr="001E1D95">
          <w:rPr>
            <w:rStyle w:val="Hipervnculo"/>
            <w:rFonts w:ascii="Arial" w:hAnsi="Arial" w:cs="Arial"/>
            <w:noProof/>
          </w:rPr>
          <w:t>Viajes</w:t>
        </w:r>
        <w:r w:rsidRPr="001E1D95">
          <w:rPr>
            <w:rFonts w:ascii="Arial" w:hAnsi="Arial" w:cs="Arial"/>
            <w:noProof/>
            <w:webHidden/>
          </w:rPr>
          <w:tab/>
        </w:r>
        <w:r w:rsidRPr="001E1D95">
          <w:rPr>
            <w:rFonts w:ascii="Arial" w:hAnsi="Arial" w:cs="Arial"/>
            <w:noProof/>
            <w:webHidden/>
          </w:rPr>
          <w:fldChar w:fldCharType="begin"/>
        </w:r>
        <w:r w:rsidRPr="001E1D95">
          <w:rPr>
            <w:rFonts w:ascii="Arial" w:hAnsi="Arial" w:cs="Arial"/>
            <w:noProof/>
            <w:webHidden/>
          </w:rPr>
          <w:instrText xml:space="preserve"> PAGEREF _Toc208687179 \h </w:instrText>
        </w:r>
        <w:r w:rsidRPr="001E1D95">
          <w:rPr>
            <w:rFonts w:ascii="Arial" w:hAnsi="Arial" w:cs="Arial"/>
            <w:noProof/>
            <w:webHidden/>
          </w:rPr>
        </w:r>
        <w:r w:rsidRPr="001E1D95">
          <w:rPr>
            <w:rFonts w:ascii="Arial" w:hAnsi="Arial" w:cs="Arial"/>
            <w:noProof/>
            <w:webHidden/>
          </w:rPr>
          <w:fldChar w:fldCharType="separate"/>
        </w:r>
        <w:r w:rsidR="00DC7611">
          <w:rPr>
            <w:rFonts w:ascii="Arial" w:hAnsi="Arial" w:cs="Arial"/>
            <w:noProof/>
            <w:webHidden/>
          </w:rPr>
          <w:t>8</w:t>
        </w:r>
        <w:r w:rsidRPr="001E1D95">
          <w:rPr>
            <w:rFonts w:ascii="Arial" w:hAnsi="Arial" w:cs="Arial"/>
            <w:noProof/>
            <w:webHidden/>
          </w:rPr>
          <w:fldChar w:fldCharType="end"/>
        </w:r>
      </w:hyperlink>
    </w:p>
    <w:p w14:paraId="76665603" w14:textId="66DE30BB" w:rsidR="001E1D95" w:rsidRPr="001E1D95" w:rsidRDefault="001E1D95">
      <w:pPr>
        <w:pStyle w:val="TDC4"/>
        <w:tabs>
          <w:tab w:val="left" w:pos="1680"/>
          <w:tab w:val="right" w:leader="dot" w:pos="9352"/>
        </w:tabs>
        <w:rPr>
          <w:rFonts w:ascii="Arial" w:eastAsiaTheme="minorEastAsia" w:hAnsi="Arial" w:cs="Arial"/>
          <w:noProof/>
          <w:kern w:val="2"/>
          <w:sz w:val="24"/>
          <w:szCs w:val="24"/>
          <w:lang w:eastAsia="es-PE"/>
          <w14:ligatures w14:val="standardContextual"/>
        </w:rPr>
      </w:pPr>
      <w:hyperlink w:anchor="_Toc208687180" w:history="1">
        <w:r w:rsidRPr="001E1D95">
          <w:rPr>
            <w:rStyle w:val="Hipervnculo"/>
            <w:rFonts w:ascii="Arial" w:hAnsi="Arial" w:cs="Arial"/>
            <w:noProof/>
          </w:rPr>
          <w:t>2.2.1.</w:t>
        </w:r>
        <w:r w:rsidRPr="001E1D95">
          <w:rPr>
            <w:rFonts w:ascii="Arial" w:eastAsiaTheme="minorEastAsia" w:hAnsi="Arial" w:cs="Arial"/>
            <w:noProof/>
            <w:kern w:val="2"/>
            <w:sz w:val="24"/>
            <w:szCs w:val="24"/>
            <w:lang w:eastAsia="es-PE"/>
            <w14:ligatures w14:val="standardContextual"/>
          </w:rPr>
          <w:tab/>
        </w:r>
        <w:r w:rsidRPr="001E1D95">
          <w:rPr>
            <w:rStyle w:val="Hipervnculo"/>
            <w:rFonts w:ascii="Arial" w:hAnsi="Arial" w:cs="Arial"/>
            <w:noProof/>
          </w:rPr>
          <w:t>Turismo digital</w:t>
        </w:r>
        <w:r w:rsidRPr="001E1D95">
          <w:rPr>
            <w:rFonts w:ascii="Arial" w:hAnsi="Arial" w:cs="Arial"/>
            <w:noProof/>
            <w:webHidden/>
          </w:rPr>
          <w:tab/>
        </w:r>
        <w:r w:rsidRPr="001E1D95">
          <w:rPr>
            <w:rFonts w:ascii="Arial" w:hAnsi="Arial" w:cs="Arial"/>
            <w:noProof/>
            <w:webHidden/>
          </w:rPr>
          <w:fldChar w:fldCharType="begin"/>
        </w:r>
        <w:r w:rsidRPr="001E1D95">
          <w:rPr>
            <w:rFonts w:ascii="Arial" w:hAnsi="Arial" w:cs="Arial"/>
            <w:noProof/>
            <w:webHidden/>
          </w:rPr>
          <w:instrText xml:space="preserve"> PAGEREF _Toc208687180 \h </w:instrText>
        </w:r>
        <w:r w:rsidRPr="001E1D95">
          <w:rPr>
            <w:rFonts w:ascii="Arial" w:hAnsi="Arial" w:cs="Arial"/>
            <w:noProof/>
            <w:webHidden/>
          </w:rPr>
        </w:r>
        <w:r w:rsidRPr="001E1D95">
          <w:rPr>
            <w:rFonts w:ascii="Arial" w:hAnsi="Arial" w:cs="Arial"/>
            <w:noProof/>
            <w:webHidden/>
          </w:rPr>
          <w:fldChar w:fldCharType="separate"/>
        </w:r>
        <w:r w:rsidR="00DC7611">
          <w:rPr>
            <w:rFonts w:ascii="Arial" w:hAnsi="Arial" w:cs="Arial"/>
            <w:noProof/>
            <w:webHidden/>
          </w:rPr>
          <w:t>9</w:t>
        </w:r>
        <w:r w:rsidRPr="001E1D95">
          <w:rPr>
            <w:rFonts w:ascii="Arial" w:hAnsi="Arial" w:cs="Arial"/>
            <w:noProof/>
            <w:webHidden/>
          </w:rPr>
          <w:fldChar w:fldCharType="end"/>
        </w:r>
      </w:hyperlink>
    </w:p>
    <w:p w14:paraId="4EFEAF1E" w14:textId="2D3F9435" w:rsidR="001E1D95" w:rsidRPr="001E1D95" w:rsidRDefault="001E1D95">
      <w:pPr>
        <w:pStyle w:val="TDC4"/>
        <w:tabs>
          <w:tab w:val="left" w:pos="1680"/>
          <w:tab w:val="right" w:leader="dot" w:pos="9352"/>
        </w:tabs>
        <w:rPr>
          <w:rFonts w:ascii="Arial" w:eastAsiaTheme="minorEastAsia" w:hAnsi="Arial" w:cs="Arial"/>
          <w:noProof/>
          <w:kern w:val="2"/>
          <w:sz w:val="24"/>
          <w:szCs w:val="24"/>
          <w:lang w:eastAsia="es-PE"/>
          <w14:ligatures w14:val="standardContextual"/>
        </w:rPr>
      </w:pPr>
      <w:hyperlink w:anchor="_Toc208687181" w:history="1">
        <w:r w:rsidRPr="001E1D95">
          <w:rPr>
            <w:rStyle w:val="Hipervnculo"/>
            <w:rFonts w:ascii="Arial" w:hAnsi="Arial" w:cs="Arial"/>
            <w:noProof/>
          </w:rPr>
          <w:t>2.2.2.</w:t>
        </w:r>
        <w:r w:rsidRPr="001E1D95">
          <w:rPr>
            <w:rFonts w:ascii="Arial" w:eastAsiaTheme="minorEastAsia" w:hAnsi="Arial" w:cs="Arial"/>
            <w:noProof/>
            <w:kern w:val="2"/>
            <w:sz w:val="24"/>
            <w:szCs w:val="24"/>
            <w:lang w:eastAsia="es-PE"/>
            <w14:ligatures w14:val="standardContextual"/>
          </w:rPr>
          <w:tab/>
        </w:r>
        <w:r w:rsidRPr="001E1D95">
          <w:rPr>
            <w:rStyle w:val="Hipervnculo"/>
            <w:rFonts w:ascii="Arial" w:hAnsi="Arial" w:cs="Arial"/>
            <w:noProof/>
          </w:rPr>
          <w:t>Turismo Colaborativo</w:t>
        </w:r>
        <w:r w:rsidRPr="001E1D95">
          <w:rPr>
            <w:rFonts w:ascii="Arial" w:hAnsi="Arial" w:cs="Arial"/>
            <w:noProof/>
            <w:webHidden/>
          </w:rPr>
          <w:tab/>
        </w:r>
        <w:r w:rsidRPr="001E1D95">
          <w:rPr>
            <w:rFonts w:ascii="Arial" w:hAnsi="Arial" w:cs="Arial"/>
            <w:noProof/>
            <w:webHidden/>
          </w:rPr>
          <w:fldChar w:fldCharType="begin"/>
        </w:r>
        <w:r w:rsidRPr="001E1D95">
          <w:rPr>
            <w:rFonts w:ascii="Arial" w:hAnsi="Arial" w:cs="Arial"/>
            <w:noProof/>
            <w:webHidden/>
          </w:rPr>
          <w:instrText xml:space="preserve"> PAGEREF _Toc208687181 \h </w:instrText>
        </w:r>
        <w:r w:rsidRPr="001E1D95">
          <w:rPr>
            <w:rFonts w:ascii="Arial" w:hAnsi="Arial" w:cs="Arial"/>
            <w:noProof/>
            <w:webHidden/>
          </w:rPr>
        </w:r>
        <w:r w:rsidRPr="001E1D95">
          <w:rPr>
            <w:rFonts w:ascii="Arial" w:hAnsi="Arial" w:cs="Arial"/>
            <w:noProof/>
            <w:webHidden/>
          </w:rPr>
          <w:fldChar w:fldCharType="separate"/>
        </w:r>
        <w:r w:rsidR="00DC7611">
          <w:rPr>
            <w:rFonts w:ascii="Arial" w:hAnsi="Arial" w:cs="Arial"/>
            <w:noProof/>
            <w:webHidden/>
          </w:rPr>
          <w:t>10</w:t>
        </w:r>
        <w:r w:rsidRPr="001E1D95">
          <w:rPr>
            <w:rFonts w:ascii="Arial" w:hAnsi="Arial" w:cs="Arial"/>
            <w:noProof/>
            <w:webHidden/>
          </w:rPr>
          <w:fldChar w:fldCharType="end"/>
        </w:r>
      </w:hyperlink>
    </w:p>
    <w:p w14:paraId="1B90FFD2" w14:textId="69ECA907" w:rsidR="001E1D95" w:rsidRPr="001E1D95" w:rsidRDefault="001E1D95">
      <w:pPr>
        <w:pStyle w:val="TDC3"/>
        <w:tabs>
          <w:tab w:val="left" w:pos="1200"/>
          <w:tab w:val="right" w:leader="dot" w:pos="9352"/>
        </w:tabs>
        <w:rPr>
          <w:rFonts w:ascii="Arial" w:eastAsiaTheme="minorEastAsia" w:hAnsi="Arial" w:cs="Arial"/>
          <w:noProof/>
          <w:kern w:val="2"/>
          <w:sz w:val="24"/>
          <w:szCs w:val="24"/>
          <w:lang w:eastAsia="es-PE"/>
          <w14:ligatures w14:val="standardContextual"/>
        </w:rPr>
      </w:pPr>
      <w:hyperlink w:anchor="_Toc208687182" w:history="1">
        <w:r w:rsidRPr="001E1D95">
          <w:rPr>
            <w:rStyle w:val="Hipervnculo"/>
            <w:rFonts w:ascii="Arial" w:hAnsi="Arial" w:cs="Arial"/>
            <w:noProof/>
          </w:rPr>
          <w:t>2.3.</w:t>
        </w:r>
        <w:r w:rsidRPr="001E1D95">
          <w:rPr>
            <w:rFonts w:ascii="Arial" w:eastAsiaTheme="minorEastAsia" w:hAnsi="Arial" w:cs="Arial"/>
            <w:noProof/>
            <w:kern w:val="2"/>
            <w:sz w:val="24"/>
            <w:szCs w:val="24"/>
            <w:lang w:eastAsia="es-PE"/>
            <w14:ligatures w14:val="standardContextual"/>
          </w:rPr>
          <w:tab/>
        </w:r>
        <w:r w:rsidRPr="001E1D95">
          <w:rPr>
            <w:rStyle w:val="Hipervnculo"/>
            <w:rFonts w:ascii="Arial" w:hAnsi="Arial" w:cs="Arial"/>
            <w:noProof/>
          </w:rPr>
          <w:t>Economía</w:t>
        </w:r>
        <w:r w:rsidRPr="001E1D95">
          <w:rPr>
            <w:rFonts w:ascii="Arial" w:hAnsi="Arial" w:cs="Arial"/>
            <w:noProof/>
            <w:webHidden/>
          </w:rPr>
          <w:tab/>
        </w:r>
        <w:r w:rsidRPr="001E1D95">
          <w:rPr>
            <w:rFonts w:ascii="Arial" w:hAnsi="Arial" w:cs="Arial"/>
            <w:noProof/>
            <w:webHidden/>
          </w:rPr>
          <w:fldChar w:fldCharType="begin"/>
        </w:r>
        <w:r w:rsidRPr="001E1D95">
          <w:rPr>
            <w:rFonts w:ascii="Arial" w:hAnsi="Arial" w:cs="Arial"/>
            <w:noProof/>
            <w:webHidden/>
          </w:rPr>
          <w:instrText xml:space="preserve"> PAGEREF _Toc208687182 \h </w:instrText>
        </w:r>
        <w:r w:rsidRPr="001E1D95">
          <w:rPr>
            <w:rFonts w:ascii="Arial" w:hAnsi="Arial" w:cs="Arial"/>
            <w:noProof/>
            <w:webHidden/>
          </w:rPr>
        </w:r>
        <w:r w:rsidRPr="001E1D95">
          <w:rPr>
            <w:rFonts w:ascii="Arial" w:hAnsi="Arial" w:cs="Arial"/>
            <w:noProof/>
            <w:webHidden/>
          </w:rPr>
          <w:fldChar w:fldCharType="separate"/>
        </w:r>
        <w:r w:rsidR="00DC7611">
          <w:rPr>
            <w:rFonts w:ascii="Arial" w:hAnsi="Arial" w:cs="Arial"/>
            <w:noProof/>
            <w:webHidden/>
          </w:rPr>
          <w:t>11</w:t>
        </w:r>
        <w:r w:rsidRPr="001E1D95">
          <w:rPr>
            <w:rFonts w:ascii="Arial" w:hAnsi="Arial" w:cs="Arial"/>
            <w:noProof/>
            <w:webHidden/>
          </w:rPr>
          <w:fldChar w:fldCharType="end"/>
        </w:r>
      </w:hyperlink>
    </w:p>
    <w:p w14:paraId="24B2E0AD" w14:textId="7DA794D1" w:rsidR="001E1D95" w:rsidRPr="001E1D95" w:rsidRDefault="001E1D95">
      <w:pPr>
        <w:pStyle w:val="TDC4"/>
        <w:tabs>
          <w:tab w:val="left" w:pos="1680"/>
          <w:tab w:val="right" w:leader="dot" w:pos="9352"/>
        </w:tabs>
        <w:rPr>
          <w:rFonts w:ascii="Arial" w:eastAsiaTheme="minorEastAsia" w:hAnsi="Arial" w:cs="Arial"/>
          <w:noProof/>
          <w:kern w:val="2"/>
          <w:sz w:val="24"/>
          <w:szCs w:val="24"/>
          <w:lang w:eastAsia="es-PE"/>
          <w14:ligatures w14:val="standardContextual"/>
        </w:rPr>
      </w:pPr>
      <w:hyperlink w:anchor="_Toc208687183" w:history="1">
        <w:r w:rsidRPr="001E1D95">
          <w:rPr>
            <w:rStyle w:val="Hipervnculo"/>
            <w:rFonts w:ascii="Arial" w:hAnsi="Arial" w:cs="Arial"/>
            <w:noProof/>
          </w:rPr>
          <w:t>2.3.1.</w:t>
        </w:r>
        <w:r w:rsidRPr="001E1D95">
          <w:rPr>
            <w:rFonts w:ascii="Arial" w:eastAsiaTheme="minorEastAsia" w:hAnsi="Arial" w:cs="Arial"/>
            <w:noProof/>
            <w:kern w:val="2"/>
            <w:sz w:val="24"/>
            <w:szCs w:val="24"/>
            <w:lang w:eastAsia="es-PE"/>
            <w14:ligatures w14:val="standardContextual"/>
          </w:rPr>
          <w:tab/>
        </w:r>
        <w:r w:rsidRPr="001E1D95">
          <w:rPr>
            <w:rStyle w:val="Hipervnculo"/>
            <w:rFonts w:ascii="Arial" w:hAnsi="Arial" w:cs="Arial"/>
            <w:noProof/>
          </w:rPr>
          <w:t>Economía Colaborativa</w:t>
        </w:r>
        <w:r w:rsidRPr="001E1D95">
          <w:rPr>
            <w:rFonts w:ascii="Arial" w:hAnsi="Arial" w:cs="Arial"/>
            <w:noProof/>
            <w:webHidden/>
          </w:rPr>
          <w:tab/>
        </w:r>
        <w:r w:rsidRPr="001E1D95">
          <w:rPr>
            <w:rFonts w:ascii="Arial" w:hAnsi="Arial" w:cs="Arial"/>
            <w:noProof/>
            <w:webHidden/>
          </w:rPr>
          <w:fldChar w:fldCharType="begin"/>
        </w:r>
        <w:r w:rsidRPr="001E1D95">
          <w:rPr>
            <w:rFonts w:ascii="Arial" w:hAnsi="Arial" w:cs="Arial"/>
            <w:noProof/>
            <w:webHidden/>
          </w:rPr>
          <w:instrText xml:space="preserve"> PAGEREF _Toc208687183 \h </w:instrText>
        </w:r>
        <w:r w:rsidRPr="001E1D95">
          <w:rPr>
            <w:rFonts w:ascii="Arial" w:hAnsi="Arial" w:cs="Arial"/>
            <w:noProof/>
            <w:webHidden/>
          </w:rPr>
        </w:r>
        <w:r w:rsidRPr="001E1D95">
          <w:rPr>
            <w:rFonts w:ascii="Arial" w:hAnsi="Arial" w:cs="Arial"/>
            <w:noProof/>
            <w:webHidden/>
          </w:rPr>
          <w:fldChar w:fldCharType="separate"/>
        </w:r>
        <w:r w:rsidR="00DC7611">
          <w:rPr>
            <w:rFonts w:ascii="Arial" w:hAnsi="Arial" w:cs="Arial"/>
            <w:noProof/>
            <w:webHidden/>
          </w:rPr>
          <w:t>12</w:t>
        </w:r>
        <w:r w:rsidRPr="001E1D95">
          <w:rPr>
            <w:rFonts w:ascii="Arial" w:hAnsi="Arial" w:cs="Arial"/>
            <w:noProof/>
            <w:webHidden/>
          </w:rPr>
          <w:fldChar w:fldCharType="end"/>
        </w:r>
      </w:hyperlink>
    </w:p>
    <w:p w14:paraId="7D6207F6" w14:textId="5A9388B8" w:rsidR="001E1D95" w:rsidRPr="001E1D95" w:rsidRDefault="001E1D95">
      <w:pPr>
        <w:pStyle w:val="TDC3"/>
        <w:tabs>
          <w:tab w:val="left" w:pos="1200"/>
          <w:tab w:val="right" w:leader="dot" w:pos="9352"/>
        </w:tabs>
        <w:rPr>
          <w:rFonts w:ascii="Arial" w:eastAsiaTheme="minorEastAsia" w:hAnsi="Arial" w:cs="Arial"/>
          <w:noProof/>
          <w:kern w:val="2"/>
          <w:sz w:val="24"/>
          <w:szCs w:val="24"/>
          <w:lang w:eastAsia="es-PE"/>
          <w14:ligatures w14:val="standardContextual"/>
        </w:rPr>
      </w:pPr>
      <w:hyperlink w:anchor="_Toc208687184" w:history="1">
        <w:r w:rsidRPr="001E1D95">
          <w:rPr>
            <w:rStyle w:val="Hipervnculo"/>
            <w:rFonts w:ascii="Arial" w:hAnsi="Arial" w:cs="Arial"/>
            <w:noProof/>
          </w:rPr>
          <w:t>2.4.</w:t>
        </w:r>
        <w:r w:rsidRPr="001E1D95">
          <w:rPr>
            <w:rFonts w:ascii="Arial" w:eastAsiaTheme="minorEastAsia" w:hAnsi="Arial" w:cs="Arial"/>
            <w:noProof/>
            <w:kern w:val="2"/>
            <w:sz w:val="24"/>
            <w:szCs w:val="24"/>
            <w:lang w:eastAsia="es-PE"/>
            <w14:ligatures w14:val="standardContextual"/>
          </w:rPr>
          <w:tab/>
        </w:r>
        <w:r w:rsidRPr="001E1D95">
          <w:rPr>
            <w:rStyle w:val="Hipervnculo"/>
            <w:rFonts w:ascii="Arial" w:hAnsi="Arial" w:cs="Arial"/>
            <w:noProof/>
          </w:rPr>
          <w:t>Tecnología</w:t>
        </w:r>
        <w:r w:rsidRPr="001E1D95">
          <w:rPr>
            <w:rFonts w:ascii="Arial" w:hAnsi="Arial" w:cs="Arial"/>
            <w:noProof/>
            <w:webHidden/>
          </w:rPr>
          <w:tab/>
        </w:r>
        <w:r w:rsidRPr="001E1D95">
          <w:rPr>
            <w:rFonts w:ascii="Arial" w:hAnsi="Arial" w:cs="Arial"/>
            <w:noProof/>
            <w:webHidden/>
          </w:rPr>
          <w:fldChar w:fldCharType="begin"/>
        </w:r>
        <w:r w:rsidRPr="001E1D95">
          <w:rPr>
            <w:rFonts w:ascii="Arial" w:hAnsi="Arial" w:cs="Arial"/>
            <w:noProof/>
            <w:webHidden/>
          </w:rPr>
          <w:instrText xml:space="preserve"> PAGEREF _Toc208687184 \h </w:instrText>
        </w:r>
        <w:r w:rsidRPr="001E1D95">
          <w:rPr>
            <w:rFonts w:ascii="Arial" w:hAnsi="Arial" w:cs="Arial"/>
            <w:noProof/>
            <w:webHidden/>
          </w:rPr>
        </w:r>
        <w:r w:rsidRPr="001E1D95">
          <w:rPr>
            <w:rFonts w:ascii="Arial" w:hAnsi="Arial" w:cs="Arial"/>
            <w:noProof/>
            <w:webHidden/>
          </w:rPr>
          <w:fldChar w:fldCharType="separate"/>
        </w:r>
        <w:r w:rsidR="00DC7611">
          <w:rPr>
            <w:rFonts w:ascii="Arial" w:hAnsi="Arial" w:cs="Arial"/>
            <w:noProof/>
            <w:webHidden/>
          </w:rPr>
          <w:t>13</w:t>
        </w:r>
        <w:r w:rsidRPr="001E1D95">
          <w:rPr>
            <w:rFonts w:ascii="Arial" w:hAnsi="Arial" w:cs="Arial"/>
            <w:noProof/>
            <w:webHidden/>
          </w:rPr>
          <w:fldChar w:fldCharType="end"/>
        </w:r>
      </w:hyperlink>
    </w:p>
    <w:p w14:paraId="34D874A2" w14:textId="79F0F12F" w:rsidR="001E1D95" w:rsidRPr="001E1D95" w:rsidRDefault="001E1D95">
      <w:pPr>
        <w:pStyle w:val="TDC4"/>
        <w:tabs>
          <w:tab w:val="left" w:pos="1680"/>
          <w:tab w:val="right" w:leader="dot" w:pos="9352"/>
        </w:tabs>
        <w:rPr>
          <w:rFonts w:ascii="Arial" w:eastAsiaTheme="minorEastAsia" w:hAnsi="Arial" w:cs="Arial"/>
          <w:noProof/>
          <w:kern w:val="2"/>
          <w:sz w:val="24"/>
          <w:szCs w:val="24"/>
          <w:lang w:eastAsia="es-PE"/>
          <w14:ligatures w14:val="standardContextual"/>
        </w:rPr>
      </w:pPr>
      <w:hyperlink w:anchor="_Toc208687185" w:history="1">
        <w:r w:rsidRPr="001E1D95">
          <w:rPr>
            <w:rStyle w:val="Hipervnculo"/>
            <w:rFonts w:ascii="Arial" w:hAnsi="Arial" w:cs="Arial"/>
            <w:noProof/>
          </w:rPr>
          <w:t>2.4.1.</w:t>
        </w:r>
        <w:r w:rsidRPr="001E1D95">
          <w:rPr>
            <w:rFonts w:ascii="Arial" w:eastAsiaTheme="minorEastAsia" w:hAnsi="Arial" w:cs="Arial"/>
            <w:noProof/>
            <w:kern w:val="2"/>
            <w:sz w:val="24"/>
            <w:szCs w:val="24"/>
            <w:lang w:eastAsia="es-PE"/>
            <w14:ligatures w14:val="standardContextual"/>
          </w:rPr>
          <w:tab/>
        </w:r>
        <w:r w:rsidRPr="001E1D95">
          <w:rPr>
            <w:rStyle w:val="Hipervnculo"/>
            <w:rFonts w:ascii="Arial" w:hAnsi="Arial" w:cs="Arial"/>
            <w:noProof/>
          </w:rPr>
          <w:t>Importancia de la tecnología</w:t>
        </w:r>
        <w:r w:rsidRPr="001E1D95">
          <w:rPr>
            <w:rFonts w:ascii="Arial" w:hAnsi="Arial" w:cs="Arial"/>
            <w:noProof/>
            <w:webHidden/>
          </w:rPr>
          <w:tab/>
        </w:r>
        <w:r w:rsidRPr="001E1D95">
          <w:rPr>
            <w:rFonts w:ascii="Arial" w:hAnsi="Arial" w:cs="Arial"/>
            <w:noProof/>
            <w:webHidden/>
          </w:rPr>
          <w:fldChar w:fldCharType="begin"/>
        </w:r>
        <w:r w:rsidRPr="001E1D95">
          <w:rPr>
            <w:rFonts w:ascii="Arial" w:hAnsi="Arial" w:cs="Arial"/>
            <w:noProof/>
            <w:webHidden/>
          </w:rPr>
          <w:instrText xml:space="preserve"> PAGEREF _Toc208687185 \h </w:instrText>
        </w:r>
        <w:r w:rsidRPr="001E1D95">
          <w:rPr>
            <w:rFonts w:ascii="Arial" w:hAnsi="Arial" w:cs="Arial"/>
            <w:noProof/>
            <w:webHidden/>
          </w:rPr>
        </w:r>
        <w:r w:rsidRPr="001E1D95">
          <w:rPr>
            <w:rFonts w:ascii="Arial" w:hAnsi="Arial" w:cs="Arial"/>
            <w:noProof/>
            <w:webHidden/>
          </w:rPr>
          <w:fldChar w:fldCharType="separate"/>
        </w:r>
        <w:r w:rsidR="00DC7611">
          <w:rPr>
            <w:rFonts w:ascii="Arial" w:hAnsi="Arial" w:cs="Arial"/>
            <w:noProof/>
            <w:webHidden/>
          </w:rPr>
          <w:t>14</w:t>
        </w:r>
        <w:r w:rsidRPr="001E1D95">
          <w:rPr>
            <w:rFonts w:ascii="Arial" w:hAnsi="Arial" w:cs="Arial"/>
            <w:noProof/>
            <w:webHidden/>
          </w:rPr>
          <w:fldChar w:fldCharType="end"/>
        </w:r>
      </w:hyperlink>
    </w:p>
    <w:p w14:paraId="6EFF45E3" w14:textId="57CE6820" w:rsidR="001E1D95" w:rsidRPr="001E1D95" w:rsidRDefault="001E1D95">
      <w:pPr>
        <w:pStyle w:val="TDC4"/>
        <w:tabs>
          <w:tab w:val="left" w:pos="1680"/>
          <w:tab w:val="right" w:leader="dot" w:pos="9352"/>
        </w:tabs>
        <w:rPr>
          <w:rFonts w:ascii="Arial" w:eastAsiaTheme="minorEastAsia" w:hAnsi="Arial" w:cs="Arial"/>
          <w:noProof/>
          <w:kern w:val="2"/>
          <w:sz w:val="24"/>
          <w:szCs w:val="24"/>
          <w:lang w:eastAsia="es-PE"/>
          <w14:ligatures w14:val="standardContextual"/>
        </w:rPr>
      </w:pPr>
      <w:hyperlink w:anchor="_Toc208687186" w:history="1">
        <w:r w:rsidRPr="001E1D95">
          <w:rPr>
            <w:rStyle w:val="Hipervnculo"/>
            <w:rFonts w:ascii="Arial" w:hAnsi="Arial" w:cs="Arial"/>
            <w:noProof/>
          </w:rPr>
          <w:t>2.4.2.</w:t>
        </w:r>
        <w:r w:rsidRPr="001E1D95">
          <w:rPr>
            <w:rFonts w:ascii="Arial" w:eastAsiaTheme="minorEastAsia" w:hAnsi="Arial" w:cs="Arial"/>
            <w:noProof/>
            <w:kern w:val="2"/>
            <w:sz w:val="24"/>
            <w:szCs w:val="24"/>
            <w:lang w:eastAsia="es-PE"/>
            <w14:ligatures w14:val="standardContextual"/>
          </w:rPr>
          <w:tab/>
        </w:r>
        <w:r w:rsidRPr="001E1D95">
          <w:rPr>
            <w:rStyle w:val="Hipervnculo"/>
            <w:rFonts w:ascii="Arial" w:hAnsi="Arial" w:cs="Arial"/>
            <w:noProof/>
          </w:rPr>
          <w:t>Java</w:t>
        </w:r>
        <w:r w:rsidRPr="001E1D95">
          <w:rPr>
            <w:rFonts w:ascii="Arial" w:hAnsi="Arial" w:cs="Arial"/>
            <w:noProof/>
            <w:webHidden/>
          </w:rPr>
          <w:tab/>
        </w:r>
        <w:r w:rsidRPr="001E1D95">
          <w:rPr>
            <w:rFonts w:ascii="Arial" w:hAnsi="Arial" w:cs="Arial"/>
            <w:noProof/>
            <w:webHidden/>
          </w:rPr>
          <w:fldChar w:fldCharType="begin"/>
        </w:r>
        <w:r w:rsidRPr="001E1D95">
          <w:rPr>
            <w:rFonts w:ascii="Arial" w:hAnsi="Arial" w:cs="Arial"/>
            <w:noProof/>
            <w:webHidden/>
          </w:rPr>
          <w:instrText xml:space="preserve"> PAGEREF _Toc208687186 \h </w:instrText>
        </w:r>
        <w:r w:rsidRPr="001E1D95">
          <w:rPr>
            <w:rFonts w:ascii="Arial" w:hAnsi="Arial" w:cs="Arial"/>
            <w:noProof/>
            <w:webHidden/>
          </w:rPr>
        </w:r>
        <w:r w:rsidRPr="001E1D95">
          <w:rPr>
            <w:rFonts w:ascii="Arial" w:hAnsi="Arial" w:cs="Arial"/>
            <w:noProof/>
            <w:webHidden/>
          </w:rPr>
          <w:fldChar w:fldCharType="separate"/>
        </w:r>
        <w:r w:rsidR="00DC7611">
          <w:rPr>
            <w:rFonts w:ascii="Arial" w:hAnsi="Arial" w:cs="Arial"/>
            <w:noProof/>
            <w:webHidden/>
          </w:rPr>
          <w:t>15</w:t>
        </w:r>
        <w:r w:rsidRPr="001E1D95">
          <w:rPr>
            <w:rFonts w:ascii="Arial" w:hAnsi="Arial" w:cs="Arial"/>
            <w:noProof/>
            <w:webHidden/>
          </w:rPr>
          <w:fldChar w:fldCharType="end"/>
        </w:r>
      </w:hyperlink>
    </w:p>
    <w:p w14:paraId="522909E7" w14:textId="7D024733" w:rsidR="001E1D95" w:rsidRPr="001E1D95" w:rsidRDefault="001E1D95">
      <w:pPr>
        <w:pStyle w:val="TDC4"/>
        <w:tabs>
          <w:tab w:val="left" w:pos="1680"/>
          <w:tab w:val="right" w:leader="dot" w:pos="9352"/>
        </w:tabs>
        <w:rPr>
          <w:rFonts w:ascii="Arial" w:eastAsiaTheme="minorEastAsia" w:hAnsi="Arial" w:cs="Arial"/>
          <w:noProof/>
          <w:kern w:val="2"/>
          <w:sz w:val="24"/>
          <w:szCs w:val="24"/>
          <w:lang w:eastAsia="es-PE"/>
          <w14:ligatures w14:val="standardContextual"/>
        </w:rPr>
      </w:pPr>
      <w:hyperlink w:anchor="_Toc208687187" w:history="1">
        <w:r w:rsidRPr="001E1D95">
          <w:rPr>
            <w:rStyle w:val="Hipervnculo"/>
            <w:rFonts w:ascii="Arial" w:hAnsi="Arial" w:cs="Arial"/>
            <w:noProof/>
          </w:rPr>
          <w:t>2.4.3.</w:t>
        </w:r>
        <w:r w:rsidRPr="001E1D95">
          <w:rPr>
            <w:rFonts w:ascii="Arial" w:eastAsiaTheme="minorEastAsia" w:hAnsi="Arial" w:cs="Arial"/>
            <w:noProof/>
            <w:kern w:val="2"/>
            <w:sz w:val="24"/>
            <w:szCs w:val="24"/>
            <w:lang w:eastAsia="es-PE"/>
            <w14:ligatures w14:val="standardContextual"/>
          </w:rPr>
          <w:tab/>
        </w:r>
        <w:r w:rsidRPr="001E1D95">
          <w:rPr>
            <w:rStyle w:val="Hipervnculo"/>
            <w:rFonts w:ascii="Arial" w:hAnsi="Arial" w:cs="Arial"/>
            <w:noProof/>
          </w:rPr>
          <w:t>Spring boot</w:t>
        </w:r>
        <w:r w:rsidRPr="001E1D95">
          <w:rPr>
            <w:rFonts w:ascii="Arial" w:hAnsi="Arial" w:cs="Arial"/>
            <w:noProof/>
            <w:webHidden/>
          </w:rPr>
          <w:tab/>
        </w:r>
        <w:r w:rsidRPr="001E1D95">
          <w:rPr>
            <w:rFonts w:ascii="Arial" w:hAnsi="Arial" w:cs="Arial"/>
            <w:noProof/>
            <w:webHidden/>
          </w:rPr>
          <w:fldChar w:fldCharType="begin"/>
        </w:r>
        <w:r w:rsidRPr="001E1D95">
          <w:rPr>
            <w:rFonts w:ascii="Arial" w:hAnsi="Arial" w:cs="Arial"/>
            <w:noProof/>
            <w:webHidden/>
          </w:rPr>
          <w:instrText xml:space="preserve"> PAGEREF _Toc208687187 \h </w:instrText>
        </w:r>
        <w:r w:rsidRPr="001E1D95">
          <w:rPr>
            <w:rFonts w:ascii="Arial" w:hAnsi="Arial" w:cs="Arial"/>
            <w:noProof/>
            <w:webHidden/>
          </w:rPr>
        </w:r>
        <w:r w:rsidRPr="001E1D95">
          <w:rPr>
            <w:rFonts w:ascii="Arial" w:hAnsi="Arial" w:cs="Arial"/>
            <w:noProof/>
            <w:webHidden/>
          </w:rPr>
          <w:fldChar w:fldCharType="separate"/>
        </w:r>
        <w:r w:rsidR="00DC7611">
          <w:rPr>
            <w:rFonts w:ascii="Arial" w:hAnsi="Arial" w:cs="Arial"/>
            <w:noProof/>
            <w:webHidden/>
          </w:rPr>
          <w:t>16</w:t>
        </w:r>
        <w:r w:rsidRPr="001E1D95">
          <w:rPr>
            <w:rFonts w:ascii="Arial" w:hAnsi="Arial" w:cs="Arial"/>
            <w:noProof/>
            <w:webHidden/>
          </w:rPr>
          <w:fldChar w:fldCharType="end"/>
        </w:r>
      </w:hyperlink>
    </w:p>
    <w:p w14:paraId="0B6DC740" w14:textId="4D2A2DA7" w:rsidR="001E1D95" w:rsidRPr="001E1D95" w:rsidRDefault="001E1D95">
      <w:pPr>
        <w:pStyle w:val="TDC4"/>
        <w:tabs>
          <w:tab w:val="left" w:pos="1680"/>
          <w:tab w:val="right" w:leader="dot" w:pos="9352"/>
        </w:tabs>
        <w:rPr>
          <w:rFonts w:ascii="Arial" w:eastAsiaTheme="minorEastAsia" w:hAnsi="Arial" w:cs="Arial"/>
          <w:noProof/>
          <w:kern w:val="2"/>
          <w:sz w:val="24"/>
          <w:szCs w:val="24"/>
          <w:lang w:eastAsia="es-PE"/>
          <w14:ligatures w14:val="standardContextual"/>
        </w:rPr>
      </w:pPr>
      <w:hyperlink w:anchor="_Toc208687188" w:history="1">
        <w:r w:rsidRPr="001E1D95">
          <w:rPr>
            <w:rStyle w:val="Hipervnculo"/>
            <w:rFonts w:ascii="Arial" w:hAnsi="Arial" w:cs="Arial"/>
            <w:noProof/>
          </w:rPr>
          <w:t>2.4.4.</w:t>
        </w:r>
        <w:r w:rsidRPr="001E1D95">
          <w:rPr>
            <w:rFonts w:ascii="Arial" w:eastAsiaTheme="minorEastAsia" w:hAnsi="Arial" w:cs="Arial"/>
            <w:noProof/>
            <w:kern w:val="2"/>
            <w:sz w:val="24"/>
            <w:szCs w:val="24"/>
            <w:lang w:eastAsia="es-PE"/>
            <w14:ligatures w14:val="standardContextual"/>
          </w:rPr>
          <w:tab/>
        </w:r>
        <w:r w:rsidRPr="001E1D95">
          <w:rPr>
            <w:rStyle w:val="Hipervnculo"/>
            <w:rFonts w:ascii="Arial" w:hAnsi="Arial" w:cs="Arial"/>
            <w:noProof/>
          </w:rPr>
          <w:t>MySQL</w:t>
        </w:r>
        <w:r w:rsidRPr="001E1D95">
          <w:rPr>
            <w:rFonts w:ascii="Arial" w:hAnsi="Arial" w:cs="Arial"/>
            <w:noProof/>
            <w:webHidden/>
          </w:rPr>
          <w:tab/>
        </w:r>
        <w:r w:rsidRPr="001E1D95">
          <w:rPr>
            <w:rFonts w:ascii="Arial" w:hAnsi="Arial" w:cs="Arial"/>
            <w:noProof/>
            <w:webHidden/>
          </w:rPr>
          <w:fldChar w:fldCharType="begin"/>
        </w:r>
        <w:r w:rsidRPr="001E1D95">
          <w:rPr>
            <w:rFonts w:ascii="Arial" w:hAnsi="Arial" w:cs="Arial"/>
            <w:noProof/>
            <w:webHidden/>
          </w:rPr>
          <w:instrText xml:space="preserve"> PAGEREF _Toc208687188 \h </w:instrText>
        </w:r>
        <w:r w:rsidRPr="001E1D95">
          <w:rPr>
            <w:rFonts w:ascii="Arial" w:hAnsi="Arial" w:cs="Arial"/>
            <w:noProof/>
            <w:webHidden/>
          </w:rPr>
        </w:r>
        <w:r w:rsidRPr="001E1D95">
          <w:rPr>
            <w:rFonts w:ascii="Arial" w:hAnsi="Arial" w:cs="Arial"/>
            <w:noProof/>
            <w:webHidden/>
          </w:rPr>
          <w:fldChar w:fldCharType="separate"/>
        </w:r>
        <w:r w:rsidR="00DC7611">
          <w:rPr>
            <w:rFonts w:ascii="Arial" w:hAnsi="Arial" w:cs="Arial"/>
            <w:noProof/>
            <w:webHidden/>
          </w:rPr>
          <w:t>17</w:t>
        </w:r>
        <w:r w:rsidRPr="001E1D95">
          <w:rPr>
            <w:rFonts w:ascii="Arial" w:hAnsi="Arial" w:cs="Arial"/>
            <w:noProof/>
            <w:webHidden/>
          </w:rPr>
          <w:fldChar w:fldCharType="end"/>
        </w:r>
      </w:hyperlink>
    </w:p>
    <w:p w14:paraId="0D819E0C" w14:textId="640B9B4D" w:rsidR="001E1D95" w:rsidRPr="001E1D95" w:rsidRDefault="001E1D95">
      <w:pPr>
        <w:pStyle w:val="TDC1"/>
        <w:tabs>
          <w:tab w:val="right" w:leader="dot" w:pos="9352"/>
        </w:tabs>
        <w:rPr>
          <w:rFonts w:ascii="Arial" w:eastAsiaTheme="minorEastAsia" w:hAnsi="Arial" w:cs="Arial"/>
          <w:noProof/>
          <w:kern w:val="2"/>
          <w:sz w:val="24"/>
          <w:szCs w:val="24"/>
          <w:lang w:eastAsia="es-PE"/>
          <w14:ligatures w14:val="standardContextual"/>
        </w:rPr>
      </w:pPr>
      <w:hyperlink w:anchor="_Toc208687189" w:history="1">
        <w:r w:rsidRPr="001E1D95">
          <w:rPr>
            <w:rStyle w:val="Hipervnculo"/>
            <w:rFonts w:ascii="Arial" w:hAnsi="Arial" w:cs="Arial"/>
            <w:noProof/>
          </w:rPr>
          <w:t>CAPÍTULO III: OBJETIVOS Y JUSTIFICACIÓN</w:t>
        </w:r>
        <w:r w:rsidRPr="001E1D95">
          <w:rPr>
            <w:rFonts w:ascii="Arial" w:hAnsi="Arial" w:cs="Arial"/>
            <w:noProof/>
            <w:webHidden/>
          </w:rPr>
          <w:tab/>
        </w:r>
        <w:r w:rsidRPr="001E1D95">
          <w:rPr>
            <w:rFonts w:ascii="Arial" w:hAnsi="Arial" w:cs="Arial"/>
            <w:noProof/>
            <w:webHidden/>
          </w:rPr>
          <w:fldChar w:fldCharType="begin"/>
        </w:r>
        <w:r w:rsidRPr="001E1D95">
          <w:rPr>
            <w:rFonts w:ascii="Arial" w:hAnsi="Arial" w:cs="Arial"/>
            <w:noProof/>
            <w:webHidden/>
          </w:rPr>
          <w:instrText xml:space="preserve"> PAGEREF _Toc208687189 \h </w:instrText>
        </w:r>
        <w:r w:rsidRPr="001E1D95">
          <w:rPr>
            <w:rFonts w:ascii="Arial" w:hAnsi="Arial" w:cs="Arial"/>
            <w:noProof/>
            <w:webHidden/>
          </w:rPr>
        </w:r>
        <w:r w:rsidRPr="001E1D95">
          <w:rPr>
            <w:rFonts w:ascii="Arial" w:hAnsi="Arial" w:cs="Arial"/>
            <w:noProof/>
            <w:webHidden/>
          </w:rPr>
          <w:fldChar w:fldCharType="separate"/>
        </w:r>
        <w:r w:rsidR="00DC7611">
          <w:rPr>
            <w:rFonts w:ascii="Arial" w:hAnsi="Arial" w:cs="Arial"/>
            <w:noProof/>
            <w:webHidden/>
          </w:rPr>
          <w:t>18</w:t>
        </w:r>
        <w:r w:rsidRPr="001E1D95">
          <w:rPr>
            <w:rFonts w:ascii="Arial" w:hAnsi="Arial" w:cs="Arial"/>
            <w:noProof/>
            <w:webHidden/>
          </w:rPr>
          <w:fldChar w:fldCharType="end"/>
        </w:r>
      </w:hyperlink>
    </w:p>
    <w:p w14:paraId="4098E3E3" w14:textId="5833E57B" w:rsidR="001E1D95" w:rsidRPr="001E1D95" w:rsidRDefault="001E1D95">
      <w:pPr>
        <w:pStyle w:val="TDC2"/>
        <w:tabs>
          <w:tab w:val="left" w:pos="660"/>
          <w:tab w:val="right" w:leader="dot" w:pos="9352"/>
        </w:tabs>
        <w:rPr>
          <w:rFonts w:ascii="Arial" w:eastAsiaTheme="minorEastAsia" w:hAnsi="Arial" w:cs="Arial"/>
          <w:noProof/>
          <w:kern w:val="2"/>
          <w:sz w:val="24"/>
          <w:szCs w:val="24"/>
          <w:lang w:eastAsia="es-PE"/>
          <w14:ligatures w14:val="standardContextual"/>
        </w:rPr>
      </w:pPr>
      <w:hyperlink w:anchor="_Toc208687190" w:history="1">
        <w:r w:rsidRPr="001E1D95">
          <w:rPr>
            <w:rStyle w:val="Hipervnculo"/>
            <w:rFonts w:ascii="Arial" w:hAnsi="Arial" w:cs="Arial"/>
            <w:noProof/>
          </w:rPr>
          <w:t>1.</w:t>
        </w:r>
        <w:r w:rsidRPr="001E1D95">
          <w:rPr>
            <w:rFonts w:ascii="Arial" w:eastAsiaTheme="minorEastAsia" w:hAnsi="Arial" w:cs="Arial"/>
            <w:noProof/>
            <w:kern w:val="2"/>
            <w:sz w:val="24"/>
            <w:szCs w:val="24"/>
            <w:lang w:eastAsia="es-PE"/>
            <w14:ligatures w14:val="standardContextual"/>
          </w:rPr>
          <w:tab/>
        </w:r>
        <w:r w:rsidRPr="001E1D95">
          <w:rPr>
            <w:rStyle w:val="Hipervnculo"/>
            <w:rFonts w:ascii="Arial" w:hAnsi="Arial" w:cs="Arial"/>
            <w:noProof/>
          </w:rPr>
          <w:t>Objetivo General</w:t>
        </w:r>
        <w:r w:rsidRPr="001E1D95">
          <w:rPr>
            <w:rFonts w:ascii="Arial" w:hAnsi="Arial" w:cs="Arial"/>
            <w:noProof/>
            <w:webHidden/>
          </w:rPr>
          <w:tab/>
        </w:r>
        <w:r w:rsidRPr="001E1D95">
          <w:rPr>
            <w:rFonts w:ascii="Arial" w:hAnsi="Arial" w:cs="Arial"/>
            <w:noProof/>
            <w:webHidden/>
          </w:rPr>
          <w:fldChar w:fldCharType="begin"/>
        </w:r>
        <w:r w:rsidRPr="001E1D95">
          <w:rPr>
            <w:rFonts w:ascii="Arial" w:hAnsi="Arial" w:cs="Arial"/>
            <w:noProof/>
            <w:webHidden/>
          </w:rPr>
          <w:instrText xml:space="preserve"> PAGEREF _Toc208687190 \h </w:instrText>
        </w:r>
        <w:r w:rsidRPr="001E1D95">
          <w:rPr>
            <w:rFonts w:ascii="Arial" w:hAnsi="Arial" w:cs="Arial"/>
            <w:noProof/>
            <w:webHidden/>
          </w:rPr>
        </w:r>
        <w:r w:rsidRPr="001E1D95">
          <w:rPr>
            <w:rFonts w:ascii="Arial" w:hAnsi="Arial" w:cs="Arial"/>
            <w:noProof/>
            <w:webHidden/>
          </w:rPr>
          <w:fldChar w:fldCharType="separate"/>
        </w:r>
        <w:r w:rsidR="00DC7611">
          <w:rPr>
            <w:rFonts w:ascii="Arial" w:hAnsi="Arial" w:cs="Arial"/>
            <w:noProof/>
            <w:webHidden/>
          </w:rPr>
          <w:t>18</w:t>
        </w:r>
        <w:r w:rsidRPr="001E1D95">
          <w:rPr>
            <w:rFonts w:ascii="Arial" w:hAnsi="Arial" w:cs="Arial"/>
            <w:noProof/>
            <w:webHidden/>
          </w:rPr>
          <w:fldChar w:fldCharType="end"/>
        </w:r>
      </w:hyperlink>
    </w:p>
    <w:p w14:paraId="446B57C7" w14:textId="05B5FE97" w:rsidR="001E1D95" w:rsidRPr="001E1D95" w:rsidRDefault="001E1D95">
      <w:pPr>
        <w:pStyle w:val="TDC2"/>
        <w:tabs>
          <w:tab w:val="left" w:pos="660"/>
          <w:tab w:val="right" w:leader="dot" w:pos="9352"/>
        </w:tabs>
        <w:rPr>
          <w:rFonts w:ascii="Arial" w:eastAsiaTheme="minorEastAsia" w:hAnsi="Arial" w:cs="Arial"/>
          <w:noProof/>
          <w:kern w:val="2"/>
          <w:sz w:val="24"/>
          <w:szCs w:val="24"/>
          <w:lang w:eastAsia="es-PE"/>
          <w14:ligatures w14:val="standardContextual"/>
        </w:rPr>
      </w:pPr>
      <w:hyperlink w:anchor="_Toc208687191" w:history="1">
        <w:r w:rsidRPr="001E1D95">
          <w:rPr>
            <w:rStyle w:val="Hipervnculo"/>
            <w:rFonts w:ascii="Arial" w:hAnsi="Arial" w:cs="Arial"/>
            <w:noProof/>
          </w:rPr>
          <w:t>2.</w:t>
        </w:r>
        <w:r w:rsidRPr="001E1D95">
          <w:rPr>
            <w:rFonts w:ascii="Arial" w:eastAsiaTheme="minorEastAsia" w:hAnsi="Arial" w:cs="Arial"/>
            <w:noProof/>
            <w:kern w:val="2"/>
            <w:sz w:val="24"/>
            <w:szCs w:val="24"/>
            <w:lang w:eastAsia="es-PE"/>
            <w14:ligatures w14:val="standardContextual"/>
          </w:rPr>
          <w:tab/>
        </w:r>
        <w:r w:rsidRPr="001E1D95">
          <w:rPr>
            <w:rStyle w:val="Hipervnculo"/>
            <w:rFonts w:ascii="Arial" w:hAnsi="Arial" w:cs="Arial"/>
            <w:noProof/>
          </w:rPr>
          <w:t>Objetivos Específicos</w:t>
        </w:r>
        <w:r w:rsidRPr="001E1D95">
          <w:rPr>
            <w:rFonts w:ascii="Arial" w:hAnsi="Arial" w:cs="Arial"/>
            <w:noProof/>
            <w:webHidden/>
          </w:rPr>
          <w:tab/>
        </w:r>
        <w:r w:rsidRPr="001E1D95">
          <w:rPr>
            <w:rFonts w:ascii="Arial" w:hAnsi="Arial" w:cs="Arial"/>
            <w:noProof/>
            <w:webHidden/>
          </w:rPr>
          <w:fldChar w:fldCharType="begin"/>
        </w:r>
        <w:r w:rsidRPr="001E1D95">
          <w:rPr>
            <w:rFonts w:ascii="Arial" w:hAnsi="Arial" w:cs="Arial"/>
            <w:noProof/>
            <w:webHidden/>
          </w:rPr>
          <w:instrText xml:space="preserve"> PAGEREF _Toc208687191 \h </w:instrText>
        </w:r>
        <w:r w:rsidRPr="001E1D95">
          <w:rPr>
            <w:rFonts w:ascii="Arial" w:hAnsi="Arial" w:cs="Arial"/>
            <w:noProof/>
            <w:webHidden/>
          </w:rPr>
        </w:r>
        <w:r w:rsidRPr="001E1D95">
          <w:rPr>
            <w:rFonts w:ascii="Arial" w:hAnsi="Arial" w:cs="Arial"/>
            <w:noProof/>
            <w:webHidden/>
          </w:rPr>
          <w:fldChar w:fldCharType="separate"/>
        </w:r>
        <w:r w:rsidR="00DC7611">
          <w:rPr>
            <w:rFonts w:ascii="Arial" w:hAnsi="Arial" w:cs="Arial"/>
            <w:noProof/>
            <w:webHidden/>
          </w:rPr>
          <w:t>18</w:t>
        </w:r>
        <w:r w:rsidRPr="001E1D95">
          <w:rPr>
            <w:rFonts w:ascii="Arial" w:hAnsi="Arial" w:cs="Arial"/>
            <w:noProof/>
            <w:webHidden/>
          </w:rPr>
          <w:fldChar w:fldCharType="end"/>
        </w:r>
      </w:hyperlink>
    </w:p>
    <w:p w14:paraId="65133EBD" w14:textId="0DF17627" w:rsidR="001E1D95" w:rsidRPr="001E1D95" w:rsidRDefault="001E1D95">
      <w:pPr>
        <w:pStyle w:val="TDC2"/>
        <w:tabs>
          <w:tab w:val="left" w:pos="660"/>
          <w:tab w:val="right" w:leader="dot" w:pos="9352"/>
        </w:tabs>
        <w:rPr>
          <w:rFonts w:ascii="Arial" w:eastAsiaTheme="minorEastAsia" w:hAnsi="Arial" w:cs="Arial"/>
          <w:noProof/>
          <w:kern w:val="2"/>
          <w:sz w:val="24"/>
          <w:szCs w:val="24"/>
          <w:lang w:eastAsia="es-PE"/>
          <w14:ligatures w14:val="standardContextual"/>
        </w:rPr>
      </w:pPr>
      <w:hyperlink w:anchor="_Toc208687192" w:history="1">
        <w:r w:rsidRPr="001E1D95">
          <w:rPr>
            <w:rStyle w:val="Hipervnculo"/>
            <w:rFonts w:ascii="Arial" w:hAnsi="Arial" w:cs="Arial"/>
            <w:noProof/>
          </w:rPr>
          <w:t>3.</w:t>
        </w:r>
        <w:r w:rsidRPr="001E1D95">
          <w:rPr>
            <w:rFonts w:ascii="Arial" w:eastAsiaTheme="minorEastAsia" w:hAnsi="Arial" w:cs="Arial"/>
            <w:noProof/>
            <w:kern w:val="2"/>
            <w:sz w:val="24"/>
            <w:szCs w:val="24"/>
            <w:lang w:eastAsia="es-PE"/>
            <w14:ligatures w14:val="standardContextual"/>
          </w:rPr>
          <w:tab/>
        </w:r>
        <w:r w:rsidRPr="001E1D95">
          <w:rPr>
            <w:rStyle w:val="Hipervnculo"/>
            <w:rFonts w:ascii="Arial" w:hAnsi="Arial" w:cs="Arial"/>
            <w:noProof/>
          </w:rPr>
          <w:t>Justificación</w:t>
        </w:r>
        <w:r w:rsidRPr="001E1D95">
          <w:rPr>
            <w:rFonts w:ascii="Arial" w:hAnsi="Arial" w:cs="Arial"/>
            <w:noProof/>
            <w:webHidden/>
          </w:rPr>
          <w:tab/>
        </w:r>
        <w:r w:rsidRPr="001E1D95">
          <w:rPr>
            <w:rFonts w:ascii="Arial" w:hAnsi="Arial" w:cs="Arial"/>
            <w:noProof/>
            <w:webHidden/>
          </w:rPr>
          <w:fldChar w:fldCharType="begin"/>
        </w:r>
        <w:r w:rsidRPr="001E1D95">
          <w:rPr>
            <w:rFonts w:ascii="Arial" w:hAnsi="Arial" w:cs="Arial"/>
            <w:noProof/>
            <w:webHidden/>
          </w:rPr>
          <w:instrText xml:space="preserve"> PAGEREF _Toc208687192 \h </w:instrText>
        </w:r>
        <w:r w:rsidRPr="001E1D95">
          <w:rPr>
            <w:rFonts w:ascii="Arial" w:hAnsi="Arial" w:cs="Arial"/>
            <w:noProof/>
            <w:webHidden/>
          </w:rPr>
        </w:r>
        <w:r w:rsidRPr="001E1D95">
          <w:rPr>
            <w:rFonts w:ascii="Arial" w:hAnsi="Arial" w:cs="Arial"/>
            <w:noProof/>
            <w:webHidden/>
          </w:rPr>
          <w:fldChar w:fldCharType="separate"/>
        </w:r>
        <w:r w:rsidR="00DC7611">
          <w:rPr>
            <w:rFonts w:ascii="Arial" w:hAnsi="Arial" w:cs="Arial"/>
            <w:noProof/>
            <w:webHidden/>
          </w:rPr>
          <w:t>18</w:t>
        </w:r>
        <w:r w:rsidRPr="001E1D95">
          <w:rPr>
            <w:rFonts w:ascii="Arial" w:hAnsi="Arial" w:cs="Arial"/>
            <w:noProof/>
            <w:webHidden/>
          </w:rPr>
          <w:fldChar w:fldCharType="end"/>
        </w:r>
      </w:hyperlink>
    </w:p>
    <w:p w14:paraId="2E5AC382" w14:textId="71CD5565" w:rsidR="001E1D95" w:rsidRPr="001E1D95" w:rsidRDefault="001E1D95">
      <w:pPr>
        <w:pStyle w:val="TDC1"/>
        <w:tabs>
          <w:tab w:val="right" w:leader="dot" w:pos="9352"/>
        </w:tabs>
        <w:rPr>
          <w:rFonts w:ascii="Arial" w:eastAsiaTheme="minorEastAsia" w:hAnsi="Arial" w:cs="Arial"/>
          <w:noProof/>
          <w:kern w:val="2"/>
          <w:sz w:val="24"/>
          <w:szCs w:val="24"/>
          <w:lang w:eastAsia="es-PE"/>
          <w14:ligatures w14:val="standardContextual"/>
        </w:rPr>
      </w:pPr>
      <w:hyperlink w:anchor="_Toc208687193" w:history="1">
        <w:r w:rsidRPr="001E1D95">
          <w:rPr>
            <w:rStyle w:val="Hipervnculo"/>
            <w:rFonts w:ascii="Arial" w:hAnsi="Arial" w:cs="Arial"/>
            <w:noProof/>
          </w:rPr>
          <w:t>CAPÍTULO IV: PLANIFICACIÓN DEL PROYECTO</w:t>
        </w:r>
        <w:r w:rsidRPr="001E1D95">
          <w:rPr>
            <w:rFonts w:ascii="Arial" w:hAnsi="Arial" w:cs="Arial"/>
            <w:noProof/>
            <w:webHidden/>
          </w:rPr>
          <w:tab/>
        </w:r>
        <w:r w:rsidRPr="001E1D95">
          <w:rPr>
            <w:rFonts w:ascii="Arial" w:hAnsi="Arial" w:cs="Arial"/>
            <w:noProof/>
            <w:webHidden/>
          </w:rPr>
          <w:fldChar w:fldCharType="begin"/>
        </w:r>
        <w:r w:rsidRPr="001E1D95">
          <w:rPr>
            <w:rFonts w:ascii="Arial" w:hAnsi="Arial" w:cs="Arial"/>
            <w:noProof/>
            <w:webHidden/>
          </w:rPr>
          <w:instrText xml:space="preserve"> PAGEREF _Toc208687193 \h </w:instrText>
        </w:r>
        <w:r w:rsidRPr="001E1D95">
          <w:rPr>
            <w:rFonts w:ascii="Arial" w:hAnsi="Arial" w:cs="Arial"/>
            <w:noProof/>
            <w:webHidden/>
          </w:rPr>
        </w:r>
        <w:r w:rsidRPr="001E1D95">
          <w:rPr>
            <w:rFonts w:ascii="Arial" w:hAnsi="Arial" w:cs="Arial"/>
            <w:noProof/>
            <w:webHidden/>
          </w:rPr>
          <w:fldChar w:fldCharType="separate"/>
        </w:r>
        <w:r w:rsidR="00DC7611">
          <w:rPr>
            <w:rFonts w:ascii="Arial" w:hAnsi="Arial" w:cs="Arial"/>
            <w:noProof/>
            <w:webHidden/>
          </w:rPr>
          <w:t>20</w:t>
        </w:r>
        <w:r w:rsidRPr="001E1D95">
          <w:rPr>
            <w:rFonts w:ascii="Arial" w:hAnsi="Arial" w:cs="Arial"/>
            <w:noProof/>
            <w:webHidden/>
          </w:rPr>
          <w:fldChar w:fldCharType="end"/>
        </w:r>
      </w:hyperlink>
    </w:p>
    <w:p w14:paraId="6B0B2CD0" w14:textId="7E35B365" w:rsidR="001E1D95" w:rsidRPr="001E1D95" w:rsidRDefault="001E1D95">
      <w:pPr>
        <w:pStyle w:val="TDC2"/>
        <w:tabs>
          <w:tab w:val="left" w:pos="660"/>
          <w:tab w:val="right" w:leader="dot" w:pos="9352"/>
        </w:tabs>
        <w:rPr>
          <w:rFonts w:ascii="Arial" w:eastAsiaTheme="minorEastAsia" w:hAnsi="Arial" w:cs="Arial"/>
          <w:noProof/>
          <w:kern w:val="2"/>
          <w:sz w:val="24"/>
          <w:szCs w:val="24"/>
          <w:lang w:eastAsia="es-PE"/>
          <w14:ligatures w14:val="standardContextual"/>
        </w:rPr>
      </w:pPr>
      <w:hyperlink w:anchor="_Toc208687194" w:history="1">
        <w:r w:rsidRPr="001E1D95">
          <w:rPr>
            <w:rStyle w:val="Hipervnculo"/>
            <w:rFonts w:ascii="Arial" w:hAnsi="Arial" w:cs="Arial"/>
            <w:noProof/>
          </w:rPr>
          <w:t>1.</w:t>
        </w:r>
        <w:r w:rsidRPr="001E1D95">
          <w:rPr>
            <w:rFonts w:ascii="Arial" w:eastAsiaTheme="minorEastAsia" w:hAnsi="Arial" w:cs="Arial"/>
            <w:noProof/>
            <w:kern w:val="2"/>
            <w:sz w:val="24"/>
            <w:szCs w:val="24"/>
            <w:lang w:eastAsia="es-PE"/>
            <w14:ligatures w14:val="standardContextual"/>
          </w:rPr>
          <w:tab/>
        </w:r>
        <w:r w:rsidRPr="001E1D95">
          <w:rPr>
            <w:rStyle w:val="Hipervnculo"/>
            <w:rFonts w:ascii="Arial" w:hAnsi="Arial" w:cs="Arial"/>
            <w:noProof/>
          </w:rPr>
          <w:t>Cronograma de Actividades (Diagrama de Gantt)</w:t>
        </w:r>
        <w:r w:rsidRPr="001E1D95">
          <w:rPr>
            <w:rFonts w:ascii="Arial" w:hAnsi="Arial" w:cs="Arial"/>
            <w:noProof/>
            <w:webHidden/>
          </w:rPr>
          <w:tab/>
        </w:r>
        <w:r w:rsidRPr="001E1D95">
          <w:rPr>
            <w:rFonts w:ascii="Arial" w:hAnsi="Arial" w:cs="Arial"/>
            <w:noProof/>
            <w:webHidden/>
          </w:rPr>
          <w:fldChar w:fldCharType="begin"/>
        </w:r>
        <w:r w:rsidRPr="001E1D95">
          <w:rPr>
            <w:rFonts w:ascii="Arial" w:hAnsi="Arial" w:cs="Arial"/>
            <w:noProof/>
            <w:webHidden/>
          </w:rPr>
          <w:instrText xml:space="preserve"> PAGEREF _Toc208687194 \h </w:instrText>
        </w:r>
        <w:r w:rsidRPr="001E1D95">
          <w:rPr>
            <w:rFonts w:ascii="Arial" w:hAnsi="Arial" w:cs="Arial"/>
            <w:noProof/>
            <w:webHidden/>
          </w:rPr>
        </w:r>
        <w:r w:rsidRPr="001E1D95">
          <w:rPr>
            <w:rFonts w:ascii="Arial" w:hAnsi="Arial" w:cs="Arial"/>
            <w:noProof/>
            <w:webHidden/>
          </w:rPr>
          <w:fldChar w:fldCharType="separate"/>
        </w:r>
        <w:r w:rsidR="00DC7611">
          <w:rPr>
            <w:rFonts w:ascii="Arial" w:hAnsi="Arial" w:cs="Arial"/>
            <w:noProof/>
            <w:webHidden/>
          </w:rPr>
          <w:t>20</w:t>
        </w:r>
        <w:r w:rsidRPr="001E1D95">
          <w:rPr>
            <w:rFonts w:ascii="Arial" w:hAnsi="Arial" w:cs="Arial"/>
            <w:noProof/>
            <w:webHidden/>
          </w:rPr>
          <w:fldChar w:fldCharType="end"/>
        </w:r>
      </w:hyperlink>
    </w:p>
    <w:p w14:paraId="26C3188E" w14:textId="6BA1897D" w:rsidR="001E1D95" w:rsidRPr="001E1D95" w:rsidRDefault="001E1D95">
      <w:pPr>
        <w:pStyle w:val="TDC3"/>
        <w:tabs>
          <w:tab w:val="left" w:pos="1200"/>
          <w:tab w:val="right" w:leader="dot" w:pos="9352"/>
        </w:tabs>
        <w:rPr>
          <w:rFonts w:ascii="Arial" w:eastAsiaTheme="minorEastAsia" w:hAnsi="Arial" w:cs="Arial"/>
          <w:noProof/>
          <w:kern w:val="2"/>
          <w:sz w:val="24"/>
          <w:szCs w:val="24"/>
          <w:lang w:eastAsia="es-PE"/>
          <w14:ligatures w14:val="standardContextual"/>
        </w:rPr>
      </w:pPr>
      <w:hyperlink w:anchor="_Toc208687195" w:history="1">
        <w:r w:rsidRPr="001E1D95">
          <w:rPr>
            <w:rStyle w:val="Hipervnculo"/>
            <w:rFonts w:ascii="Arial" w:hAnsi="Arial" w:cs="Arial"/>
            <w:noProof/>
          </w:rPr>
          <w:t>1.1.</w:t>
        </w:r>
        <w:r w:rsidRPr="001E1D95">
          <w:rPr>
            <w:rFonts w:ascii="Arial" w:eastAsiaTheme="minorEastAsia" w:hAnsi="Arial" w:cs="Arial"/>
            <w:noProof/>
            <w:kern w:val="2"/>
            <w:sz w:val="24"/>
            <w:szCs w:val="24"/>
            <w:lang w:eastAsia="es-PE"/>
            <w14:ligatures w14:val="standardContextual"/>
          </w:rPr>
          <w:tab/>
        </w:r>
        <w:r w:rsidRPr="001E1D95">
          <w:rPr>
            <w:rStyle w:val="Hipervnculo"/>
            <w:rFonts w:ascii="Arial" w:hAnsi="Arial" w:cs="Arial"/>
            <w:noProof/>
          </w:rPr>
          <w:t>Descripción del diagrama de Gantt</w:t>
        </w:r>
        <w:r w:rsidRPr="001E1D95">
          <w:rPr>
            <w:rFonts w:ascii="Arial" w:hAnsi="Arial" w:cs="Arial"/>
            <w:noProof/>
            <w:webHidden/>
          </w:rPr>
          <w:tab/>
        </w:r>
        <w:r w:rsidRPr="001E1D95">
          <w:rPr>
            <w:rFonts w:ascii="Arial" w:hAnsi="Arial" w:cs="Arial"/>
            <w:noProof/>
            <w:webHidden/>
          </w:rPr>
          <w:fldChar w:fldCharType="begin"/>
        </w:r>
        <w:r w:rsidRPr="001E1D95">
          <w:rPr>
            <w:rFonts w:ascii="Arial" w:hAnsi="Arial" w:cs="Arial"/>
            <w:noProof/>
            <w:webHidden/>
          </w:rPr>
          <w:instrText xml:space="preserve"> PAGEREF _Toc208687195 \h </w:instrText>
        </w:r>
        <w:r w:rsidRPr="001E1D95">
          <w:rPr>
            <w:rFonts w:ascii="Arial" w:hAnsi="Arial" w:cs="Arial"/>
            <w:noProof/>
            <w:webHidden/>
          </w:rPr>
        </w:r>
        <w:r w:rsidRPr="001E1D95">
          <w:rPr>
            <w:rFonts w:ascii="Arial" w:hAnsi="Arial" w:cs="Arial"/>
            <w:noProof/>
            <w:webHidden/>
          </w:rPr>
          <w:fldChar w:fldCharType="separate"/>
        </w:r>
        <w:r w:rsidR="00DC7611">
          <w:rPr>
            <w:rFonts w:ascii="Arial" w:hAnsi="Arial" w:cs="Arial"/>
            <w:noProof/>
            <w:webHidden/>
          </w:rPr>
          <w:t>21</w:t>
        </w:r>
        <w:r w:rsidRPr="001E1D95">
          <w:rPr>
            <w:rFonts w:ascii="Arial" w:hAnsi="Arial" w:cs="Arial"/>
            <w:noProof/>
            <w:webHidden/>
          </w:rPr>
          <w:fldChar w:fldCharType="end"/>
        </w:r>
      </w:hyperlink>
    </w:p>
    <w:p w14:paraId="2591D621" w14:textId="234D7C7A" w:rsidR="001E1D95" w:rsidRPr="001E1D95" w:rsidRDefault="001E1D95">
      <w:pPr>
        <w:pStyle w:val="TDC2"/>
        <w:tabs>
          <w:tab w:val="left" w:pos="660"/>
          <w:tab w:val="right" w:leader="dot" w:pos="9352"/>
        </w:tabs>
        <w:rPr>
          <w:rFonts w:ascii="Arial" w:eastAsiaTheme="minorEastAsia" w:hAnsi="Arial" w:cs="Arial"/>
          <w:noProof/>
          <w:kern w:val="2"/>
          <w:sz w:val="24"/>
          <w:szCs w:val="24"/>
          <w:lang w:eastAsia="es-PE"/>
          <w14:ligatures w14:val="standardContextual"/>
        </w:rPr>
      </w:pPr>
      <w:hyperlink w:anchor="_Toc208687196" w:history="1">
        <w:r w:rsidRPr="001E1D95">
          <w:rPr>
            <w:rStyle w:val="Hipervnculo"/>
            <w:rFonts w:ascii="Arial" w:hAnsi="Arial" w:cs="Arial"/>
            <w:noProof/>
          </w:rPr>
          <w:t>2.</w:t>
        </w:r>
        <w:r w:rsidRPr="001E1D95">
          <w:rPr>
            <w:rFonts w:ascii="Arial" w:eastAsiaTheme="minorEastAsia" w:hAnsi="Arial" w:cs="Arial"/>
            <w:noProof/>
            <w:kern w:val="2"/>
            <w:sz w:val="24"/>
            <w:szCs w:val="24"/>
            <w:lang w:eastAsia="es-PE"/>
            <w14:ligatures w14:val="standardContextual"/>
          </w:rPr>
          <w:tab/>
        </w:r>
        <w:r w:rsidRPr="001E1D95">
          <w:rPr>
            <w:rStyle w:val="Hipervnculo"/>
            <w:rFonts w:ascii="Arial" w:hAnsi="Arial" w:cs="Arial"/>
            <w:noProof/>
          </w:rPr>
          <w:t>Presupuesto</w:t>
        </w:r>
        <w:r w:rsidRPr="001E1D95">
          <w:rPr>
            <w:rFonts w:ascii="Arial" w:hAnsi="Arial" w:cs="Arial"/>
            <w:noProof/>
            <w:webHidden/>
          </w:rPr>
          <w:tab/>
        </w:r>
        <w:r w:rsidRPr="001E1D95">
          <w:rPr>
            <w:rFonts w:ascii="Arial" w:hAnsi="Arial" w:cs="Arial"/>
            <w:noProof/>
            <w:webHidden/>
          </w:rPr>
          <w:fldChar w:fldCharType="begin"/>
        </w:r>
        <w:r w:rsidRPr="001E1D95">
          <w:rPr>
            <w:rFonts w:ascii="Arial" w:hAnsi="Arial" w:cs="Arial"/>
            <w:noProof/>
            <w:webHidden/>
          </w:rPr>
          <w:instrText xml:space="preserve"> PAGEREF _Toc208687196 \h </w:instrText>
        </w:r>
        <w:r w:rsidRPr="001E1D95">
          <w:rPr>
            <w:rFonts w:ascii="Arial" w:hAnsi="Arial" w:cs="Arial"/>
            <w:noProof/>
            <w:webHidden/>
          </w:rPr>
        </w:r>
        <w:r w:rsidRPr="001E1D95">
          <w:rPr>
            <w:rFonts w:ascii="Arial" w:hAnsi="Arial" w:cs="Arial"/>
            <w:noProof/>
            <w:webHidden/>
          </w:rPr>
          <w:fldChar w:fldCharType="separate"/>
        </w:r>
        <w:r w:rsidR="00DC7611">
          <w:rPr>
            <w:rFonts w:ascii="Arial" w:hAnsi="Arial" w:cs="Arial"/>
            <w:noProof/>
            <w:webHidden/>
          </w:rPr>
          <w:t>22</w:t>
        </w:r>
        <w:r w:rsidRPr="001E1D95">
          <w:rPr>
            <w:rFonts w:ascii="Arial" w:hAnsi="Arial" w:cs="Arial"/>
            <w:noProof/>
            <w:webHidden/>
          </w:rPr>
          <w:fldChar w:fldCharType="end"/>
        </w:r>
      </w:hyperlink>
    </w:p>
    <w:p w14:paraId="66D081F5" w14:textId="03C55899" w:rsidR="001E1D95" w:rsidRPr="001E1D95" w:rsidRDefault="001E1D95">
      <w:pPr>
        <w:pStyle w:val="TDC3"/>
        <w:tabs>
          <w:tab w:val="left" w:pos="1200"/>
          <w:tab w:val="right" w:leader="dot" w:pos="9352"/>
        </w:tabs>
        <w:rPr>
          <w:rFonts w:ascii="Arial" w:eastAsiaTheme="minorEastAsia" w:hAnsi="Arial" w:cs="Arial"/>
          <w:noProof/>
          <w:kern w:val="2"/>
          <w:sz w:val="24"/>
          <w:szCs w:val="24"/>
          <w:lang w:eastAsia="es-PE"/>
          <w14:ligatures w14:val="standardContextual"/>
        </w:rPr>
      </w:pPr>
      <w:hyperlink w:anchor="_Toc208687197" w:history="1">
        <w:r w:rsidRPr="001E1D95">
          <w:rPr>
            <w:rStyle w:val="Hipervnculo"/>
            <w:rFonts w:ascii="Arial" w:hAnsi="Arial" w:cs="Arial"/>
            <w:noProof/>
          </w:rPr>
          <w:t>2.1.</w:t>
        </w:r>
        <w:r w:rsidRPr="001E1D95">
          <w:rPr>
            <w:rFonts w:ascii="Arial" w:eastAsiaTheme="minorEastAsia" w:hAnsi="Arial" w:cs="Arial"/>
            <w:noProof/>
            <w:kern w:val="2"/>
            <w:sz w:val="24"/>
            <w:szCs w:val="24"/>
            <w:lang w:eastAsia="es-PE"/>
            <w14:ligatures w14:val="standardContextual"/>
          </w:rPr>
          <w:tab/>
        </w:r>
        <w:r w:rsidRPr="001E1D95">
          <w:rPr>
            <w:rStyle w:val="Hipervnculo"/>
            <w:rFonts w:ascii="Arial" w:hAnsi="Arial" w:cs="Arial"/>
            <w:noProof/>
          </w:rPr>
          <w:t>Personal del proyecto</w:t>
        </w:r>
        <w:r w:rsidRPr="001E1D95">
          <w:rPr>
            <w:rFonts w:ascii="Arial" w:hAnsi="Arial" w:cs="Arial"/>
            <w:noProof/>
            <w:webHidden/>
          </w:rPr>
          <w:tab/>
        </w:r>
        <w:r w:rsidRPr="001E1D95">
          <w:rPr>
            <w:rFonts w:ascii="Arial" w:hAnsi="Arial" w:cs="Arial"/>
            <w:noProof/>
            <w:webHidden/>
          </w:rPr>
          <w:fldChar w:fldCharType="begin"/>
        </w:r>
        <w:r w:rsidRPr="001E1D95">
          <w:rPr>
            <w:rFonts w:ascii="Arial" w:hAnsi="Arial" w:cs="Arial"/>
            <w:noProof/>
            <w:webHidden/>
          </w:rPr>
          <w:instrText xml:space="preserve"> PAGEREF _Toc208687197 \h </w:instrText>
        </w:r>
        <w:r w:rsidRPr="001E1D95">
          <w:rPr>
            <w:rFonts w:ascii="Arial" w:hAnsi="Arial" w:cs="Arial"/>
            <w:noProof/>
            <w:webHidden/>
          </w:rPr>
        </w:r>
        <w:r w:rsidRPr="001E1D95">
          <w:rPr>
            <w:rFonts w:ascii="Arial" w:hAnsi="Arial" w:cs="Arial"/>
            <w:noProof/>
            <w:webHidden/>
          </w:rPr>
          <w:fldChar w:fldCharType="separate"/>
        </w:r>
        <w:r w:rsidR="00DC7611">
          <w:rPr>
            <w:rFonts w:ascii="Arial" w:hAnsi="Arial" w:cs="Arial"/>
            <w:noProof/>
            <w:webHidden/>
          </w:rPr>
          <w:t>24</w:t>
        </w:r>
        <w:r w:rsidRPr="001E1D95">
          <w:rPr>
            <w:rFonts w:ascii="Arial" w:hAnsi="Arial" w:cs="Arial"/>
            <w:noProof/>
            <w:webHidden/>
          </w:rPr>
          <w:fldChar w:fldCharType="end"/>
        </w:r>
      </w:hyperlink>
    </w:p>
    <w:p w14:paraId="68168944" w14:textId="10B3E76B" w:rsidR="001E1D95" w:rsidRPr="001E1D95" w:rsidRDefault="001E1D95">
      <w:pPr>
        <w:pStyle w:val="TDC3"/>
        <w:tabs>
          <w:tab w:val="left" w:pos="1200"/>
          <w:tab w:val="right" w:leader="dot" w:pos="9352"/>
        </w:tabs>
        <w:rPr>
          <w:rFonts w:ascii="Arial" w:eastAsiaTheme="minorEastAsia" w:hAnsi="Arial" w:cs="Arial"/>
          <w:noProof/>
          <w:kern w:val="2"/>
          <w:sz w:val="24"/>
          <w:szCs w:val="24"/>
          <w:lang w:eastAsia="es-PE"/>
          <w14:ligatures w14:val="standardContextual"/>
        </w:rPr>
      </w:pPr>
      <w:hyperlink w:anchor="_Toc208687198" w:history="1">
        <w:r w:rsidRPr="001E1D95">
          <w:rPr>
            <w:rStyle w:val="Hipervnculo"/>
            <w:rFonts w:ascii="Arial" w:hAnsi="Arial" w:cs="Arial"/>
            <w:noProof/>
          </w:rPr>
          <w:t>2.2.</w:t>
        </w:r>
        <w:r w:rsidRPr="001E1D95">
          <w:rPr>
            <w:rFonts w:ascii="Arial" w:eastAsiaTheme="minorEastAsia" w:hAnsi="Arial" w:cs="Arial"/>
            <w:noProof/>
            <w:kern w:val="2"/>
            <w:sz w:val="24"/>
            <w:szCs w:val="24"/>
            <w:lang w:eastAsia="es-PE"/>
            <w14:ligatures w14:val="standardContextual"/>
          </w:rPr>
          <w:tab/>
        </w:r>
        <w:r w:rsidRPr="001E1D95">
          <w:rPr>
            <w:rStyle w:val="Hipervnculo"/>
            <w:rFonts w:ascii="Arial" w:hAnsi="Arial" w:cs="Arial"/>
            <w:noProof/>
          </w:rPr>
          <w:t>Herramientas de desarrollo</w:t>
        </w:r>
        <w:r w:rsidRPr="001E1D95">
          <w:rPr>
            <w:rFonts w:ascii="Arial" w:hAnsi="Arial" w:cs="Arial"/>
            <w:noProof/>
            <w:webHidden/>
          </w:rPr>
          <w:tab/>
        </w:r>
        <w:r w:rsidRPr="001E1D95">
          <w:rPr>
            <w:rFonts w:ascii="Arial" w:hAnsi="Arial" w:cs="Arial"/>
            <w:noProof/>
            <w:webHidden/>
          </w:rPr>
          <w:fldChar w:fldCharType="begin"/>
        </w:r>
        <w:r w:rsidRPr="001E1D95">
          <w:rPr>
            <w:rFonts w:ascii="Arial" w:hAnsi="Arial" w:cs="Arial"/>
            <w:noProof/>
            <w:webHidden/>
          </w:rPr>
          <w:instrText xml:space="preserve"> PAGEREF _Toc208687198 \h </w:instrText>
        </w:r>
        <w:r w:rsidRPr="001E1D95">
          <w:rPr>
            <w:rFonts w:ascii="Arial" w:hAnsi="Arial" w:cs="Arial"/>
            <w:noProof/>
            <w:webHidden/>
          </w:rPr>
        </w:r>
        <w:r w:rsidRPr="001E1D95">
          <w:rPr>
            <w:rFonts w:ascii="Arial" w:hAnsi="Arial" w:cs="Arial"/>
            <w:noProof/>
            <w:webHidden/>
          </w:rPr>
          <w:fldChar w:fldCharType="separate"/>
        </w:r>
        <w:r w:rsidR="00DC7611">
          <w:rPr>
            <w:rFonts w:ascii="Arial" w:hAnsi="Arial" w:cs="Arial"/>
            <w:noProof/>
            <w:webHidden/>
          </w:rPr>
          <w:t>24</w:t>
        </w:r>
        <w:r w:rsidRPr="001E1D95">
          <w:rPr>
            <w:rFonts w:ascii="Arial" w:hAnsi="Arial" w:cs="Arial"/>
            <w:noProof/>
            <w:webHidden/>
          </w:rPr>
          <w:fldChar w:fldCharType="end"/>
        </w:r>
      </w:hyperlink>
    </w:p>
    <w:p w14:paraId="439CD9CF" w14:textId="0099CEDF" w:rsidR="001E1D95" w:rsidRPr="001E1D95" w:rsidRDefault="001E1D95">
      <w:pPr>
        <w:pStyle w:val="TDC3"/>
        <w:tabs>
          <w:tab w:val="left" w:pos="1200"/>
          <w:tab w:val="right" w:leader="dot" w:pos="9352"/>
        </w:tabs>
        <w:rPr>
          <w:rFonts w:ascii="Arial" w:eastAsiaTheme="minorEastAsia" w:hAnsi="Arial" w:cs="Arial"/>
          <w:noProof/>
          <w:kern w:val="2"/>
          <w:sz w:val="24"/>
          <w:szCs w:val="24"/>
          <w:lang w:eastAsia="es-PE"/>
          <w14:ligatures w14:val="standardContextual"/>
        </w:rPr>
      </w:pPr>
      <w:hyperlink w:anchor="_Toc208687199" w:history="1">
        <w:r w:rsidRPr="001E1D95">
          <w:rPr>
            <w:rStyle w:val="Hipervnculo"/>
            <w:rFonts w:ascii="Arial" w:hAnsi="Arial" w:cs="Arial"/>
            <w:noProof/>
          </w:rPr>
          <w:t>2.3.</w:t>
        </w:r>
        <w:r w:rsidRPr="001E1D95">
          <w:rPr>
            <w:rFonts w:ascii="Arial" w:eastAsiaTheme="minorEastAsia" w:hAnsi="Arial" w:cs="Arial"/>
            <w:noProof/>
            <w:kern w:val="2"/>
            <w:sz w:val="24"/>
            <w:szCs w:val="24"/>
            <w:lang w:eastAsia="es-PE"/>
            <w14:ligatures w14:val="standardContextual"/>
          </w:rPr>
          <w:tab/>
        </w:r>
        <w:r w:rsidRPr="001E1D95">
          <w:rPr>
            <w:rStyle w:val="Hipervnculo"/>
            <w:rFonts w:ascii="Arial" w:hAnsi="Arial" w:cs="Arial"/>
            <w:noProof/>
          </w:rPr>
          <w:t>Infraestructura y equipos</w:t>
        </w:r>
        <w:r w:rsidRPr="001E1D95">
          <w:rPr>
            <w:rFonts w:ascii="Arial" w:hAnsi="Arial" w:cs="Arial"/>
            <w:noProof/>
            <w:webHidden/>
          </w:rPr>
          <w:tab/>
        </w:r>
        <w:r w:rsidRPr="001E1D95">
          <w:rPr>
            <w:rFonts w:ascii="Arial" w:hAnsi="Arial" w:cs="Arial"/>
            <w:noProof/>
            <w:webHidden/>
          </w:rPr>
          <w:fldChar w:fldCharType="begin"/>
        </w:r>
        <w:r w:rsidRPr="001E1D95">
          <w:rPr>
            <w:rFonts w:ascii="Arial" w:hAnsi="Arial" w:cs="Arial"/>
            <w:noProof/>
            <w:webHidden/>
          </w:rPr>
          <w:instrText xml:space="preserve"> PAGEREF _Toc208687199 \h </w:instrText>
        </w:r>
        <w:r w:rsidRPr="001E1D95">
          <w:rPr>
            <w:rFonts w:ascii="Arial" w:hAnsi="Arial" w:cs="Arial"/>
            <w:noProof/>
            <w:webHidden/>
          </w:rPr>
        </w:r>
        <w:r w:rsidRPr="001E1D95">
          <w:rPr>
            <w:rFonts w:ascii="Arial" w:hAnsi="Arial" w:cs="Arial"/>
            <w:noProof/>
            <w:webHidden/>
          </w:rPr>
          <w:fldChar w:fldCharType="separate"/>
        </w:r>
        <w:r w:rsidR="00DC7611">
          <w:rPr>
            <w:rFonts w:ascii="Arial" w:hAnsi="Arial" w:cs="Arial"/>
            <w:noProof/>
            <w:webHidden/>
          </w:rPr>
          <w:t>24</w:t>
        </w:r>
        <w:r w:rsidRPr="001E1D95">
          <w:rPr>
            <w:rFonts w:ascii="Arial" w:hAnsi="Arial" w:cs="Arial"/>
            <w:noProof/>
            <w:webHidden/>
          </w:rPr>
          <w:fldChar w:fldCharType="end"/>
        </w:r>
      </w:hyperlink>
    </w:p>
    <w:p w14:paraId="735CA773" w14:textId="08980ED5" w:rsidR="001E1D95" w:rsidRPr="001E1D95" w:rsidRDefault="001E1D95">
      <w:pPr>
        <w:pStyle w:val="TDC3"/>
        <w:tabs>
          <w:tab w:val="left" w:pos="1200"/>
          <w:tab w:val="right" w:leader="dot" w:pos="9352"/>
        </w:tabs>
        <w:rPr>
          <w:rFonts w:ascii="Arial" w:eastAsiaTheme="minorEastAsia" w:hAnsi="Arial" w:cs="Arial"/>
          <w:noProof/>
          <w:kern w:val="2"/>
          <w:sz w:val="24"/>
          <w:szCs w:val="24"/>
          <w:lang w:eastAsia="es-PE"/>
          <w14:ligatures w14:val="standardContextual"/>
        </w:rPr>
      </w:pPr>
      <w:hyperlink w:anchor="_Toc208687200" w:history="1">
        <w:r w:rsidRPr="001E1D95">
          <w:rPr>
            <w:rStyle w:val="Hipervnculo"/>
            <w:rFonts w:ascii="Arial" w:hAnsi="Arial" w:cs="Arial"/>
            <w:noProof/>
          </w:rPr>
          <w:t>2.4.</w:t>
        </w:r>
        <w:r w:rsidRPr="001E1D95">
          <w:rPr>
            <w:rFonts w:ascii="Arial" w:eastAsiaTheme="minorEastAsia" w:hAnsi="Arial" w:cs="Arial"/>
            <w:noProof/>
            <w:kern w:val="2"/>
            <w:sz w:val="24"/>
            <w:szCs w:val="24"/>
            <w:lang w:eastAsia="es-PE"/>
            <w14:ligatures w14:val="standardContextual"/>
          </w:rPr>
          <w:tab/>
        </w:r>
        <w:r w:rsidRPr="001E1D95">
          <w:rPr>
            <w:rStyle w:val="Hipervnculo"/>
            <w:rFonts w:ascii="Arial" w:hAnsi="Arial" w:cs="Arial"/>
            <w:noProof/>
          </w:rPr>
          <w:t>Capacitación y gestión</w:t>
        </w:r>
        <w:r w:rsidRPr="001E1D95">
          <w:rPr>
            <w:rFonts w:ascii="Arial" w:hAnsi="Arial" w:cs="Arial"/>
            <w:noProof/>
            <w:webHidden/>
          </w:rPr>
          <w:tab/>
        </w:r>
        <w:r w:rsidRPr="001E1D95">
          <w:rPr>
            <w:rFonts w:ascii="Arial" w:hAnsi="Arial" w:cs="Arial"/>
            <w:noProof/>
            <w:webHidden/>
          </w:rPr>
          <w:fldChar w:fldCharType="begin"/>
        </w:r>
        <w:r w:rsidRPr="001E1D95">
          <w:rPr>
            <w:rFonts w:ascii="Arial" w:hAnsi="Arial" w:cs="Arial"/>
            <w:noProof/>
            <w:webHidden/>
          </w:rPr>
          <w:instrText xml:space="preserve"> PAGEREF _Toc208687200 \h </w:instrText>
        </w:r>
        <w:r w:rsidRPr="001E1D95">
          <w:rPr>
            <w:rFonts w:ascii="Arial" w:hAnsi="Arial" w:cs="Arial"/>
            <w:noProof/>
            <w:webHidden/>
          </w:rPr>
        </w:r>
        <w:r w:rsidRPr="001E1D95">
          <w:rPr>
            <w:rFonts w:ascii="Arial" w:hAnsi="Arial" w:cs="Arial"/>
            <w:noProof/>
            <w:webHidden/>
          </w:rPr>
          <w:fldChar w:fldCharType="separate"/>
        </w:r>
        <w:r w:rsidR="00DC7611">
          <w:rPr>
            <w:rFonts w:ascii="Arial" w:hAnsi="Arial" w:cs="Arial"/>
            <w:noProof/>
            <w:webHidden/>
          </w:rPr>
          <w:t>24</w:t>
        </w:r>
        <w:r w:rsidRPr="001E1D95">
          <w:rPr>
            <w:rFonts w:ascii="Arial" w:hAnsi="Arial" w:cs="Arial"/>
            <w:noProof/>
            <w:webHidden/>
          </w:rPr>
          <w:fldChar w:fldCharType="end"/>
        </w:r>
      </w:hyperlink>
    </w:p>
    <w:p w14:paraId="4490CB08" w14:textId="0D88D78F" w:rsidR="001E1D95" w:rsidRPr="001E1D95" w:rsidRDefault="001E1D95">
      <w:pPr>
        <w:pStyle w:val="TDC3"/>
        <w:tabs>
          <w:tab w:val="left" w:pos="1200"/>
          <w:tab w:val="right" w:leader="dot" w:pos="9352"/>
        </w:tabs>
        <w:rPr>
          <w:rFonts w:ascii="Arial" w:eastAsiaTheme="minorEastAsia" w:hAnsi="Arial" w:cs="Arial"/>
          <w:noProof/>
          <w:kern w:val="2"/>
          <w:sz w:val="24"/>
          <w:szCs w:val="24"/>
          <w:lang w:eastAsia="es-PE"/>
          <w14:ligatures w14:val="standardContextual"/>
        </w:rPr>
      </w:pPr>
      <w:hyperlink w:anchor="_Toc208687201" w:history="1">
        <w:r w:rsidRPr="001E1D95">
          <w:rPr>
            <w:rStyle w:val="Hipervnculo"/>
            <w:rFonts w:ascii="Arial" w:hAnsi="Arial" w:cs="Arial"/>
            <w:noProof/>
          </w:rPr>
          <w:t>2.5.</w:t>
        </w:r>
        <w:r w:rsidRPr="001E1D95">
          <w:rPr>
            <w:rFonts w:ascii="Arial" w:eastAsiaTheme="minorEastAsia" w:hAnsi="Arial" w:cs="Arial"/>
            <w:noProof/>
            <w:kern w:val="2"/>
            <w:sz w:val="24"/>
            <w:szCs w:val="24"/>
            <w:lang w:eastAsia="es-PE"/>
            <w14:ligatures w14:val="standardContextual"/>
          </w:rPr>
          <w:tab/>
        </w:r>
        <w:r w:rsidRPr="001E1D95">
          <w:rPr>
            <w:rStyle w:val="Hipervnculo"/>
            <w:rFonts w:ascii="Arial" w:hAnsi="Arial" w:cs="Arial"/>
            <w:noProof/>
          </w:rPr>
          <w:t>Otros costos operativos</w:t>
        </w:r>
        <w:r w:rsidRPr="001E1D95">
          <w:rPr>
            <w:rFonts w:ascii="Arial" w:hAnsi="Arial" w:cs="Arial"/>
            <w:noProof/>
            <w:webHidden/>
          </w:rPr>
          <w:tab/>
        </w:r>
        <w:r w:rsidRPr="001E1D95">
          <w:rPr>
            <w:rFonts w:ascii="Arial" w:hAnsi="Arial" w:cs="Arial"/>
            <w:noProof/>
            <w:webHidden/>
          </w:rPr>
          <w:fldChar w:fldCharType="begin"/>
        </w:r>
        <w:r w:rsidRPr="001E1D95">
          <w:rPr>
            <w:rFonts w:ascii="Arial" w:hAnsi="Arial" w:cs="Arial"/>
            <w:noProof/>
            <w:webHidden/>
          </w:rPr>
          <w:instrText xml:space="preserve"> PAGEREF _Toc208687201 \h </w:instrText>
        </w:r>
        <w:r w:rsidRPr="001E1D95">
          <w:rPr>
            <w:rFonts w:ascii="Arial" w:hAnsi="Arial" w:cs="Arial"/>
            <w:noProof/>
            <w:webHidden/>
          </w:rPr>
        </w:r>
        <w:r w:rsidRPr="001E1D95">
          <w:rPr>
            <w:rFonts w:ascii="Arial" w:hAnsi="Arial" w:cs="Arial"/>
            <w:noProof/>
            <w:webHidden/>
          </w:rPr>
          <w:fldChar w:fldCharType="separate"/>
        </w:r>
        <w:r w:rsidR="00DC7611">
          <w:rPr>
            <w:rFonts w:ascii="Arial" w:hAnsi="Arial" w:cs="Arial"/>
            <w:noProof/>
            <w:webHidden/>
          </w:rPr>
          <w:t>25</w:t>
        </w:r>
        <w:r w:rsidRPr="001E1D95">
          <w:rPr>
            <w:rFonts w:ascii="Arial" w:hAnsi="Arial" w:cs="Arial"/>
            <w:noProof/>
            <w:webHidden/>
          </w:rPr>
          <w:fldChar w:fldCharType="end"/>
        </w:r>
      </w:hyperlink>
    </w:p>
    <w:p w14:paraId="01C9CD3F" w14:textId="162DA370" w:rsidR="001E1D95" w:rsidRDefault="001E1D95">
      <w:pPr>
        <w:pStyle w:val="TDC1"/>
        <w:tabs>
          <w:tab w:val="right" w:leader="dot" w:pos="9352"/>
        </w:tabs>
        <w:rPr>
          <w:rFonts w:eastAsiaTheme="minorEastAsia"/>
          <w:noProof/>
          <w:kern w:val="2"/>
          <w:sz w:val="24"/>
          <w:szCs w:val="24"/>
          <w:lang w:eastAsia="es-PE"/>
          <w14:ligatures w14:val="standardContextual"/>
        </w:rPr>
      </w:pPr>
      <w:hyperlink w:anchor="_Toc208687202" w:history="1">
        <w:r w:rsidRPr="001E1D95">
          <w:rPr>
            <w:rStyle w:val="Hipervnculo"/>
            <w:rFonts w:ascii="Arial" w:hAnsi="Arial" w:cs="Arial"/>
            <w:noProof/>
            <w:lang w:val="es-ES"/>
          </w:rPr>
          <w:t>Bibliografía</w:t>
        </w:r>
        <w:r w:rsidRPr="001E1D95">
          <w:rPr>
            <w:rFonts w:ascii="Arial" w:hAnsi="Arial" w:cs="Arial"/>
            <w:noProof/>
            <w:webHidden/>
          </w:rPr>
          <w:tab/>
        </w:r>
        <w:r w:rsidRPr="001E1D95">
          <w:rPr>
            <w:rFonts w:ascii="Arial" w:hAnsi="Arial" w:cs="Arial"/>
            <w:noProof/>
            <w:webHidden/>
          </w:rPr>
          <w:fldChar w:fldCharType="begin"/>
        </w:r>
        <w:r w:rsidRPr="001E1D95">
          <w:rPr>
            <w:rFonts w:ascii="Arial" w:hAnsi="Arial" w:cs="Arial"/>
            <w:noProof/>
            <w:webHidden/>
          </w:rPr>
          <w:instrText xml:space="preserve"> PAGEREF _Toc208687202 \h </w:instrText>
        </w:r>
        <w:r w:rsidRPr="001E1D95">
          <w:rPr>
            <w:rFonts w:ascii="Arial" w:hAnsi="Arial" w:cs="Arial"/>
            <w:noProof/>
            <w:webHidden/>
          </w:rPr>
        </w:r>
        <w:r w:rsidRPr="001E1D95">
          <w:rPr>
            <w:rFonts w:ascii="Arial" w:hAnsi="Arial" w:cs="Arial"/>
            <w:noProof/>
            <w:webHidden/>
          </w:rPr>
          <w:fldChar w:fldCharType="separate"/>
        </w:r>
        <w:r w:rsidR="00DC7611">
          <w:rPr>
            <w:rFonts w:ascii="Arial" w:hAnsi="Arial" w:cs="Arial"/>
            <w:noProof/>
            <w:webHidden/>
          </w:rPr>
          <w:t>26</w:t>
        </w:r>
        <w:r w:rsidRPr="001E1D95">
          <w:rPr>
            <w:rFonts w:ascii="Arial" w:hAnsi="Arial" w:cs="Arial"/>
            <w:noProof/>
            <w:webHidden/>
          </w:rPr>
          <w:fldChar w:fldCharType="end"/>
        </w:r>
      </w:hyperlink>
    </w:p>
    <w:p w14:paraId="4DB33103" w14:textId="77777777" w:rsidR="00F97281" w:rsidRDefault="00E15A67" w:rsidP="00F97281">
      <w:pPr>
        <w:spacing w:line="480" w:lineRule="auto"/>
        <w:jc w:val="center"/>
        <w:rPr>
          <w:rFonts w:ascii="Arial" w:hAnsi="Arial" w:cs="Arial"/>
          <w:b/>
          <w:bCs/>
          <w:sz w:val="24"/>
          <w:lang w:val="es-MX"/>
        </w:rPr>
      </w:pPr>
      <w:r w:rsidRPr="00E15A67">
        <w:rPr>
          <w:rFonts w:ascii="Arial" w:hAnsi="Arial" w:cs="Arial"/>
          <w:b/>
          <w:bCs/>
          <w:sz w:val="24"/>
          <w:lang w:val="es-MX"/>
        </w:rPr>
        <w:fldChar w:fldCharType="end"/>
      </w:r>
    </w:p>
    <w:p w14:paraId="324D20B7" w14:textId="0068C0A5" w:rsidR="00F97281" w:rsidRDefault="00F97281" w:rsidP="00F97281">
      <w:pPr>
        <w:spacing w:line="480" w:lineRule="auto"/>
        <w:jc w:val="center"/>
        <w:rPr>
          <w:rFonts w:ascii="Arial" w:hAnsi="Arial" w:cs="Arial"/>
          <w:b/>
          <w:bCs/>
          <w:sz w:val="24"/>
          <w:lang w:val="es-MX"/>
        </w:rPr>
      </w:pPr>
      <w:r>
        <w:rPr>
          <w:rFonts w:ascii="Arial" w:hAnsi="Arial" w:cs="Arial"/>
          <w:b/>
          <w:bCs/>
          <w:sz w:val="24"/>
          <w:lang w:val="es-MX"/>
        </w:rPr>
        <w:t>Índice de Figuras</w:t>
      </w:r>
    </w:p>
    <w:p w14:paraId="3C5CA13A" w14:textId="5758F961" w:rsidR="00F97281" w:rsidRDefault="00F97281">
      <w:pPr>
        <w:pStyle w:val="Tabladeilustraciones"/>
        <w:tabs>
          <w:tab w:val="right" w:leader="dot" w:pos="9352"/>
        </w:tabs>
        <w:rPr>
          <w:rFonts w:eastAsiaTheme="minorEastAsia"/>
          <w:noProof/>
          <w:kern w:val="2"/>
          <w:sz w:val="24"/>
          <w:szCs w:val="24"/>
          <w:lang w:eastAsia="es-PE"/>
          <w14:ligatures w14:val="standardContextual"/>
        </w:rPr>
      </w:pPr>
      <w:r>
        <w:rPr>
          <w:rFonts w:ascii="Arial" w:hAnsi="Arial" w:cs="Arial"/>
          <w:b/>
          <w:bCs/>
          <w:sz w:val="24"/>
          <w:lang w:val="es-MX"/>
        </w:rPr>
        <w:fldChar w:fldCharType="begin"/>
      </w:r>
      <w:r>
        <w:rPr>
          <w:rFonts w:ascii="Arial" w:hAnsi="Arial" w:cs="Arial"/>
          <w:b/>
          <w:bCs/>
          <w:sz w:val="24"/>
          <w:lang w:val="es-MX"/>
        </w:rPr>
        <w:instrText xml:space="preserve"> TOC \h \z \c "Figura" </w:instrText>
      </w:r>
      <w:r>
        <w:rPr>
          <w:rFonts w:ascii="Arial" w:hAnsi="Arial" w:cs="Arial"/>
          <w:b/>
          <w:bCs/>
          <w:sz w:val="24"/>
          <w:lang w:val="es-MX"/>
        </w:rPr>
        <w:fldChar w:fldCharType="separate"/>
      </w:r>
      <w:hyperlink w:anchor="_Toc208687653" w:history="1">
        <w:r w:rsidRPr="004E606F">
          <w:rPr>
            <w:rStyle w:val="Hipervnculo"/>
            <w:rFonts w:ascii="Arial" w:hAnsi="Arial" w:cs="Arial"/>
            <w:b/>
            <w:bCs/>
            <w:noProof/>
          </w:rPr>
          <w:t>Figura 1</w:t>
        </w:r>
        <w:r w:rsidRPr="004E606F">
          <w:rPr>
            <w:rStyle w:val="Hipervnculo"/>
            <w:rFonts w:ascii="Arial" w:hAnsi="Arial" w:cs="Arial"/>
            <w:noProof/>
          </w:rPr>
          <w:t xml:space="preserve"> Diagrama de Gantt de Addventure</w:t>
        </w:r>
        <w:r>
          <w:rPr>
            <w:noProof/>
            <w:webHidden/>
          </w:rPr>
          <w:tab/>
        </w:r>
        <w:r>
          <w:rPr>
            <w:noProof/>
            <w:webHidden/>
          </w:rPr>
          <w:fldChar w:fldCharType="begin"/>
        </w:r>
        <w:r>
          <w:rPr>
            <w:noProof/>
            <w:webHidden/>
          </w:rPr>
          <w:instrText xml:space="preserve"> PAGEREF _Toc208687653 \h </w:instrText>
        </w:r>
        <w:r>
          <w:rPr>
            <w:noProof/>
            <w:webHidden/>
          </w:rPr>
        </w:r>
        <w:r>
          <w:rPr>
            <w:noProof/>
            <w:webHidden/>
          </w:rPr>
          <w:fldChar w:fldCharType="separate"/>
        </w:r>
        <w:r w:rsidR="00DC7611">
          <w:rPr>
            <w:noProof/>
            <w:webHidden/>
          </w:rPr>
          <w:t>20</w:t>
        </w:r>
        <w:r>
          <w:rPr>
            <w:noProof/>
            <w:webHidden/>
          </w:rPr>
          <w:fldChar w:fldCharType="end"/>
        </w:r>
      </w:hyperlink>
    </w:p>
    <w:p w14:paraId="4D5FEB68" w14:textId="77777777" w:rsidR="00F97281" w:rsidRDefault="00F97281" w:rsidP="00F024A4">
      <w:pPr>
        <w:spacing w:line="480" w:lineRule="auto"/>
        <w:jc w:val="center"/>
        <w:rPr>
          <w:rFonts w:ascii="Arial" w:hAnsi="Arial" w:cs="Arial"/>
          <w:b/>
          <w:bCs/>
          <w:sz w:val="24"/>
          <w:lang w:val="es-MX"/>
        </w:rPr>
      </w:pPr>
      <w:r>
        <w:rPr>
          <w:rFonts w:ascii="Arial" w:hAnsi="Arial" w:cs="Arial"/>
          <w:b/>
          <w:bCs/>
          <w:sz w:val="24"/>
          <w:lang w:val="es-MX"/>
        </w:rPr>
        <w:fldChar w:fldCharType="end"/>
      </w:r>
    </w:p>
    <w:p w14:paraId="2D31F030" w14:textId="4E7DDBA3" w:rsidR="00E15A67" w:rsidRDefault="00E15A67" w:rsidP="00F024A4">
      <w:pPr>
        <w:spacing w:line="480" w:lineRule="auto"/>
        <w:jc w:val="center"/>
        <w:rPr>
          <w:rFonts w:ascii="Arial" w:hAnsi="Arial" w:cs="Arial"/>
          <w:b/>
          <w:bCs/>
          <w:sz w:val="24"/>
          <w:lang w:val="es-MX"/>
        </w:rPr>
      </w:pPr>
      <w:r>
        <w:rPr>
          <w:rFonts w:ascii="Arial" w:hAnsi="Arial" w:cs="Arial"/>
          <w:b/>
          <w:bCs/>
          <w:sz w:val="24"/>
          <w:lang w:val="es-MX"/>
        </w:rPr>
        <w:t>Índice de Tablas</w:t>
      </w:r>
    </w:p>
    <w:p w14:paraId="0B849C17" w14:textId="0FEC8E5F" w:rsidR="00E15A67" w:rsidRDefault="00E15A67">
      <w:pPr>
        <w:pStyle w:val="Tabladeilustraciones"/>
        <w:tabs>
          <w:tab w:val="right" w:leader="dot" w:pos="9352"/>
        </w:tabs>
        <w:rPr>
          <w:noProof/>
        </w:rPr>
      </w:pPr>
      <w:r>
        <w:rPr>
          <w:rFonts w:ascii="Arial" w:hAnsi="Arial" w:cs="Arial"/>
          <w:b/>
          <w:bCs/>
          <w:sz w:val="24"/>
          <w:lang w:val="es-MX"/>
        </w:rPr>
        <w:fldChar w:fldCharType="begin"/>
      </w:r>
      <w:r>
        <w:rPr>
          <w:rFonts w:ascii="Arial" w:hAnsi="Arial" w:cs="Arial"/>
          <w:b/>
          <w:bCs/>
          <w:sz w:val="24"/>
          <w:lang w:val="es-MX"/>
        </w:rPr>
        <w:instrText xml:space="preserve"> TOC \h \z \c "Tabla" </w:instrText>
      </w:r>
      <w:r>
        <w:rPr>
          <w:rFonts w:ascii="Arial" w:hAnsi="Arial" w:cs="Arial"/>
          <w:b/>
          <w:bCs/>
          <w:sz w:val="24"/>
          <w:lang w:val="es-MX"/>
        </w:rPr>
        <w:fldChar w:fldCharType="separate"/>
      </w:r>
      <w:hyperlink w:anchor="_Toc208686945" w:history="1">
        <w:r w:rsidRPr="00B97729">
          <w:rPr>
            <w:rStyle w:val="Hipervnculo"/>
            <w:rFonts w:ascii="Arial" w:hAnsi="Arial" w:cs="Arial"/>
            <w:b/>
            <w:bCs/>
            <w:noProof/>
          </w:rPr>
          <w:t>Tabla 1</w:t>
        </w:r>
        <w:r w:rsidRPr="00B97729">
          <w:rPr>
            <w:rStyle w:val="Hipervnculo"/>
            <w:rFonts w:ascii="Arial" w:hAnsi="Arial" w:cs="Arial"/>
            <w:noProof/>
          </w:rPr>
          <w:t xml:space="preserve"> Presupuesto estimado del proyecto AddVenture</w:t>
        </w:r>
        <w:r>
          <w:rPr>
            <w:noProof/>
            <w:webHidden/>
          </w:rPr>
          <w:tab/>
        </w:r>
        <w:r>
          <w:rPr>
            <w:noProof/>
            <w:webHidden/>
          </w:rPr>
          <w:fldChar w:fldCharType="begin"/>
        </w:r>
        <w:r>
          <w:rPr>
            <w:noProof/>
            <w:webHidden/>
          </w:rPr>
          <w:instrText xml:space="preserve"> PAGEREF _Toc208686945 \h </w:instrText>
        </w:r>
        <w:r>
          <w:rPr>
            <w:noProof/>
            <w:webHidden/>
          </w:rPr>
        </w:r>
        <w:r>
          <w:rPr>
            <w:noProof/>
            <w:webHidden/>
          </w:rPr>
          <w:fldChar w:fldCharType="separate"/>
        </w:r>
        <w:r w:rsidR="00DC7611">
          <w:rPr>
            <w:noProof/>
            <w:webHidden/>
          </w:rPr>
          <w:t>22</w:t>
        </w:r>
        <w:r>
          <w:rPr>
            <w:noProof/>
            <w:webHidden/>
          </w:rPr>
          <w:fldChar w:fldCharType="end"/>
        </w:r>
      </w:hyperlink>
    </w:p>
    <w:p w14:paraId="7964DD84" w14:textId="0DE6EB7A" w:rsidR="00E15A67" w:rsidRDefault="00E15A67">
      <w:pPr>
        <w:pStyle w:val="Tabladeilustraciones"/>
        <w:tabs>
          <w:tab w:val="right" w:leader="dot" w:pos="9352"/>
        </w:tabs>
        <w:rPr>
          <w:noProof/>
        </w:rPr>
      </w:pPr>
      <w:hyperlink w:anchor="_Toc208686946" w:history="1">
        <w:r w:rsidRPr="00B97729">
          <w:rPr>
            <w:rStyle w:val="Hipervnculo"/>
            <w:rFonts w:ascii="Arial" w:hAnsi="Arial" w:cs="Arial"/>
            <w:b/>
            <w:bCs/>
            <w:noProof/>
          </w:rPr>
          <w:t>Tabla 2</w:t>
        </w:r>
        <w:r w:rsidRPr="00B97729">
          <w:rPr>
            <w:rStyle w:val="Hipervnculo"/>
            <w:rFonts w:ascii="Arial" w:hAnsi="Arial" w:cs="Arial"/>
            <w:noProof/>
          </w:rPr>
          <w:t xml:space="preserve"> Resumen del presupuesto general del proyecto AddVenture</w:t>
        </w:r>
        <w:r>
          <w:rPr>
            <w:noProof/>
            <w:webHidden/>
          </w:rPr>
          <w:tab/>
        </w:r>
        <w:r>
          <w:rPr>
            <w:noProof/>
            <w:webHidden/>
          </w:rPr>
          <w:fldChar w:fldCharType="begin"/>
        </w:r>
        <w:r>
          <w:rPr>
            <w:noProof/>
            <w:webHidden/>
          </w:rPr>
          <w:instrText xml:space="preserve"> PAGEREF _Toc208686946 \h </w:instrText>
        </w:r>
        <w:r>
          <w:rPr>
            <w:noProof/>
            <w:webHidden/>
          </w:rPr>
        </w:r>
        <w:r>
          <w:rPr>
            <w:noProof/>
            <w:webHidden/>
          </w:rPr>
          <w:fldChar w:fldCharType="separate"/>
        </w:r>
        <w:r w:rsidR="00DC7611">
          <w:rPr>
            <w:noProof/>
            <w:webHidden/>
          </w:rPr>
          <w:t>23</w:t>
        </w:r>
        <w:r>
          <w:rPr>
            <w:noProof/>
            <w:webHidden/>
          </w:rPr>
          <w:fldChar w:fldCharType="end"/>
        </w:r>
      </w:hyperlink>
    </w:p>
    <w:p w14:paraId="63B58C63" w14:textId="2D9315E1" w:rsidR="00E15A67" w:rsidRDefault="00E15A67" w:rsidP="00E15A67">
      <w:pPr>
        <w:spacing w:line="480" w:lineRule="auto"/>
        <w:rPr>
          <w:rFonts w:ascii="Arial" w:hAnsi="Arial" w:cs="Arial"/>
          <w:b/>
          <w:bCs/>
          <w:sz w:val="24"/>
          <w:lang w:val="es-MX"/>
        </w:rPr>
      </w:pPr>
      <w:r>
        <w:rPr>
          <w:rFonts w:ascii="Arial" w:hAnsi="Arial" w:cs="Arial"/>
          <w:b/>
          <w:bCs/>
          <w:sz w:val="24"/>
          <w:lang w:val="es-MX"/>
        </w:rPr>
        <w:fldChar w:fldCharType="end"/>
      </w:r>
    </w:p>
    <w:p w14:paraId="2A8CFF99" w14:textId="77777777" w:rsidR="00E15A67" w:rsidRDefault="00E15A67" w:rsidP="00F024A4">
      <w:pPr>
        <w:spacing w:line="480" w:lineRule="auto"/>
        <w:jc w:val="center"/>
        <w:rPr>
          <w:rFonts w:ascii="Arial" w:hAnsi="Arial" w:cs="Arial"/>
          <w:b/>
          <w:bCs/>
          <w:sz w:val="24"/>
          <w:lang w:val="es-MX"/>
        </w:rPr>
      </w:pPr>
    </w:p>
    <w:p w14:paraId="741AA674" w14:textId="77777777" w:rsidR="00E15A67" w:rsidRDefault="00E15A67" w:rsidP="00F024A4">
      <w:pPr>
        <w:spacing w:line="480" w:lineRule="auto"/>
        <w:jc w:val="center"/>
        <w:rPr>
          <w:rFonts w:ascii="Arial" w:hAnsi="Arial" w:cs="Arial"/>
          <w:b/>
          <w:bCs/>
          <w:sz w:val="24"/>
          <w:lang w:val="es-MX"/>
        </w:rPr>
      </w:pPr>
    </w:p>
    <w:p w14:paraId="24165527" w14:textId="77777777" w:rsidR="00E15A67" w:rsidRDefault="00E15A67" w:rsidP="00F024A4">
      <w:pPr>
        <w:spacing w:line="480" w:lineRule="auto"/>
        <w:jc w:val="center"/>
        <w:rPr>
          <w:rFonts w:ascii="Arial" w:hAnsi="Arial" w:cs="Arial"/>
          <w:b/>
          <w:bCs/>
          <w:sz w:val="24"/>
          <w:lang w:val="es-MX"/>
        </w:rPr>
      </w:pPr>
    </w:p>
    <w:p w14:paraId="7245FFA6" w14:textId="77777777" w:rsidR="00E15A67" w:rsidRDefault="00E15A67" w:rsidP="00F024A4">
      <w:pPr>
        <w:spacing w:line="480" w:lineRule="auto"/>
        <w:jc w:val="center"/>
        <w:rPr>
          <w:rFonts w:ascii="Arial" w:hAnsi="Arial" w:cs="Arial"/>
          <w:b/>
          <w:bCs/>
          <w:sz w:val="24"/>
          <w:lang w:val="es-MX"/>
        </w:rPr>
      </w:pPr>
    </w:p>
    <w:p w14:paraId="3D2D11A1" w14:textId="77777777" w:rsidR="00E15A67" w:rsidRDefault="00E15A67" w:rsidP="00F024A4">
      <w:pPr>
        <w:spacing w:line="480" w:lineRule="auto"/>
        <w:jc w:val="center"/>
        <w:rPr>
          <w:rFonts w:ascii="Arial" w:hAnsi="Arial" w:cs="Arial"/>
          <w:b/>
          <w:bCs/>
          <w:sz w:val="24"/>
          <w:lang w:val="es-MX"/>
        </w:rPr>
      </w:pPr>
    </w:p>
    <w:p w14:paraId="6F7462A1" w14:textId="77777777" w:rsidR="00E15A67" w:rsidRDefault="00E15A67" w:rsidP="00F024A4">
      <w:pPr>
        <w:spacing w:line="480" w:lineRule="auto"/>
        <w:jc w:val="center"/>
        <w:rPr>
          <w:rFonts w:ascii="Arial" w:hAnsi="Arial" w:cs="Arial"/>
          <w:b/>
          <w:bCs/>
          <w:sz w:val="24"/>
          <w:lang w:val="es-MX"/>
        </w:rPr>
      </w:pPr>
    </w:p>
    <w:p w14:paraId="076F666E" w14:textId="77777777" w:rsidR="00E15A67" w:rsidRDefault="00E15A67" w:rsidP="00F024A4">
      <w:pPr>
        <w:spacing w:line="480" w:lineRule="auto"/>
        <w:jc w:val="center"/>
        <w:rPr>
          <w:rFonts w:ascii="Arial" w:hAnsi="Arial" w:cs="Arial"/>
          <w:b/>
          <w:bCs/>
          <w:sz w:val="24"/>
          <w:lang w:val="es-MX"/>
        </w:rPr>
      </w:pPr>
    </w:p>
    <w:p w14:paraId="7965589F" w14:textId="77777777" w:rsidR="00E15A67" w:rsidRDefault="00E15A67" w:rsidP="00F024A4">
      <w:pPr>
        <w:spacing w:line="480" w:lineRule="auto"/>
        <w:jc w:val="center"/>
        <w:rPr>
          <w:rFonts w:ascii="Arial" w:hAnsi="Arial" w:cs="Arial"/>
          <w:b/>
          <w:bCs/>
          <w:sz w:val="24"/>
          <w:lang w:val="es-MX"/>
        </w:rPr>
      </w:pPr>
    </w:p>
    <w:p w14:paraId="39D8EF9E" w14:textId="77777777" w:rsidR="00E15A67" w:rsidRDefault="00E15A67" w:rsidP="00F024A4">
      <w:pPr>
        <w:spacing w:line="480" w:lineRule="auto"/>
        <w:jc w:val="center"/>
        <w:rPr>
          <w:rFonts w:ascii="Arial" w:hAnsi="Arial" w:cs="Arial"/>
          <w:b/>
          <w:bCs/>
          <w:sz w:val="24"/>
          <w:lang w:val="es-MX"/>
        </w:rPr>
      </w:pPr>
    </w:p>
    <w:p w14:paraId="483FC6ED" w14:textId="77777777" w:rsidR="00E15A67" w:rsidRDefault="00E15A67" w:rsidP="00F024A4">
      <w:pPr>
        <w:spacing w:line="480" w:lineRule="auto"/>
        <w:jc w:val="center"/>
        <w:rPr>
          <w:rFonts w:ascii="Arial" w:hAnsi="Arial" w:cs="Arial"/>
          <w:b/>
          <w:bCs/>
          <w:sz w:val="24"/>
          <w:lang w:val="es-MX"/>
        </w:rPr>
      </w:pPr>
    </w:p>
    <w:p w14:paraId="342CD836" w14:textId="77777777" w:rsidR="00E15A67" w:rsidRDefault="00E15A67" w:rsidP="00F024A4">
      <w:pPr>
        <w:spacing w:line="480" w:lineRule="auto"/>
        <w:jc w:val="center"/>
        <w:rPr>
          <w:rFonts w:ascii="Arial" w:hAnsi="Arial" w:cs="Arial"/>
          <w:b/>
          <w:bCs/>
          <w:sz w:val="24"/>
          <w:lang w:val="es-MX"/>
        </w:rPr>
      </w:pPr>
    </w:p>
    <w:p w14:paraId="481F1FD2" w14:textId="77777777" w:rsidR="00E15A67" w:rsidRDefault="00E15A67" w:rsidP="00F024A4">
      <w:pPr>
        <w:spacing w:line="480" w:lineRule="auto"/>
        <w:jc w:val="center"/>
        <w:rPr>
          <w:rFonts w:ascii="Arial" w:hAnsi="Arial" w:cs="Arial"/>
          <w:b/>
          <w:bCs/>
          <w:sz w:val="24"/>
          <w:lang w:val="es-MX"/>
        </w:rPr>
      </w:pPr>
    </w:p>
    <w:p w14:paraId="74493BAF" w14:textId="77777777" w:rsidR="00E15A67" w:rsidRDefault="00E15A67" w:rsidP="00F024A4">
      <w:pPr>
        <w:spacing w:line="480" w:lineRule="auto"/>
        <w:jc w:val="center"/>
        <w:rPr>
          <w:rFonts w:ascii="Arial" w:hAnsi="Arial" w:cs="Arial"/>
          <w:b/>
          <w:bCs/>
          <w:sz w:val="24"/>
          <w:lang w:val="es-MX"/>
        </w:rPr>
        <w:sectPr w:rsidR="00E15A67" w:rsidSect="00D61E08">
          <w:pgSz w:w="12242" w:h="15842" w:code="1"/>
          <w:pgMar w:top="1440" w:right="1440" w:bottom="1440" w:left="1440" w:header="709" w:footer="709" w:gutter="0"/>
          <w:cols w:space="708"/>
          <w:docGrid w:linePitch="360"/>
        </w:sectPr>
      </w:pPr>
    </w:p>
    <w:p w14:paraId="6B511121" w14:textId="3EC71C17" w:rsidR="00080ADA" w:rsidRPr="00D61E08" w:rsidRDefault="00080ADA" w:rsidP="00E15A67">
      <w:pPr>
        <w:pStyle w:val="Ttulo1"/>
        <w:spacing w:after="0"/>
      </w:pPr>
      <w:bookmarkStart w:id="0" w:name="_Toc208687169"/>
      <w:r w:rsidRPr="00D61E08">
        <w:lastRenderedPageBreak/>
        <w:t>CAPÍTULO I: DESCRIPCIÓN DE LA SITUACIÓN PROBLEMA DEL PROYECTO</w:t>
      </w:r>
      <w:bookmarkEnd w:id="0"/>
    </w:p>
    <w:p w14:paraId="7C4E58F3" w14:textId="596515A6" w:rsidR="00B34C93" w:rsidRPr="00D61E08" w:rsidRDefault="00B34C93" w:rsidP="00F024A4">
      <w:pPr>
        <w:spacing w:line="480" w:lineRule="auto"/>
        <w:ind w:firstLine="709"/>
        <w:jc w:val="both"/>
        <w:rPr>
          <w:rFonts w:ascii="Arial" w:hAnsi="Arial" w:cs="Arial"/>
          <w:lang w:val="es-MX"/>
        </w:rPr>
      </w:pPr>
      <w:r w:rsidRPr="00D61E08">
        <w:rPr>
          <w:rFonts w:ascii="Arial" w:hAnsi="Arial" w:cs="Arial"/>
          <w:lang w:val="es-MX"/>
        </w:rPr>
        <w:t xml:space="preserve">En los últimos años, el turismo colaborativo ha ido tomando fuerza y se está convirtiendo en una de las formas más movidas dentro de la economía colaborativa. Este modelo se basa, básicamente, en que la gente comparte bienes y servicios a través de plataformas digitales. Gracias a esto, la manera tradicional de consumir en el turismo se viene transformando, porque ahora se están buscando experiencias más auténticas, sostenibles y también más accesibles. Ejemplos claros son Airbnb o Uber, que cambiaron por completo la forma en que las personas se están relacionando con el alojamiento o la movilidad. Y lo interesante es que el valor de este tipo de colaboración ya no se queda solo en lo económico, sino que también se está viendo como un fenómeno social y cultural. Eso sí, todo este crecimiento no viene libre de problemas. En muchos países todavía falta bastante regulación y mecanismos que puedan dar confianza y seguridad a quienes participan en estas interacciones. </w:t>
      </w:r>
      <w:sdt>
        <w:sdtPr>
          <w:rPr>
            <w:rFonts w:ascii="Arial" w:hAnsi="Arial" w:cs="Arial"/>
            <w:lang w:val="es-MX"/>
          </w:rPr>
          <w:id w:val="756399359"/>
          <w:citation/>
        </w:sdtPr>
        <w:sdtContent>
          <w:r w:rsidRPr="00D61E08">
            <w:rPr>
              <w:rFonts w:ascii="Arial" w:hAnsi="Arial" w:cs="Arial"/>
              <w:lang w:val="es-MX"/>
            </w:rPr>
            <w:fldChar w:fldCharType="begin"/>
          </w:r>
          <w:r w:rsidRPr="00D61E08">
            <w:rPr>
              <w:rFonts w:ascii="Arial" w:hAnsi="Arial" w:cs="Arial"/>
            </w:rPr>
            <w:instrText xml:space="preserve"> CITATION Bus23 \l 10250 </w:instrText>
          </w:r>
          <w:r w:rsidRPr="00D61E08">
            <w:rPr>
              <w:rFonts w:ascii="Arial" w:hAnsi="Arial" w:cs="Arial"/>
              <w:lang w:val="es-MX"/>
            </w:rPr>
            <w:fldChar w:fldCharType="separate"/>
          </w:r>
          <w:r w:rsidRPr="00D61E08">
            <w:rPr>
              <w:rFonts w:ascii="Arial" w:hAnsi="Arial" w:cs="Arial"/>
              <w:noProof/>
            </w:rPr>
            <w:t xml:space="preserve"> (Bustamante Nuñez, 2023)</w:t>
          </w:r>
          <w:r w:rsidRPr="00D61E08">
            <w:rPr>
              <w:rFonts w:ascii="Arial" w:hAnsi="Arial" w:cs="Arial"/>
              <w:lang w:val="es-MX"/>
            </w:rPr>
            <w:fldChar w:fldCharType="end"/>
          </w:r>
        </w:sdtContent>
      </w:sdt>
    </w:p>
    <w:p w14:paraId="40192056" w14:textId="4501AA10" w:rsidR="000D26D5" w:rsidRPr="00D61E08" w:rsidRDefault="000D26D5" w:rsidP="00F024A4">
      <w:pPr>
        <w:spacing w:line="480" w:lineRule="auto"/>
        <w:ind w:firstLine="709"/>
        <w:jc w:val="both"/>
        <w:rPr>
          <w:rFonts w:ascii="Arial" w:hAnsi="Arial" w:cs="Arial"/>
          <w:lang w:val="es-MX"/>
        </w:rPr>
      </w:pPr>
      <w:r w:rsidRPr="00D61E08">
        <w:rPr>
          <w:rFonts w:ascii="Arial" w:hAnsi="Arial" w:cs="Arial"/>
          <w:lang w:val="es-MX"/>
        </w:rPr>
        <w:t xml:space="preserve">En América Latina, el turismo colaborativo también ha estado dejando una huella bastante fuerte. Por ejemplo, en Argentina, el crecimiento de Airbnb llegó a superar el 50 % en solo un año, con más de 12,000 propiedades ya disponibles. Todo esto ha impulsado la idea del “prosumidor”, que no es otra cosa que alguien que está siendo consumidor y proveedor al mismo tiempo. Con este cambio, los usuarios se están sintiendo más empoderados, porque ahora tienen opciones más flexibles y accesibles que los modelos turísticos de siempre. Sin embargo, todavía hay un detalle que está frenando un poco las cosas: muchas plataformas no están ofreciendo herramientas completas. Eso hace que los viajeros no puedan planear experiencias colectivas de manera más integral, pensando no solo en dónde dormir o cómo moverse, sino también en si realmente comparten intereses con otros y en la seguridad de las interacciones. </w:t>
      </w:r>
      <w:sdt>
        <w:sdtPr>
          <w:rPr>
            <w:rFonts w:ascii="Arial" w:hAnsi="Arial" w:cs="Arial"/>
            <w:lang w:val="es-MX"/>
          </w:rPr>
          <w:id w:val="1612009757"/>
          <w:citation/>
        </w:sdtPr>
        <w:sdtContent>
          <w:r w:rsidRPr="00D61E08">
            <w:rPr>
              <w:rFonts w:ascii="Arial" w:hAnsi="Arial" w:cs="Arial"/>
              <w:lang w:val="es-MX"/>
            </w:rPr>
            <w:fldChar w:fldCharType="begin"/>
          </w:r>
          <w:r w:rsidRPr="00D61E08">
            <w:rPr>
              <w:rFonts w:ascii="Arial" w:hAnsi="Arial" w:cs="Arial"/>
            </w:rPr>
            <w:instrText xml:space="preserve"> CITATION Die19 \l 10250 </w:instrText>
          </w:r>
          <w:r w:rsidRPr="00D61E08">
            <w:rPr>
              <w:rFonts w:ascii="Arial" w:hAnsi="Arial" w:cs="Arial"/>
              <w:lang w:val="es-MX"/>
            </w:rPr>
            <w:fldChar w:fldCharType="separate"/>
          </w:r>
          <w:r w:rsidRPr="00D61E08">
            <w:rPr>
              <w:rFonts w:ascii="Arial" w:hAnsi="Arial" w:cs="Arial"/>
              <w:noProof/>
            </w:rPr>
            <w:t xml:space="preserve"> (Dieckow, 2019)</w:t>
          </w:r>
          <w:r w:rsidRPr="00D61E08">
            <w:rPr>
              <w:rFonts w:ascii="Arial" w:hAnsi="Arial" w:cs="Arial"/>
              <w:lang w:val="es-MX"/>
            </w:rPr>
            <w:fldChar w:fldCharType="end"/>
          </w:r>
        </w:sdtContent>
      </w:sdt>
    </w:p>
    <w:p w14:paraId="2F397F10" w14:textId="0F83AB8A" w:rsidR="000D26D5" w:rsidRPr="00D61E08" w:rsidRDefault="000D26D5" w:rsidP="00F024A4">
      <w:pPr>
        <w:spacing w:line="480" w:lineRule="auto"/>
        <w:ind w:firstLine="709"/>
        <w:jc w:val="both"/>
        <w:rPr>
          <w:rFonts w:ascii="Arial" w:hAnsi="Arial" w:cs="Arial"/>
          <w:lang w:val="es-MX"/>
        </w:rPr>
      </w:pPr>
      <w:r w:rsidRPr="00D61E08">
        <w:rPr>
          <w:rFonts w:ascii="Arial" w:hAnsi="Arial" w:cs="Arial"/>
          <w:lang w:val="es-MX"/>
        </w:rPr>
        <w:t xml:space="preserve">En Perú, la economía colaborativa también ha sido bien recibida, sobre todo en el tema del hospedaje. Muchos anfitriones están encontrando en plataformas como Airbnb una manera de generar ingresos extra. Según estudios recientes, estos anfitriones vienen usando distintas </w:t>
      </w:r>
      <w:r w:rsidRPr="00D61E08">
        <w:rPr>
          <w:rFonts w:ascii="Arial" w:hAnsi="Arial" w:cs="Arial"/>
          <w:lang w:val="es-MX"/>
        </w:rPr>
        <w:lastRenderedPageBreak/>
        <w:t xml:space="preserve">formas de presentarse para parecer opciones confiables y auténticas frente a los viajeros, lo que muestra cómo el turismo colaborativo en el país se está moviendo con bastante dinamismo. Ahora, algo que sí está pasando es que este crecimiento se viene concentrando casi solo en el alojamiento, dejando un poco de lado otros aspectos importantes que también forman parte del turismo colaborativo. </w:t>
      </w:r>
      <w:sdt>
        <w:sdtPr>
          <w:rPr>
            <w:rFonts w:ascii="Arial" w:hAnsi="Arial" w:cs="Arial"/>
            <w:lang w:val="es-MX"/>
          </w:rPr>
          <w:id w:val="1424846795"/>
          <w:citation/>
        </w:sdtPr>
        <w:sdtContent>
          <w:r w:rsidRPr="00D61E08">
            <w:rPr>
              <w:rFonts w:ascii="Arial" w:hAnsi="Arial" w:cs="Arial"/>
              <w:lang w:val="es-MX"/>
            </w:rPr>
            <w:fldChar w:fldCharType="begin"/>
          </w:r>
          <w:r w:rsidRPr="00D61E08">
            <w:rPr>
              <w:rFonts w:ascii="Arial" w:hAnsi="Arial" w:cs="Arial"/>
            </w:rPr>
            <w:instrText xml:space="preserve"> CITATION Lov20 \l 10250 </w:instrText>
          </w:r>
          <w:r w:rsidRPr="00D61E08">
            <w:rPr>
              <w:rFonts w:ascii="Arial" w:hAnsi="Arial" w:cs="Arial"/>
              <w:lang w:val="es-MX"/>
            </w:rPr>
            <w:fldChar w:fldCharType="separate"/>
          </w:r>
          <w:r w:rsidRPr="00D61E08">
            <w:rPr>
              <w:rFonts w:ascii="Arial" w:hAnsi="Arial" w:cs="Arial"/>
              <w:noProof/>
            </w:rPr>
            <w:t xml:space="preserve"> (Lovón Cueva &amp; Retes Rodríguez, 2020)</w:t>
          </w:r>
          <w:r w:rsidRPr="00D61E08">
            <w:rPr>
              <w:rFonts w:ascii="Arial" w:hAnsi="Arial" w:cs="Arial"/>
              <w:lang w:val="es-MX"/>
            </w:rPr>
            <w:fldChar w:fldCharType="end"/>
          </w:r>
        </w:sdtContent>
      </w:sdt>
    </w:p>
    <w:p w14:paraId="5F5B23A5" w14:textId="4FB3FC0A" w:rsidR="000D26D5" w:rsidRPr="00D61E08" w:rsidRDefault="000D26D5" w:rsidP="00F024A4">
      <w:pPr>
        <w:spacing w:line="480" w:lineRule="auto"/>
        <w:ind w:firstLine="709"/>
        <w:jc w:val="both"/>
        <w:rPr>
          <w:rFonts w:ascii="Arial" w:hAnsi="Arial" w:cs="Arial"/>
        </w:rPr>
      </w:pPr>
      <w:r w:rsidRPr="00D61E08">
        <w:rPr>
          <w:rFonts w:ascii="Arial" w:hAnsi="Arial" w:cs="Arial"/>
        </w:rPr>
        <w:t xml:space="preserve">En el caso de Perú, el problema se está notando con más fuerza. Es cierto que el turismo interno viene creciendo de manera constante, sobre todo gracias a jóvenes universitarios y profesionales que están buscando opciones más económicas y, a la vez, experiencias sociales que los enriquezcan. Pero la organización de viajes colaborativos todavía se sigue haciendo en espacios informales, como grupos de Facebook, WhatsApp o </w:t>
      </w:r>
      <w:proofErr w:type="spellStart"/>
      <w:r w:rsidRPr="00D61E08">
        <w:rPr>
          <w:rFonts w:ascii="Arial" w:hAnsi="Arial" w:cs="Arial"/>
        </w:rPr>
        <w:t>Telegram</w:t>
      </w:r>
      <w:proofErr w:type="spellEnd"/>
      <w:r w:rsidRPr="00D61E08">
        <w:rPr>
          <w:rFonts w:ascii="Arial" w:hAnsi="Arial" w:cs="Arial"/>
        </w:rPr>
        <w:t>.</w:t>
      </w:r>
      <w:r w:rsidR="008639BE" w:rsidRPr="00D61E08">
        <w:rPr>
          <w:rFonts w:ascii="Arial" w:hAnsi="Arial" w:cs="Arial"/>
        </w:rPr>
        <w:t xml:space="preserve"> </w:t>
      </w:r>
      <w:r w:rsidRPr="00D61E08">
        <w:rPr>
          <w:rFonts w:ascii="Arial" w:hAnsi="Arial" w:cs="Arial"/>
        </w:rPr>
        <w:t>Estas herramientas ayudan para comunicarse, sí, pero no están ofreciendo cosas clave: verificación de identidad, filtros que midan la afinidad entre usuarios o funciones que permitan armar un viaje de manera más completa. Por eso, muchos viajeros se están topando con problemas que se repiten una y otra vez: inseguridad al tratar con desconocidos, gastos que se desordenan, poca compatibilidad entre compañeros de viaje y experiencias que no terminan siendo lo que esperaban.</w:t>
      </w:r>
    </w:p>
    <w:p w14:paraId="51B21930" w14:textId="09F963DB" w:rsidR="000D26D5" w:rsidRDefault="000D26D5" w:rsidP="00F024A4">
      <w:pPr>
        <w:spacing w:line="480" w:lineRule="auto"/>
        <w:ind w:firstLine="709"/>
        <w:jc w:val="both"/>
        <w:rPr>
          <w:rFonts w:ascii="Arial" w:hAnsi="Arial" w:cs="Arial"/>
        </w:rPr>
      </w:pPr>
      <w:r w:rsidRPr="00D61E08">
        <w:rPr>
          <w:rFonts w:ascii="Arial" w:hAnsi="Arial" w:cs="Arial"/>
        </w:rPr>
        <w:t>Así, queda clara una situación concreta: en el Perú todavía no existe una plataforma digital especializada que ayude a organizar viajes colaborativos tomando en cuenta afinidades personales, con garantías de seguridad y con herramientas que faciliten el uso de recursos compartidos. Esta ausencia está limitando el desarrollo del turismo colaborativo y reduciendo las oportunidades de que los viajeros disfruten experiencias más seguras, económicas y culturalmente valiosas.</w:t>
      </w:r>
      <w:r w:rsidR="008639BE" w:rsidRPr="00D61E08">
        <w:rPr>
          <w:rFonts w:ascii="Arial" w:hAnsi="Arial" w:cs="Arial"/>
        </w:rPr>
        <w:t xml:space="preserve"> </w:t>
      </w:r>
      <w:r w:rsidRPr="00D61E08">
        <w:rPr>
          <w:rFonts w:ascii="Arial" w:hAnsi="Arial" w:cs="Arial"/>
        </w:rPr>
        <w:t>Por eso, resulta necesario empezar a diseñar e implementar una solución tecnológica innovadora que pueda integrar todo esto: gestión de usuarios, verificación de identidad y creación de grupos con filtros de afinidad. Con ello se estaría dando un impulso real al turismo colaborativo en el país rumbo al 2025.</w:t>
      </w:r>
    </w:p>
    <w:p w14:paraId="620E1889" w14:textId="77777777" w:rsidR="00D61E08" w:rsidRPr="00D61E08" w:rsidRDefault="00D61E08" w:rsidP="00F024A4">
      <w:pPr>
        <w:spacing w:line="480" w:lineRule="auto"/>
        <w:ind w:firstLine="709"/>
        <w:jc w:val="both"/>
        <w:rPr>
          <w:rFonts w:ascii="Arial" w:hAnsi="Arial" w:cs="Arial"/>
        </w:rPr>
      </w:pPr>
    </w:p>
    <w:p w14:paraId="32471CEF" w14:textId="389B8954" w:rsidR="00981FD9" w:rsidRPr="00D61E08" w:rsidRDefault="00080ADA" w:rsidP="00E15A67">
      <w:pPr>
        <w:pStyle w:val="Ttulo1"/>
      </w:pPr>
      <w:bookmarkStart w:id="1" w:name="_Toc208687170"/>
      <w:r w:rsidRPr="00D61E08">
        <w:lastRenderedPageBreak/>
        <w:t>CAPÍTULO II: ANTECEDENTES Y BASES TEÓRICAS</w:t>
      </w:r>
      <w:bookmarkEnd w:id="1"/>
    </w:p>
    <w:p w14:paraId="26BB54CB" w14:textId="77777777" w:rsidR="008A62FF" w:rsidRPr="00D61E08" w:rsidRDefault="008A62FF" w:rsidP="00E15A67">
      <w:pPr>
        <w:pStyle w:val="Ttulo2"/>
        <w:spacing w:after="0"/>
      </w:pPr>
      <w:bookmarkStart w:id="2" w:name="_Toc208687171"/>
      <w:r w:rsidRPr="00D61E08">
        <w:t>Antecedentes</w:t>
      </w:r>
      <w:bookmarkEnd w:id="2"/>
    </w:p>
    <w:p w14:paraId="16B7FFCA" w14:textId="77777777" w:rsidR="008A62FF" w:rsidRPr="00D61E08" w:rsidRDefault="008A62FF" w:rsidP="00E15A67">
      <w:pPr>
        <w:pStyle w:val="Ttulo3"/>
        <w:spacing w:after="0"/>
      </w:pPr>
      <w:bookmarkStart w:id="3" w:name="_Toc208687172"/>
      <w:r w:rsidRPr="00D61E08">
        <w:t xml:space="preserve">Antecedentes </w:t>
      </w:r>
      <w:r w:rsidR="00EF6915" w:rsidRPr="00D61E08">
        <w:t>Internacionales</w:t>
      </w:r>
      <w:bookmarkEnd w:id="3"/>
    </w:p>
    <w:p w14:paraId="0DB26AB2" w14:textId="10B3EEA8" w:rsidR="00574A2C" w:rsidRPr="00D61E08" w:rsidRDefault="008639BE" w:rsidP="00F024A4">
      <w:pPr>
        <w:pStyle w:val="Prrafodelista"/>
        <w:spacing w:line="480" w:lineRule="auto"/>
        <w:ind w:left="794" w:firstLine="709"/>
        <w:jc w:val="both"/>
        <w:rPr>
          <w:rFonts w:ascii="Arial" w:hAnsi="Arial" w:cs="Arial"/>
          <w:lang w:val="es-MX"/>
        </w:rPr>
      </w:pPr>
      <w:r w:rsidRPr="00D61E08">
        <w:rPr>
          <w:rFonts w:ascii="Arial" w:hAnsi="Arial" w:cs="Arial"/>
        </w:rPr>
        <w:t>De acuerdo con Alarcón (2023), en su investigación titulada “Creación de una plataforma web informativa para viajeros con página web y gestor de contenidos”, se estuvo aplicando una metodología basada en el desarrollo de software, con un enfoque en la usabilidad, la accesibilidad y el uso de API REST. Los resultados fueron mostrando una plataforma bastante intuitiva, donde la información está organizada y se va actualizando en tiempo real. Al final, el autor fue concluyendo que incluir un gestor de contenidos no solo mejora la experiencia de los usuarios, sino que también facilita la gestión dinámica de los datos turísticos.</w:t>
      </w:r>
      <w:r w:rsidRPr="00D61E08">
        <w:rPr>
          <w:rFonts w:ascii="Arial" w:hAnsi="Arial" w:cs="Arial"/>
          <w:lang w:val="es-MX"/>
        </w:rPr>
        <w:t xml:space="preserve"> </w:t>
      </w:r>
      <w:sdt>
        <w:sdtPr>
          <w:rPr>
            <w:rFonts w:ascii="Arial" w:hAnsi="Arial" w:cs="Arial"/>
            <w:lang w:val="es-MX"/>
          </w:rPr>
          <w:id w:val="-696781302"/>
          <w:citation/>
        </w:sdtPr>
        <w:sdtContent>
          <w:r w:rsidRPr="00D61E08">
            <w:rPr>
              <w:rFonts w:ascii="Arial" w:hAnsi="Arial" w:cs="Arial"/>
              <w:lang w:val="es-MX"/>
            </w:rPr>
            <w:fldChar w:fldCharType="begin"/>
          </w:r>
          <w:r w:rsidRPr="00D61E08">
            <w:rPr>
              <w:rFonts w:ascii="Arial" w:hAnsi="Arial" w:cs="Arial"/>
            </w:rPr>
            <w:instrText xml:space="preserve"> CITATION Ala23 \l 10250 </w:instrText>
          </w:r>
          <w:r w:rsidRPr="00D61E08">
            <w:rPr>
              <w:rFonts w:ascii="Arial" w:hAnsi="Arial" w:cs="Arial"/>
              <w:lang w:val="es-MX"/>
            </w:rPr>
            <w:fldChar w:fldCharType="separate"/>
          </w:r>
          <w:r w:rsidRPr="00D61E08">
            <w:rPr>
              <w:rFonts w:ascii="Arial" w:hAnsi="Arial" w:cs="Arial"/>
              <w:noProof/>
            </w:rPr>
            <w:t xml:space="preserve"> (Alarcón Manrique, 2023)</w:t>
          </w:r>
          <w:r w:rsidRPr="00D61E08">
            <w:rPr>
              <w:rFonts w:ascii="Arial" w:hAnsi="Arial" w:cs="Arial"/>
              <w:lang w:val="es-MX"/>
            </w:rPr>
            <w:fldChar w:fldCharType="end"/>
          </w:r>
        </w:sdtContent>
      </w:sdt>
    </w:p>
    <w:p w14:paraId="52480A82" w14:textId="77777777" w:rsidR="00574A2C" w:rsidRDefault="00574A2C" w:rsidP="00F024A4">
      <w:pPr>
        <w:pStyle w:val="Prrafodelista"/>
        <w:spacing w:line="480" w:lineRule="auto"/>
        <w:ind w:left="794" w:firstLine="709"/>
        <w:jc w:val="both"/>
        <w:rPr>
          <w:rFonts w:ascii="Arial" w:hAnsi="Arial" w:cs="Arial"/>
          <w:lang w:val="es-MX"/>
        </w:rPr>
      </w:pPr>
      <w:r w:rsidRPr="00D61E08">
        <w:rPr>
          <w:rFonts w:ascii="Arial" w:hAnsi="Arial" w:cs="Arial"/>
          <w:lang w:val="es-MX"/>
        </w:rPr>
        <w:t xml:space="preserve">Según Piedrahita (2015), en su investigación llamada “Desarrollo de un plan de negocio: plataforma social para planificación de rutas de viajes”, se estuvo aplicando una metodología basada en un plan de negocio, pero también complementada con el diseño de una aplicación web. Los resultados fueron mostrando que sí era viable tener una plataforma donde los usuarios pudieran estar planificando, modificando y compartiendo sus rutas de viaje. Además, el estudio fue integrando estrategias de marketing y análisis financiero que reforzaban la propuesta. Al final, la autora fue concluyendo que contar con un plan de negocio bien estructurado es clave para asegurar la sostenibilidad y la competitividad de los proyectos tecnológicos dentro del sector turístico. </w:t>
      </w:r>
      <w:sdt>
        <w:sdtPr>
          <w:rPr>
            <w:rFonts w:ascii="Arial" w:hAnsi="Arial" w:cs="Arial"/>
            <w:lang w:val="es-MX"/>
          </w:rPr>
          <w:id w:val="106163242"/>
          <w:citation/>
        </w:sdtPr>
        <w:sdtContent>
          <w:r w:rsidRPr="00D61E08">
            <w:rPr>
              <w:rFonts w:ascii="Arial" w:hAnsi="Arial" w:cs="Arial"/>
              <w:lang w:val="es-MX"/>
            </w:rPr>
            <w:fldChar w:fldCharType="begin"/>
          </w:r>
          <w:r w:rsidRPr="00D61E08">
            <w:rPr>
              <w:rFonts w:ascii="Arial" w:hAnsi="Arial" w:cs="Arial"/>
            </w:rPr>
            <w:instrText xml:space="preserve"> CITATION Pie15 \l 10250 </w:instrText>
          </w:r>
          <w:r w:rsidRPr="00D61E08">
            <w:rPr>
              <w:rFonts w:ascii="Arial" w:hAnsi="Arial" w:cs="Arial"/>
              <w:lang w:val="es-MX"/>
            </w:rPr>
            <w:fldChar w:fldCharType="separate"/>
          </w:r>
          <w:r w:rsidRPr="00D61E08">
            <w:rPr>
              <w:rFonts w:ascii="Arial" w:hAnsi="Arial" w:cs="Arial"/>
              <w:noProof/>
            </w:rPr>
            <w:t xml:space="preserve"> (Piedrahita García, 2015)</w:t>
          </w:r>
          <w:r w:rsidRPr="00D61E08">
            <w:rPr>
              <w:rFonts w:ascii="Arial" w:hAnsi="Arial" w:cs="Arial"/>
              <w:lang w:val="es-MX"/>
            </w:rPr>
            <w:fldChar w:fldCharType="end"/>
          </w:r>
        </w:sdtContent>
      </w:sdt>
    </w:p>
    <w:p w14:paraId="398C5773" w14:textId="77777777" w:rsidR="00D61E08" w:rsidRDefault="00D61E08" w:rsidP="00F024A4">
      <w:pPr>
        <w:pStyle w:val="Prrafodelista"/>
        <w:spacing w:line="480" w:lineRule="auto"/>
        <w:ind w:left="794" w:firstLine="709"/>
        <w:jc w:val="both"/>
        <w:rPr>
          <w:rFonts w:ascii="Arial" w:hAnsi="Arial" w:cs="Arial"/>
          <w:lang w:val="es-MX"/>
        </w:rPr>
      </w:pPr>
    </w:p>
    <w:p w14:paraId="3CABEB35" w14:textId="77777777" w:rsidR="00D61E08" w:rsidRDefault="00D61E08" w:rsidP="00F024A4">
      <w:pPr>
        <w:pStyle w:val="Prrafodelista"/>
        <w:spacing w:line="480" w:lineRule="auto"/>
        <w:ind w:left="794" w:firstLine="709"/>
        <w:jc w:val="both"/>
        <w:rPr>
          <w:rFonts w:ascii="Arial" w:hAnsi="Arial" w:cs="Arial"/>
          <w:lang w:val="es-MX"/>
        </w:rPr>
      </w:pPr>
    </w:p>
    <w:p w14:paraId="6C7149EE" w14:textId="77777777" w:rsidR="00D61E08" w:rsidRDefault="00D61E08" w:rsidP="00F024A4">
      <w:pPr>
        <w:pStyle w:val="Prrafodelista"/>
        <w:spacing w:line="480" w:lineRule="auto"/>
        <w:ind w:left="794" w:firstLine="709"/>
        <w:jc w:val="both"/>
        <w:rPr>
          <w:rFonts w:ascii="Arial" w:hAnsi="Arial" w:cs="Arial"/>
          <w:lang w:val="es-MX"/>
        </w:rPr>
      </w:pPr>
    </w:p>
    <w:p w14:paraId="7399C1EB" w14:textId="77777777" w:rsidR="00D61E08" w:rsidRPr="00D61E08" w:rsidRDefault="00D61E08" w:rsidP="00F024A4">
      <w:pPr>
        <w:pStyle w:val="Prrafodelista"/>
        <w:spacing w:line="480" w:lineRule="auto"/>
        <w:ind w:left="794" w:firstLine="709"/>
        <w:jc w:val="both"/>
        <w:rPr>
          <w:rFonts w:ascii="Arial" w:hAnsi="Arial" w:cs="Arial"/>
          <w:lang w:val="es-MX"/>
        </w:rPr>
      </w:pPr>
    </w:p>
    <w:p w14:paraId="73F9BFBF" w14:textId="5F6158E6" w:rsidR="008A62FF" w:rsidRPr="00D61E08" w:rsidRDefault="008A62FF" w:rsidP="00E15A67">
      <w:pPr>
        <w:pStyle w:val="Ttulo3"/>
        <w:spacing w:after="0"/>
      </w:pPr>
      <w:bookmarkStart w:id="4" w:name="_Toc208687173"/>
      <w:r w:rsidRPr="00D61E08">
        <w:lastRenderedPageBreak/>
        <w:t>Antecedentes Nacionales</w:t>
      </w:r>
      <w:bookmarkEnd w:id="4"/>
    </w:p>
    <w:p w14:paraId="26B8600F" w14:textId="487970BA" w:rsidR="000071B8" w:rsidRPr="00D61E08" w:rsidRDefault="00BF0D69" w:rsidP="00F024A4">
      <w:pPr>
        <w:pStyle w:val="Prrafodelista"/>
        <w:spacing w:line="480" w:lineRule="auto"/>
        <w:ind w:left="794" w:firstLine="709"/>
        <w:jc w:val="both"/>
        <w:rPr>
          <w:rFonts w:ascii="Arial" w:hAnsi="Arial" w:cs="Arial"/>
          <w:lang w:val="es-MX"/>
        </w:rPr>
      </w:pPr>
      <w:r w:rsidRPr="00D61E08">
        <w:rPr>
          <w:rFonts w:ascii="Arial" w:hAnsi="Arial" w:cs="Arial"/>
        </w:rPr>
        <w:t>Tal como señala Silva (2023) en su investigación llamada “Diseño y desarrollo de una aplicación web para la gestión de paquetes turísticos de la agencia de viajes Destinos Perú de la ciudad de Lima en el 2021”, se estuvo aplicando una metodología de tipo tecnológica basada en el RUP (</w:t>
      </w:r>
      <w:proofErr w:type="spellStart"/>
      <w:r w:rsidRPr="00D61E08">
        <w:rPr>
          <w:rFonts w:ascii="Arial" w:hAnsi="Arial" w:cs="Arial"/>
        </w:rPr>
        <w:t>Rational</w:t>
      </w:r>
      <w:proofErr w:type="spellEnd"/>
      <w:r w:rsidRPr="00D61E08">
        <w:rPr>
          <w:rFonts w:ascii="Arial" w:hAnsi="Arial" w:cs="Arial"/>
        </w:rPr>
        <w:t xml:space="preserve"> </w:t>
      </w:r>
      <w:proofErr w:type="spellStart"/>
      <w:r w:rsidRPr="00D61E08">
        <w:rPr>
          <w:rFonts w:ascii="Arial" w:hAnsi="Arial" w:cs="Arial"/>
        </w:rPr>
        <w:t>Unified</w:t>
      </w:r>
      <w:proofErr w:type="spellEnd"/>
      <w:r w:rsidRPr="00D61E08">
        <w:rPr>
          <w:rFonts w:ascii="Arial" w:hAnsi="Arial" w:cs="Arial"/>
        </w:rPr>
        <w:t xml:space="preserve"> </w:t>
      </w:r>
      <w:proofErr w:type="spellStart"/>
      <w:r w:rsidRPr="00D61E08">
        <w:rPr>
          <w:rFonts w:ascii="Arial" w:hAnsi="Arial" w:cs="Arial"/>
        </w:rPr>
        <w:t>Process</w:t>
      </w:r>
      <w:proofErr w:type="spellEnd"/>
      <w:r w:rsidRPr="00D61E08">
        <w:rPr>
          <w:rFonts w:ascii="Arial" w:hAnsi="Arial" w:cs="Arial"/>
        </w:rPr>
        <w:t>). Esta fue complementada con un cuestionario de usabilidad S.U.S., que se aplicó a 10 trabajadores de la empresa. Los resultados fueron mostrando que la aplicación alcanzó un nivel de usabilidad aceptable, con una calificación de 71 en la escala. Finalmente, el autor fue concluyendo que la aplicación web se implementó de manera satisfactoria y que está facilitando la gestión de los paquetes turísticos dentro de la agencia.</w:t>
      </w:r>
      <w:sdt>
        <w:sdtPr>
          <w:rPr>
            <w:rFonts w:ascii="Arial" w:hAnsi="Arial" w:cs="Arial"/>
            <w:lang w:val="es-MX"/>
          </w:rPr>
          <w:id w:val="-1905673868"/>
          <w:citation/>
        </w:sdtPr>
        <w:sdtContent>
          <w:r w:rsidRPr="00D61E08">
            <w:rPr>
              <w:rFonts w:ascii="Arial" w:hAnsi="Arial" w:cs="Arial"/>
              <w:lang w:val="es-MX"/>
            </w:rPr>
            <w:fldChar w:fldCharType="begin"/>
          </w:r>
          <w:r w:rsidRPr="00D61E08">
            <w:rPr>
              <w:rFonts w:ascii="Arial" w:hAnsi="Arial" w:cs="Arial"/>
            </w:rPr>
            <w:instrText xml:space="preserve"> CITATION Sil23 \l 10250 </w:instrText>
          </w:r>
          <w:r w:rsidRPr="00D61E08">
            <w:rPr>
              <w:rFonts w:ascii="Arial" w:hAnsi="Arial" w:cs="Arial"/>
              <w:lang w:val="es-MX"/>
            </w:rPr>
            <w:fldChar w:fldCharType="separate"/>
          </w:r>
          <w:r w:rsidRPr="00D61E08">
            <w:rPr>
              <w:rFonts w:ascii="Arial" w:hAnsi="Arial" w:cs="Arial"/>
              <w:noProof/>
            </w:rPr>
            <w:t xml:space="preserve"> (Silva Chávez, 2023)</w:t>
          </w:r>
          <w:r w:rsidRPr="00D61E08">
            <w:rPr>
              <w:rFonts w:ascii="Arial" w:hAnsi="Arial" w:cs="Arial"/>
              <w:lang w:val="es-MX"/>
            </w:rPr>
            <w:fldChar w:fldCharType="end"/>
          </w:r>
        </w:sdtContent>
      </w:sdt>
    </w:p>
    <w:p w14:paraId="50DF5538" w14:textId="5089012A" w:rsidR="000071B8" w:rsidRPr="00D61E08" w:rsidRDefault="00BF0D69" w:rsidP="00F024A4">
      <w:pPr>
        <w:pStyle w:val="Prrafodelista"/>
        <w:spacing w:line="480" w:lineRule="auto"/>
        <w:ind w:left="794" w:firstLine="709"/>
        <w:jc w:val="both"/>
        <w:rPr>
          <w:rFonts w:ascii="Arial" w:hAnsi="Arial" w:cs="Arial"/>
          <w:lang w:val="es-MX"/>
        </w:rPr>
      </w:pPr>
      <w:r w:rsidRPr="00D61E08">
        <w:rPr>
          <w:rFonts w:ascii="Arial" w:hAnsi="Arial" w:cs="Arial"/>
        </w:rPr>
        <w:t>Como explica Cuellar Silva (2023) en su investigación titulada “Plataforma web colaborativa ‘</w:t>
      </w:r>
      <w:proofErr w:type="spellStart"/>
      <w:r w:rsidRPr="00D61E08">
        <w:rPr>
          <w:rFonts w:ascii="Arial" w:hAnsi="Arial" w:cs="Arial"/>
        </w:rPr>
        <w:t>Gosanjitur</w:t>
      </w:r>
      <w:proofErr w:type="spellEnd"/>
      <w:r w:rsidRPr="00D61E08">
        <w:rPr>
          <w:rFonts w:ascii="Arial" w:hAnsi="Arial" w:cs="Arial"/>
        </w:rPr>
        <w:t>’ para la promoción turística en el Distrito de San Jerónimo”, se estuvo aplicando la metodología OOHDM (Metodología de Diseño Hipermedia Orientada a Objetos), la cual permite ir desarrollando presentaciones multimedia adaptadas para la web. Los resultados fueron mostrando que esta plataforma logra centralizar la información sobre eventos festivos y destinos turísticos, además de mejorar los itinerarios de viaje de los visitantes y aportar al fortalecimiento cultural y económico del distrito. Finalmente, el autor fue concluyendo que “</w:t>
      </w:r>
      <w:proofErr w:type="spellStart"/>
      <w:r w:rsidRPr="00D61E08">
        <w:rPr>
          <w:rFonts w:ascii="Arial" w:hAnsi="Arial" w:cs="Arial"/>
        </w:rPr>
        <w:t>Gosanjitur</w:t>
      </w:r>
      <w:proofErr w:type="spellEnd"/>
      <w:r w:rsidRPr="00D61E08">
        <w:rPr>
          <w:rFonts w:ascii="Arial" w:hAnsi="Arial" w:cs="Arial"/>
        </w:rPr>
        <w:t>” está facilitando la promoción turística y el desarrollo local en San Jerónimo.</w:t>
      </w:r>
      <w:sdt>
        <w:sdtPr>
          <w:rPr>
            <w:rFonts w:ascii="Arial" w:hAnsi="Arial" w:cs="Arial"/>
            <w:lang w:val="es-MX"/>
          </w:rPr>
          <w:id w:val="-1433276523"/>
          <w:citation/>
        </w:sdtPr>
        <w:sdtContent>
          <w:r w:rsidRPr="00D61E08">
            <w:rPr>
              <w:rFonts w:ascii="Arial" w:hAnsi="Arial" w:cs="Arial"/>
              <w:lang w:val="es-MX"/>
            </w:rPr>
            <w:fldChar w:fldCharType="begin"/>
          </w:r>
          <w:r w:rsidRPr="00D61E08">
            <w:rPr>
              <w:rFonts w:ascii="Arial" w:hAnsi="Arial" w:cs="Arial"/>
            </w:rPr>
            <w:instrText xml:space="preserve"> CITATION Cue23 \l 10250 </w:instrText>
          </w:r>
          <w:r w:rsidRPr="00D61E08">
            <w:rPr>
              <w:rFonts w:ascii="Arial" w:hAnsi="Arial" w:cs="Arial"/>
              <w:lang w:val="es-MX"/>
            </w:rPr>
            <w:fldChar w:fldCharType="separate"/>
          </w:r>
          <w:r w:rsidRPr="00D61E08">
            <w:rPr>
              <w:rFonts w:ascii="Arial" w:hAnsi="Arial" w:cs="Arial"/>
              <w:noProof/>
            </w:rPr>
            <w:t xml:space="preserve"> (Cuellar Silva, 2023)</w:t>
          </w:r>
          <w:r w:rsidRPr="00D61E08">
            <w:rPr>
              <w:rFonts w:ascii="Arial" w:hAnsi="Arial" w:cs="Arial"/>
              <w:lang w:val="es-MX"/>
            </w:rPr>
            <w:fldChar w:fldCharType="end"/>
          </w:r>
        </w:sdtContent>
      </w:sdt>
    </w:p>
    <w:p w14:paraId="588158FB" w14:textId="27780E67" w:rsidR="008A62FF" w:rsidRPr="00D61E08" w:rsidRDefault="008A62FF" w:rsidP="00E15A67">
      <w:pPr>
        <w:pStyle w:val="Ttulo3"/>
        <w:spacing w:after="0"/>
      </w:pPr>
      <w:bookmarkStart w:id="5" w:name="_Toc208687174"/>
      <w:r w:rsidRPr="00D61E08">
        <w:t>Antecedentes Locales</w:t>
      </w:r>
      <w:bookmarkEnd w:id="5"/>
    </w:p>
    <w:p w14:paraId="65221AB1" w14:textId="77777777" w:rsidR="00574A2C" w:rsidRPr="00D61E08" w:rsidRDefault="00574A2C" w:rsidP="00F024A4">
      <w:pPr>
        <w:pStyle w:val="Prrafodelista"/>
        <w:spacing w:line="480" w:lineRule="auto"/>
        <w:ind w:left="794" w:firstLine="709"/>
        <w:jc w:val="both"/>
        <w:rPr>
          <w:rFonts w:ascii="Arial" w:hAnsi="Arial" w:cs="Arial"/>
          <w:lang w:val="es-MX"/>
        </w:rPr>
      </w:pPr>
      <w:r w:rsidRPr="00D61E08">
        <w:rPr>
          <w:rFonts w:ascii="Arial" w:hAnsi="Arial" w:cs="Arial"/>
          <w:lang w:val="es-MX"/>
        </w:rPr>
        <w:t xml:space="preserve">Tal como mencionan Madrid Pozo et al. (2023) en su investigación llamada “Modelo </w:t>
      </w:r>
      <w:proofErr w:type="spellStart"/>
      <w:r w:rsidRPr="00D61E08">
        <w:rPr>
          <w:rFonts w:ascii="Arial" w:hAnsi="Arial" w:cs="Arial"/>
          <w:lang w:val="es-MX"/>
        </w:rPr>
        <w:t>ProLab</w:t>
      </w:r>
      <w:proofErr w:type="spellEnd"/>
      <w:r w:rsidRPr="00D61E08">
        <w:rPr>
          <w:rFonts w:ascii="Arial" w:hAnsi="Arial" w:cs="Arial"/>
          <w:lang w:val="es-MX"/>
        </w:rPr>
        <w:t>: Plataforma Digital que Promueve el Turismo Sostenible ‘</w:t>
      </w:r>
      <w:proofErr w:type="spellStart"/>
      <w:r w:rsidRPr="00D61E08">
        <w:rPr>
          <w:rFonts w:ascii="Arial" w:hAnsi="Arial" w:cs="Arial"/>
          <w:lang w:val="es-MX"/>
        </w:rPr>
        <w:t>Tinkuy</w:t>
      </w:r>
      <w:proofErr w:type="spellEnd"/>
      <w:r w:rsidRPr="00D61E08">
        <w:rPr>
          <w:rFonts w:ascii="Arial" w:hAnsi="Arial" w:cs="Arial"/>
          <w:lang w:val="es-MX"/>
        </w:rPr>
        <w:t xml:space="preserve"> Perú’”, se estuvo aplicando una metodología basada en el diseño de un modelo de negocio digital orientado al turismo sostenible. A esto se sumaron pruebas de deseabilidad con </w:t>
      </w:r>
      <w:r w:rsidRPr="00D61E08">
        <w:rPr>
          <w:rFonts w:ascii="Arial" w:hAnsi="Arial" w:cs="Arial"/>
          <w:lang w:val="es-MX"/>
        </w:rPr>
        <w:lastRenderedPageBreak/>
        <w:t xml:space="preserve">emprendedores y turistas, además de la validación de hipótesis relacionadas con la creación de rutas personalizadas, las reservas y los pagos. Los resultados fueron mostrando que </w:t>
      </w:r>
      <w:proofErr w:type="spellStart"/>
      <w:r w:rsidRPr="00D61E08">
        <w:rPr>
          <w:rFonts w:ascii="Arial" w:hAnsi="Arial" w:cs="Arial"/>
          <w:lang w:val="es-MX"/>
        </w:rPr>
        <w:t>Tinkuy</w:t>
      </w:r>
      <w:proofErr w:type="spellEnd"/>
      <w:r w:rsidRPr="00D61E08">
        <w:rPr>
          <w:rFonts w:ascii="Arial" w:hAnsi="Arial" w:cs="Arial"/>
          <w:lang w:val="es-MX"/>
        </w:rPr>
        <w:t xml:space="preserve"> Perú permite a los usuarios ir creando sus propias rutas, reservar y pagar servicios turísticos de manera exitosa, alcanzando un alto nivel de satisfacción (NPS 97) y una clara disposición a pagar comisiones. Todo esto demuestra que la plataforma es económicamente viable y sostenible. Finalmente, los autores fueron concluyendo que </w:t>
      </w:r>
      <w:proofErr w:type="spellStart"/>
      <w:r w:rsidRPr="00D61E08">
        <w:rPr>
          <w:rFonts w:ascii="Arial" w:hAnsi="Arial" w:cs="Arial"/>
          <w:lang w:val="es-MX"/>
        </w:rPr>
        <w:t>Tinkuy</w:t>
      </w:r>
      <w:proofErr w:type="spellEnd"/>
      <w:r w:rsidRPr="00D61E08">
        <w:rPr>
          <w:rFonts w:ascii="Arial" w:hAnsi="Arial" w:cs="Arial"/>
          <w:lang w:val="es-MX"/>
        </w:rPr>
        <w:t xml:space="preserve"> Perú está promoviendo un turismo sostenible y conectando de forma eficiente a emprendedores con turistas. </w:t>
      </w:r>
      <w:sdt>
        <w:sdtPr>
          <w:rPr>
            <w:rFonts w:ascii="Arial" w:hAnsi="Arial" w:cs="Arial"/>
            <w:lang w:val="es-MX"/>
          </w:rPr>
          <w:id w:val="-777244988"/>
          <w:citation/>
        </w:sdtPr>
        <w:sdtContent>
          <w:r w:rsidRPr="00D61E08">
            <w:rPr>
              <w:rFonts w:ascii="Arial" w:hAnsi="Arial" w:cs="Arial"/>
              <w:lang w:val="es-MX"/>
            </w:rPr>
            <w:fldChar w:fldCharType="begin"/>
          </w:r>
          <w:r w:rsidRPr="00D61E08">
            <w:rPr>
              <w:rFonts w:ascii="Arial" w:hAnsi="Arial" w:cs="Arial"/>
            </w:rPr>
            <w:instrText xml:space="preserve"> CITATION Mad23 \l 10250 </w:instrText>
          </w:r>
          <w:r w:rsidRPr="00D61E08">
            <w:rPr>
              <w:rFonts w:ascii="Arial" w:hAnsi="Arial" w:cs="Arial"/>
              <w:lang w:val="es-MX"/>
            </w:rPr>
            <w:fldChar w:fldCharType="separate"/>
          </w:r>
          <w:r w:rsidRPr="00D61E08">
            <w:rPr>
              <w:rFonts w:ascii="Arial" w:hAnsi="Arial" w:cs="Arial"/>
              <w:noProof/>
            </w:rPr>
            <w:t xml:space="preserve"> (Madrid Pozo, Neira Suárez, Zárate Ruiz, Casanova Pardo, &amp; Vallejos Malca, 2023)</w:t>
          </w:r>
          <w:r w:rsidRPr="00D61E08">
            <w:rPr>
              <w:rFonts w:ascii="Arial" w:hAnsi="Arial" w:cs="Arial"/>
              <w:lang w:val="es-MX"/>
            </w:rPr>
            <w:fldChar w:fldCharType="end"/>
          </w:r>
        </w:sdtContent>
      </w:sdt>
    </w:p>
    <w:p w14:paraId="139ACA28" w14:textId="7C9CBB29" w:rsidR="006C0DEF" w:rsidRPr="00D61E08" w:rsidRDefault="006C0DEF" w:rsidP="00F024A4">
      <w:pPr>
        <w:pStyle w:val="Prrafodelista"/>
        <w:spacing w:line="480" w:lineRule="auto"/>
        <w:ind w:left="794" w:firstLine="709"/>
        <w:jc w:val="both"/>
        <w:rPr>
          <w:rFonts w:ascii="Arial" w:hAnsi="Arial" w:cs="Arial"/>
          <w:lang w:val="es-MX"/>
        </w:rPr>
      </w:pPr>
      <w:r w:rsidRPr="00D61E08">
        <w:rPr>
          <w:rFonts w:ascii="Arial" w:hAnsi="Arial" w:cs="Arial"/>
          <w:lang w:val="es-MX"/>
        </w:rPr>
        <w:t xml:space="preserve">Conforme a lo que señalan Seminario </w:t>
      </w:r>
      <w:proofErr w:type="spellStart"/>
      <w:r w:rsidRPr="00D61E08">
        <w:rPr>
          <w:rFonts w:ascii="Arial" w:hAnsi="Arial" w:cs="Arial"/>
          <w:lang w:val="es-MX"/>
        </w:rPr>
        <w:t>Tomasini</w:t>
      </w:r>
      <w:proofErr w:type="spellEnd"/>
      <w:r w:rsidRPr="00D61E08">
        <w:rPr>
          <w:rFonts w:ascii="Arial" w:hAnsi="Arial" w:cs="Arial"/>
          <w:lang w:val="es-MX"/>
        </w:rPr>
        <w:t xml:space="preserve"> et al. (2021) en su investigación titulada “Diseño de una aplicación de recorridos turísticos para las ciudades de Lima, Ica, Cuzco, Piura y Junín”, se estuvo aplicando una metodología que combinó investigación de mercado, análisis de sistemas, definición de requisitos funcionales y no funcionales, además del diseño de la interfaz de usuario tomando en cuenta tanto las preferencias de los propios usuarios como las recomendaciones de expertos. Los resultados fueron mostrando que la aplicación puede ir guiando a los turistas en recorridos por las principales ciudades, al mismo tiempo que ofrece reseñas históricas y funciona como una plataforma publicitaria de bajo costo para pequeños negocios, lo que la hace económicamente viable. Finalmente, los autores fueron concluyendo que la aplicación está facilitando el turismo y generando valor tanto para los viajeros como para los negocios locales. </w:t>
      </w:r>
      <w:sdt>
        <w:sdtPr>
          <w:rPr>
            <w:rFonts w:ascii="Arial" w:hAnsi="Arial" w:cs="Arial"/>
            <w:lang w:val="es-MX"/>
          </w:rPr>
          <w:id w:val="-982319152"/>
          <w:citation/>
        </w:sdtPr>
        <w:sdtContent>
          <w:r w:rsidRPr="00D61E08">
            <w:rPr>
              <w:rFonts w:ascii="Arial" w:hAnsi="Arial" w:cs="Arial"/>
              <w:lang w:val="es-MX"/>
            </w:rPr>
            <w:fldChar w:fldCharType="begin"/>
          </w:r>
          <w:r w:rsidRPr="00D61E08">
            <w:rPr>
              <w:rFonts w:ascii="Arial" w:hAnsi="Arial" w:cs="Arial"/>
            </w:rPr>
            <w:instrText xml:space="preserve"> CITATION Sem21 \l 10250 </w:instrText>
          </w:r>
          <w:r w:rsidRPr="00D61E08">
            <w:rPr>
              <w:rFonts w:ascii="Arial" w:hAnsi="Arial" w:cs="Arial"/>
              <w:lang w:val="es-MX"/>
            </w:rPr>
            <w:fldChar w:fldCharType="separate"/>
          </w:r>
          <w:r w:rsidRPr="00D61E08">
            <w:rPr>
              <w:rFonts w:ascii="Arial" w:hAnsi="Arial" w:cs="Arial"/>
              <w:noProof/>
            </w:rPr>
            <w:t xml:space="preserve"> (Seminario Tomasini, Vega Foelsche, Flores Chero, Chupillón Espinoza, &amp; Ramos Santos, 2021)</w:t>
          </w:r>
          <w:r w:rsidRPr="00D61E08">
            <w:rPr>
              <w:rFonts w:ascii="Arial" w:hAnsi="Arial" w:cs="Arial"/>
              <w:lang w:val="es-MX"/>
            </w:rPr>
            <w:fldChar w:fldCharType="end"/>
          </w:r>
        </w:sdtContent>
      </w:sdt>
    </w:p>
    <w:p w14:paraId="31C4E48D" w14:textId="5E3464D9" w:rsidR="00E97B55" w:rsidRPr="00D61E08" w:rsidRDefault="006C0DEF" w:rsidP="00F024A4">
      <w:pPr>
        <w:pStyle w:val="Prrafodelista"/>
        <w:spacing w:line="480" w:lineRule="auto"/>
        <w:ind w:left="794" w:firstLine="709"/>
        <w:jc w:val="both"/>
        <w:rPr>
          <w:rFonts w:ascii="Arial" w:hAnsi="Arial" w:cs="Arial"/>
          <w:lang w:val="es-MX"/>
        </w:rPr>
      </w:pPr>
      <w:r w:rsidRPr="00D61E08">
        <w:rPr>
          <w:rFonts w:ascii="Arial" w:hAnsi="Arial" w:cs="Arial"/>
          <w:lang w:val="es-MX"/>
        </w:rPr>
        <w:t xml:space="preserve">Todos estos antecedentes van mostrando la importancia de seguir desarrollando plataformas digitales que hagan más sencilla la planificación de viajes y que, al mismo tiempo, fomenten la interacción entre los usuarios. Esto respalda la necesidad de </w:t>
      </w:r>
      <w:r w:rsidRPr="00D61E08">
        <w:rPr>
          <w:rFonts w:ascii="Arial" w:hAnsi="Arial" w:cs="Arial"/>
          <w:lang w:val="es-MX"/>
        </w:rPr>
        <w:lastRenderedPageBreak/>
        <w:t xml:space="preserve">implementar </w:t>
      </w:r>
      <w:proofErr w:type="spellStart"/>
      <w:r w:rsidRPr="00D61E08">
        <w:rPr>
          <w:rFonts w:ascii="Arial" w:hAnsi="Arial" w:cs="Arial"/>
          <w:lang w:val="es-MX"/>
        </w:rPr>
        <w:t>AddVenture</w:t>
      </w:r>
      <w:proofErr w:type="spellEnd"/>
      <w:r w:rsidRPr="00D61E08">
        <w:rPr>
          <w:rFonts w:ascii="Arial" w:hAnsi="Arial" w:cs="Arial"/>
          <w:lang w:val="es-MX"/>
        </w:rPr>
        <w:t xml:space="preserve"> como una propuesta innovadora que apunte a los viajes colaborativos en el Perú hacia el 2025.</w:t>
      </w:r>
    </w:p>
    <w:p w14:paraId="36316BDB" w14:textId="7F7EB17A" w:rsidR="008A62FF" w:rsidRPr="00D61E08" w:rsidRDefault="008A62FF" w:rsidP="00E15A67">
      <w:pPr>
        <w:pStyle w:val="Ttulo2"/>
        <w:spacing w:after="0"/>
      </w:pPr>
      <w:bookmarkStart w:id="6" w:name="_Toc208687175"/>
      <w:r w:rsidRPr="00D61E08">
        <w:t>Bases Teóricas</w:t>
      </w:r>
      <w:bookmarkEnd w:id="6"/>
    </w:p>
    <w:p w14:paraId="60E7F946" w14:textId="7C7D55EE" w:rsidR="00696FE6" w:rsidRPr="00D61E08" w:rsidRDefault="00696FE6" w:rsidP="00E15A67">
      <w:pPr>
        <w:pStyle w:val="Ttulo3"/>
        <w:spacing w:after="0"/>
      </w:pPr>
      <w:bookmarkStart w:id="7" w:name="_Toc208687176"/>
      <w:r w:rsidRPr="00D61E08">
        <w:t>La web</w:t>
      </w:r>
      <w:bookmarkEnd w:id="7"/>
    </w:p>
    <w:p w14:paraId="71C9CDA1" w14:textId="73B664E4" w:rsidR="00574A2C" w:rsidRPr="00D61E08" w:rsidRDefault="00574A2C" w:rsidP="00F024A4">
      <w:pPr>
        <w:pStyle w:val="Prrafodelista"/>
        <w:spacing w:line="480" w:lineRule="auto"/>
        <w:ind w:left="794" w:firstLine="709"/>
        <w:jc w:val="both"/>
        <w:rPr>
          <w:rFonts w:ascii="Arial" w:hAnsi="Arial" w:cs="Arial"/>
          <w:lang w:val="es-MX"/>
        </w:rPr>
      </w:pPr>
      <w:r w:rsidRPr="00D61E08">
        <w:rPr>
          <w:rFonts w:ascii="Arial" w:hAnsi="Arial" w:cs="Arial"/>
          <w:lang w:val="es-MX"/>
        </w:rPr>
        <w:t>Conforme a la Real Academia Española (RAE), la web se entiende como la red informática mundial, descentralizada, formada por la conexión directa entre computadoras u ordenadores mediante un protocolo especial de comunicación.</w:t>
      </w:r>
      <w:sdt>
        <w:sdtPr>
          <w:rPr>
            <w:rFonts w:ascii="Arial" w:hAnsi="Arial" w:cs="Arial"/>
            <w:lang w:val="es-MX"/>
          </w:rPr>
          <w:id w:val="1098526616"/>
          <w:citation/>
        </w:sdtPr>
        <w:sdtContent>
          <w:r w:rsidRPr="00D61E08">
            <w:rPr>
              <w:rFonts w:ascii="Arial" w:hAnsi="Arial" w:cs="Arial"/>
              <w:lang w:val="es-MX"/>
            </w:rPr>
            <w:fldChar w:fldCharType="begin"/>
          </w:r>
          <w:r w:rsidRPr="00D61E08">
            <w:rPr>
              <w:rFonts w:ascii="Arial" w:hAnsi="Arial" w:cs="Arial"/>
            </w:rPr>
            <w:instrText xml:space="preserve"> CITATION RAE25 \l 10250 </w:instrText>
          </w:r>
          <w:r w:rsidRPr="00D61E08">
            <w:rPr>
              <w:rFonts w:ascii="Arial" w:hAnsi="Arial" w:cs="Arial"/>
              <w:lang w:val="es-MX"/>
            </w:rPr>
            <w:fldChar w:fldCharType="separate"/>
          </w:r>
          <w:r w:rsidRPr="00D61E08">
            <w:rPr>
              <w:rFonts w:ascii="Arial" w:hAnsi="Arial" w:cs="Arial"/>
              <w:noProof/>
            </w:rPr>
            <w:t xml:space="preserve"> (RAE, 2025)</w:t>
          </w:r>
          <w:r w:rsidRPr="00D61E08">
            <w:rPr>
              <w:rFonts w:ascii="Arial" w:hAnsi="Arial" w:cs="Arial"/>
              <w:lang w:val="es-MX"/>
            </w:rPr>
            <w:fldChar w:fldCharType="end"/>
          </w:r>
        </w:sdtContent>
      </w:sdt>
    </w:p>
    <w:p w14:paraId="11760AAD" w14:textId="2A9DF723" w:rsidR="006C0DEF" w:rsidRPr="00D61E08" w:rsidRDefault="00574A2C" w:rsidP="00F024A4">
      <w:pPr>
        <w:pStyle w:val="Prrafodelista"/>
        <w:spacing w:line="480" w:lineRule="auto"/>
        <w:ind w:left="794" w:firstLine="709"/>
        <w:jc w:val="both"/>
        <w:rPr>
          <w:rFonts w:ascii="Arial" w:hAnsi="Arial" w:cs="Arial"/>
          <w:lang w:val="es-MX"/>
        </w:rPr>
      </w:pPr>
      <w:r w:rsidRPr="00D61E08">
        <w:rPr>
          <w:rFonts w:ascii="Arial" w:hAnsi="Arial" w:cs="Arial"/>
          <w:lang w:val="es-MX"/>
        </w:rPr>
        <w:t>De</w:t>
      </w:r>
      <w:r w:rsidR="006C0DEF" w:rsidRPr="00D61E08">
        <w:rPr>
          <w:rFonts w:ascii="Arial" w:hAnsi="Arial" w:cs="Arial"/>
          <w:lang w:val="es-MX"/>
        </w:rPr>
        <w:t xml:space="preserve"> acuerdo con la Mozilla </w:t>
      </w:r>
      <w:proofErr w:type="spellStart"/>
      <w:r w:rsidR="006C0DEF" w:rsidRPr="00D61E08">
        <w:rPr>
          <w:rFonts w:ascii="Arial" w:hAnsi="Arial" w:cs="Arial"/>
          <w:lang w:val="es-MX"/>
        </w:rPr>
        <w:t>Developer</w:t>
      </w:r>
      <w:proofErr w:type="spellEnd"/>
      <w:r w:rsidR="006C0DEF" w:rsidRPr="00D61E08">
        <w:rPr>
          <w:rFonts w:ascii="Arial" w:hAnsi="Arial" w:cs="Arial"/>
          <w:lang w:val="es-MX"/>
        </w:rPr>
        <w:t xml:space="preserve"> Network (MDN), la </w:t>
      </w:r>
      <w:proofErr w:type="spellStart"/>
      <w:r w:rsidR="006C0DEF" w:rsidRPr="00D61E08">
        <w:rPr>
          <w:rFonts w:ascii="Arial" w:hAnsi="Arial" w:cs="Arial"/>
          <w:lang w:val="es-MX"/>
        </w:rPr>
        <w:t>World</w:t>
      </w:r>
      <w:proofErr w:type="spellEnd"/>
      <w:r w:rsidR="006C0DEF" w:rsidRPr="00D61E08">
        <w:rPr>
          <w:rFonts w:ascii="Arial" w:hAnsi="Arial" w:cs="Arial"/>
          <w:lang w:val="es-MX"/>
        </w:rPr>
        <w:t xml:space="preserve"> Wide Web</w:t>
      </w:r>
      <w:r w:rsidRPr="00D61E08">
        <w:rPr>
          <w:rFonts w:ascii="Arial" w:hAnsi="Arial" w:cs="Arial"/>
          <w:lang w:val="es-MX"/>
        </w:rPr>
        <w:t xml:space="preserve"> </w:t>
      </w:r>
      <w:r w:rsidR="006C0DEF" w:rsidRPr="00D61E08">
        <w:rPr>
          <w:rFonts w:ascii="Arial" w:hAnsi="Arial" w:cs="Arial"/>
          <w:lang w:val="es-MX"/>
        </w:rPr>
        <w:t>o simplemente la web</w:t>
      </w:r>
      <w:r w:rsidRPr="00D61E08">
        <w:rPr>
          <w:rFonts w:ascii="Arial" w:hAnsi="Arial" w:cs="Arial"/>
          <w:lang w:val="es-MX"/>
        </w:rPr>
        <w:t xml:space="preserve">, </w:t>
      </w:r>
      <w:r w:rsidR="006C0DEF" w:rsidRPr="00D61E08">
        <w:rPr>
          <w:rFonts w:ascii="Arial" w:hAnsi="Arial" w:cs="Arial"/>
          <w:lang w:val="es-MX"/>
        </w:rPr>
        <w:t xml:space="preserve">es un sistema de información en el que los documentos y otros recursos están siendo identificados por </w:t>
      </w:r>
      <w:proofErr w:type="spellStart"/>
      <w:r w:rsidR="006C0DEF" w:rsidRPr="00D61E08">
        <w:rPr>
          <w:rFonts w:ascii="Arial" w:hAnsi="Arial" w:cs="Arial"/>
          <w:lang w:val="es-MX"/>
        </w:rPr>
        <w:t>Uniform</w:t>
      </w:r>
      <w:proofErr w:type="spellEnd"/>
      <w:r w:rsidR="006C0DEF" w:rsidRPr="00D61E08">
        <w:rPr>
          <w:rFonts w:ascii="Arial" w:hAnsi="Arial" w:cs="Arial"/>
          <w:lang w:val="es-MX"/>
        </w:rPr>
        <w:t xml:space="preserve"> </w:t>
      </w:r>
      <w:proofErr w:type="spellStart"/>
      <w:r w:rsidR="006C0DEF" w:rsidRPr="00D61E08">
        <w:rPr>
          <w:rFonts w:ascii="Arial" w:hAnsi="Arial" w:cs="Arial"/>
          <w:lang w:val="es-MX"/>
        </w:rPr>
        <w:t>Resource</w:t>
      </w:r>
      <w:proofErr w:type="spellEnd"/>
      <w:r w:rsidR="006C0DEF" w:rsidRPr="00D61E08">
        <w:rPr>
          <w:rFonts w:ascii="Arial" w:hAnsi="Arial" w:cs="Arial"/>
          <w:lang w:val="es-MX"/>
        </w:rPr>
        <w:t xml:space="preserve"> </w:t>
      </w:r>
      <w:proofErr w:type="spellStart"/>
      <w:r w:rsidR="006C0DEF" w:rsidRPr="00D61E08">
        <w:rPr>
          <w:rFonts w:ascii="Arial" w:hAnsi="Arial" w:cs="Arial"/>
          <w:lang w:val="es-MX"/>
        </w:rPr>
        <w:t>Locators</w:t>
      </w:r>
      <w:proofErr w:type="spellEnd"/>
      <w:r w:rsidR="006C0DEF" w:rsidRPr="00D61E08">
        <w:rPr>
          <w:rFonts w:ascii="Arial" w:hAnsi="Arial" w:cs="Arial"/>
          <w:lang w:val="es-MX"/>
        </w:rPr>
        <w:t xml:space="preserve"> (</w:t>
      </w:r>
      <w:proofErr w:type="spellStart"/>
      <w:r w:rsidR="006C0DEF" w:rsidRPr="00D61E08">
        <w:rPr>
          <w:rFonts w:ascii="Arial" w:hAnsi="Arial" w:cs="Arial"/>
          <w:lang w:val="es-MX"/>
        </w:rPr>
        <w:t>URLs</w:t>
      </w:r>
      <w:proofErr w:type="spellEnd"/>
      <w:r w:rsidR="006C0DEF" w:rsidRPr="00D61E08">
        <w:rPr>
          <w:rFonts w:ascii="Arial" w:hAnsi="Arial" w:cs="Arial"/>
          <w:lang w:val="es-MX"/>
        </w:rPr>
        <w:t>). Estos recursos pueden ir conectándose entre sí mediante hipertexto y se hacen accesibles a través de Internet. Con el tiempo, la web también ha ido convirtiéndose en la plataforma de aplicaciones más utilizada en todo el mundo.</w:t>
      </w:r>
      <w:sdt>
        <w:sdtPr>
          <w:rPr>
            <w:rFonts w:ascii="Arial" w:hAnsi="Arial" w:cs="Arial"/>
            <w:lang w:val="es-MX"/>
          </w:rPr>
          <w:id w:val="1816448790"/>
          <w:citation/>
        </w:sdtPr>
        <w:sdtContent>
          <w:r w:rsidR="006C0DEF" w:rsidRPr="00D61E08">
            <w:rPr>
              <w:rFonts w:ascii="Arial" w:hAnsi="Arial" w:cs="Arial"/>
              <w:lang w:val="es-MX"/>
            </w:rPr>
            <w:fldChar w:fldCharType="begin"/>
          </w:r>
          <w:r w:rsidR="006C0DEF" w:rsidRPr="00D61E08">
            <w:rPr>
              <w:rFonts w:ascii="Arial" w:hAnsi="Arial" w:cs="Arial"/>
            </w:rPr>
            <w:instrText xml:space="preserve"> CITATION Moz25 \l 10250 </w:instrText>
          </w:r>
          <w:r w:rsidR="006C0DEF" w:rsidRPr="00D61E08">
            <w:rPr>
              <w:rFonts w:ascii="Arial" w:hAnsi="Arial" w:cs="Arial"/>
              <w:lang w:val="es-MX"/>
            </w:rPr>
            <w:fldChar w:fldCharType="separate"/>
          </w:r>
          <w:r w:rsidR="006C0DEF" w:rsidRPr="00D61E08">
            <w:rPr>
              <w:rFonts w:ascii="Arial" w:hAnsi="Arial" w:cs="Arial"/>
              <w:noProof/>
            </w:rPr>
            <w:t xml:space="preserve"> (Mozilla.org, 2025)</w:t>
          </w:r>
          <w:r w:rsidR="006C0DEF" w:rsidRPr="00D61E08">
            <w:rPr>
              <w:rFonts w:ascii="Arial" w:hAnsi="Arial" w:cs="Arial"/>
              <w:lang w:val="es-MX"/>
            </w:rPr>
            <w:fldChar w:fldCharType="end"/>
          </w:r>
        </w:sdtContent>
      </w:sdt>
    </w:p>
    <w:p w14:paraId="2A8381C7" w14:textId="20AB13D0" w:rsidR="00574A2C" w:rsidRPr="00D61E08" w:rsidRDefault="00574A2C" w:rsidP="00F024A4">
      <w:pPr>
        <w:pStyle w:val="Prrafodelista"/>
        <w:spacing w:line="480" w:lineRule="auto"/>
        <w:ind w:left="794" w:firstLine="709"/>
        <w:jc w:val="both"/>
        <w:rPr>
          <w:rFonts w:ascii="Arial" w:hAnsi="Arial" w:cs="Arial"/>
          <w:lang w:val="es-MX"/>
        </w:rPr>
      </w:pPr>
      <w:r w:rsidRPr="00D61E08">
        <w:rPr>
          <w:rFonts w:ascii="Arial" w:hAnsi="Arial" w:cs="Arial"/>
          <w:lang w:val="es-MX"/>
        </w:rPr>
        <w:t xml:space="preserve">Según, Tim Berners-Lee, la </w:t>
      </w:r>
      <w:proofErr w:type="spellStart"/>
      <w:r w:rsidRPr="00D61E08">
        <w:rPr>
          <w:rFonts w:ascii="Arial" w:hAnsi="Arial" w:cs="Arial"/>
          <w:lang w:val="es-MX"/>
        </w:rPr>
        <w:t>World</w:t>
      </w:r>
      <w:proofErr w:type="spellEnd"/>
      <w:r w:rsidRPr="00D61E08">
        <w:rPr>
          <w:rFonts w:ascii="Arial" w:hAnsi="Arial" w:cs="Arial"/>
          <w:lang w:val="es-MX"/>
        </w:rPr>
        <w:t xml:space="preserve"> Wide Web es como un gran universo de información al que se puede acceder desde la red, un espacio donde las personas están pudiendo entrar, navegar y también contribuir de manera remota. Para él, la fuerza de la Web está en su universalidad, y el acceso para todos, sin importar si existe alguna discapacidad, es un aspecto esencial.</w:t>
      </w:r>
      <w:sdt>
        <w:sdtPr>
          <w:rPr>
            <w:lang w:val="es-MX"/>
          </w:rPr>
          <w:id w:val="2074234087"/>
          <w:citation/>
        </w:sdtPr>
        <w:sdtContent>
          <w:r w:rsidRPr="00D61E08">
            <w:rPr>
              <w:rFonts w:ascii="Arial" w:hAnsi="Arial" w:cs="Arial"/>
              <w:lang w:val="es-MX"/>
            </w:rPr>
            <w:fldChar w:fldCharType="begin"/>
          </w:r>
          <w:r w:rsidRPr="00D61E08">
            <w:rPr>
              <w:rFonts w:ascii="Arial" w:hAnsi="Arial" w:cs="Arial"/>
            </w:rPr>
            <w:instrText xml:space="preserve"> CITATION Wor21 \l 10250 </w:instrText>
          </w:r>
          <w:r w:rsidRPr="00D61E08">
            <w:rPr>
              <w:rFonts w:ascii="Arial" w:hAnsi="Arial" w:cs="Arial"/>
              <w:lang w:val="es-MX"/>
            </w:rPr>
            <w:fldChar w:fldCharType="separate"/>
          </w:r>
          <w:r w:rsidRPr="00D61E08">
            <w:rPr>
              <w:rFonts w:ascii="Arial" w:hAnsi="Arial" w:cs="Arial"/>
              <w:noProof/>
            </w:rPr>
            <w:t xml:space="preserve"> (World Wide Web Consortium, 2021)</w:t>
          </w:r>
          <w:r w:rsidRPr="00D61E08">
            <w:rPr>
              <w:rFonts w:ascii="Arial" w:hAnsi="Arial" w:cs="Arial"/>
              <w:lang w:val="es-MX"/>
            </w:rPr>
            <w:fldChar w:fldCharType="end"/>
          </w:r>
        </w:sdtContent>
      </w:sdt>
    </w:p>
    <w:p w14:paraId="65663881" w14:textId="77777777" w:rsidR="00696FE6" w:rsidRPr="00D61E08" w:rsidRDefault="00696FE6" w:rsidP="00E15A67">
      <w:pPr>
        <w:pStyle w:val="Ttulo4"/>
        <w:spacing w:after="0"/>
      </w:pPr>
      <w:bookmarkStart w:id="8" w:name="_Toc208687177"/>
      <w:r w:rsidRPr="00D61E08">
        <w:t>Plataforma web / Aplicación web</w:t>
      </w:r>
      <w:bookmarkEnd w:id="8"/>
    </w:p>
    <w:p w14:paraId="0E32C902" w14:textId="588FC9A1" w:rsidR="00A77C68" w:rsidRPr="00D61E08" w:rsidRDefault="00A77C68" w:rsidP="00F024A4">
      <w:pPr>
        <w:pStyle w:val="Prrafodelista"/>
        <w:spacing w:line="480" w:lineRule="auto"/>
        <w:ind w:left="1225" w:firstLine="709"/>
        <w:jc w:val="both"/>
        <w:rPr>
          <w:rFonts w:ascii="Arial" w:hAnsi="Arial" w:cs="Arial"/>
          <w:lang w:val="es-MX"/>
        </w:rPr>
      </w:pPr>
      <w:r w:rsidRPr="00D61E08">
        <w:rPr>
          <w:rFonts w:ascii="Arial" w:hAnsi="Arial" w:cs="Arial"/>
          <w:lang w:val="es-MX"/>
        </w:rPr>
        <w:t xml:space="preserve">De acuerdo con Microsoft </w:t>
      </w:r>
      <w:proofErr w:type="spellStart"/>
      <w:r w:rsidRPr="00D61E08">
        <w:rPr>
          <w:rFonts w:ascii="Arial" w:hAnsi="Arial" w:cs="Arial"/>
          <w:lang w:val="es-MX"/>
        </w:rPr>
        <w:t>Learn</w:t>
      </w:r>
      <w:proofErr w:type="spellEnd"/>
      <w:r w:rsidRPr="00D61E08">
        <w:rPr>
          <w:rFonts w:ascii="Arial" w:hAnsi="Arial" w:cs="Arial"/>
          <w:lang w:val="es-MX"/>
        </w:rPr>
        <w:t>, una aplicación web es una aplicación a la que los usuarios acceden mediante un explorador web a través de una red como Internet. Las aplicaciones web se han hecho populares debido a la ubicuidad de los exploradores web y a la comodidad de usar un explorador web como cliente.</w:t>
      </w:r>
      <w:sdt>
        <w:sdtPr>
          <w:rPr>
            <w:rFonts w:ascii="Arial" w:hAnsi="Arial" w:cs="Arial"/>
            <w:lang w:val="es-MX"/>
          </w:rPr>
          <w:id w:val="250480209"/>
          <w:citation/>
        </w:sdtPr>
        <w:sdtContent>
          <w:r w:rsidRPr="00D61E08">
            <w:rPr>
              <w:rFonts w:ascii="Arial" w:hAnsi="Arial" w:cs="Arial"/>
              <w:lang w:val="es-MX"/>
            </w:rPr>
            <w:fldChar w:fldCharType="begin"/>
          </w:r>
          <w:r w:rsidRPr="00D61E08">
            <w:rPr>
              <w:rFonts w:ascii="Arial" w:hAnsi="Arial" w:cs="Arial"/>
            </w:rPr>
            <w:instrText xml:space="preserve"> CITATION Mic25 \l 10250 </w:instrText>
          </w:r>
          <w:r w:rsidRPr="00D61E08">
            <w:rPr>
              <w:rFonts w:ascii="Arial" w:hAnsi="Arial" w:cs="Arial"/>
              <w:lang w:val="es-MX"/>
            </w:rPr>
            <w:fldChar w:fldCharType="separate"/>
          </w:r>
          <w:r w:rsidRPr="00D61E08">
            <w:rPr>
              <w:rFonts w:ascii="Arial" w:hAnsi="Arial" w:cs="Arial"/>
              <w:noProof/>
            </w:rPr>
            <w:t xml:space="preserve"> (Microsoft Learn, 2025)</w:t>
          </w:r>
          <w:r w:rsidRPr="00D61E08">
            <w:rPr>
              <w:rFonts w:ascii="Arial" w:hAnsi="Arial" w:cs="Arial"/>
              <w:lang w:val="es-MX"/>
            </w:rPr>
            <w:fldChar w:fldCharType="end"/>
          </w:r>
        </w:sdtContent>
      </w:sdt>
    </w:p>
    <w:p w14:paraId="3A23466E" w14:textId="071670F3" w:rsidR="00CD5FF3" w:rsidRPr="00D61E08" w:rsidRDefault="00CD5FF3" w:rsidP="00F024A4">
      <w:pPr>
        <w:pStyle w:val="Prrafodelista"/>
        <w:spacing w:line="480" w:lineRule="auto"/>
        <w:ind w:left="1225" w:firstLine="709"/>
        <w:jc w:val="both"/>
        <w:rPr>
          <w:rFonts w:ascii="Arial" w:hAnsi="Arial" w:cs="Arial"/>
          <w:lang w:val="es-MX"/>
        </w:rPr>
      </w:pPr>
      <w:r w:rsidRPr="00D61E08">
        <w:rPr>
          <w:rFonts w:ascii="Arial" w:hAnsi="Arial" w:cs="Arial"/>
          <w:lang w:val="es-MX"/>
        </w:rPr>
        <w:lastRenderedPageBreak/>
        <w:t>Una plataforma web es un entorno digital que actúa como intermediario en la circulación de información, posibilitando la interacción entre emisores y receptores en el espacio público. Más allá de su aparente neutralidad tecnológica, la plataforma influye en la manera en que la información se produce, distribuye y consume, por lo que asume un rol estructural en la comunicación social. En este sentido, no solo facilita el acceso a contenidos, sino que también conlleva una responsabilidad ética y social respecto a la garantía del derecho a la información y al impacto que genera en la formación de opinión pública.</w:t>
      </w:r>
      <w:sdt>
        <w:sdtPr>
          <w:rPr>
            <w:rFonts w:ascii="Arial" w:hAnsi="Arial" w:cs="Arial"/>
            <w:lang w:val="es-MX"/>
          </w:rPr>
          <w:id w:val="-838385412"/>
          <w:citation/>
        </w:sdtPr>
        <w:sdtContent>
          <w:r w:rsidRPr="00D61E08">
            <w:rPr>
              <w:rFonts w:ascii="Arial" w:hAnsi="Arial" w:cs="Arial"/>
              <w:lang w:val="es-MX"/>
            </w:rPr>
            <w:fldChar w:fldCharType="begin"/>
          </w:r>
          <w:r w:rsidRPr="00D61E08">
            <w:rPr>
              <w:rFonts w:ascii="Arial" w:hAnsi="Arial" w:cs="Arial"/>
            </w:rPr>
            <w:instrText xml:space="preserve"> CITATION Bas25 \l 10250 </w:instrText>
          </w:r>
          <w:r w:rsidRPr="00D61E08">
            <w:rPr>
              <w:rFonts w:ascii="Arial" w:hAnsi="Arial" w:cs="Arial"/>
              <w:lang w:val="es-MX"/>
            </w:rPr>
            <w:fldChar w:fldCharType="separate"/>
          </w:r>
          <w:r w:rsidRPr="00D61E08">
            <w:rPr>
              <w:rFonts w:ascii="Arial" w:hAnsi="Arial" w:cs="Arial"/>
              <w:noProof/>
            </w:rPr>
            <w:t xml:space="preserve"> (Basanta Vázquez &amp; Azurmendi, 2025)</w:t>
          </w:r>
          <w:r w:rsidRPr="00D61E08">
            <w:rPr>
              <w:rFonts w:ascii="Arial" w:hAnsi="Arial" w:cs="Arial"/>
              <w:lang w:val="es-MX"/>
            </w:rPr>
            <w:fldChar w:fldCharType="end"/>
          </w:r>
        </w:sdtContent>
      </w:sdt>
    </w:p>
    <w:p w14:paraId="7DF78024" w14:textId="77777777" w:rsidR="00574A2C" w:rsidRPr="00D61E08" w:rsidRDefault="00574A2C" w:rsidP="00F024A4">
      <w:pPr>
        <w:pStyle w:val="Prrafodelista"/>
        <w:spacing w:line="480" w:lineRule="auto"/>
        <w:ind w:left="1225" w:firstLine="709"/>
        <w:jc w:val="both"/>
        <w:rPr>
          <w:rFonts w:ascii="Arial" w:hAnsi="Arial" w:cs="Arial"/>
          <w:lang w:val="es-MX"/>
        </w:rPr>
      </w:pPr>
      <w:r w:rsidRPr="00D61E08">
        <w:rPr>
          <w:rFonts w:ascii="Arial" w:hAnsi="Arial" w:cs="Arial"/>
          <w:lang w:val="es-MX"/>
        </w:rPr>
        <w:t>Según lo que comenta Canon (2024), una plataforma web viene a ser un sistema digital pensado para que las personas puedan interactuar, manejar datos y acceder a distintos servicios en línea. Cuando hablamos de turismo, estas herramientas van haciendo más sencilla la planificación de viajes, las reservas y el acceso a información confiable. Para que todo esto funcione bien, se suelen usar metodologías de desarrollo como OOHDM o RUP, que ayudan a asegurar que las interfaces sean fáciles de usar, seguras y agradables.</w:t>
      </w:r>
      <w:r w:rsidRPr="00D61E08">
        <w:rPr>
          <w:lang w:val="es-MX"/>
        </w:rPr>
        <w:t xml:space="preserve"> </w:t>
      </w:r>
      <w:sdt>
        <w:sdtPr>
          <w:rPr>
            <w:lang w:val="es-MX"/>
          </w:rPr>
          <w:id w:val="1776292026"/>
          <w:citation/>
        </w:sdtPr>
        <w:sdtContent>
          <w:r w:rsidRPr="00D61E08">
            <w:rPr>
              <w:rFonts w:ascii="Arial" w:hAnsi="Arial" w:cs="Arial"/>
              <w:lang w:val="es-MX"/>
            </w:rPr>
            <w:fldChar w:fldCharType="begin"/>
          </w:r>
          <w:r w:rsidRPr="00D61E08">
            <w:rPr>
              <w:rFonts w:ascii="Arial" w:hAnsi="Arial" w:cs="Arial"/>
            </w:rPr>
            <w:instrText xml:space="preserve"> CITATION Can24 \l 10250 </w:instrText>
          </w:r>
          <w:r w:rsidRPr="00D61E08">
            <w:rPr>
              <w:rFonts w:ascii="Arial" w:hAnsi="Arial" w:cs="Arial"/>
              <w:lang w:val="es-MX"/>
            </w:rPr>
            <w:fldChar w:fldCharType="separate"/>
          </w:r>
          <w:r w:rsidRPr="00D61E08">
            <w:rPr>
              <w:rFonts w:ascii="Arial" w:hAnsi="Arial" w:cs="Arial"/>
              <w:noProof/>
            </w:rPr>
            <w:t xml:space="preserve"> (Canon, 2024)</w:t>
          </w:r>
          <w:r w:rsidRPr="00D61E08">
            <w:rPr>
              <w:rFonts w:ascii="Arial" w:hAnsi="Arial" w:cs="Arial"/>
              <w:lang w:val="es-MX"/>
            </w:rPr>
            <w:fldChar w:fldCharType="end"/>
          </w:r>
        </w:sdtContent>
      </w:sdt>
    </w:p>
    <w:p w14:paraId="5739D9E8" w14:textId="4C0E49AC" w:rsidR="00696FE6" w:rsidRPr="00D61E08" w:rsidRDefault="00696FE6" w:rsidP="00E15A67">
      <w:pPr>
        <w:pStyle w:val="Ttulo4"/>
        <w:spacing w:after="0"/>
      </w:pPr>
      <w:bookmarkStart w:id="9" w:name="_Toc208687178"/>
      <w:r w:rsidRPr="00D61E08">
        <w:t>Entornos digitales</w:t>
      </w:r>
      <w:bookmarkEnd w:id="9"/>
    </w:p>
    <w:p w14:paraId="6E0E020D" w14:textId="68EF361E" w:rsidR="00CD5FF3" w:rsidRPr="00D61E08" w:rsidRDefault="00CD5FF3" w:rsidP="00F024A4">
      <w:pPr>
        <w:pStyle w:val="Prrafodelista"/>
        <w:spacing w:line="480" w:lineRule="auto"/>
        <w:ind w:left="1225" w:firstLine="709"/>
        <w:jc w:val="both"/>
        <w:rPr>
          <w:rFonts w:ascii="Arial" w:hAnsi="Arial" w:cs="Arial"/>
          <w:lang w:val="es-MX"/>
        </w:rPr>
      </w:pPr>
      <w:r w:rsidRPr="00D61E08">
        <w:rPr>
          <w:rFonts w:ascii="Arial" w:hAnsi="Arial" w:cs="Arial"/>
          <w:lang w:val="es-MX"/>
        </w:rPr>
        <w:t>Cuando hablamos de entornos digitales nos referimos al conjunto de plataformas y aplicaciones que están permitiendo a las personas y a las organizaciones relacionarse dentro de un espacio virtual. En estos espacios ya no se necesita cumplir con las condiciones físicas de antes, como pasaba con las transacciones o los modelos de negocio más tradicionales, porque ahora la comunicación entre usuarios y plataformas se da de manera casi inmediata.</w:t>
      </w:r>
      <w:sdt>
        <w:sdtPr>
          <w:rPr>
            <w:rFonts w:ascii="Arial" w:hAnsi="Arial" w:cs="Arial"/>
            <w:lang w:val="es-MX"/>
          </w:rPr>
          <w:id w:val="1700594024"/>
          <w:citation/>
        </w:sdtPr>
        <w:sdtContent>
          <w:r w:rsidRPr="00D61E08">
            <w:rPr>
              <w:rFonts w:ascii="Arial" w:hAnsi="Arial" w:cs="Arial"/>
              <w:lang w:val="es-MX"/>
            </w:rPr>
            <w:fldChar w:fldCharType="begin"/>
          </w:r>
          <w:r w:rsidRPr="00D61E08">
            <w:rPr>
              <w:rFonts w:ascii="Arial" w:hAnsi="Arial" w:cs="Arial"/>
            </w:rPr>
            <w:instrText xml:space="preserve"> CITATION Doc23 \l 10250 </w:instrText>
          </w:r>
          <w:r w:rsidRPr="00D61E08">
            <w:rPr>
              <w:rFonts w:ascii="Arial" w:hAnsi="Arial" w:cs="Arial"/>
              <w:lang w:val="es-MX"/>
            </w:rPr>
            <w:fldChar w:fldCharType="separate"/>
          </w:r>
          <w:r w:rsidRPr="00D61E08">
            <w:rPr>
              <w:rFonts w:ascii="Arial" w:hAnsi="Arial" w:cs="Arial"/>
              <w:noProof/>
            </w:rPr>
            <w:t xml:space="preserve"> (Docusign, 2023)</w:t>
          </w:r>
          <w:r w:rsidRPr="00D61E08">
            <w:rPr>
              <w:rFonts w:ascii="Arial" w:hAnsi="Arial" w:cs="Arial"/>
              <w:lang w:val="es-MX"/>
            </w:rPr>
            <w:fldChar w:fldCharType="end"/>
          </w:r>
        </w:sdtContent>
      </w:sdt>
    </w:p>
    <w:p w14:paraId="65011D7B" w14:textId="5C699D3E" w:rsidR="00CD5FF3" w:rsidRPr="00D61E08" w:rsidRDefault="00CD5FF3" w:rsidP="00F024A4">
      <w:pPr>
        <w:pStyle w:val="Prrafodelista"/>
        <w:spacing w:line="480" w:lineRule="auto"/>
        <w:ind w:left="1225" w:firstLine="709"/>
        <w:jc w:val="both"/>
        <w:rPr>
          <w:rFonts w:ascii="Arial" w:hAnsi="Arial" w:cs="Arial"/>
          <w:lang w:val="es-MX"/>
        </w:rPr>
      </w:pPr>
      <w:r w:rsidRPr="00D61E08">
        <w:rPr>
          <w:rFonts w:ascii="Arial" w:hAnsi="Arial" w:cs="Arial"/>
          <w:lang w:val="es-MX"/>
        </w:rPr>
        <w:t xml:space="preserve">En ese sentido, los entornos digitales no son solo herramientas tecnológicas. Son espacios donde las personas y comunidades están conversando, compartiendo </w:t>
      </w:r>
      <w:r w:rsidRPr="00D61E08">
        <w:rPr>
          <w:rFonts w:ascii="Arial" w:hAnsi="Arial" w:cs="Arial"/>
          <w:lang w:val="es-MX"/>
        </w:rPr>
        <w:lastRenderedPageBreak/>
        <w:t>información y creando nuevas formas de participación social, cultural e incluso educativa. Más que un canal neutro, funcionan como escenarios de encuentro que abren la puerta a la integración, la colaboración y la transformación social dentro de esta sociedad digital en la que estamos viviendo.</w:t>
      </w:r>
      <w:sdt>
        <w:sdtPr>
          <w:rPr>
            <w:rFonts w:ascii="Arial" w:hAnsi="Arial" w:cs="Arial"/>
            <w:lang w:val="es-MX"/>
          </w:rPr>
          <w:id w:val="1994532525"/>
          <w:citation/>
        </w:sdtPr>
        <w:sdtContent>
          <w:r w:rsidRPr="00D61E08">
            <w:rPr>
              <w:rFonts w:ascii="Arial" w:hAnsi="Arial" w:cs="Arial"/>
              <w:lang w:val="es-MX"/>
            </w:rPr>
            <w:fldChar w:fldCharType="begin"/>
          </w:r>
          <w:r w:rsidRPr="00D61E08">
            <w:rPr>
              <w:rFonts w:ascii="Arial" w:hAnsi="Arial" w:cs="Arial"/>
            </w:rPr>
            <w:instrText xml:space="preserve"> CITATION San231 \l 10250 </w:instrText>
          </w:r>
          <w:r w:rsidRPr="00D61E08">
            <w:rPr>
              <w:rFonts w:ascii="Arial" w:hAnsi="Arial" w:cs="Arial"/>
              <w:lang w:val="es-MX"/>
            </w:rPr>
            <w:fldChar w:fldCharType="separate"/>
          </w:r>
          <w:r w:rsidRPr="00D61E08">
            <w:rPr>
              <w:rFonts w:ascii="Arial" w:hAnsi="Arial" w:cs="Arial"/>
              <w:noProof/>
            </w:rPr>
            <w:t xml:space="preserve"> (Sandoval Mio, 2023)</w:t>
          </w:r>
          <w:r w:rsidRPr="00D61E08">
            <w:rPr>
              <w:rFonts w:ascii="Arial" w:hAnsi="Arial" w:cs="Arial"/>
              <w:lang w:val="es-MX"/>
            </w:rPr>
            <w:fldChar w:fldCharType="end"/>
          </w:r>
        </w:sdtContent>
      </w:sdt>
    </w:p>
    <w:p w14:paraId="27B9F4EB" w14:textId="3CC5DC86" w:rsidR="00CD5FF3" w:rsidRPr="00D61E08" w:rsidRDefault="00CD5FF3" w:rsidP="00F024A4">
      <w:pPr>
        <w:pStyle w:val="Prrafodelista"/>
        <w:spacing w:line="480" w:lineRule="auto"/>
        <w:ind w:left="1225" w:firstLine="709"/>
        <w:jc w:val="both"/>
        <w:rPr>
          <w:rFonts w:ascii="Arial" w:hAnsi="Arial" w:cs="Arial"/>
          <w:lang w:val="es-MX"/>
        </w:rPr>
      </w:pPr>
      <w:r w:rsidRPr="00D61E08">
        <w:rPr>
          <w:rFonts w:ascii="Arial" w:hAnsi="Arial" w:cs="Arial"/>
          <w:lang w:val="es-MX"/>
        </w:rPr>
        <w:t>Por otro lado, también se suele hablar de ecosistema digital. Este concepto hace referencia a un entorno en el que distintas tácticas y herramientas digitales van interactuando entre sí para alcanzar un objetivo en un contexto concreto. Gracias a estas estrategias, las organizaciones pueden mejorar sus campañas de marketing y publicidad, ahorrar tiempo en la comercialización de productos y servicios, fortalecer los espacios de interacción con las personas y, además, generar relaciones más cercanas y duraderas con sus clientes.</w:t>
      </w:r>
      <w:sdt>
        <w:sdtPr>
          <w:rPr>
            <w:rFonts w:ascii="Arial" w:hAnsi="Arial" w:cs="Arial"/>
            <w:lang w:val="es-MX"/>
          </w:rPr>
          <w:id w:val="-995957607"/>
          <w:citation/>
        </w:sdtPr>
        <w:sdtContent>
          <w:r w:rsidRPr="00D61E08">
            <w:rPr>
              <w:rFonts w:ascii="Arial" w:hAnsi="Arial" w:cs="Arial"/>
              <w:lang w:val="es-MX"/>
            </w:rPr>
            <w:fldChar w:fldCharType="begin"/>
          </w:r>
          <w:r w:rsidRPr="00D61E08">
            <w:rPr>
              <w:rFonts w:ascii="Arial" w:hAnsi="Arial" w:cs="Arial"/>
            </w:rPr>
            <w:instrText xml:space="preserve">CITATION Uni23 \l 10250 </w:instrText>
          </w:r>
          <w:r w:rsidRPr="00D61E08">
            <w:rPr>
              <w:rFonts w:ascii="Arial" w:hAnsi="Arial" w:cs="Arial"/>
              <w:lang w:val="es-MX"/>
            </w:rPr>
            <w:fldChar w:fldCharType="separate"/>
          </w:r>
          <w:r w:rsidRPr="00D61E08">
            <w:rPr>
              <w:rFonts w:ascii="Arial" w:hAnsi="Arial" w:cs="Arial"/>
              <w:noProof/>
            </w:rPr>
            <w:t xml:space="preserve"> (Universidad Europea, 2023)</w:t>
          </w:r>
          <w:r w:rsidRPr="00D61E08">
            <w:rPr>
              <w:rFonts w:ascii="Arial" w:hAnsi="Arial" w:cs="Arial"/>
              <w:lang w:val="es-MX"/>
            </w:rPr>
            <w:fldChar w:fldCharType="end"/>
          </w:r>
        </w:sdtContent>
      </w:sdt>
    </w:p>
    <w:p w14:paraId="71398D93" w14:textId="22840485" w:rsidR="00696FE6" w:rsidRPr="00D61E08" w:rsidRDefault="00696FE6" w:rsidP="00E15A67">
      <w:pPr>
        <w:pStyle w:val="Ttulo3"/>
        <w:spacing w:after="0"/>
      </w:pPr>
      <w:bookmarkStart w:id="10" w:name="_Toc208687179"/>
      <w:r w:rsidRPr="00D61E08">
        <w:t>Viajes</w:t>
      </w:r>
      <w:bookmarkEnd w:id="10"/>
    </w:p>
    <w:p w14:paraId="27344C03" w14:textId="28E96B38" w:rsidR="003A5C05" w:rsidRPr="00D61E08" w:rsidRDefault="0028279B" w:rsidP="00F024A4">
      <w:pPr>
        <w:pStyle w:val="Prrafodelista"/>
        <w:spacing w:line="480" w:lineRule="auto"/>
        <w:ind w:left="794" w:firstLine="709"/>
        <w:jc w:val="both"/>
        <w:rPr>
          <w:rFonts w:ascii="Arial" w:hAnsi="Arial" w:cs="Arial"/>
          <w:lang w:val="es-MX"/>
        </w:rPr>
      </w:pPr>
      <w:r w:rsidRPr="00D61E08">
        <w:rPr>
          <w:rFonts w:ascii="Arial" w:hAnsi="Arial" w:cs="Arial"/>
          <w:lang w:val="es-MX"/>
        </w:rPr>
        <w:t>Se refiere al movimiento de personas entre lugares geográficos distantes. Los viajes pueden ocurrir por muchas razones, que incluyen relajación y rejuvenecimiento, exploración, negocios y visitas a otras personas. El viaje puede tener lugar dentro de un país o puede implicar un movimiento entre países. En los tiempos modernos, se ha vuelto común que los viajeros tomen vacaciones o vacaciones, lo que a menudo implica viajar a otra parte del mundo, visitar sitios de importancia, conocer la cultura local y disfrutar del entretenimiento local. Se cree que el uso moderno de la palabra viaje se remonta al siglo XIV, aunque sus verdaderos orígenes se remontan aún más atrás. Hoy en día, se puede viajar caminando de un lugar a otro o utilizando vehículos, incluidos automóviles, trenes, taxis y aviones. La popularidad de los viajes también ha dado lugar a la industria de viajes moderna.</w:t>
      </w:r>
      <w:sdt>
        <w:sdtPr>
          <w:rPr>
            <w:rFonts w:ascii="Arial" w:hAnsi="Arial" w:cs="Arial"/>
            <w:lang w:val="es-MX"/>
          </w:rPr>
          <w:id w:val="1051663340"/>
          <w:citation/>
        </w:sdtPr>
        <w:sdtContent>
          <w:r w:rsidRPr="00D61E08">
            <w:rPr>
              <w:rFonts w:ascii="Arial" w:hAnsi="Arial" w:cs="Arial"/>
              <w:lang w:val="es-MX"/>
            </w:rPr>
            <w:fldChar w:fldCharType="begin"/>
          </w:r>
          <w:r w:rsidRPr="00D61E08">
            <w:rPr>
              <w:rFonts w:ascii="Arial" w:hAnsi="Arial" w:cs="Arial"/>
            </w:rPr>
            <w:instrText xml:space="preserve"> CITATION Bar25 \l 10250 </w:instrText>
          </w:r>
          <w:r w:rsidRPr="00D61E08">
            <w:rPr>
              <w:rFonts w:ascii="Arial" w:hAnsi="Arial" w:cs="Arial"/>
              <w:lang w:val="es-MX"/>
            </w:rPr>
            <w:fldChar w:fldCharType="separate"/>
          </w:r>
          <w:r w:rsidRPr="00D61E08">
            <w:rPr>
              <w:rFonts w:ascii="Arial" w:hAnsi="Arial" w:cs="Arial"/>
              <w:noProof/>
            </w:rPr>
            <w:t xml:space="preserve"> (Barten, 2025)</w:t>
          </w:r>
          <w:r w:rsidRPr="00D61E08">
            <w:rPr>
              <w:rFonts w:ascii="Arial" w:hAnsi="Arial" w:cs="Arial"/>
              <w:lang w:val="es-MX"/>
            </w:rPr>
            <w:fldChar w:fldCharType="end"/>
          </w:r>
        </w:sdtContent>
      </w:sdt>
    </w:p>
    <w:p w14:paraId="5D91B04B" w14:textId="233B2F39" w:rsidR="0028279B" w:rsidRPr="00D61E08" w:rsidRDefault="0028279B" w:rsidP="00F024A4">
      <w:pPr>
        <w:pStyle w:val="Prrafodelista"/>
        <w:spacing w:line="480" w:lineRule="auto"/>
        <w:ind w:left="794" w:firstLine="709"/>
        <w:jc w:val="both"/>
        <w:rPr>
          <w:rFonts w:ascii="Arial" w:hAnsi="Arial" w:cs="Arial"/>
          <w:lang w:val="es-MX"/>
        </w:rPr>
      </w:pPr>
      <w:r w:rsidRPr="00D61E08">
        <w:rPr>
          <w:rFonts w:ascii="Arial" w:hAnsi="Arial" w:cs="Arial"/>
          <w:lang w:val="es-MX"/>
        </w:rPr>
        <w:t xml:space="preserve">El concepto de Viaje abarca diversos significados en distintas tradiciones y contextos. En el budismo, se refiere al proceso continuo de desarrollo espiritual que </w:t>
      </w:r>
      <w:r w:rsidRPr="00D61E08">
        <w:rPr>
          <w:rFonts w:ascii="Arial" w:hAnsi="Arial" w:cs="Arial"/>
          <w:lang w:val="es-MX"/>
        </w:rPr>
        <w:lastRenderedPageBreak/>
        <w:t xml:space="preserve">requiere esfuerzo. En el hinduismo, implica un viaje ritual para protección. En la tradición de Asia del Sur, Viaje se asocia con diversas aventuras y búsquedas, como la de un hombre ciego y su esposa. En </w:t>
      </w:r>
      <w:proofErr w:type="spellStart"/>
      <w:r w:rsidRPr="00D61E08">
        <w:rPr>
          <w:rFonts w:ascii="Arial" w:hAnsi="Arial" w:cs="Arial"/>
          <w:lang w:val="es-MX"/>
        </w:rPr>
        <w:t>vaishnavismo</w:t>
      </w:r>
      <w:proofErr w:type="spellEnd"/>
      <w:r w:rsidRPr="00D61E08">
        <w:rPr>
          <w:rFonts w:ascii="Arial" w:hAnsi="Arial" w:cs="Arial"/>
          <w:lang w:val="es-MX"/>
        </w:rPr>
        <w:t xml:space="preserve"> y puranas, se relaciona con viajes espirituales y la búsqueda del crecimiento personal. Así, Viaje se convierte en un símbolo de transformación a través de la experiencia de viajar.</w:t>
      </w:r>
      <w:sdt>
        <w:sdtPr>
          <w:rPr>
            <w:rFonts w:ascii="Arial" w:hAnsi="Arial" w:cs="Arial"/>
            <w:lang w:val="es-MX"/>
          </w:rPr>
          <w:id w:val="450138688"/>
          <w:citation/>
        </w:sdtPr>
        <w:sdtContent>
          <w:r w:rsidRPr="00D61E08">
            <w:rPr>
              <w:rFonts w:ascii="Arial" w:hAnsi="Arial" w:cs="Arial"/>
              <w:lang w:val="es-MX"/>
            </w:rPr>
            <w:fldChar w:fldCharType="begin"/>
          </w:r>
          <w:r w:rsidRPr="00D61E08">
            <w:rPr>
              <w:rFonts w:ascii="Arial" w:hAnsi="Arial" w:cs="Arial"/>
            </w:rPr>
            <w:instrText xml:space="preserve"> CITATION Wis25 \l 10250 </w:instrText>
          </w:r>
          <w:r w:rsidRPr="00D61E08">
            <w:rPr>
              <w:rFonts w:ascii="Arial" w:hAnsi="Arial" w:cs="Arial"/>
              <w:lang w:val="es-MX"/>
            </w:rPr>
            <w:fldChar w:fldCharType="separate"/>
          </w:r>
          <w:r w:rsidRPr="00D61E08">
            <w:rPr>
              <w:rFonts w:ascii="Arial" w:hAnsi="Arial" w:cs="Arial"/>
              <w:noProof/>
            </w:rPr>
            <w:t xml:space="preserve"> (Wisdomlib.org, 2025)</w:t>
          </w:r>
          <w:r w:rsidRPr="00D61E08">
            <w:rPr>
              <w:rFonts w:ascii="Arial" w:hAnsi="Arial" w:cs="Arial"/>
              <w:lang w:val="es-MX"/>
            </w:rPr>
            <w:fldChar w:fldCharType="end"/>
          </w:r>
        </w:sdtContent>
      </w:sdt>
    </w:p>
    <w:p w14:paraId="1DFDBFDC" w14:textId="77777777" w:rsidR="00574A2C" w:rsidRPr="00D61E08" w:rsidRDefault="00574A2C" w:rsidP="00F024A4">
      <w:pPr>
        <w:pStyle w:val="Prrafodelista"/>
        <w:spacing w:line="480" w:lineRule="auto"/>
        <w:ind w:left="794" w:firstLine="709"/>
        <w:jc w:val="both"/>
        <w:rPr>
          <w:rFonts w:ascii="Arial" w:hAnsi="Arial" w:cs="Arial"/>
          <w:lang w:val="es-MX"/>
        </w:rPr>
      </w:pPr>
      <w:r w:rsidRPr="00D61E08">
        <w:rPr>
          <w:rFonts w:ascii="Arial" w:hAnsi="Arial" w:cs="Arial"/>
          <w:lang w:val="es-MX"/>
        </w:rPr>
        <w:t>El término viaje designa todo desplazamiento de una persona a un lugar fuera de su lugar de residencia habitual desde el momento de su salida hasta su regreso. Por lo tanto, se refiere a un viaje de ida y vuelta. Los viajes que realizan los visitantes son viajes turísticos.</w:t>
      </w:r>
      <w:sdt>
        <w:sdtPr>
          <w:rPr>
            <w:rFonts w:ascii="Arial" w:hAnsi="Arial" w:cs="Arial"/>
            <w:lang w:val="es-MX"/>
          </w:rPr>
          <w:id w:val="-1692597113"/>
          <w:citation/>
        </w:sdtPr>
        <w:sdtContent>
          <w:r w:rsidRPr="00D61E08">
            <w:rPr>
              <w:rFonts w:ascii="Arial" w:hAnsi="Arial" w:cs="Arial"/>
              <w:lang w:val="es-MX"/>
            </w:rPr>
            <w:fldChar w:fldCharType="begin"/>
          </w:r>
          <w:r w:rsidRPr="00D61E08">
            <w:rPr>
              <w:rFonts w:ascii="Arial" w:hAnsi="Arial" w:cs="Arial"/>
            </w:rPr>
            <w:instrText xml:space="preserve"> CITATION Cer20 \l 10250 </w:instrText>
          </w:r>
          <w:r w:rsidRPr="00D61E08">
            <w:rPr>
              <w:rFonts w:ascii="Arial" w:hAnsi="Arial" w:cs="Arial"/>
              <w:lang w:val="es-MX"/>
            </w:rPr>
            <w:fldChar w:fldCharType="separate"/>
          </w:r>
          <w:r w:rsidRPr="00D61E08">
            <w:rPr>
              <w:rFonts w:ascii="Arial" w:hAnsi="Arial" w:cs="Arial"/>
              <w:noProof/>
            </w:rPr>
            <w:t xml:space="preserve"> (Cerezo Medina, 2020)</w:t>
          </w:r>
          <w:r w:rsidRPr="00D61E08">
            <w:rPr>
              <w:rFonts w:ascii="Arial" w:hAnsi="Arial" w:cs="Arial"/>
              <w:lang w:val="es-MX"/>
            </w:rPr>
            <w:fldChar w:fldCharType="end"/>
          </w:r>
        </w:sdtContent>
      </w:sdt>
    </w:p>
    <w:p w14:paraId="5F130A0A" w14:textId="1180EC26" w:rsidR="00696FE6" w:rsidRPr="00D61E08" w:rsidRDefault="00696FE6" w:rsidP="00E15A67">
      <w:pPr>
        <w:pStyle w:val="Ttulo4"/>
        <w:spacing w:after="0"/>
      </w:pPr>
      <w:bookmarkStart w:id="11" w:name="_Toc208687180"/>
      <w:r w:rsidRPr="00D61E08">
        <w:t>Turismo digital</w:t>
      </w:r>
      <w:bookmarkEnd w:id="11"/>
    </w:p>
    <w:p w14:paraId="3CB3BC47" w14:textId="45BA61B6" w:rsidR="00044AB6" w:rsidRPr="00D61E08" w:rsidRDefault="00044AB6" w:rsidP="00F024A4">
      <w:pPr>
        <w:pStyle w:val="Prrafodelista"/>
        <w:spacing w:line="480" w:lineRule="auto"/>
        <w:ind w:left="1225" w:firstLine="709"/>
        <w:jc w:val="both"/>
        <w:rPr>
          <w:rFonts w:ascii="Arial" w:hAnsi="Arial" w:cs="Arial"/>
          <w:lang w:val="es-MX"/>
        </w:rPr>
      </w:pPr>
      <w:r w:rsidRPr="00D61E08">
        <w:rPr>
          <w:rFonts w:ascii="Arial" w:hAnsi="Arial" w:cs="Arial"/>
          <w:lang w:val="es-MX"/>
        </w:rPr>
        <w:t xml:space="preserve">El turismo digital se refiere a la aplicación de tecnologías digitales en diferentes etapas de la experiencia del viajero, desde la planificación hasta la evaluación </w:t>
      </w:r>
      <w:proofErr w:type="spellStart"/>
      <w:r w:rsidRPr="00D61E08">
        <w:rPr>
          <w:rFonts w:ascii="Arial" w:hAnsi="Arial" w:cs="Arial"/>
          <w:lang w:val="es-MX"/>
        </w:rPr>
        <w:t>post-viaje</w:t>
      </w:r>
      <w:proofErr w:type="spellEnd"/>
      <w:r w:rsidRPr="00D61E08">
        <w:rPr>
          <w:rFonts w:ascii="Arial" w:hAnsi="Arial" w:cs="Arial"/>
          <w:lang w:val="es-MX"/>
        </w:rPr>
        <w:t>. Esta transformación no solo facilita la vida del turista, sino que también permite a las empresas del sector turístico ofrecer servicios más personalizados y eficientes. Entre las tecnologías más relevantes en este ámbito se encuentran las plataformas de reserva online, las guías de viajes digitales y las aplicaciones móviles que permiten realizar pagos y acceder a información en tiempo real. Este fenómeno está cambiando el modo en que los viajeros interactúan con los destinos y los servicios, optimizando la experiencia y ofreciendo una mayor comodidad.</w:t>
      </w:r>
      <w:sdt>
        <w:sdtPr>
          <w:rPr>
            <w:rFonts w:ascii="Arial" w:hAnsi="Arial" w:cs="Arial"/>
            <w:lang w:val="es-MX"/>
          </w:rPr>
          <w:id w:val="411434607"/>
          <w:citation/>
        </w:sdtPr>
        <w:sdtContent>
          <w:r w:rsidRPr="00D61E08">
            <w:rPr>
              <w:rFonts w:ascii="Arial" w:hAnsi="Arial" w:cs="Arial"/>
              <w:lang w:val="es-MX"/>
            </w:rPr>
            <w:fldChar w:fldCharType="begin"/>
          </w:r>
          <w:r w:rsidRPr="00D61E08">
            <w:rPr>
              <w:rFonts w:ascii="Arial" w:hAnsi="Arial" w:cs="Arial"/>
            </w:rPr>
            <w:instrText xml:space="preserve"> CITATION OST24 \l 10250 </w:instrText>
          </w:r>
          <w:r w:rsidRPr="00D61E08">
            <w:rPr>
              <w:rFonts w:ascii="Arial" w:hAnsi="Arial" w:cs="Arial"/>
              <w:lang w:val="es-MX"/>
            </w:rPr>
            <w:fldChar w:fldCharType="separate"/>
          </w:r>
          <w:r w:rsidRPr="00D61E08">
            <w:rPr>
              <w:rFonts w:ascii="Arial" w:hAnsi="Arial" w:cs="Arial"/>
              <w:noProof/>
            </w:rPr>
            <w:t xml:space="preserve"> (OSTELEA, 2024)</w:t>
          </w:r>
          <w:r w:rsidRPr="00D61E08">
            <w:rPr>
              <w:rFonts w:ascii="Arial" w:hAnsi="Arial" w:cs="Arial"/>
              <w:lang w:val="es-MX"/>
            </w:rPr>
            <w:fldChar w:fldCharType="end"/>
          </w:r>
        </w:sdtContent>
      </w:sdt>
    </w:p>
    <w:p w14:paraId="454D9B70" w14:textId="3BCCB5EB" w:rsidR="00DC154C" w:rsidRPr="00D61E08" w:rsidRDefault="00DC154C" w:rsidP="00F024A4">
      <w:pPr>
        <w:pStyle w:val="Prrafodelista"/>
        <w:spacing w:line="480" w:lineRule="auto"/>
        <w:ind w:left="1225" w:firstLine="709"/>
        <w:jc w:val="both"/>
        <w:rPr>
          <w:rFonts w:ascii="Arial" w:hAnsi="Arial" w:cs="Arial"/>
          <w:lang w:val="es-MX"/>
        </w:rPr>
      </w:pPr>
      <w:r w:rsidRPr="00D61E08">
        <w:rPr>
          <w:rFonts w:ascii="Arial" w:hAnsi="Arial" w:cs="Arial"/>
          <w:lang w:val="es-MX"/>
        </w:rPr>
        <w:t xml:space="preserve">Esta nueva forma de hacer turismo tiene dos características que lo diferencian claramente de la forma de viajar de épocas pasadas. Primero, el viajero de hoy no es un espectador pasivo; es un crítico, un </w:t>
      </w:r>
      <w:proofErr w:type="spellStart"/>
      <w:proofErr w:type="gramStart"/>
      <w:r w:rsidRPr="00D61E08">
        <w:rPr>
          <w:rFonts w:ascii="Arial" w:hAnsi="Arial" w:cs="Arial"/>
          <w:lang w:val="es-MX"/>
        </w:rPr>
        <w:t>influencer</w:t>
      </w:r>
      <w:proofErr w:type="spellEnd"/>
      <w:proofErr w:type="gramEnd"/>
      <w:r w:rsidRPr="00D61E08">
        <w:rPr>
          <w:rFonts w:ascii="Arial" w:hAnsi="Arial" w:cs="Arial"/>
          <w:lang w:val="es-MX"/>
        </w:rPr>
        <w:t xml:space="preserve">, un narrador de historias que comparte sus vivencias en plataformas como Tripadvisor y redes sociales, ejerciendo presión sobre las empresas turísticas para que se esfuercen por </w:t>
      </w:r>
      <w:r w:rsidRPr="00D61E08">
        <w:rPr>
          <w:rFonts w:ascii="Arial" w:hAnsi="Arial" w:cs="Arial"/>
          <w:lang w:val="es-MX"/>
        </w:rPr>
        <w:lastRenderedPageBreak/>
        <w:t>la excelencia y la innovación constante. Segundo, para la industria turística, la adaptación digital ya no es una opción, sino una necesidad. Aquellos que no se embarquen en esta transformación corren el riesgo de quedarse atrás.</w:t>
      </w:r>
      <w:sdt>
        <w:sdtPr>
          <w:rPr>
            <w:rFonts w:ascii="Arial" w:hAnsi="Arial" w:cs="Arial"/>
            <w:lang w:val="es-MX"/>
          </w:rPr>
          <w:id w:val="-511845812"/>
          <w:citation/>
        </w:sdtPr>
        <w:sdtContent>
          <w:r w:rsidRPr="00D61E08">
            <w:rPr>
              <w:rFonts w:ascii="Arial" w:hAnsi="Arial" w:cs="Arial"/>
              <w:lang w:val="es-MX"/>
            </w:rPr>
            <w:fldChar w:fldCharType="begin"/>
          </w:r>
          <w:r w:rsidRPr="00D61E08">
            <w:rPr>
              <w:rFonts w:ascii="Arial" w:hAnsi="Arial" w:cs="Arial"/>
            </w:rPr>
            <w:instrText xml:space="preserve"> CITATION Laf24 \l 10250 </w:instrText>
          </w:r>
          <w:r w:rsidRPr="00D61E08">
            <w:rPr>
              <w:rFonts w:ascii="Arial" w:hAnsi="Arial" w:cs="Arial"/>
              <w:lang w:val="es-MX"/>
            </w:rPr>
            <w:fldChar w:fldCharType="separate"/>
          </w:r>
          <w:r w:rsidRPr="00D61E08">
            <w:rPr>
              <w:rFonts w:ascii="Arial" w:hAnsi="Arial" w:cs="Arial"/>
              <w:noProof/>
            </w:rPr>
            <w:t xml:space="preserve"> (Lafuente, 2024)</w:t>
          </w:r>
          <w:r w:rsidRPr="00D61E08">
            <w:rPr>
              <w:rFonts w:ascii="Arial" w:hAnsi="Arial" w:cs="Arial"/>
              <w:lang w:val="es-MX"/>
            </w:rPr>
            <w:fldChar w:fldCharType="end"/>
          </w:r>
        </w:sdtContent>
      </w:sdt>
    </w:p>
    <w:p w14:paraId="02FD310E" w14:textId="77777777" w:rsidR="00574A2C" w:rsidRPr="00D61E08" w:rsidRDefault="00574A2C" w:rsidP="00F024A4">
      <w:pPr>
        <w:pStyle w:val="Prrafodelista"/>
        <w:spacing w:line="480" w:lineRule="auto"/>
        <w:ind w:left="1225" w:firstLine="709"/>
        <w:jc w:val="both"/>
        <w:rPr>
          <w:rFonts w:ascii="Arial" w:hAnsi="Arial" w:cs="Arial"/>
          <w:lang w:val="es-MX"/>
        </w:rPr>
      </w:pPr>
      <w:r w:rsidRPr="00D61E08">
        <w:rPr>
          <w:rFonts w:ascii="Arial" w:hAnsi="Arial" w:cs="Arial"/>
          <w:lang w:val="es-MX"/>
        </w:rPr>
        <w:t>El turismo digital ha cambiado profundamente la forma en que las personas viajan y consumen servicios turísticos. Por eso, cada DMO (</w:t>
      </w:r>
      <w:proofErr w:type="spellStart"/>
      <w:r w:rsidRPr="00D61E08">
        <w:rPr>
          <w:rFonts w:ascii="Arial" w:hAnsi="Arial" w:cs="Arial"/>
          <w:lang w:val="es-MX"/>
        </w:rPr>
        <w:t>Destination</w:t>
      </w:r>
      <w:proofErr w:type="spellEnd"/>
      <w:r w:rsidRPr="00D61E08">
        <w:rPr>
          <w:rFonts w:ascii="Arial" w:hAnsi="Arial" w:cs="Arial"/>
          <w:lang w:val="es-MX"/>
        </w:rPr>
        <w:t xml:space="preserve"> Management </w:t>
      </w:r>
      <w:proofErr w:type="spellStart"/>
      <w:r w:rsidRPr="00D61E08">
        <w:rPr>
          <w:rFonts w:ascii="Arial" w:hAnsi="Arial" w:cs="Arial"/>
          <w:lang w:val="es-MX"/>
        </w:rPr>
        <w:t>Organization</w:t>
      </w:r>
      <w:proofErr w:type="spellEnd"/>
      <w:r w:rsidRPr="00D61E08">
        <w:rPr>
          <w:rFonts w:ascii="Arial" w:hAnsi="Arial" w:cs="Arial"/>
          <w:lang w:val="es-MX"/>
        </w:rPr>
        <w:t>) debe adaptar su gestión para responder a estas nuevas expectativas del turismo digital. Ya no basta con ofrecer información en papel o en oficinas físicas. Hoy en día, los turistas planifican todo desde su móvil. Por ello, es clave implementar herramientas modernas como un DMS (</w:t>
      </w:r>
      <w:proofErr w:type="spellStart"/>
      <w:r w:rsidRPr="00D61E08">
        <w:rPr>
          <w:rFonts w:ascii="Arial" w:hAnsi="Arial" w:cs="Arial"/>
          <w:lang w:val="es-MX"/>
        </w:rPr>
        <w:t>Destination</w:t>
      </w:r>
      <w:proofErr w:type="spellEnd"/>
      <w:r w:rsidRPr="00D61E08">
        <w:rPr>
          <w:rFonts w:ascii="Arial" w:hAnsi="Arial" w:cs="Arial"/>
          <w:lang w:val="es-MX"/>
        </w:rPr>
        <w:t xml:space="preserve"> Management </w:t>
      </w:r>
      <w:proofErr w:type="spellStart"/>
      <w:r w:rsidRPr="00D61E08">
        <w:rPr>
          <w:rFonts w:ascii="Arial" w:hAnsi="Arial" w:cs="Arial"/>
          <w:lang w:val="es-MX"/>
        </w:rPr>
        <w:t>System</w:t>
      </w:r>
      <w:proofErr w:type="spellEnd"/>
      <w:r w:rsidRPr="00D61E08">
        <w:rPr>
          <w:rFonts w:ascii="Arial" w:hAnsi="Arial" w:cs="Arial"/>
          <w:lang w:val="es-MX"/>
        </w:rPr>
        <w:t>), que permitan centralizar, promocionar y vender la oferta turística de forma eficiente.</w:t>
      </w:r>
      <w:sdt>
        <w:sdtPr>
          <w:rPr>
            <w:rFonts w:ascii="Arial" w:hAnsi="Arial" w:cs="Arial"/>
            <w:lang w:val="es-MX"/>
          </w:rPr>
          <w:id w:val="-1429266628"/>
          <w:citation/>
        </w:sdtPr>
        <w:sdtContent>
          <w:r w:rsidRPr="00D61E08">
            <w:rPr>
              <w:rFonts w:ascii="Arial" w:hAnsi="Arial" w:cs="Arial"/>
              <w:lang w:val="es-MX"/>
            </w:rPr>
            <w:fldChar w:fldCharType="begin"/>
          </w:r>
          <w:r w:rsidRPr="00D61E08">
            <w:rPr>
              <w:rFonts w:ascii="Arial" w:hAnsi="Arial" w:cs="Arial"/>
            </w:rPr>
            <w:instrText xml:space="preserve"> CITATION Kun20 \l 10250 </w:instrText>
          </w:r>
          <w:r w:rsidRPr="00D61E08">
            <w:rPr>
              <w:rFonts w:ascii="Arial" w:hAnsi="Arial" w:cs="Arial"/>
              <w:lang w:val="es-MX"/>
            </w:rPr>
            <w:fldChar w:fldCharType="separate"/>
          </w:r>
          <w:r w:rsidRPr="00D61E08">
            <w:rPr>
              <w:rFonts w:ascii="Arial" w:hAnsi="Arial" w:cs="Arial"/>
              <w:noProof/>
            </w:rPr>
            <w:t xml:space="preserve"> (Kunapak, 2020)</w:t>
          </w:r>
          <w:r w:rsidRPr="00D61E08">
            <w:rPr>
              <w:rFonts w:ascii="Arial" w:hAnsi="Arial" w:cs="Arial"/>
              <w:lang w:val="es-MX"/>
            </w:rPr>
            <w:fldChar w:fldCharType="end"/>
          </w:r>
        </w:sdtContent>
      </w:sdt>
    </w:p>
    <w:p w14:paraId="30F43C78" w14:textId="42375C98" w:rsidR="00E97B55" w:rsidRPr="00D61E08" w:rsidRDefault="00E97B55" w:rsidP="00E15A67">
      <w:pPr>
        <w:pStyle w:val="Ttulo4"/>
        <w:spacing w:after="0"/>
      </w:pPr>
      <w:bookmarkStart w:id="12" w:name="_Toc208687181"/>
      <w:r w:rsidRPr="00D61E08">
        <w:t>Turismo Colaborativo</w:t>
      </w:r>
      <w:bookmarkEnd w:id="12"/>
    </w:p>
    <w:p w14:paraId="3B1671CA" w14:textId="77777777" w:rsidR="00DF3C33" w:rsidRPr="00D61E08" w:rsidRDefault="00DF3C33" w:rsidP="00F024A4">
      <w:pPr>
        <w:pStyle w:val="Prrafodelista"/>
        <w:spacing w:line="480" w:lineRule="auto"/>
        <w:ind w:left="794" w:firstLine="709"/>
        <w:jc w:val="both"/>
        <w:rPr>
          <w:rFonts w:ascii="Arial" w:hAnsi="Arial" w:cs="Arial"/>
          <w:lang w:val="es-MX"/>
        </w:rPr>
      </w:pPr>
      <w:r w:rsidRPr="00D61E08">
        <w:rPr>
          <w:rFonts w:ascii="Arial" w:hAnsi="Arial" w:cs="Arial"/>
          <w:lang w:val="es-MX"/>
        </w:rPr>
        <w:t>El turismo colaborativo viene siendo una manera distinta de viajar que está saliendo de la misma idea de la economía colaborativa. Básicamente se va moviendo a través de plataformas digitales, donde los viajeros van conociendo gente que está ofreciendo alojamiento, transporte o experiencias varias. Toda gira en torno a compartir cosas, servicios y vivencias entre personas, y eso se viene expandiendo gracias a la globalización, al uso constante de la tecnología y a que los turistas están cada vez más conectados. Al final, este modelo está respondiendo a lo que muchos buscan hoy: gastar menos, cuidar un poco más el ambiente, vivir algo auténtico y sentirse dentro de una comunidad. Y en ese proceso, poco a poco también va cambiando la forma en que solemos pensar y organizar un viaje de manera tradicional.</w:t>
      </w:r>
      <w:sdt>
        <w:sdtPr>
          <w:rPr>
            <w:rFonts w:ascii="Arial" w:hAnsi="Arial" w:cs="Arial"/>
            <w:lang w:val="es-MX"/>
          </w:rPr>
          <w:id w:val="-1620606289"/>
          <w:citation/>
        </w:sdtPr>
        <w:sdtContent>
          <w:r w:rsidRPr="00D61E08">
            <w:rPr>
              <w:rFonts w:ascii="Arial" w:hAnsi="Arial" w:cs="Arial"/>
              <w:lang w:val="es-MX"/>
            </w:rPr>
            <w:fldChar w:fldCharType="begin"/>
          </w:r>
          <w:r w:rsidRPr="00D61E08">
            <w:rPr>
              <w:rFonts w:ascii="Arial" w:hAnsi="Arial" w:cs="Arial"/>
            </w:rPr>
            <w:instrText xml:space="preserve">CITATION Ada \l 10250 </w:instrText>
          </w:r>
          <w:r w:rsidRPr="00D61E08">
            <w:rPr>
              <w:rFonts w:ascii="Arial" w:hAnsi="Arial" w:cs="Arial"/>
              <w:lang w:val="es-MX"/>
            </w:rPr>
            <w:fldChar w:fldCharType="separate"/>
          </w:r>
          <w:r w:rsidRPr="00D61E08">
            <w:rPr>
              <w:rFonts w:ascii="Arial" w:hAnsi="Arial" w:cs="Arial"/>
              <w:noProof/>
            </w:rPr>
            <w:t xml:space="preserve"> (Adam Gutierrez, 2024)</w:t>
          </w:r>
          <w:r w:rsidRPr="00D61E08">
            <w:rPr>
              <w:rFonts w:ascii="Arial" w:hAnsi="Arial" w:cs="Arial"/>
              <w:lang w:val="es-MX"/>
            </w:rPr>
            <w:fldChar w:fldCharType="end"/>
          </w:r>
        </w:sdtContent>
      </w:sdt>
    </w:p>
    <w:p w14:paraId="24C08DE1" w14:textId="58D99571" w:rsidR="00E97B55" w:rsidRPr="00D61E08" w:rsidRDefault="00E97B55" w:rsidP="00F024A4">
      <w:pPr>
        <w:pStyle w:val="Prrafodelista"/>
        <w:spacing w:line="480" w:lineRule="auto"/>
        <w:ind w:left="794" w:firstLine="709"/>
        <w:jc w:val="both"/>
        <w:rPr>
          <w:rFonts w:ascii="Arial" w:hAnsi="Arial" w:cs="Arial"/>
          <w:lang w:val="es-MX"/>
        </w:rPr>
      </w:pPr>
      <w:r w:rsidRPr="00D61E08">
        <w:rPr>
          <w:rFonts w:ascii="Arial" w:hAnsi="Arial" w:cs="Arial"/>
          <w:lang w:val="es-MX"/>
        </w:rPr>
        <w:t xml:space="preserve">El turismo colaborativo se refiere a un modelo en el que los viajeros comparten recursos, experiencias y servicios mediante plataformas digitales, fomentando la </w:t>
      </w:r>
      <w:r w:rsidRPr="00D61E08">
        <w:rPr>
          <w:rFonts w:ascii="Arial" w:hAnsi="Arial" w:cs="Arial"/>
          <w:lang w:val="es-MX"/>
        </w:rPr>
        <w:lastRenderedPageBreak/>
        <w:t xml:space="preserve">interacción entre usuarios, la economía compartida y experiencias personalizadas. Este concepto se relaciona directamente con la filosofía de </w:t>
      </w:r>
      <w:proofErr w:type="spellStart"/>
      <w:r w:rsidRPr="00D61E08">
        <w:rPr>
          <w:rFonts w:ascii="Arial" w:hAnsi="Arial" w:cs="Arial"/>
          <w:lang w:val="es-MX"/>
        </w:rPr>
        <w:t>AddVenture</w:t>
      </w:r>
      <w:proofErr w:type="spellEnd"/>
      <w:r w:rsidRPr="00D61E08">
        <w:rPr>
          <w:rFonts w:ascii="Arial" w:hAnsi="Arial" w:cs="Arial"/>
          <w:lang w:val="es-MX"/>
        </w:rPr>
        <w:t>, que busca conectar viajeros con intereses afines.</w:t>
      </w:r>
      <w:sdt>
        <w:sdtPr>
          <w:rPr>
            <w:rFonts w:ascii="Arial" w:hAnsi="Arial" w:cs="Arial"/>
            <w:lang w:val="es-MX"/>
          </w:rPr>
          <w:id w:val="515427327"/>
          <w:citation/>
        </w:sdtPr>
        <w:sdtContent>
          <w:r w:rsidR="00CC1DAB" w:rsidRPr="00D61E08">
            <w:rPr>
              <w:rFonts w:ascii="Arial" w:hAnsi="Arial" w:cs="Arial"/>
              <w:lang w:val="es-MX"/>
            </w:rPr>
            <w:fldChar w:fldCharType="begin"/>
          </w:r>
          <w:r w:rsidR="00CC1DAB" w:rsidRPr="00D61E08">
            <w:rPr>
              <w:rFonts w:ascii="Arial" w:hAnsi="Arial" w:cs="Arial"/>
            </w:rPr>
            <w:instrText xml:space="preserve"> CITATION CEU18 \l 10250 </w:instrText>
          </w:r>
          <w:r w:rsidR="00CC1DAB" w:rsidRPr="00D61E08">
            <w:rPr>
              <w:rFonts w:ascii="Arial" w:hAnsi="Arial" w:cs="Arial"/>
              <w:lang w:val="es-MX"/>
            </w:rPr>
            <w:fldChar w:fldCharType="separate"/>
          </w:r>
          <w:r w:rsidR="00CC1DAB" w:rsidRPr="00D61E08">
            <w:rPr>
              <w:rFonts w:ascii="Arial" w:hAnsi="Arial" w:cs="Arial"/>
              <w:noProof/>
            </w:rPr>
            <w:t xml:space="preserve"> (CEUPE - European Business School, 2018)</w:t>
          </w:r>
          <w:r w:rsidR="00CC1DAB" w:rsidRPr="00D61E08">
            <w:rPr>
              <w:rFonts w:ascii="Arial" w:hAnsi="Arial" w:cs="Arial"/>
              <w:lang w:val="es-MX"/>
            </w:rPr>
            <w:fldChar w:fldCharType="end"/>
          </w:r>
        </w:sdtContent>
      </w:sdt>
    </w:p>
    <w:p w14:paraId="37E11D17" w14:textId="16547837" w:rsidR="002A6A9C" w:rsidRPr="00D61E08" w:rsidRDefault="002A6A9C" w:rsidP="00F024A4">
      <w:pPr>
        <w:pStyle w:val="Prrafodelista"/>
        <w:spacing w:line="480" w:lineRule="auto"/>
        <w:ind w:left="794" w:firstLine="709"/>
        <w:jc w:val="both"/>
        <w:rPr>
          <w:rFonts w:ascii="Arial" w:hAnsi="Arial" w:cs="Arial"/>
          <w:lang w:val="es-MX"/>
        </w:rPr>
      </w:pPr>
      <w:r w:rsidRPr="00D61E08">
        <w:rPr>
          <w:rFonts w:ascii="Arial" w:hAnsi="Arial" w:cs="Arial"/>
          <w:lang w:val="es-MX"/>
        </w:rPr>
        <w:t>El turismo colaborativo es básicamente una forma de viajar que se está apoyando en la economía colaborativa. En lugar de recurrir siempre a empresas tradicionales, los turistas están accediendo a servicios o bienes que ofrecen personas comunes, usando plataformas digitales como punto de encuentro. Con esto, los viajeros van encontrando maneras de gastar menos y, al mismo tiempo, vivir experiencias que se sienten más auténticas y hechas a la medida. Para quienes ofrecen esos servicios, también está siendo una oportunidad de generar ingresos extra aprovechando cosas que ya tenían ahí, como una habitación libre, un auto o incluso la comida casera.</w:t>
      </w:r>
      <w:sdt>
        <w:sdtPr>
          <w:rPr>
            <w:rFonts w:ascii="Arial" w:hAnsi="Arial" w:cs="Arial"/>
            <w:lang w:val="es-MX"/>
          </w:rPr>
          <w:id w:val="-480766974"/>
          <w:citation/>
        </w:sdtPr>
        <w:sdtContent>
          <w:r w:rsidRPr="00D61E08">
            <w:rPr>
              <w:rFonts w:ascii="Arial" w:hAnsi="Arial" w:cs="Arial"/>
              <w:lang w:val="es-MX"/>
            </w:rPr>
            <w:fldChar w:fldCharType="begin"/>
          </w:r>
          <w:r w:rsidRPr="00D61E08">
            <w:rPr>
              <w:rFonts w:ascii="Arial" w:hAnsi="Arial" w:cs="Arial"/>
            </w:rPr>
            <w:instrText xml:space="preserve"> CITATION Sou17 \l 10250 </w:instrText>
          </w:r>
          <w:r w:rsidRPr="00D61E08">
            <w:rPr>
              <w:rFonts w:ascii="Arial" w:hAnsi="Arial" w:cs="Arial"/>
              <w:lang w:val="es-MX"/>
            </w:rPr>
            <w:fldChar w:fldCharType="separate"/>
          </w:r>
          <w:r w:rsidRPr="00D61E08">
            <w:rPr>
              <w:rFonts w:ascii="Arial" w:hAnsi="Arial" w:cs="Arial"/>
              <w:noProof/>
            </w:rPr>
            <w:t xml:space="preserve"> (Souto Maior-Cabanne, Melo Silva Luft, &amp; França de Abreu, 2017)</w:t>
          </w:r>
          <w:r w:rsidRPr="00D61E08">
            <w:rPr>
              <w:rFonts w:ascii="Arial" w:hAnsi="Arial" w:cs="Arial"/>
              <w:lang w:val="es-MX"/>
            </w:rPr>
            <w:fldChar w:fldCharType="end"/>
          </w:r>
        </w:sdtContent>
      </w:sdt>
    </w:p>
    <w:p w14:paraId="21CC913A" w14:textId="3C4A53D5" w:rsidR="00696FE6" w:rsidRPr="00D61E08" w:rsidRDefault="00696FE6" w:rsidP="00E15A67">
      <w:pPr>
        <w:pStyle w:val="Ttulo3"/>
        <w:spacing w:after="0"/>
      </w:pPr>
      <w:bookmarkStart w:id="13" w:name="_Toc208687182"/>
      <w:r w:rsidRPr="00D61E08">
        <w:t>Economía</w:t>
      </w:r>
      <w:bookmarkEnd w:id="13"/>
    </w:p>
    <w:p w14:paraId="6F697F21" w14:textId="14A00FFE" w:rsidR="00341F42" w:rsidRPr="00D61E08" w:rsidRDefault="00741F39" w:rsidP="00F024A4">
      <w:pPr>
        <w:pStyle w:val="Prrafodelista"/>
        <w:spacing w:line="480" w:lineRule="auto"/>
        <w:ind w:left="794" w:firstLine="709"/>
        <w:jc w:val="both"/>
        <w:rPr>
          <w:rFonts w:ascii="Arial" w:hAnsi="Arial" w:cs="Arial"/>
          <w:lang w:val="es-MX"/>
        </w:rPr>
      </w:pPr>
      <w:r w:rsidRPr="00D61E08">
        <w:rPr>
          <w:rFonts w:ascii="Arial" w:hAnsi="Arial" w:cs="Arial"/>
          <w:lang w:val="es-MX"/>
        </w:rPr>
        <w:t>La economía es una ciencia social que surge ante el hecho de que es imposible adquirir todo lo que se desea, ya que hay limitaciones de ingresos que en ocasiones son tan severas que no es posible para algunos grupos sociales cubrir sus necesidades básicas que "son aquellas que permiten a las personas vivir de manera individual y colectiva en una sociedad y no morir por no satisfacerlas". Es una disciplina que para la buena o mala suerte de las personas está presente en muchos aspectos de la vida. Su estudio permite entender fenómenos tales como el desempleo que en la actualidad padecen muchos millones de mexicanos y que afecta tanto a personas con una alta capacitación laboral como ingenieros y doctores, y también a la mano de obra no calificada.</w:t>
      </w:r>
      <w:sdt>
        <w:sdtPr>
          <w:rPr>
            <w:rFonts w:ascii="Arial" w:hAnsi="Arial" w:cs="Arial"/>
            <w:lang w:val="es-MX"/>
          </w:rPr>
          <w:id w:val="-349954312"/>
          <w:citation/>
        </w:sdtPr>
        <w:sdtContent>
          <w:r w:rsidRPr="00D61E08">
            <w:rPr>
              <w:rFonts w:ascii="Arial" w:hAnsi="Arial" w:cs="Arial"/>
              <w:lang w:val="es-MX"/>
            </w:rPr>
            <w:fldChar w:fldCharType="begin"/>
          </w:r>
          <w:r w:rsidRPr="00D61E08">
            <w:rPr>
              <w:rFonts w:ascii="Arial" w:hAnsi="Arial" w:cs="Arial"/>
            </w:rPr>
            <w:instrText xml:space="preserve"> CITATION Ast12 \l 10250 </w:instrText>
          </w:r>
          <w:r w:rsidRPr="00D61E08">
            <w:rPr>
              <w:rFonts w:ascii="Arial" w:hAnsi="Arial" w:cs="Arial"/>
              <w:lang w:val="es-MX"/>
            </w:rPr>
            <w:fldChar w:fldCharType="separate"/>
          </w:r>
          <w:r w:rsidRPr="00D61E08">
            <w:rPr>
              <w:rFonts w:ascii="Arial" w:hAnsi="Arial" w:cs="Arial"/>
              <w:noProof/>
            </w:rPr>
            <w:t xml:space="preserve"> (Astudillo Moya, 2012)</w:t>
          </w:r>
          <w:r w:rsidRPr="00D61E08">
            <w:rPr>
              <w:rFonts w:ascii="Arial" w:hAnsi="Arial" w:cs="Arial"/>
              <w:lang w:val="es-MX"/>
            </w:rPr>
            <w:fldChar w:fldCharType="end"/>
          </w:r>
        </w:sdtContent>
      </w:sdt>
    </w:p>
    <w:p w14:paraId="277C688E" w14:textId="331B9A9C" w:rsidR="00741F39" w:rsidRPr="00D61E08" w:rsidRDefault="00574A2C" w:rsidP="00F024A4">
      <w:pPr>
        <w:pStyle w:val="Prrafodelista"/>
        <w:spacing w:line="480" w:lineRule="auto"/>
        <w:ind w:left="794" w:firstLine="709"/>
        <w:jc w:val="both"/>
        <w:rPr>
          <w:rFonts w:ascii="Arial" w:hAnsi="Arial" w:cs="Arial"/>
          <w:lang w:val="es-MX"/>
        </w:rPr>
      </w:pPr>
      <w:r w:rsidRPr="00D61E08">
        <w:rPr>
          <w:rFonts w:ascii="Arial" w:hAnsi="Arial" w:cs="Arial"/>
          <w:lang w:val="es-MX"/>
        </w:rPr>
        <w:t xml:space="preserve">La Economía es una materia cercana, en la práctica, a la mayoría de los ciudadanos. Todos realizamos continuas actividades económicas y posiblemente </w:t>
      </w:r>
      <w:r w:rsidRPr="00D61E08">
        <w:rPr>
          <w:rFonts w:ascii="Arial" w:hAnsi="Arial" w:cs="Arial"/>
          <w:lang w:val="es-MX"/>
        </w:rPr>
        <w:lastRenderedPageBreak/>
        <w:t>estaremos de acuerdo con la afirmación de que una adecuada situación económica es fundamental para la vida de las personas, las empresas y las instituciones. Sin embargo, la continua actividad práctica en el campo de la Economía contrasta con la escasa formación que se les proporciona a los ciudadanos en esta materia. Por este motivo es necesario, en numerosos planes de estudio, ofrecer las asignaturas de contenido económico en las que se encuadra la materia de Introducción a la Economía.</w:t>
      </w:r>
      <w:sdt>
        <w:sdtPr>
          <w:rPr>
            <w:rFonts w:ascii="Arial" w:hAnsi="Arial" w:cs="Arial"/>
            <w:lang w:val="es-MX"/>
          </w:rPr>
          <w:id w:val="-1626159909"/>
          <w:citation/>
        </w:sdtPr>
        <w:sdtContent>
          <w:r w:rsidRPr="00D61E08">
            <w:rPr>
              <w:rFonts w:ascii="Arial" w:hAnsi="Arial" w:cs="Arial"/>
              <w:lang w:val="es-MX"/>
            </w:rPr>
            <w:fldChar w:fldCharType="begin"/>
          </w:r>
          <w:r w:rsidRPr="00D61E08">
            <w:rPr>
              <w:rFonts w:ascii="Arial" w:hAnsi="Arial" w:cs="Arial"/>
            </w:rPr>
            <w:instrText xml:space="preserve"> CITATION Gon09 \l 10250 </w:instrText>
          </w:r>
          <w:r w:rsidRPr="00D61E08">
            <w:rPr>
              <w:rFonts w:ascii="Arial" w:hAnsi="Arial" w:cs="Arial"/>
              <w:lang w:val="es-MX"/>
            </w:rPr>
            <w:fldChar w:fldCharType="separate"/>
          </w:r>
          <w:r w:rsidRPr="00D61E08">
            <w:rPr>
              <w:rFonts w:ascii="Arial" w:hAnsi="Arial" w:cs="Arial"/>
              <w:noProof/>
            </w:rPr>
            <w:t xml:space="preserve"> (González González &amp; Pérez Zabaleta, 2009)</w:t>
          </w:r>
          <w:r w:rsidRPr="00D61E08">
            <w:rPr>
              <w:rFonts w:ascii="Arial" w:hAnsi="Arial" w:cs="Arial"/>
              <w:lang w:val="es-MX"/>
            </w:rPr>
            <w:fldChar w:fldCharType="end"/>
          </w:r>
        </w:sdtContent>
      </w:sdt>
    </w:p>
    <w:p w14:paraId="1665AFBC" w14:textId="77777777" w:rsidR="00574A2C" w:rsidRPr="00D61E08" w:rsidRDefault="00574A2C" w:rsidP="00F024A4">
      <w:pPr>
        <w:pStyle w:val="Prrafodelista"/>
        <w:spacing w:line="480" w:lineRule="auto"/>
        <w:ind w:left="794" w:firstLine="709"/>
        <w:jc w:val="both"/>
        <w:rPr>
          <w:rFonts w:ascii="Arial" w:hAnsi="Arial" w:cs="Arial"/>
          <w:lang w:val="es-MX"/>
        </w:rPr>
      </w:pPr>
      <w:r w:rsidRPr="00D61E08">
        <w:rPr>
          <w:rFonts w:ascii="Arial" w:hAnsi="Arial" w:cs="Arial"/>
          <w:lang w:val="es-MX"/>
        </w:rPr>
        <w:t>La economía es la ciencia que se ocupa del estudio sistemático de las actitudes humanas orientadas a administrar los recursos, que son escasos, con el objetivo de producir bienes y servicios y distribuirlos de forma tal que se satisfagan las necesidades de los individuos, las que son ilimitadas.</w:t>
      </w:r>
      <w:r w:rsidRPr="00D61E08">
        <w:t xml:space="preserve"> </w:t>
      </w:r>
      <w:r w:rsidRPr="00D61E08">
        <w:rPr>
          <w:rFonts w:ascii="Arial" w:hAnsi="Arial" w:cs="Arial"/>
          <w:lang w:val="es-MX"/>
        </w:rPr>
        <w:t>Desde el punto de vista del individuo la economía se concentra en el estudio de la asignación de sus recursos escasos de forma de obtener la satisfacción máxima de sus preferencias.</w:t>
      </w:r>
      <w:sdt>
        <w:sdtPr>
          <w:rPr>
            <w:rFonts w:ascii="Arial" w:hAnsi="Arial" w:cs="Arial"/>
            <w:lang w:val="es-MX"/>
          </w:rPr>
          <w:id w:val="1438718392"/>
          <w:citation/>
        </w:sdtPr>
        <w:sdtContent>
          <w:r w:rsidRPr="00D61E08">
            <w:rPr>
              <w:rFonts w:ascii="Arial" w:hAnsi="Arial" w:cs="Arial"/>
              <w:lang w:val="es-MX"/>
            </w:rPr>
            <w:fldChar w:fldCharType="begin"/>
          </w:r>
          <w:r w:rsidRPr="00D61E08">
            <w:rPr>
              <w:rFonts w:ascii="Arial" w:hAnsi="Arial" w:cs="Arial"/>
            </w:rPr>
            <w:instrText xml:space="preserve"> CITATION DEP03 \l 10250 </w:instrText>
          </w:r>
          <w:r w:rsidRPr="00D61E08">
            <w:rPr>
              <w:rFonts w:ascii="Arial" w:hAnsi="Arial" w:cs="Arial"/>
              <w:lang w:val="es-MX"/>
            </w:rPr>
            <w:fldChar w:fldCharType="separate"/>
          </w:r>
          <w:r w:rsidRPr="00D61E08">
            <w:rPr>
              <w:rFonts w:ascii="Arial" w:hAnsi="Arial" w:cs="Arial"/>
              <w:noProof/>
            </w:rPr>
            <w:t xml:space="preserve"> (DEPARTAMENTO DE ECONOMÍA, 2003)</w:t>
          </w:r>
          <w:r w:rsidRPr="00D61E08">
            <w:rPr>
              <w:rFonts w:ascii="Arial" w:hAnsi="Arial" w:cs="Arial"/>
              <w:lang w:val="es-MX"/>
            </w:rPr>
            <w:fldChar w:fldCharType="end"/>
          </w:r>
        </w:sdtContent>
      </w:sdt>
    </w:p>
    <w:p w14:paraId="0A29AB15" w14:textId="77777777" w:rsidR="00696FE6" w:rsidRPr="00D61E08" w:rsidRDefault="00696FE6" w:rsidP="00E15A67">
      <w:pPr>
        <w:pStyle w:val="Ttulo4"/>
        <w:spacing w:after="0"/>
      </w:pPr>
      <w:bookmarkStart w:id="14" w:name="_Toc208687183"/>
      <w:r w:rsidRPr="00D61E08">
        <w:t>Economía Colaborativa</w:t>
      </w:r>
      <w:bookmarkEnd w:id="14"/>
    </w:p>
    <w:p w14:paraId="72D2274A" w14:textId="0D978DDA" w:rsidR="00696FE6" w:rsidRPr="00D61E08" w:rsidRDefault="00696FE6" w:rsidP="00F024A4">
      <w:pPr>
        <w:pStyle w:val="Prrafodelista"/>
        <w:spacing w:line="480" w:lineRule="auto"/>
        <w:ind w:left="1225" w:firstLine="709"/>
        <w:jc w:val="both"/>
        <w:rPr>
          <w:lang w:val="es-MX"/>
        </w:rPr>
      </w:pPr>
      <w:r w:rsidRPr="00D61E08">
        <w:rPr>
          <w:rFonts w:ascii="Arial" w:hAnsi="Arial" w:cs="Arial"/>
          <w:lang w:val="es-MX"/>
        </w:rPr>
        <w:t>La economía colaborativa se basa en la utilización compartida de bienes y servicios, promoviendo eficiencia y sostenibilidad. En el turismo, esto se traduce en la posibilidad de organizar viajes conjuntos, compartir gastos y experiencias, y generar un valor económico y social para los participantes y proveedores locales.</w:t>
      </w:r>
      <w:sdt>
        <w:sdtPr>
          <w:rPr>
            <w:lang w:val="es-MX"/>
          </w:rPr>
          <w:id w:val="-303469991"/>
          <w:citation/>
        </w:sdtPr>
        <w:sdtContent>
          <w:r w:rsidRPr="00D61E08">
            <w:rPr>
              <w:rFonts w:ascii="Arial" w:hAnsi="Arial" w:cs="Arial"/>
              <w:lang w:val="es-MX"/>
            </w:rPr>
            <w:fldChar w:fldCharType="begin"/>
          </w:r>
          <w:r w:rsidRPr="00D61E08">
            <w:rPr>
              <w:rFonts w:ascii="Arial" w:hAnsi="Arial" w:cs="Arial"/>
            </w:rPr>
            <w:instrText xml:space="preserve"> CITATION Alf16 \l 10250 </w:instrText>
          </w:r>
          <w:r w:rsidRPr="00D61E08">
            <w:rPr>
              <w:rFonts w:ascii="Arial" w:hAnsi="Arial" w:cs="Arial"/>
              <w:lang w:val="es-MX"/>
            </w:rPr>
            <w:fldChar w:fldCharType="separate"/>
          </w:r>
          <w:r w:rsidRPr="00D61E08">
            <w:rPr>
              <w:rFonts w:ascii="Arial" w:hAnsi="Arial" w:cs="Arial"/>
              <w:noProof/>
            </w:rPr>
            <w:t xml:space="preserve"> (Alfonso Sánchez, 2016)</w:t>
          </w:r>
          <w:r w:rsidRPr="00D61E08">
            <w:rPr>
              <w:rFonts w:ascii="Arial" w:hAnsi="Arial" w:cs="Arial"/>
              <w:lang w:val="es-MX"/>
            </w:rPr>
            <w:fldChar w:fldCharType="end"/>
          </w:r>
        </w:sdtContent>
      </w:sdt>
    </w:p>
    <w:p w14:paraId="452632D2" w14:textId="02D2B18F" w:rsidR="00341F42" w:rsidRPr="00D61E08" w:rsidRDefault="00341F42" w:rsidP="00F024A4">
      <w:pPr>
        <w:pStyle w:val="Prrafodelista"/>
        <w:spacing w:line="480" w:lineRule="auto"/>
        <w:ind w:left="1225" w:firstLine="709"/>
        <w:jc w:val="both"/>
        <w:rPr>
          <w:rFonts w:ascii="Arial" w:hAnsi="Arial" w:cs="Arial"/>
          <w:lang w:val="es-MX"/>
        </w:rPr>
      </w:pPr>
      <w:r w:rsidRPr="00D61E08">
        <w:rPr>
          <w:rFonts w:ascii="Arial" w:hAnsi="Arial" w:cs="Arial"/>
          <w:lang w:val="es-MX"/>
        </w:rPr>
        <w:t xml:space="preserve">La economía colaborativa es un concepto emergente en el ámbito de la empresa y la economía en los últimos años, que plantea la aparición de nuevas oportunidades de negocio y de generación de ideas basadas en las tecnologías de la comunicación. De forma recurrente, se asocian a este modelo económico aspectos como la confianza, la cooperación, una mayor redistribución de riqueza </w:t>
      </w:r>
      <w:r w:rsidRPr="00D61E08">
        <w:rPr>
          <w:rFonts w:ascii="Arial" w:hAnsi="Arial" w:cs="Arial"/>
          <w:lang w:val="es-MX"/>
        </w:rPr>
        <w:lastRenderedPageBreak/>
        <w:t>entre los participantes en ella, la búsqueda de justicia en los intercambios realizados que hace que muchas veces se la vincule con el término «social», incluyendo en el mismo paraguas a las experiencias de economía colaborativa y economía social.</w:t>
      </w:r>
      <w:sdt>
        <w:sdtPr>
          <w:rPr>
            <w:rFonts w:ascii="Arial" w:hAnsi="Arial" w:cs="Arial"/>
            <w:lang w:val="es-MX"/>
          </w:rPr>
          <w:id w:val="315701063"/>
          <w:citation/>
        </w:sdtPr>
        <w:sdtContent>
          <w:r w:rsidRPr="00D61E08">
            <w:rPr>
              <w:rFonts w:ascii="Arial" w:hAnsi="Arial" w:cs="Arial"/>
              <w:lang w:val="es-MX"/>
            </w:rPr>
            <w:fldChar w:fldCharType="begin"/>
          </w:r>
          <w:r w:rsidRPr="00D61E08">
            <w:rPr>
              <w:rFonts w:ascii="Arial" w:hAnsi="Arial" w:cs="Arial"/>
            </w:rPr>
            <w:instrText xml:space="preserve"> CITATION Día16 \l 10250 </w:instrText>
          </w:r>
          <w:r w:rsidRPr="00D61E08">
            <w:rPr>
              <w:rFonts w:ascii="Arial" w:hAnsi="Arial" w:cs="Arial"/>
              <w:lang w:val="es-MX"/>
            </w:rPr>
            <w:fldChar w:fldCharType="separate"/>
          </w:r>
          <w:r w:rsidRPr="00D61E08">
            <w:rPr>
              <w:rFonts w:ascii="Arial" w:hAnsi="Arial" w:cs="Arial"/>
              <w:noProof/>
            </w:rPr>
            <w:t xml:space="preserve"> (Díaz-Foncea, Marcuello Servós, &amp; Monreal Garrido, 2016)</w:t>
          </w:r>
          <w:r w:rsidRPr="00D61E08">
            <w:rPr>
              <w:rFonts w:ascii="Arial" w:hAnsi="Arial" w:cs="Arial"/>
              <w:lang w:val="es-MX"/>
            </w:rPr>
            <w:fldChar w:fldCharType="end"/>
          </w:r>
        </w:sdtContent>
      </w:sdt>
    </w:p>
    <w:p w14:paraId="3BB7981F" w14:textId="3C1A683B" w:rsidR="00341F42" w:rsidRPr="00D61E08" w:rsidRDefault="00341F42" w:rsidP="00F024A4">
      <w:pPr>
        <w:pStyle w:val="Prrafodelista"/>
        <w:spacing w:line="480" w:lineRule="auto"/>
        <w:ind w:left="1225" w:firstLine="709"/>
        <w:jc w:val="both"/>
        <w:rPr>
          <w:rFonts w:ascii="Arial" w:hAnsi="Arial" w:cs="Arial"/>
          <w:lang w:val="es-MX"/>
        </w:rPr>
      </w:pPr>
      <w:r w:rsidRPr="00D61E08">
        <w:rPr>
          <w:rFonts w:ascii="Arial" w:hAnsi="Arial" w:cs="Arial"/>
          <w:lang w:val="es-MX"/>
        </w:rPr>
        <w:t>El modelo de la economía colaborativa, al final, se está entendiendo como una forma económica y social que gira en torno al intercambio temporal de cosas, bienes o servicios que muchas veces están medio desaprovechados. Normalmente todo esto se va dando a través de plataformas digitales, donde la gente va encontrando cómo compartir o hasta monetizar lo que tiene de manera más práctica. De esa manera se van transformando sectores que ya conocíamos, como el alojamiento, el transporte, la producción o hasta ciertos servicios profesionales. Pero claro, la frontera no siempre está tan clara, porque lo que en teoría debería ser colaborativo a veces termina siendo simplemente un nuevo modelo de negocio, con poca participación real de la comunidad. Y ahí es donde empiezan a aparecer tensiones con las empresas de siempre y también con las reglas que los gobiernos están intentando aplicar.</w:t>
      </w:r>
      <w:sdt>
        <w:sdtPr>
          <w:rPr>
            <w:rFonts w:ascii="Arial" w:hAnsi="Arial" w:cs="Arial"/>
            <w:lang w:val="es-MX"/>
          </w:rPr>
          <w:id w:val="-768550636"/>
          <w:citation/>
        </w:sdtPr>
        <w:sdtContent>
          <w:r w:rsidRPr="00D61E08">
            <w:rPr>
              <w:rFonts w:ascii="Arial" w:hAnsi="Arial" w:cs="Arial"/>
              <w:lang w:val="es-MX"/>
            </w:rPr>
            <w:fldChar w:fldCharType="begin"/>
          </w:r>
          <w:r w:rsidRPr="00D61E08">
            <w:rPr>
              <w:rFonts w:ascii="Arial" w:hAnsi="Arial" w:cs="Arial"/>
            </w:rPr>
            <w:instrText xml:space="preserve"> CITATION Rod16 \l 10250 </w:instrText>
          </w:r>
          <w:r w:rsidRPr="00D61E08">
            <w:rPr>
              <w:rFonts w:ascii="Arial" w:hAnsi="Arial" w:cs="Arial"/>
              <w:lang w:val="es-MX"/>
            </w:rPr>
            <w:fldChar w:fldCharType="separate"/>
          </w:r>
          <w:r w:rsidRPr="00D61E08">
            <w:rPr>
              <w:rFonts w:ascii="Arial" w:hAnsi="Arial" w:cs="Arial"/>
              <w:noProof/>
            </w:rPr>
            <w:t xml:space="preserve"> (Rodríguez-Antón, Alonso-Almeida, Rubio-Andrada, &amp; Celemín Pedroche, 2016)</w:t>
          </w:r>
          <w:r w:rsidRPr="00D61E08">
            <w:rPr>
              <w:rFonts w:ascii="Arial" w:hAnsi="Arial" w:cs="Arial"/>
              <w:lang w:val="es-MX"/>
            </w:rPr>
            <w:fldChar w:fldCharType="end"/>
          </w:r>
        </w:sdtContent>
      </w:sdt>
    </w:p>
    <w:p w14:paraId="4A12BA3E" w14:textId="5118EA6F" w:rsidR="00696FE6" w:rsidRPr="00D61E08" w:rsidRDefault="00521CBE" w:rsidP="00E15A67">
      <w:pPr>
        <w:pStyle w:val="Ttulo3"/>
        <w:spacing w:after="0"/>
      </w:pPr>
      <w:bookmarkStart w:id="15" w:name="_Toc208687184"/>
      <w:r w:rsidRPr="00D61E08">
        <w:t>Tecnología</w:t>
      </w:r>
      <w:bookmarkEnd w:id="15"/>
    </w:p>
    <w:p w14:paraId="696D5EF9" w14:textId="2C9247D3" w:rsidR="00574A2C" w:rsidRPr="00D61E08" w:rsidRDefault="00574A2C" w:rsidP="00F024A4">
      <w:pPr>
        <w:pStyle w:val="Prrafodelista"/>
        <w:spacing w:line="480" w:lineRule="auto"/>
        <w:ind w:left="794" w:firstLine="709"/>
        <w:jc w:val="both"/>
        <w:rPr>
          <w:rFonts w:ascii="Arial" w:hAnsi="Arial" w:cs="Arial"/>
          <w:lang w:val="es-MX"/>
        </w:rPr>
      </w:pPr>
      <w:r w:rsidRPr="00D61E08">
        <w:rPr>
          <w:rFonts w:ascii="Arial" w:hAnsi="Arial" w:cs="Arial"/>
          <w:lang w:val="es-MX"/>
        </w:rPr>
        <w:t>Se destaca que la tecnología también puede comprenderse desde una perspectiva práctica y ligada al saber hacer. De acuerdo con Saavedra et al. (2021), “se puede entender la tecnología como el conjunto de saberes que permiten aplicar una técnica u hacer un oficio” (p. 112). Así, esta definición enfatiza que la tecnología no se limita al producto final o al conocimiento abstracto, sino que también abarca las habilidades y competencias necesarias para poner en práctica una técnica y llevarla a cabo de manera efectiva.</w:t>
      </w:r>
      <w:sdt>
        <w:sdtPr>
          <w:rPr>
            <w:rFonts w:ascii="Arial" w:hAnsi="Arial" w:cs="Arial"/>
            <w:lang w:val="es-MX"/>
          </w:rPr>
          <w:id w:val="-1520703062"/>
          <w:citation/>
        </w:sdtPr>
        <w:sdtContent>
          <w:r w:rsidRPr="00D61E08">
            <w:rPr>
              <w:rFonts w:ascii="Arial" w:hAnsi="Arial" w:cs="Arial"/>
              <w:lang w:val="es-MX"/>
            </w:rPr>
            <w:fldChar w:fldCharType="begin"/>
          </w:r>
          <w:r w:rsidRPr="00D61E08">
            <w:rPr>
              <w:rFonts w:ascii="Arial" w:hAnsi="Arial" w:cs="Arial"/>
            </w:rPr>
            <w:instrText xml:space="preserve">CITATION Esp21 \l 10250 </w:instrText>
          </w:r>
          <w:r w:rsidRPr="00D61E08">
            <w:rPr>
              <w:rFonts w:ascii="Arial" w:hAnsi="Arial" w:cs="Arial"/>
              <w:lang w:val="es-MX"/>
            </w:rPr>
            <w:fldChar w:fldCharType="separate"/>
          </w:r>
          <w:r w:rsidRPr="00D61E08">
            <w:rPr>
              <w:rFonts w:ascii="Arial" w:hAnsi="Arial" w:cs="Arial"/>
              <w:noProof/>
            </w:rPr>
            <w:t xml:space="preserve"> (Saavedra Bautista, Figueroa, &amp; Sánchez Cubides, 2021)</w:t>
          </w:r>
          <w:r w:rsidRPr="00D61E08">
            <w:rPr>
              <w:rFonts w:ascii="Arial" w:hAnsi="Arial" w:cs="Arial"/>
              <w:lang w:val="es-MX"/>
            </w:rPr>
            <w:fldChar w:fldCharType="end"/>
          </w:r>
        </w:sdtContent>
      </w:sdt>
    </w:p>
    <w:p w14:paraId="01D4AF40" w14:textId="694ED9FA" w:rsidR="00521CBE" w:rsidRPr="00D61E08" w:rsidRDefault="00521CBE" w:rsidP="00F024A4">
      <w:pPr>
        <w:pStyle w:val="Prrafodelista"/>
        <w:spacing w:line="480" w:lineRule="auto"/>
        <w:ind w:left="794" w:firstLine="709"/>
        <w:jc w:val="both"/>
        <w:rPr>
          <w:rFonts w:ascii="Arial" w:hAnsi="Arial" w:cs="Arial"/>
          <w:lang w:val="es-MX"/>
        </w:rPr>
      </w:pPr>
      <w:r w:rsidRPr="00D61E08">
        <w:rPr>
          <w:rFonts w:ascii="Arial" w:hAnsi="Arial" w:cs="Arial"/>
          <w:lang w:val="es-MX"/>
        </w:rPr>
        <w:lastRenderedPageBreak/>
        <w:t>De manera complementaria, la Organización para la Cooperación y el Desarrollo Económico (2008) señala que la tecnología hace referencia al conocimiento disponible sobre cómo transformar los recursos en productos o resultados. Esto implica que la tecnología no solo se limita a los objetos o herramientas, sino que también incluye el conocimiento y los métodos que permiten transformar recursos en soluciones prácticas.</w:t>
      </w:r>
      <w:sdt>
        <w:sdtPr>
          <w:rPr>
            <w:rFonts w:ascii="Arial" w:hAnsi="Arial" w:cs="Arial"/>
            <w:lang w:val="es-MX"/>
          </w:rPr>
          <w:id w:val="-1948683776"/>
          <w:citation/>
        </w:sdtPr>
        <w:sdtContent>
          <w:r w:rsidRPr="00D61E08">
            <w:rPr>
              <w:rFonts w:ascii="Arial" w:hAnsi="Arial" w:cs="Arial"/>
              <w:lang w:val="es-MX"/>
            </w:rPr>
            <w:fldChar w:fldCharType="begin"/>
          </w:r>
          <w:r w:rsidRPr="00D61E08">
            <w:rPr>
              <w:rFonts w:ascii="Arial" w:hAnsi="Arial" w:cs="Arial"/>
            </w:rPr>
            <w:instrText xml:space="preserve"> CITATION OEC08 \l 10250 </w:instrText>
          </w:r>
          <w:r w:rsidRPr="00D61E08">
            <w:rPr>
              <w:rFonts w:ascii="Arial" w:hAnsi="Arial" w:cs="Arial"/>
              <w:lang w:val="es-MX"/>
            </w:rPr>
            <w:fldChar w:fldCharType="separate"/>
          </w:r>
          <w:r w:rsidRPr="00D61E08">
            <w:rPr>
              <w:rFonts w:ascii="Arial" w:hAnsi="Arial" w:cs="Arial"/>
              <w:noProof/>
            </w:rPr>
            <w:t xml:space="preserve"> (OECD, 2008)</w:t>
          </w:r>
          <w:r w:rsidRPr="00D61E08">
            <w:rPr>
              <w:rFonts w:ascii="Arial" w:hAnsi="Arial" w:cs="Arial"/>
              <w:lang w:val="es-MX"/>
            </w:rPr>
            <w:fldChar w:fldCharType="end"/>
          </w:r>
        </w:sdtContent>
      </w:sdt>
    </w:p>
    <w:p w14:paraId="2AB69F69" w14:textId="7B566F66" w:rsidR="00574A2C" w:rsidRPr="00D61E08" w:rsidRDefault="00574A2C" w:rsidP="00F024A4">
      <w:pPr>
        <w:pStyle w:val="Prrafodelista"/>
        <w:spacing w:line="480" w:lineRule="auto"/>
        <w:ind w:left="794" w:firstLine="709"/>
        <w:jc w:val="both"/>
        <w:rPr>
          <w:rFonts w:ascii="Arial" w:hAnsi="Arial" w:cs="Arial"/>
          <w:lang w:val="es-MX"/>
        </w:rPr>
      </w:pPr>
      <w:r w:rsidRPr="00D61E08">
        <w:rPr>
          <w:rFonts w:ascii="Arial" w:hAnsi="Arial" w:cs="Arial"/>
          <w:lang w:val="es-MX"/>
        </w:rPr>
        <w:t>Así mismo, la tecnología suele entenderse como el conjunto de herramientas creadas por el ser humano para cumplir un propósito. Desde Aristóteles, se explica que está compuesta por cuatro aspectos: el material con el que se fabrica, la forma que se le da, el fin al que se destina y la acción que realiza la persona al construirla.</w:t>
      </w:r>
      <w:sdt>
        <w:sdtPr>
          <w:rPr>
            <w:rFonts w:ascii="Arial" w:hAnsi="Arial" w:cs="Arial"/>
            <w:lang w:val="es-MX"/>
          </w:rPr>
          <w:id w:val="-1761206556"/>
          <w:citation/>
        </w:sdtPr>
        <w:sdtContent>
          <w:r w:rsidRPr="00D61E08">
            <w:rPr>
              <w:rFonts w:ascii="Arial" w:hAnsi="Arial" w:cs="Arial"/>
              <w:lang w:val="es-MX"/>
            </w:rPr>
            <w:fldChar w:fldCharType="begin"/>
          </w:r>
          <w:r w:rsidRPr="00D61E08">
            <w:rPr>
              <w:rFonts w:ascii="Arial" w:hAnsi="Arial" w:cs="Arial"/>
            </w:rPr>
            <w:instrText xml:space="preserve"> CITATION Ram01 \l 10250 </w:instrText>
          </w:r>
          <w:r w:rsidRPr="00D61E08">
            <w:rPr>
              <w:rFonts w:ascii="Arial" w:hAnsi="Arial" w:cs="Arial"/>
              <w:lang w:val="es-MX"/>
            </w:rPr>
            <w:fldChar w:fldCharType="separate"/>
          </w:r>
          <w:r w:rsidRPr="00D61E08">
            <w:rPr>
              <w:rFonts w:ascii="Arial" w:hAnsi="Arial" w:cs="Arial"/>
              <w:noProof/>
            </w:rPr>
            <w:t xml:space="preserve"> (Rammert, 2001)</w:t>
          </w:r>
          <w:r w:rsidRPr="00D61E08">
            <w:rPr>
              <w:rFonts w:ascii="Arial" w:hAnsi="Arial" w:cs="Arial"/>
              <w:lang w:val="es-MX"/>
            </w:rPr>
            <w:fldChar w:fldCharType="end"/>
          </w:r>
        </w:sdtContent>
      </w:sdt>
    </w:p>
    <w:p w14:paraId="5C551CA2" w14:textId="2A4787F9" w:rsidR="00A7318D" w:rsidRPr="00D61E08" w:rsidRDefault="00A7318D" w:rsidP="00E15A67">
      <w:pPr>
        <w:pStyle w:val="Ttulo4"/>
        <w:spacing w:after="0"/>
      </w:pPr>
      <w:bookmarkStart w:id="16" w:name="_Toc208687185"/>
      <w:r w:rsidRPr="00D61E08">
        <w:t>Importancia de la tecnología</w:t>
      </w:r>
      <w:bookmarkEnd w:id="16"/>
    </w:p>
    <w:p w14:paraId="5622594A" w14:textId="72382E38" w:rsidR="00574A2C" w:rsidRPr="00D61E08" w:rsidRDefault="00574A2C" w:rsidP="00F024A4">
      <w:pPr>
        <w:pStyle w:val="Prrafodelista"/>
        <w:spacing w:line="480" w:lineRule="auto"/>
        <w:ind w:left="1225" w:firstLine="709"/>
        <w:jc w:val="both"/>
        <w:rPr>
          <w:rFonts w:ascii="Arial" w:hAnsi="Arial" w:cs="Arial"/>
          <w:lang w:val="es-MX"/>
        </w:rPr>
      </w:pPr>
      <w:r w:rsidRPr="00D61E08">
        <w:rPr>
          <w:rFonts w:ascii="Arial" w:hAnsi="Arial" w:cs="Arial"/>
          <w:lang w:val="es-MX"/>
        </w:rPr>
        <w:t>La Universidad de Ingeniería y Tecnología (2025) resalta que las ventajas de la tecnología se reflejan en la optimización de procesos, la comunicación más eficiente y la creación de herramientas aplicables en diversos sectores. En este sentido, la tecnología no solo impulsa el crecimiento económico, educativo y cultural, sino que también abre constantemente nuevas posibilidades de innovación.</w:t>
      </w:r>
      <w:sdt>
        <w:sdtPr>
          <w:rPr>
            <w:rFonts w:ascii="Arial" w:hAnsi="Arial" w:cs="Arial"/>
            <w:lang w:val="es-MX"/>
          </w:rPr>
          <w:id w:val="-113747895"/>
          <w:citation/>
        </w:sdtPr>
        <w:sdtContent>
          <w:r w:rsidRPr="00D61E08">
            <w:rPr>
              <w:rFonts w:ascii="Arial" w:hAnsi="Arial" w:cs="Arial"/>
              <w:lang w:val="es-MX"/>
            </w:rPr>
            <w:fldChar w:fldCharType="begin"/>
          </w:r>
          <w:r w:rsidRPr="00D61E08">
            <w:rPr>
              <w:rFonts w:ascii="Arial" w:hAnsi="Arial" w:cs="Arial"/>
            </w:rPr>
            <w:instrText xml:space="preserve"> CITATION Uni251 \l 10250 </w:instrText>
          </w:r>
          <w:r w:rsidRPr="00D61E08">
            <w:rPr>
              <w:rFonts w:ascii="Arial" w:hAnsi="Arial" w:cs="Arial"/>
              <w:lang w:val="es-MX"/>
            </w:rPr>
            <w:fldChar w:fldCharType="separate"/>
          </w:r>
          <w:r w:rsidRPr="00D61E08">
            <w:rPr>
              <w:rFonts w:ascii="Arial" w:hAnsi="Arial" w:cs="Arial"/>
              <w:noProof/>
            </w:rPr>
            <w:t xml:space="preserve"> (Universidad de Ingeniería y Tecnología , 2025)</w:t>
          </w:r>
          <w:r w:rsidRPr="00D61E08">
            <w:rPr>
              <w:rFonts w:ascii="Arial" w:hAnsi="Arial" w:cs="Arial"/>
              <w:lang w:val="es-MX"/>
            </w:rPr>
            <w:fldChar w:fldCharType="end"/>
          </w:r>
        </w:sdtContent>
      </w:sdt>
    </w:p>
    <w:p w14:paraId="26DA87DF" w14:textId="1BE725A0" w:rsidR="00A7318D" w:rsidRPr="00D61E08" w:rsidRDefault="00A7318D" w:rsidP="00F024A4">
      <w:pPr>
        <w:pStyle w:val="Prrafodelista"/>
        <w:spacing w:line="480" w:lineRule="auto"/>
        <w:ind w:left="1225" w:firstLine="709"/>
        <w:jc w:val="both"/>
        <w:rPr>
          <w:rFonts w:ascii="Arial" w:hAnsi="Arial" w:cs="Arial"/>
          <w:lang w:val="es-MX"/>
        </w:rPr>
      </w:pPr>
      <w:r w:rsidRPr="00D61E08">
        <w:rPr>
          <w:rFonts w:ascii="Arial" w:hAnsi="Arial" w:cs="Arial"/>
          <w:lang w:val="es-MX"/>
        </w:rPr>
        <w:t>La tecnología cumple un papel esencial dentro de las organizaciones, ya que contribuye a incrementar la eficiencia y la capacidad de competir en un mercado dinámico. Según González y Lara (2024), la incorporación de herramientas digitales permite automatizar tareas, mejorar la comunicación y apoyar la toma de decisiones con base en datos. En otras palabras, su implementación no solo reduce costos y tiempos, sino que también impulsa la productividad de los trabajadores.</w:t>
      </w:r>
      <w:sdt>
        <w:sdtPr>
          <w:rPr>
            <w:rFonts w:ascii="Arial" w:hAnsi="Arial" w:cs="Arial"/>
            <w:lang w:val="es-MX"/>
          </w:rPr>
          <w:id w:val="62684773"/>
          <w:citation/>
        </w:sdtPr>
        <w:sdtContent>
          <w:r w:rsidRPr="00D61E08">
            <w:rPr>
              <w:rFonts w:ascii="Arial" w:hAnsi="Arial" w:cs="Arial"/>
              <w:lang w:val="es-MX"/>
            </w:rPr>
            <w:fldChar w:fldCharType="begin"/>
          </w:r>
          <w:r w:rsidRPr="00D61E08">
            <w:rPr>
              <w:rFonts w:ascii="Arial" w:hAnsi="Arial" w:cs="Arial"/>
            </w:rPr>
            <w:instrText xml:space="preserve"> CITATION Gon24 \l 10250 </w:instrText>
          </w:r>
          <w:r w:rsidRPr="00D61E08">
            <w:rPr>
              <w:rFonts w:ascii="Arial" w:hAnsi="Arial" w:cs="Arial"/>
              <w:lang w:val="es-MX"/>
            </w:rPr>
            <w:fldChar w:fldCharType="separate"/>
          </w:r>
          <w:r w:rsidRPr="00D61E08">
            <w:rPr>
              <w:rFonts w:ascii="Arial" w:hAnsi="Arial" w:cs="Arial"/>
              <w:noProof/>
            </w:rPr>
            <w:t xml:space="preserve"> (González Laguna &amp; Lara Martínez, 2024)</w:t>
          </w:r>
          <w:r w:rsidRPr="00D61E08">
            <w:rPr>
              <w:rFonts w:ascii="Arial" w:hAnsi="Arial" w:cs="Arial"/>
              <w:lang w:val="es-MX"/>
            </w:rPr>
            <w:fldChar w:fldCharType="end"/>
          </w:r>
        </w:sdtContent>
      </w:sdt>
    </w:p>
    <w:p w14:paraId="361A1B98" w14:textId="3606F697" w:rsidR="00A7318D" w:rsidRPr="00D61E08" w:rsidRDefault="00A7318D" w:rsidP="00F024A4">
      <w:pPr>
        <w:pStyle w:val="Prrafodelista"/>
        <w:spacing w:line="480" w:lineRule="auto"/>
        <w:ind w:left="1225" w:firstLine="709"/>
        <w:jc w:val="both"/>
        <w:rPr>
          <w:rFonts w:ascii="Arial" w:hAnsi="Arial" w:cs="Arial"/>
          <w:lang w:val="es-MX"/>
        </w:rPr>
      </w:pPr>
      <w:r w:rsidRPr="00D61E08">
        <w:rPr>
          <w:rFonts w:ascii="Arial" w:hAnsi="Arial" w:cs="Arial"/>
          <w:lang w:val="es-MX"/>
        </w:rPr>
        <w:lastRenderedPageBreak/>
        <w:t>En el ámbito de las comunicaciones, la relevancia de la tecnología se hace aún más evidente. Tal como manifiesta Pellicer (2013), los medios actuales no podrían entenderse sin los avances tecnológicos que los sostienen, ya que ambos evolucionan de manera conjunta en el proceso de modernización. Esto muestra que la tecnología no solo optimiza procesos internos en las organizaciones, sino que también transforma la forma en que las personas acceden a la información y se comunican en la vida cotidiana.</w:t>
      </w:r>
      <w:sdt>
        <w:sdtPr>
          <w:rPr>
            <w:rFonts w:ascii="Arial" w:hAnsi="Arial" w:cs="Arial"/>
            <w:lang w:val="es-MX"/>
          </w:rPr>
          <w:id w:val="-340389615"/>
          <w:citation/>
        </w:sdtPr>
        <w:sdtContent>
          <w:r w:rsidRPr="00D61E08">
            <w:rPr>
              <w:rFonts w:ascii="Arial" w:hAnsi="Arial" w:cs="Arial"/>
              <w:lang w:val="es-MX"/>
            </w:rPr>
            <w:fldChar w:fldCharType="begin"/>
          </w:r>
          <w:r w:rsidRPr="00D61E08">
            <w:rPr>
              <w:rFonts w:ascii="Arial" w:hAnsi="Arial" w:cs="Arial"/>
            </w:rPr>
            <w:instrText xml:space="preserve"> CITATION Pel13 \l 10250 </w:instrText>
          </w:r>
          <w:r w:rsidRPr="00D61E08">
            <w:rPr>
              <w:rFonts w:ascii="Arial" w:hAnsi="Arial" w:cs="Arial"/>
              <w:lang w:val="es-MX"/>
            </w:rPr>
            <w:fldChar w:fldCharType="separate"/>
          </w:r>
          <w:r w:rsidRPr="00D61E08">
            <w:rPr>
              <w:rFonts w:ascii="Arial" w:hAnsi="Arial" w:cs="Arial"/>
              <w:noProof/>
            </w:rPr>
            <w:t xml:space="preserve"> (Pellicer Jordá, 2013)</w:t>
          </w:r>
          <w:r w:rsidRPr="00D61E08">
            <w:rPr>
              <w:rFonts w:ascii="Arial" w:hAnsi="Arial" w:cs="Arial"/>
              <w:lang w:val="es-MX"/>
            </w:rPr>
            <w:fldChar w:fldCharType="end"/>
          </w:r>
        </w:sdtContent>
      </w:sdt>
    </w:p>
    <w:p w14:paraId="4270D4CF" w14:textId="7820C514" w:rsidR="00521CBE" w:rsidRPr="00D61E08" w:rsidRDefault="00521CBE" w:rsidP="00E15A67">
      <w:pPr>
        <w:pStyle w:val="Ttulo4"/>
        <w:spacing w:after="0"/>
      </w:pPr>
      <w:bookmarkStart w:id="17" w:name="_Toc208687186"/>
      <w:r w:rsidRPr="00D61E08">
        <w:t>Java</w:t>
      </w:r>
      <w:bookmarkEnd w:id="17"/>
    </w:p>
    <w:p w14:paraId="33411812" w14:textId="4DA23B5F" w:rsidR="00251489" w:rsidRPr="00D61E08" w:rsidRDefault="00251489" w:rsidP="00F024A4">
      <w:pPr>
        <w:pStyle w:val="Prrafodelista"/>
        <w:spacing w:line="480" w:lineRule="auto"/>
        <w:ind w:left="1225" w:firstLine="709"/>
        <w:jc w:val="both"/>
        <w:rPr>
          <w:rFonts w:ascii="Arial" w:hAnsi="Arial" w:cs="Arial"/>
        </w:rPr>
      </w:pPr>
      <w:r w:rsidRPr="00D61E08">
        <w:rPr>
          <w:rFonts w:ascii="Arial" w:hAnsi="Arial" w:cs="Arial"/>
          <w:lang w:val="es-MX"/>
        </w:rPr>
        <w:t xml:space="preserve">En el campo de la programación, el lenguaje Java se presenta como una de las herramientas más utilizadas por su versatilidad y orientación a objetos. Como consideran Abanto et al. (2021), “el lenguaje de programación java es propósito general, de objetos y es una herramienta tecnológica que, como todos los lenguajes de programación, nos sirven para escribir programas para computadora” (p. 18). </w:t>
      </w:r>
      <w:sdt>
        <w:sdtPr>
          <w:rPr>
            <w:rFonts w:ascii="Arial" w:hAnsi="Arial" w:cs="Arial"/>
          </w:rPr>
          <w:id w:val="1489435971"/>
          <w:citation/>
        </w:sdtPr>
        <w:sdtContent>
          <w:r w:rsidRPr="00D61E08">
            <w:rPr>
              <w:rFonts w:ascii="Arial" w:hAnsi="Arial" w:cs="Arial"/>
            </w:rPr>
            <w:fldChar w:fldCharType="begin"/>
          </w:r>
          <w:r w:rsidRPr="00D61E08">
            <w:rPr>
              <w:rFonts w:ascii="Arial" w:hAnsi="Arial" w:cs="Arial"/>
              <w:lang w:val="es-ES"/>
            </w:rPr>
            <w:instrText xml:space="preserve">CITATION Aba21 \l 3082 </w:instrText>
          </w:r>
          <w:r w:rsidRPr="00D61E08">
            <w:rPr>
              <w:rFonts w:ascii="Arial" w:hAnsi="Arial" w:cs="Arial"/>
            </w:rPr>
            <w:fldChar w:fldCharType="separate"/>
          </w:r>
          <w:r w:rsidRPr="00D61E08">
            <w:rPr>
              <w:rFonts w:ascii="Arial" w:hAnsi="Arial" w:cs="Arial"/>
              <w:noProof/>
              <w:lang w:val="es-ES"/>
            </w:rPr>
            <w:t>(Abanto Morales, et al., 2021)</w:t>
          </w:r>
          <w:r w:rsidRPr="00D61E08">
            <w:rPr>
              <w:rFonts w:ascii="Arial" w:hAnsi="Arial" w:cs="Arial"/>
            </w:rPr>
            <w:fldChar w:fldCharType="end"/>
          </w:r>
        </w:sdtContent>
      </w:sdt>
    </w:p>
    <w:p w14:paraId="06DDA321" w14:textId="2D36C91E" w:rsidR="00251489" w:rsidRPr="00D61E08" w:rsidRDefault="00251489" w:rsidP="00F024A4">
      <w:pPr>
        <w:pStyle w:val="Prrafodelista"/>
        <w:spacing w:line="480" w:lineRule="auto"/>
        <w:ind w:left="1225" w:firstLine="709"/>
        <w:jc w:val="both"/>
        <w:rPr>
          <w:rFonts w:ascii="Arial" w:hAnsi="Arial" w:cs="Arial"/>
        </w:rPr>
      </w:pPr>
      <w:r w:rsidRPr="00D61E08">
        <w:rPr>
          <w:rFonts w:ascii="Arial" w:hAnsi="Arial" w:cs="Arial"/>
          <w:lang w:val="es-MX"/>
        </w:rPr>
        <w:t>En complemento a lo señalado, Moreno (2016) argumenta que Java es considerado uno de los lenguajes de programación orientados a objetos más utilizados en la actualidad, en gran parte por el amplio soporte que ofrece y por la variedad de clases y colecciones que lo hacen robusto y versátil.</w:t>
      </w:r>
      <w:r w:rsidRPr="00D61E08">
        <w:rPr>
          <w:rFonts w:ascii="Arial" w:hAnsi="Arial" w:cs="Arial"/>
        </w:rPr>
        <w:t xml:space="preserve"> </w:t>
      </w:r>
      <w:sdt>
        <w:sdtPr>
          <w:rPr>
            <w:rFonts w:ascii="Arial" w:hAnsi="Arial" w:cs="Arial"/>
          </w:rPr>
          <w:id w:val="-424799305"/>
          <w:citation/>
        </w:sdtPr>
        <w:sdtContent>
          <w:r w:rsidRPr="00D61E08">
            <w:rPr>
              <w:rFonts w:ascii="Arial" w:hAnsi="Arial" w:cs="Arial"/>
            </w:rPr>
            <w:fldChar w:fldCharType="begin"/>
          </w:r>
          <w:r w:rsidRPr="00D61E08">
            <w:rPr>
              <w:rFonts w:ascii="Arial" w:hAnsi="Arial" w:cs="Arial"/>
              <w:lang w:val="es-ES"/>
            </w:rPr>
            <w:instrText xml:space="preserve">CITATION Mor16 \l 3082 </w:instrText>
          </w:r>
          <w:r w:rsidRPr="00D61E08">
            <w:rPr>
              <w:rFonts w:ascii="Arial" w:hAnsi="Arial" w:cs="Arial"/>
            </w:rPr>
            <w:fldChar w:fldCharType="separate"/>
          </w:r>
          <w:r w:rsidRPr="00D61E08">
            <w:rPr>
              <w:rFonts w:ascii="Arial" w:hAnsi="Arial" w:cs="Arial"/>
              <w:noProof/>
              <w:lang w:val="es-ES"/>
            </w:rPr>
            <w:t>(Moreno Beltrán, 2016)</w:t>
          </w:r>
          <w:r w:rsidRPr="00D61E08">
            <w:rPr>
              <w:rFonts w:ascii="Arial" w:hAnsi="Arial" w:cs="Arial"/>
            </w:rPr>
            <w:fldChar w:fldCharType="end"/>
          </w:r>
        </w:sdtContent>
      </w:sdt>
    </w:p>
    <w:p w14:paraId="5ADFF520" w14:textId="3EEAA046" w:rsidR="00251489" w:rsidRDefault="00251489" w:rsidP="00F024A4">
      <w:pPr>
        <w:pStyle w:val="Prrafodelista"/>
        <w:spacing w:line="480" w:lineRule="auto"/>
        <w:ind w:left="1225" w:firstLine="709"/>
        <w:jc w:val="both"/>
        <w:rPr>
          <w:rFonts w:ascii="Arial" w:hAnsi="Arial" w:cs="Arial"/>
        </w:rPr>
      </w:pPr>
      <w:r w:rsidRPr="00D61E08">
        <w:rPr>
          <w:rFonts w:ascii="Arial" w:hAnsi="Arial" w:cs="Arial"/>
          <w:lang w:val="es-MX"/>
        </w:rPr>
        <w:t xml:space="preserve">Asimismo, Garrido (2015) sostiene que Java, creado por </w:t>
      </w:r>
      <w:proofErr w:type="spellStart"/>
      <w:r w:rsidRPr="00D61E08">
        <w:rPr>
          <w:rFonts w:ascii="Arial" w:hAnsi="Arial" w:cs="Arial"/>
          <w:lang w:val="es-MX"/>
        </w:rPr>
        <w:t>Sun</w:t>
      </w:r>
      <w:proofErr w:type="spellEnd"/>
      <w:r w:rsidRPr="00D61E08">
        <w:rPr>
          <w:rFonts w:ascii="Arial" w:hAnsi="Arial" w:cs="Arial"/>
          <w:lang w:val="es-MX"/>
        </w:rPr>
        <w:t xml:space="preserve"> Microsystems en los años noventa y presentado oficialmente en 1995, se caracteriza por ser sencillo, multiplataforma, robusto, distribuido y concurrente, cualidades que le otorgan una arquitectura flexible y sólida para el desarrollo de programas en distintos contextos y plataformas.</w:t>
      </w:r>
      <w:r w:rsidRPr="00D61E08">
        <w:rPr>
          <w:rFonts w:ascii="Arial" w:hAnsi="Arial" w:cs="Arial"/>
        </w:rPr>
        <w:t xml:space="preserve"> </w:t>
      </w:r>
      <w:sdt>
        <w:sdtPr>
          <w:rPr>
            <w:rFonts w:ascii="Arial" w:hAnsi="Arial" w:cs="Arial"/>
          </w:rPr>
          <w:id w:val="1214316575"/>
          <w:citation/>
        </w:sdtPr>
        <w:sdtContent>
          <w:r w:rsidRPr="00D61E08">
            <w:rPr>
              <w:rFonts w:ascii="Arial" w:hAnsi="Arial" w:cs="Arial"/>
            </w:rPr>
            <w:fldChar w:fldCharType="begin"/>
          </w:r>
          <w:r w:rsidRPr="00D61E08">
            <w:rPr>
              <w:rFonts w:ascii="Arial" w:hAnsi="Arial" w:cs="Arial"/>
              <w:lang w:val="es-ES"/>
            </w:rPr>
            <w:instrText xml:space="preserve">CITATION Gar15 \l 3082 </w:instrText>
          </w:r>
          <w:r w:rsidRPr="00D61E08">
            <w:rPr>
              <w:rFonts w:ascii="Arial" w:hAnsi="Arial" w:cs="Arial"/>
            </w:rPr>
            <w:fldChar w:fldCharType="separate"/>
          </w:r>
          <w:r w:rsidRPr="00D61E08">
            <w:rPr>
              <w:rFonts w:ascii="Arial" w:hAnsi="Arial" w:cs="Arial"/>
              <w:noProof/>
              <w:lang w:val="es-ES"/>
            </w:rPr>
            <w:t>(Garrido Abenza, 2015)</w:t>
          </w:r>
          <w:r w:rsidRPr="00D61E08">
            <w:rPr>
              <w:rFonts w:ascii="Arial" w:hAnsi="Arial" w:cs="Arial"/>
            </w:rPr>
            <w:fldChar w:fldCharType="end"/>
          </w:r>
        </w:sdtContent>
      </w:sdt>
    </w:p>
    <w:p w14:paraId="1C55D15D" w14:textId="77777777" w:rsidR="00E15A67" w:rsidRPr="00D61E08" w:rsidRDefault="00E15A67" w:rsidP="00F024A4">
      <w:pPr>
        <w:pStyle w:val="Prrafodelista"/>
        <w:spacing w:line="480" w:lineRule="auto"/>
        <w:ind w:left="1225" w:firstLine="709"/>
        <w:jc w:val="both"/>
        <w:rPr>
          <w:rFonts w:ascii="Arial" w:hAnsi="Arial" w:cs="Arial"/>
          <w:lang w:val="es-MX"/>
        </w:rPr>
      </w:pPr>
    </w:p>
    <w:p w14:paraId="7DA0EB47" w14:textId="46252B34" w:rsidR="00521CBE" w:rsidRPr="00D61E08" w:rsidRDefault="00521CBE" w:rsidP="00E15A67">
      <w:pPr>
        <w:pStyle w:val="Ttulo4"/>
      </w:pPr>
      <w:bookmarkStart w:id="18" w:name="_Toc208687187"/>
      <w:r w:rsidRPr="00D61E08">
        <w:lastRenderedPageBreak/>
        <w:t xml:space="preserve">Spring </w:t>
      </w:r>
      <w:proofErr w:type="spellStart"/>
      <w:r w:rsidRPr="00D61E08">
        <w:t>boot</w:t>
      </w:r>
      <w:bookmarkEnd w:id="18"/>
      <w:proofErr w:type="spellEnd"/>
    </w:p>
    <w:p w14:paraId="3EB51685" w14:textId="55E49807" w:rsidR="00251489" w:rsidRPr="00D61E08" w:rsidRDefault="00251489" w:rsidP="00F024A4">
      <w:pPr>
        <w:pStyle w:val="Prrafodelista"/>
        <w:spacing w:line="480" w:lineRule="auto"/>
        <w:ind w:left="1225" w:firstLine="709"/>
        <w:jc w:val="both"/>
        <w:rPr>
          <w:rFonts w:ascii="Arial" w:hAnsi="Arial" w:cs="Arial"/>
        </w:rPr>
      </w:pPr>
      <w:r w:rsidRPr="00D61E08">
        <w:rPr>
          <w:rFonts w:ascii="Arial" w:hAnsi="Arial" w:cs="Arial"/>
          <w:lang w:val="es-MX"/>
        </w:rPr>
        <w:t xml:space="preserve">Spring </w:t>
      </w:r>
      <w:proofErr w:type="spellStart"/>
      <w:r w:rsidRPr="00D61E08">
        <w:rPr>
          <w:rFonts w:ascii="Arial" w:hAnsi="Arial" w:cs="Arial"/>
          <w:lang w:val="es-MX"/>
        </w:rPr>
        <w:t>Boot</w:t>
      </w:r>
      <w:proofErr w:type="spellEnd"/>
      <w:r w:rsidRPr="00D61E08">
        <w:rPr>
          <w:rFonts w:ascii="Arial" w:hAnsi="Arial" w:cs="Arial"/>
          <w:lang w:val="es-MX"/>
        </w:rPr>
        <w:t xml:space="preserve"> surge como una extensión de Spring Framework cuyo propósito principal es simplificar el desarrollo de aplicaciones mediante la autogestión de configuraciones, tareas y componentes necesarios para su ejecución. Esto permite que los desarrolladores concentren sus esfuerzos en la lógica de negocio, apoyándose además en bibliotecas conocidas como starters, que reúnen dependencias preconfiguradas listas para usarse dentro de un proyecto.</w:t>
      </w:r>
      <w:r w:rsidRPr="00D61E08">
        <w:rPr>
          <w:rFonts w:ascii="Arial" w:hAnsi="Arial" w:cs="Arial"/>
        </w:rPr>
        <w:t xml:space="preserve"> </w:t>
      </w:r>
      <w:sdt>
        <w:sdtPr>
          <w:rPr>
            <w:rFonts w:ascii="Arial" w:hAnsi="Arial" w:cs="Arial"/>
          </w:rPr>
          <w:id w:val="-1556693893"/>
          <w:citation/>
        </w:sdtPr>
        <w:sdtContent>
          <w:r w:rsidRPr="00D61E08">
            <w:rPr>
              <w:rFonts w:ascii="Arial" w:hAnsi="Arial" w:cs="Arial"/>
            </w:rPr>
            <w:fldChar w:fldCharType="begin"/>
          </w:r>
          <w:r w:rsidRPr="00D61E08">
            <w:rPr>
              <w:rFonts w:ascii="Arial" w:hAnsi="Arial" w:cs="Arial"/>
              <w:lang w:val="es-ES"/>
            </w:rPr>
            <w:instrText xml:space="preserve"> CITATION Ram20 \l 3082 </w:instrText>
          </w:r>
          <w:r w:rsidRPr="00D61E08">
            <w:rPr>
              <w:rFonts w:ascii="Arial" w:hAnsi="Arial" w:cs="Arial"/>
            </w:rPr>
            <w:fldChar w:fldCharType="separate"/>
          </w:r>
          <w:r w:rsidRPr="00D61E08">
            <w:rPr>
              <w:rFonts w:ascii="Arial" w:hAnsi="Arial" w:cs="Arial"/>
              <w:noProof/>
              <w:lang w:val="es-ES"/>
            </w:rPr>
            <w:t>(Ramírez Pérez, 2020)</w:t>
          </w:r>
          <w:r w:rsidRPr="00D61E08">
            <w:rPr>
              <w:rFonts w:ascii="Arial" w:hAnsi="Arial" w:cs="Arial"/>
            </w:rPr>
            <w:fldChar w:fldCharType="end"/>
          </w:r>
        </w:sdtContent>
      </w:sdt>
    </w:p>
    <w:p w14:paraId="1C3EA46E" w14:textId="268213F0" w:rsidR="00251489" w:rsidRPr="00D61E08" w:rsidRDefault="00251489" w:rsidP="00F024A4">
      <w:pPr>
        <w:pStyle w:val="Prrafodelista"/>
        <w:spacing w:line="480" w:lineRule="auto"/>
        <w:ind w:left="1225" w:firstLine="709"/>
        <w:jc w:val="both"/>
        <w:rPr>
          <w:rFonts w:ascii="Arial" w:hAnsi="Arial" w:cs="Arial"/>
        </w:rPr>
      </w:pPr>
      <w:r w:rsidRPr="00D61E08">
        <w:rPr>
          <w:rFonts w:ascii="Arial" w:hAnsi="Arial" w:cs="Arial"/>
          <w:lang w:val="es-MX"/>
        </w:rPr>
        <w:t xml:space="preserve">En esa misma línea, Haro et al. (2019) explican que se trata de un </w:t>
      </w:r>
      <w:proofErr w:type="spellStart"/>
      <w:r w:rsidRPr="00D61E08">
        <w:rPr>
          <w:rFonts w:ascii="Arial" w:hAnsi="Arial" w:cs="Arial"/>
          <w:lang w:val="es-MX"/>
        </w:rPr>
        <w:t>framework</w:t>
      </w:r>
      <w:proofErr w:type="spellEnd"/>
      <w:r w:rsidRPr="00D61E08">
        <w:rPr>
          <w:rFonts w:ascii="Arial" w:hAnsi="Arial" w:cs="Arial"/>
          <w:lang w:val="es-MX"/>
        </w:rPr>
        <w:t xml:space="preserve"> Java basado en el modelo Vista–Controlador que facilita la creación de aplicaciones independientes. Gracias a sus servidores embebidos, como Tomcat, </w:t>
      </w:r>
      <w:proofErr w:type="spellStart"/>
      <w:r w:rsidRPr="00D61E08">
        <w:rPr>
          <w:rFonts w:ascii="Arial" w:hAnsi="Arial" w:cs="Arial"/>
          <w:lang w:val="es-MX"/>
        </w:rPr>
        <w:t>Jetty</w:t>
      </w:r>
      <w:proofErr w:type="spellEnd"/>
      <w:r w:rsidRPr="00D61E08">
        <w:rPr>
          <w:rFonts w:ascii="Arial" w:hAnsi="Arial" w:cs="Arial"/>
          <w:lang w:val="es-MX"/>
        </w:rPr>
        <w:t xml:space="preserve"> o </w:t>
      </w:r>
      <w:proofErr w:type="spellStart"/>
      <w:r w:rsidRPr="00D61E08">
        <w:rPr>
          <w:rFonts w:ascii="Arial" w:hAnsi="Arial" w:cs="Arial"/>
          <w:lang w:val="es-MX"/>
        </w:rPr>
        <w:t>Undertow</w:t>
      </w:r>
      <w:proofErr w:type="spellEnd"/>
      <w:r w:rsidRPr="00D61E08">
        <w:rPr>
          <w:rFonts w:ascii="Arial" w:hAnsi="Arial" w:cs="Arial"/>
          <w:lang w:val="es-MX"/>
        </w:rPr>
        <w:t>, no requiere la generación de archivos WAR para funcionar. Asimismo, ofrece configuración automática de bibliotecas tanto de Spring como de terceros, evitando el uso de archivos XML y haciendo más ágil su integración con otros proyectos.</w:t>
      </w:r>
      <w:r w:rsidRPr="00D61E08">
        <w:rPr>
          <w:rFonts w:ascii="Arial" w:hAnsi="Arial" w:cs="Arial"/>
        </w:rPr>
        <w:t xml:space="preserve"> </w:t>
      </w:r>
      <w:sdt>
        <w:sdtPr>
          <w:rPr>
            <w:rFonts w:ascii="Arial" w:hAnsi="Arial" w:cs="Arial"/>
          </w:rPr>
          <w:id w:val="-1596625445"/>
          <w:citation/>
        </w:sdtPr>
        <w:sdtContent>
          <w:r w:rsidRPr="00D61E08">
            <w:rPr>
              <w:rFonts w:ascii="Arial" w:hAnsi="Arial" w:cs="Arial"/>
            </w:rPr>
            <w:fldChar w:fldCharType="begin"/>
          </w:r>
          <w:r w:rsidRPr="00D61E08">
            <w:rPr>
              <w:rFonts w:ascii="Arial" w:hAnsi="Arial" w:cs="Arial"/>
              <w:lang w:val="es-ES"/>
            </w:rPr>
            <w:instrText xml:space="preserve"> CITATION Har19 \l 3082 </w:instrText>
          </w:r>
          <w:r w:rsidRPr="00D61E08">
            <w:rPr>
              <w:rFonts w:ascii="Arial" w:hAnsi="Arial" w:cs="Arial"/>
            </w:rPr>
            <w:fldChar w:fldCharType="separate"/>
          </w:r>
          <w:r w:rsidRPr="00D61E08">
            <w:rPr>
              <w:rFonts w:ascii="Arial" w:hAnsi="Arial" w:cs="Arial"/>
              <w:noProof/>
              <w:lang w:val="es-ES"/>
            </w:rPr>
            <w:t>(Haro, Guarda, Zambrano Peñaherrera, &amp; Ninahualpa Quiña, 2019)</w:t>
          </w:r>
          <w:r w:rsidRPr="00D61E08">
            <w:rPr>
              <w:rFonts w:ascii="Arial" w:hAnsi="Arial" w:cs="Arial"/>
            </w:rPr>
            <w:fldChar w:fldCharType="end"/>
          </w:r>
        </w:sdtContent>
      </w:sdt>
    </w:p>
    <w:p w14:paraId="1921E5B9" w14:textId="39F3DD20" w:rsidR="00251489" w:rsidRDefault="00251489" w:rsidP="00F024A4">
      <w:pPr>
        <w:pStyle w:val="Prrafodelista"/>
        <w:spacing w:line="480" w:lineRule="auto"/>
        <w:ind w:left="1225" w:firstLine="709"/>
        <w:jc w:val="both"/>
        <w:rPr>
          <w:rFonts w:ascii="Arial" w:hAnsi="Arial" w:cs="Arial"/>
          <w:lang w:val="es-MX"/>
        </w:rPr>
      </w:pPr>
      <w:r w:rsidRPr="00D61E08">
        <w:rPr>
          <w:rFonts w:ascii="Arial" w:hAnsi="Arial" w:cs="Arial"/>
          <w:lang w:val="es-MX"/>
        </w:rPr>
        <w:t xml:space="preserve">De igual forma, Gutiérrez (2015) subraya que, frente a la complejidad de las configuraciones tradicionales de Spring, Spring </w:t>
      </w:r>
      <w:proofErr w:type="spellStart"/>
      <w:r w:rsidRPr="00D61E08">
        <w:rPr>
          <w:rFonts w:ascii="Arial" w:hAnsi="Arial" w:cs="Arial"/>
          <w:lang w:val="es-MX"/>
        </w:rPr>
        <w:t>Boot</w:t>
      </w:r>
      <w:proofErr w:type="spellEnd"/>
      <w:r w:rsidRPr="00D61E08">
        <w:rPr>
          <w:rFonts w:ascii="Arial" w:hAnsi="Arial" w:cs="Arial"/>
          <w:lang w:val="es-MX"/>
        </w:rPr>
        <w:t xml:space="preserve"> aplica el enfoque de </w:t>
      </w:r>
      <w:proofErr w:type="spellStart"/>
      <w:r w:rsidRPr="00D61E08">
        <w:rPr>
          <w:rFonts w:ascii="Arial" w:hAnsi="Arial" w:cs="Arial"/>
          <w:lang w:val="es-MX"/>
        </w:rPr>
        <w:t>Convention</w:t>
      </w:r>
      <w:proofErr w:type="spellEnd"/>
      <w:r w:rsidRPr="00D61E08">
        <w:rPr>
          <w:rFonts w:ascii="Arial" w:hAnsi="Arial" w:cs="Arial"/>
          <w:lang w:val="es-MX"/>
        </w:rPr>
        <w:t xml:space="preserve"> </w:t>
      </w:r>
      <w:proofErr w:type="spellStart"/>
      <w:r w:rsidRPr="00D61E08">
        <w:rPr>
          <w:rFonts w:ascii="Arial" w:hAnsi="Arial" w:cs="Arial"/>
          <w:lang w:val="es-MX"/>
        </w:rPr>
        <w:t>over</w:t>
      </w:r>
      <w:proofErr w:type="spellEnd"/>
      <w:r w:rsidRPr="00D61E08">
        <w:rPr>
          <w:rFonts w:ascii="Arial" w:hAnsi="Arial" w:cs="Arial"/>
          <w:lang w:val="es-MX"/>
        </w:rPr>
        <w:t xml:space="preserve"> </w:t>
      </w:r>
      <w:proofErr w:type="spellStart"/>
      <w:r w:rsidRPr="00D61E08">
        <w:rPr>
          <w:rFonts w:ascii="Arial" w:hAnsi="Arial" w:cs="Arial"/>
          <w:lang w:val="es-MX"/>
        </w:rPr>
        <w:t>Configuration</w:t>
      </w:r>
      <w:proofErr w:type="spellEnd"/>
      <w:r w:rsidRPr="00D61E08">
        <w:rPr>
          <w:rFonts w:ascii="Arial" w:hAnsi="Arial" w:cs="Arial"/>
          <w:lang w:val="es-MX"/>
        </w:rPr>
        <w:t xml:space="preserve"> (</w:t>
      </w:r>
      <w:proofErr w:type="spellStart"/>
      <w:r w:rsidRPr="00D61E08">
        <w:rPr>
          <w:rFonts w:ascii="Arial" w:hAnsi="Arial" w:cs="Arial"/>
          <w:lang w:val="es-MX"/>
        </w:rPr>
        <w:t>CoC</w:t>
      </w:r>
      <w:proofErr w:type="spellEnd"/>
      <w:r w:rsidRPr="00D61E08">
        <w:rPr>
          <w:rFonts w:ascii="Arial" w:hAnsi="Arial" w:cs="Arial"/>
          <w:lang w:val="es-MX"/>
        </w:rPr>
        <w:t>), lo cual reduce las decisiones repetitivas que deben tomar los desarrolladores y simplifica la construcción de proyectos. A pesar de establecer valores por defecto, mantiene la flexibilidad necesaria para realizar configuraciones avanzadas cuando se requiera, evitando así la duplicación de tareas básicas.</w:t>
      </w:r>
      <w:sdt>
        <w:sdtPr>
          <w:rPr>
            <w:rFonts w:ascii="Arial" w:hAnsi="Arial" w:cs="Arial"/>
            <w:lang w:val="es-MX"/>
          </w:rPr>
          <w:id w:val="258798185"/>
          <w:citation/>
        </w:sdtPr>
        <w:sdtContent>
          <w:r w:rsidRPr="00D61E08">
            <w:rPr>
              <w:rFonts w:ascii="Arial" w:hAnsi="Arial" w:cs="Arial"/>
              <w:lang w:val="es-MX"/>
            </w:rPr>
            <w:fldChar w:fldCharType="begin"/>
          </w:r>
          <w:r w:rsidRPr="00D61E08">
            <w:rPr>
              <w:rFonts w:ascii="Arial" w:hAnsi="Arial" w:cs="Arial"/>
            </w:rPr>
            <w:instrText xml:space="preserve"> CITATION Gui15 \l 10250 </w:instrText>
          </w:r>
          <w:r w:rsidRPr="00D61E08">
            <w:rPr>
              <w:rFonts w:ascii="Arial" w:hAnsi="Arial" w:cs="Arial"/>
              <w:lang w:val="es-MX"/>
            </w:rPr>
            <w:fldChar w:fldCharType="separate"/>
          </w:r>
          <w:r w:rsidRPr="00D61E08">
            <w:rPr>
              <w:rFonts w:ascii="Arial" w:hAnsi="Arial" w:cs="Arial"/>
              <w:noProof/>
            </w:rPr>
            <w:t xml:space="preserve"> (Guitierrez Faraoni, 2015)</w:t>
          </w:r>
          <w:r w:rsidRPr="00D61E08">
            <w:rPr>
              <w:rFonts w:ascii="Arial" w:hAnsi="Arial" w:cs="Arial"/>
              <w:lang w:val="es-MX"/>
            </w:rPr>
            <w:fldChar w:fldCharType="end"/>
          </w:r>
        </w:sdtContent>
      </w:sdt>
    </w:p>
    <w:p w14:paraId="5F4AA84E" w14:textId="77777777" w:rsidR="00E15A67" w:rsidRDefault="00E15A67" w:rsidP="00F024A4">
      <w:pPr>
        <w:pStyle w:val="Prrafodelista"/>
        <w:spacing w:line="480" w:lineRule="auto"/>
        <w:ind w:left="1225" w:firstLine="709"/>
        <w:jc w:val="both"/>
        <w:rPr>
          <w:rFonts w:ascii="Arial" w:hAnsi="Arial" w:cs="Arial"/>
          <w:lang w:val="es-MX"/>
        </w:rPr>
      </w:pPr>
    </w:p>
    <w:p w14:paraId="5EAF7F10" w14:textId="77777777" w:rsidR="00E15A67" w:rsidRDefault="00E15A67" w:rsidP="00F024A4">
      <w:pPr>
        <w:pStyle w:val="Prrafodelista"/>
        <w:spacing w:line="480" w:lineRule="auto"/>
        <w:ind w:left="1225" w:firstLine="709"/>
        <w:jc w:val="both"/>
        <w:rPr>
          <w:rFonts w:ascii="Arial" w:hAnsi="Arial" w:cs="Arial"/>
          <w:lang w:val="es-MX"/>
        </w:rPr>
      </w:pPr>
    </w:p>
    <w:p w14:paraId="5D9D0692" w14:textId="77777777" w:rsidR="00E15A67" w:rsidRPr="00D61E08" w:rsidRDefault="00E15A67" w:rsidP="00F024A4">
      <w:pPr>
        <w:pStyle w:val="Prrafodelista"/>
        <w:spacing w:line="480" w:lineRule="auto"/>
        <w:ind w:left="1225" w:firstLine="709"/>
        <w:jc w:val="both"/>
        <w:rPr>
          <w:rFonts w:ascii="Arial" w:hAnsi="Arial" w:cs="Arial"/>
          <w:lang w:val="es-MX"/>
        </w:rPr>
      </w:pPr>
    </w:p>
    <w:p w14:paraId="3D8E1D1A" w14:textId="7C246A2D" w:rsidR="00521CBE" w:rsidRPr="00D61E08" w:rsidRDefault="00521CBE" w:rsidP="00E15A67">
      <w:pPr>
        <w:pStyle w:val="Ttulo4"/>
      </w:pPr>
      <w:bookmarkStart w:id="19" w:name="_Toc208687188"/>
      <w:r w:rsidRPr="00D61E08">
        <w:lastRenderedPageBreak/>
        <w:t>MySQL</w:t>
      </w:r>
      <w:bookmarkEnd w:id="19"/>
    </w:p>
    <w:p w14:paraId="70CC8C4E" w14:textId="4352D7DD" w:rsidR="00251489" w:rsidRPr="00D61E08" w:rsidRDefault="00251489" w:rsidP="00F024A4">
      <w:pPr>
        <w:pStyle w:val="Prrafodelista"/>
        <w:spacing w:line="480" w:lineRule="auto"/>
        <w:ind w:left="1225" w:firstLine="709"/>
        <w:jc w:val="both"/>
        <w:rPr>
          <w:rFonts w:ascii="Arial" w:hAnsi="Arial" w:cs="Arial"/>
        </w:rPr>
      </w:pPr>
      <w:r w:rsidRPr="00D61E08">
        <w:rPr>
          <w:rFonts w:ascii="Arial" w:hAnsi="Arial" w:cs="Arial"/>
          <w:lang w:val="es-MX"/>
        </w:rPr>
        <w:t>En la actualidad, MySQL se reconoce como uno de los sistemas de gestión de bases de datos relacionales más utilizados. Tal como explica Erickson (2024), se trata de una solución de código abierto que destaca por su rendimiento, escalabilidad y facilidad de uso. Estas características permiten que sea adoptado tanto en proyectos pequeños como en aplicaciones empresariales de gran complejidad, siempre con el respaldo de una comunidad activa que garantiza su constante mejora.</w:t>
      </w:r>
      <w:r w:rsidRPr="00D61E08">
        <w:rPr>
          <w:rFonts w:ascii="Arial" w:hAnsi="Arial" w:cs="Arial"/>
        </w:rPr>
        <w:t xml:space="preserve"> </w:t>
      </w:r>
      <w:sdt>
        <w:sdtPr>
          <w:rPr>
            <w:rFonts w:ascii="Arial" w:hAnsi="Arial" w:cs="Arial"/>
          </w:rPr>
          <w:id w:val="1805811544"/>
          <w:citation/>
        </w:sdtPr>
        <w:sdtContent>
          <w:r w:rsidRPr="00D61E08">
            <w:rPr>
              <w:rFonts w:ascii="Arial" w:hAnsi="Arial" w:cs="Arial"/>
            </w:rPr>
            <w:fldChar w:fldCharType="begin"/>
          </w:r>
          <w:r w:rsidRPr="00D61E08">
            <w:rPr>
              <w:rFonts w:ascii="Arial" w:hAnsi="Arial" w:cs="Arial"/>
              <w:lang w:val="es-ES"/>
            </w:rPr>
            <w:instrText xml:space="preserve"> CITATION Eri24 \l 3082 </w:instrText>
          </w:r>
          <w:r w:rsidRPr="00D61E08">
            <w:rPr>
              <w:rFonts w:ascii="Arial" w:hAnsi="Arial" w:cs="Arial"/>
            </w:rPr>
            <w:fldChar w:fldCharType="separate"/>
          </w:r>
          <w:r w:rsidRPr="00D61E08">
            <w:rPr>
              <w:rFonts w:ascii="Arial" w:hAnsi="Arial" w:cs="Arial"/>
              <w:noProof/>
              <w:lang w:val="es-ES"/>
            </w:rPr>
            <w:t>(Erickson, 2024)</w:t>
          </w:r>
          <w:r w:rsidRPr="00D61E08">
            <w:rPr>
              <w:rFonts w:ascii="Arial" w:hAnsi="Arial" w:cs="Arial"/>
            </w:rPr>
            <w:fldChar w:fldCharType="end"/>
          </w:r>
        </w:sdtContent>
      </w:sdt>
    </w:p>
    <w:p w14:paraId="003EBF50" w14:textId="6127C402" w:rsidR="00251489" w:rsidRPr="00D61E08" w:rsidRDefault="00251489" w:rsidP="00F024A4">
      <w:pPr>
        <w:pStyle w:val="Prrafodelista"/>
        <w:spacing w:line="480" w:lineRule="auto"/>
        <w:ind w:left="1225" w:firstLine="709"/>
        <w:jc w:val="both"/>
        <w:rPr>
          <w:rFonts w:ascii="Arial" w:hAnsi="Arial" w:cs="Arial"/>
        </w:rPr>
      </w:pPr>
      <w:r w:rsidRPr="00D61E08">
        <w:rPr>
          <w:rFonts w:ascii="Arial" w:hAnsi="Arial" w:cs="Arial"/>
        </w:rPr>
        <w:t xml:space="preserve">Del mismo modo, </w:t>
      </w:r>
      <w:proofErr w:type="spellStart"/>
      <w:r w:rsidRPr="00D61E08">
        <w:rPr>
          <w:rFonts w:ascii="Arial" w:hAnsi="Arial" w:cs="Arial"/>
        </w:rPr>
        <w:t>Huillcen</w:t>
      </w:r>
      <w:proofErr w:type="spellEnd"/>
      <w:r w:rsidRPr="00D61E08">
        <w:rPr>
          <w:rFonts w:ascii="Arial" w:hAnsi="Arial" w:cs="Arial"/>
        </w:rPr>
        <w:t xml:space="preserve"> et al. (2022) resaltan que MySQL ha logrado posicionarse como la base de datos detrás de numerosas plataformas de alcance global, entre ellas Google, Amazon, Facebook o Wikipedia. No obstante, su utilidad no se limita a grandes proyectos, ya que también resulta eficaz para sitios web pequeños y aplicaciones fuera del entorno web, gracias a su rapidez, estabilidad y ligereza. </w:t>
      </w:r>
      <w:sdt>
        <w:sdtPr>
          <w:rPr>
            <w:rFonts w:ascii="Arial" w:hAnsi="Arial" w:cs="Arial"/>
          </w:rPr>
          <w:id w:val="-1302999989"/>
          <w:citation/>
        </w:sdtPr>
        <w:sdtContent>
          <w:r w:rsidRPr="00D61E08">
            <w:rPr>
              <w:rFonts w:ascii="Arial" w:hAnsi="Arial" w:cs="Arial"/>
            </w:rPr>
            <w:fldChar w:fldCharType="begin"/>
          </w:r>
          <w:r w:rsidRPr="00D61E08">
            <w:rPr>
              <w:rFonts w:ascii="Arial" w:hAnsi="Arial" w:cs="Arial"/>
              <w:lang w:val="es-ES"/>
            </w:rPr>
            <w:instrText xml:space="preserve"> CITATION Hui22 \l 3082 </w:instrText>
          </w:r>
          <w:r w:rsidRPr="00D61E08">
            <w:rPr>
              <w:rFonts w:ascii="Arial" w:hAnsi="Arial" w:cs="Arial"/>
            </w:rPr>
            <w:fldChar w:fldCharType="separate"/>
          </w:r>
          <w:r w:rsidRPr="00D61E08">
            <w:rPr>
              <w:rFonts w:ascii="Arial" w:hAnsi="Arial" w:cs="Arial"/>
              <w:noProof/>
              <w:lang w:val="es-ES"/>
            </w:rPr>
            <w:t>(Huillcen Baca, Palomino Valdivia, &amp; Soria Solís, 2022)</w:t>
          </w:r>
          <w:r w:rsidRPr="00D61E08">
            <w:rPr>
              <w:rFonts w:ascii="Arial" w:hAnsi="Arial" w:cs="Arial"/>
            </w:rPr>
            <w:fldChar w:fldCharType="end"/>
          </w:r>
        </w:sdtContent>
      </w:sdt>
    </w:p>
    <w:p w14:paraId="103EEFF2" w14:textId="4CE899EF" w:rsidR="00251489" w:rsidRPr="00D61E08" w:rsidRDefault="00251489" w:rsidP="00F024A4">
      <w:pPr>
        <w:pStyle w:val="Prrafodelista"/>
        <w:spacing w:line="480" w:lineRule="auto"/>
        <w:ind w:left="1225" w:firstLine="709"/>
        <w:jc w:val="both"/>
        <w:rPr>
          <w:rFonts w:ascii="Arial" w:hAnsi="Arial" w:cs="Arial"/>
          <w:lang w:val="es-MX"/>
        </w:rPr>
      </w:pPr>
      <w:r w:rsidRPr="00D61E08">
        <w:rPr>
          <w:rFonts w:ascii="Arial" w:hAnsi="Arial" w:cs="Arial"/>
          <w:lang w:val="es-MX"/>
        </w:rPr>
        <w:t>Por su parte, Pérez (2007) puntualiza que MySQL fue desarrollado por MySQL AB como un sistema multihilo y multiusuario, programado en C y C++. Su diseño le ha permitido integrarse de manera eficiente con lenguajes como PHP, Perl y Java, además de ofrecer compatibilidad con diversos sistemas operativos, lo que lo convierte en una herramienta flexible y ampliamente utilizada en el desarrollo de software.</w:t>
      </w:r>
      <w:r w:rsidRPr="00D61E08">
        <w:rPr>
          <w:rFonts w:ascii="Arial" w:hAnsi="Arial" w:cs="Arial"/>
        </w:rPr>
        <w:t xml:space="preserve"> </w:t>
      </w:r>
      <w:sdt>
        <w:sdtPr>
          <w:rPr>
            <w:rFonts w:ascii="Arial" w:hAnsi="Arial" w:cs="Arial"/>
          </w:rPr>
          <w:id w:val="-1762603647"/>
          <w:citation/>
        </w:sdtPr>
        <w:sdtContent>
          <w:r w:rsidRPr="00D61E08">
            <w:rPr>
              <w:rFonts w:ascii="Arial" w:hAnsi="Arial" w:cs="Arial"/>
            </w:rPr>
            <w:fldChar w:fldCharType="begin"/>
          </w:r>
          <w:r w:rsidRPr="00D61E08">
            <w:rPr>
              <w:rFonts w:ascii="Arial" w:hAnsi="Arial" w:cs="Arial"/>
              <w:lang w:val="es-ES"/>
            </w:rPr>
            <w:instrText xml:space="preserve"> CITATION Pér07 \l 3082 </w:instrText>
          </w:r>
          <w:r w:rsidRPr="00D61E08">
            <w:rPr>
              <w:rFonts w:ascii="Arial" w:hAnsi="Arial" w:cs="Arial"/>
            </w:rPr>
            <w:fldChar w:fldCharType="separate"/>
          </w:r>
          <w:r w:rsidRPr="00D61E08">
            <w:rPr>
              <w:rFonts w:ascii="Arial" w:hAnsi="Arial" w:cs="Arial"/>
              <w:noProof/>
              <w:lang w:val="es-ES"/>
            </w:rPr>
            <w:t>(Pérez García, 2007)</w:t>
          </w:r>
          <w:r w:rsidRPr="00D61E08">
            <w:rPr>
              <w:rFonts w:ascii="Arial" w:hAnsi="Arial" w:cs="Arial"/>
            </w:rPr>
            <w:fldChar w:fldCharType="end"/>
          </w:r>
        </w:sdtContent>
      </w:sdt>
    </w:p>
    <w:p w14:paraId="16795509" w14:textId="6E96F5D3" w:rsidR="00251489" w:rsidRPr="00D61E08" w:rsidRDefault="00251489" w:rsidP="00F024A4">
      <w:pPr>
        <w:pStyle w:val="Prrafodelista"/>
        <w:spacing w:line="480" w:lineRule="auto"/>
        <w:ind w:left="1224"/>
        <w:jc w:val="both"/>
        <w:rPr>
          <w:rFonts w:ascii="Arial" w:hAnsi="Arial" w:cs="Arial"/>
          <w:b/>
          <w:bCs/>
          <w:lang w:val="es-MX"/>
        </w:rPr>
      </w:pPr>
    </w:p>
    <w:p w14:paraId="26BCC2DC" w14:textId="77777777" w:rsidR="00696FE6" w:rsidRPr="00D61E08" w:rsidRDefault="00696FE6" w:rsidP="00F024A4">
      <w:pPr>
        <w:spacing w:line="480" w:lineRule="auto"/>
        <w:jc w:val="center"/>
        <w:rPr>
          <w:rFonts w:ascii="Arial" w:hAnsi="Arial" w:cs="Arial"/>
          <w:b/>
          <w:bCs/>
          <w:lang w:val="es-MX"/>
        </w:rPr>
      </w:pPr>
    </w:p>
    <w:p w14:paraId="475536C7" w14:textId="77777777" w:rsidR="00696FE6" w:rsidRPr="00D61E08" w:rsidRDefault="00696FE6" w:rsidP="00F024A4">
      <w:pPr>
        <w:spacing w:line="480" w:lineRule="auto"/>
        <w:jc w:val="center"/>
        <w:rPr>
          <w:rFonts w:ascii="Arial" w:hAnsi="Arial" w:cs="Arial"/>
          <w:b/>
          <w:bCs/>
          <w:lang w:val="es-MX"/>
        </w:rPr>
      </w:pPr>
    </w:p>
    <w:p w14:paraId="2C07C8B0" w14:textId="77777777" w:rsidR="00251489" w:rsidRPr="00D61E08" w:rsidRDefault="00251489" w:rsidP="00E15A67">
      <w:pPr>
        <w:spacing w:line="480" w:lineRule="auto"/>
        <w:rPr>
          <w:rFonts w:ascii="Arial" w:hAnsi="Arial" w:cs="Arial"/>
          <w:b/>
          <w:bCs/>
          <w:lang w:val="es-MX"/>
        </w:rPr>
      </w:pPr>
    </w:p>
    <w:p w14:paraId="35E0DA46" w14:textId="25110E18" w:rsidR="008A62FF" w:rsidRPr="00D61E08" w:rsidRDefault="00FB0919" w:rsidP="00E15A67">
      <w:pPr>
        <w:pStyle w:val="Ttulo1"/>
        <w:spacing w:after="0"/>
      </w:pPr>
      <w:bookmarkStart w:id="20" w:name="_Toc208687189"/>
      <w:r w:rsidRPr="00D61E08">
        <w:lastRenderedPageBreak/>
        <w:t>CAPÍTULO III: OBJETIVOS Y JUSTIFICACIÓN</w:t>
      </w:r>
      <w:bookmarkEnd w:id="20"/>
    </w:p>
    <w:p w14:paraId="6D1E3535" w14:textId="71D7DBE8" w:rsidR="00FB0919" w:rsidRPr="00D61E08" w:rsidRDefault="00FB0919" w:rsidP="00E15A67">
      <w:pPr>
        <w:pStyle w:val="Ttulo2"/>
        <w:numPr>
          <w:ilvl w:val="0"/>
          <w:numId w:val="12"/>
        </w:numPr>
        <w:spacing w:after="0"/>
      </w:pPr>
      <w:bookmarkStart w:id="21" w:name="_Toc208687190"/>
      <w:r w:rsidRPr="00D61E08">
        <w:t>Objetivo General</w:t>
      </w:r>
      <w:bookmarkEnd w:id="21"/>
    </w:p>
    <w:p w14:paraId="1EF21911" w14:textId="53BB4578" w:rsidR="0076380F" w:rsidRPr="00D61E08" w:rsidRDefault="0076380F" w:rsidP="00F024A4">
      <w:pPr>
        <w:pStyle w:val="Prrafodelista"/>
        <w:spacing w:line="480" w:lineRule="auto"/>
        <w:ind w:left="357" w:firstLine="709"/>
        <w:jc w:val="both"/>
        <w:rPr>
          <w:rFonts w:ascii="Arial" w:hAnsi="Arial" w:cs="Arial"/>
          <w:lang w:val="es-MX"/>
        </w:rPr>
      </w:pPr>
      <w:r w:rsidRPr="00D61E08">
        <w:rPr>
          <w:rFonts w:ascii="Arial" w:hAnsi="Arial" w:cs="Arial"/>
          <w:lang w:val="es-MX"/>
        </w:rPr>
        <w:t>Diseñar e implementar una plataforma web que haga mucho más fácil y rápida la búsqueda de viajes colaborativos dentro del Perú</w:t>
      </w:r>
      <w:r w:rsidR="00B5487A" w:rsidRPr="00D61E08">
        <w:rPr>
          <w:rFonts w:ascii="Arial" w:hAnsi="Arial" w:cs="Arial"/>
          <w:lang w:val="es-MX"/>
        </w:rPr>
        <w:t>, de tal manera</w:t>
      </w:r>
      <w:r w:rsidRPr="00D61E08">
        <w:rPr>
          <w:rFonts w:ascii="Arial" w:hAnsi="Arial" w:cs="Arial"/>
          <w:lang w:val="es-MX"/>
        </w:rPr>
        <w:t xml:space="preserve"> que las personas puedan conectarse de forma segura y confiable con compañeros de viaje que realmente tengan intereses y destinos afines.</w:t>
      </w:r>
    </w:p>
    <w:p w14:paraId="34180C1D" w14:textId="611EE64D" w:rsidR="00FB0919" w:rsidRPr="00D61E08" w:rsidRDefault="00FB0919" w:rsidP="00E15A67">
      <w:pPr>
        <w:pStyle w:val="Ttulo2"/>
        <w:spacing w:after="0"/>
      </w:pPr>
      <w:bookmarkStart w:id="22" w:name="_Toc208687191"/>
      <w:r w:rsidRPr="00D61E08">
        <w:t>Objetivos Específicos</w:t>
      </w:r>
      <w:bookmarkEnd w:id="22"/>
    </w:p>
    <w:p w14:paraId="050E34CF" w14:textId="7B22EE39" w:rsidR="00B5487A" w:rsidRPr="00D61E08" w:rsidRDefault="00B5487A" w:rsidP="00F024A4">
      <w:pPr>
        <w:pStyle w:val="Prrafodelista"/>
        <w:numPr>
          <w:ilvl w:val="0"/>
          <w:numId w:val="9"/>
        </w:numPr>
        <w:spacing w:line="480" w:lineRule="auto"/>
        <w:jc w:val="both"/>
        <w:rPr>
          <w:rFonts w:ascii="Arial" w:hAnsi="Arial" w:cs="Arial"/>
          <w:lang w:val="es-MX"/>
        </w:rPr>
      </w:pPr>
      <w:r w:rsidRPr="00D61E08">
        <w:rPr>
          <w:rFonts w:ascii="Arial" w:hAnsi="Arial" w:cs="Arial"/>
          <w:lang w:val="es-MX"/>
        </w:rPr>
        <w:t>Diseñar la arquitectura del sistema y el modelo de base de datos que permita la correcta gestión de usuarios, viajes y grupos colaborativos.</w:t>
      </w:r>
    </w:p>
    <w:p w14:paraId="0CB52082" w14:textId="77777777" w:rsidR="0076380F" w:rsidRPr="00D61E08" w:rsidRDefault="0076380F" w:rsidP="00F024A4">
      <w:pPr>
        <w:pStyle w:val="Prrafodelista"/>
        <w:numPr>
          <w:ilvl w:val="0"/>
          <w:numId w:val="9"/>
        </w:numPr>
        <w:spacing w:line="480" w:lineRule="auto"/>
        <w:jc w:val="both"/>
        <w:rPr>
          <w:rFonts w:ascii="Arial" w:hAnsi="Arial" w:cs="Arial"/>
          <w:lang w:val="es-MX"/>
        </w:rPr>
      </w:pPr>
      <w:r w:rsidRPr="00D61E08">
        <w:rPr>
          <w:rFonts w:ascii="Arial" w:hAnsi="Arial" w:cs="Arial"/>
          <w:lang w:val="es-MX"/>
        </w:rPr>
        <w:t>Implementar el módulo de registro y autenticación, sumando mecanismos de verificación de identidad que den más seguridad y confianza en el uso de la plataforma.</w:t>
      </w:r>
    </w:p>
    <w:p w14:paraId="7233FA9B" w14:textId="0A01E386" w:rsidR="0076380F" w:rsidRPr="00D61E08" w:rsidRDefault="0076380F" w:rsidP="00F024A4">
      <w:pPr>
        <w:pStyle w:val="Prrafodelista"/>
        <w:numPr>
          <w:ilvl w:val="0"/>
          <w:numId w:val="9"/>
        </w:numPr>
        <w:spacing w:line="480" w:lineRule="auto"/>
        <w:jc w:val="both"/>
        <w:rPr>
          <w:rFonts w:ascii="Arial" w:hAnsi="Arial" w:cs="Arial"/>
          <w:lang w:val="es-MX"/>
        </w:rPr>
      </w:pPr>
      <w:r w:rsidRPr="00D61E08">
        <w:rPr>
          <w:rFonts w:ascii="Arial" w:hAnsi="Arial" w:cs="Arial"/>
          <w:lang w:val="es-MX"/>
        </w:rPr>
        <w:t xml:space="preserve">Desarrollar el módulo de gestión de viajes, el cual </w:t>
      </w:r>
      <w:r w:rsidR="00B5487A" w:rsidRPr="00D61E08">
        <w:rPr>
          <w:rFonts w:ascii="Arial" w:hAnsi="Arial" w:cs="Arial"/>
          <w:lang w:val="es-MX"/>
        </w:rPr>
        <w:t>consiste en</w:t>
      </w:r>
      <w:r w:rsidRPr="00D61E08">
        <w:rPr>
          <w:rFonts w:ascii="Arial" w:hAnsi="Arial" w:cs="Arial"/>
          <w:lang w:val="es-MX"/>
        </w:rPr>
        <w:t xml:space="preserve"> la</w:t>
      </w:r>
      <w:r w:rsidR="00B5487A" w:rsidRPr="00D61E08">
        <w:rPr>
          <w:rFonts w:ascii="Arial" w:hAnsi="Arial" w:cs="Arial"/>
          <w:lang w:val="es-MX"/>
        </w:rPr>
        <w:t xml:space="preserve"> creación y búsqueda de</w:t>
      </w:r>
      <w:r w:rsidRPr="00D61E08">
        <w:rPr>
          <w:rFonts w:ascii="Arial" w:hAnsi="Arial" w:cs="Arial"/>
          <w:lang w:val="es-MX"/>
        </w:rPr>
        <w:t xml:space="preserve"> grupos de viaje, integrando filtros de afinidad que ayuden a que cada usuario encuentre </w:t>
      </w:r>
      <w:r w:rsidR="00B5487A" w:rsidRPr="00D61E08">
        <w:rPr>
          <w:rFonts w:ascii="Arial" w:hAnsi="Arial" w:cs="Arial"/>
          <w:lang w:val="es-MX"/>
        </w:rPr>
        <w:t>personas</w:t>
      </w:r>
      <w:r w:rsidRPr="00D61E08">
        <w:rPr>
          <w:rFonts w:ascii="Arial" w:hAnsi="Arial" w:cs="Arial"/>
          <w:lang w:val="es-MX"/>
        </w:rPr>
        <w:t xml:space="preserve"> compatible</w:t>
      </w:r>
      <w:r w:rsidR="00B5487A" w:rsidRPr="00D61E08">
        <w:rPr>
          <w:rFonts w:ascii="Arial" w:hAnsi="Arial" w:cs="Arial"/>
          <w:lang w:val="es-MX"/>
        </w:rPr>
        <w:t>s</w:t>
      </w:r>
      <w:r w:rsidRPr="00D61E08">
        <w:rPr>
          <w:rFonts w:ascii="Arial" w:hAnsi="Arial" w:cs="Arial"/>
          <w:lang w:val="es-MX"/>
        </w:rPr>
        <w:t xml:space="preserve"> en base a sus gustos y destinos.</w:t>
      </w:r>
    </w:p>
    <w:p w14:paraId="2E677F75" w14:textId="00EC60D3" w:rsidR="00FB0919" w:rsidRPr="00D61E08" w:rsidRDefault="00FB0919" w:rsidP="00E15A67">
      <w:pPr>
        <w:pStyle w:val="Ttulo2"/>
        <w:spacing w:after="0"/>
      </w:pPr>
      <w:bookmarkStart w:id="23" w:name="_Toc208687192"/>
      <w:r w:rsidRPr="00D61E08">
        <w:t>Justificación</w:t>
      </w:r>
      <w:bookmarkEnd w:id="23"/>
    </w:p>
    <w:p w14:paraId="7A55D991" w14:textId="77777777" w:rsidR="00F024A4" w:rsidRPr="00D61E08" w:rsidRDefault="00F024A4" w:rsidP="00F024A4">
      <w:pPr>
        <w:pStyle w:val="Prrafodelista"/>
        <w:spacing w:line="480" w:lineRule="auto"/>
        <w:ind w:left="357" w:firstLine="709"/>
        <w:jc w:val="both"/>
        <w:rPr>
          <w:rFonts w:ascii="Arial" w:hAnsi="Arial" w:cs="Arial"/>
          <w:lang w:val="es-MX"/>
        </w:rPr>
      </w:pPr>
      <w:r w:rsidRPr="00D61E08">
        <w:rPr>
          <w:rFonts w:ascii="Arial" w:hAnsi="Arial" w:cs="Arial"/>
          <w:lang w:val="es-MX"/>
        </w:rPr>
        <w:t>Este proyecto surge por la necesidad de dar una solución tecnológica diferente a un problema bastante común en el turismo y los viajes: muchas personas quieren viajar, pero se les hace complicado encontrar compañeros compatibles. Al final, cuando no hay acompañantes disponibles, lo que termina pasando es que varios postergan o cancelan sus planes, ya sea por inseguridad, por no querer viajar solos o simplemente por no tener con quién compartir el viaje.</w:t>
      </w:r>
    </w:p>
    <w:p w14:paraId="73EA9DB9" w14:textId="77777777" w:rsidR="00F024A4" w:rsidRPr="00D61E08" w:rsidRDefault="00F024A4" w:rsidP="00F024A4">
      <w:pPr>
        <w:pStyle w:val="Prrafodelista"/>
        <w:spacing w:line="480" w:lineRule="auto"/>
        <w:ind w:left="357" w:firstLine="709"/>
        <w:jc w:val="both"/>
        <w:rPr>
          <w:rFonts w:ascii="Arial" w:hAnsi="Arial" w:cs="Arial"/>
          <w:lang w:val="es-MX"/>
        </w:rPr>
      </w:pPr>
      <w:r w:rsidRPr="00D61E08">
        <w:rPr>
          <w:rFonts w:ascii="Arial" w:hAnsi="Arial" w:cs="Arial"/>
          <w:lang w:val="es-MX"/>
        </w:rPr>
        <w:t xml:space="preserve">La idea de la plataforma es poder resolver este problema conectando a viajeros que tengan intereses y destinos en común. Se busca fomentar la colaboración, la confianza y la seguridad, usando para eso la verificación de identidad y filtros de afinidad. De esta manera, </w:t>
      </w:r>
      <w:r w:rsidRPr="00D61E08">
        <w:rPr>
          <w:rFonts w:ascii="Arial" w:hAnsi="Arial" w:cs="Arial"/>
          <w:lang w:val="es-MX"/>
        </w:rPr>
        <w:lastRenderedPageBreak/>
        <w:t>no solo se está promoviendo el turismo local y nacional en el Perú, sino que también se está aportando a la creación de nuevas experiencias sociales y culturales, que van de la mano con la tendencia actual de comunidades digitales enfocadas en la interacción y en la economía colaborativa.</w:t>
      </w:r>
    </w:p>
    <w:p w14:paraId="3C58C3B5" w14:textId="5C90D519" w:rsidR="00251489" w:rsidRPr="00D61E08" w:rsidRDefault="00F024A4" w:rsidP="00F024A4">
      <w:pPr>
        <w:pStyle w:val="Prrafodelista"/>
        <w:spacing w:line="480" w:lineRule="auto"/>
        <w:ind w:left="357" w:firstLine="709"/>
        <w:jc w:val="both"/>
        <w:rPr>
          <w:rFonts w:ascii="Arial" w:hAnsi="Arial" w:cs="Arial"/>
          <w:lang w:val="es-MX"/>
        </w:rPr>
      </w:pPr>
      <w:r w:rsidRPr="00D61E08">
        <w:rPr>
          <w:rFonts w:ascii="Arial" w:hAnsi="Arial" w:cs="Arial"/>
          <w:lang w:val="es-MX"/>
        </w:rPr>
        <w:t>Además, implementar este sistema permitirá ir explorando nuevas oportunidades de crecimiento, como agregar recomendaciones personalizadas, habilitar métodos de pago seguros o incluso crear alianzas con empresas turísticas que fortalezcan la propuesta.</w:t>
      </w:r>
    </w:p>
    <w:p w14:paraId="4DF3CCA4" w14:textId="77777777" w:rsidR="00251489" w:rsidRPr="00D61E08" w:rsidRDefault="00251489" w:rsidP="00F024A4">
      <w:pPr>
        <w:pStyle w:val="Prrafodelista"/>
        <w:spacing w:line="480" w:lineRule="auto"/>
        <w:ind w:left="357" w:firstLine="709"/>
        <w:jc w:val="both"/>
        <w:rPr>
          <w:rFonts w:ascii="Arial" w:hAnsi="Arial" w:cs="Arial"/>
          <w:lang w:val="es-MX"/>
        </w:rPr>
      </w:pPr>
    </w:p>
    <w:p w14:paraId="6C82F8B0" w14:textId="77777777" w:rsidR="00251489" w:rsidRPr="00D61E08" w:rsidRDefault="00251489" w:rsidP="00F024A4">
      <w:pPr>
        <w:pStyle w:val="Prrafodelista"/>
        <w:spacing w:line="480" w:lineRule="auto"/>
        <w:ind w:left="357" w:firstLine="709"/>
        <w:jc w:val="both"/>
        <w:rPr>
          <w:rFonts w:ascii="Arial" w:hAnsi="Arial" w:cs="Arial"/>
          <w:lang w:val="es-MX"/>
        </w:rPr>
      </w:pPr>
    </w:p>
    <w:p w14:paraId="387F1D96" w14:textId="77777777" w:rsidR="00251489" w:rsidRPr="00D61E08" w:rsidRDefault="00251489" w:rsidP="00F024A4">
      <w:pPr>
        <w:pStyle w:val="Prrafodelista"/>
        <w:spacing w:line="480" w:lineRule="auto"/>
        <w:ind w:left="357" w:firstLine="709"/>
        <w:jc w:val="both"/>
        <w:rPr>
          <w:rFonts w:ascii="Arial" w:hAnsi="Arial" w:cs="Arial"/>
          <w:lang w:val="es-MX"/>
        </w:rPr>
      </w:pPr>
    </w:p>
    <w:p w14:paraId="0D614EC3" w14:textId="77777777" w:rsidR="00251489" w:rsidRPr="00D61E08" w:rsidRDefault="00251489" w:rsidP="00F024A4">
      <w:pPr>
        <w:pStyle w:val="Prrafodelista"/>
        <w:spacing w:line="480" w:lineRule="auto"/>
        <w:ind w:left="357" w:firstLine="709"/>
        <w:jc w:val="both"/>
        <w:rPr>
          <w:rFonts w:ascii="Arial" w:hAnsi="Arial" w:cs="Arial"/>
          <w:lang w:val="es-MX"/>
        </w:rPr>
      </w:pPr>
    </w:p>
    <w:p w14:paraId="3A8C03CA" w14:textId="77777777" w:rsidR="00251489" w:rsidRPr="00D61E08" w:rsidRDefault="00251489" w:rsidP="00F024A4">
      <w:pPr>
        <w:pStyle w:val="Prrafodelista"/>
        <w:spacing w:line="480" w:lineRule="auto"/>
        <w:ind w:left="357" w:firstLine="709"/>
        <w:jc w:val="both"/>
        <w:rPr>
          <w:rFonts w:ascii="Arial" w:hAnsi="Arial" w:cs="Arial"/>
          <w:lang w:val="es-MX"/>
        </w:rPr>
      </w:pPr>
    </w:p>
    <w:p w14:paraId="7481AEBD" w14:textId="77777777" w:rsidR="00251489" w:rsidRPr="00D61E08" w:rsidRDefault="00251489" w:rsidP="00F024A4">
      <w:pPr>
        <w:pStyle w:val="Prrafodelista"/>
        <w:spacing w:line="480" w:lineRule="auto"/>
        <w:ind w:left="357" w:firstLine="709"/>
        <w:jc w:val="both"/>
        <w:rPr>
          <w:rFonts w:ascii="Arial" w:hAnsi="Arial" w:cs="Arial"/>
          <w:lang w:val="es-MX"/>
        </w:rPr>
      </w:pPr>
    </w:p>
    <w:p w14:paraId="20BC050A" w14:textId="77777777" w:rsidR="00251489" w:rsidRPr="00D61E08" w:rsidRDefault="00251489" w:rsidP="00F024A4">
      <w:pPr>
        <w:pStyle w:val="Prrafodelista"/>
        <w:spacing w:line="480" w:lineRule="auto"/>
        <w:ind w:left="357" w:firstLine="709"/>
        <w:jc w:val="both"/>
        <w:rPr>
          <w:rFonts w:ascii="Arial" w:hAnsi="Arial" w:cs="Arial"/>
          <w:lang w:val="es-MX"/>
        </w:rPr>
      </w:pPr>
    </w:p>
    <w:p w14:paraId="4C49F33E" w14:textId="77777777" w:rsidR="00251489" w:rsidRPr="00D61E08" w:rsidRDefault="00251489" w:rsidP="00F024A4">
      <w:pPr>
        <w:pStyle w:val="Prrafodelista"/>
        <w:spacing w:line="480" w:lineRule="auto"/>
        <w:ind w:left="357" w:firstLine="709"/>
        <w:jc w:val="both"/>
        <w:rPr>
          <w:rFonts w:ascii="Arial" w:hAnsi="Arial" w:cs="Arial"/>
          <w:lang w:val="es-MX"/>
        </w:rPr>
      </w:pPr>
    </w:p>
    <w:p w14:paraId="0A55D989" w14:textId="77777777" w:rsidR="00251489" w:rsidRPr="00D61E08" w:rsidRDefault="00251489" w:rsidP="00F024A4">
      <w:pPr>
        <w:pStyle w:val="Prrafodelista"/>
        <w:spacing w:line="480" w:lineRule="auto"/>
        <w:ind w:left="357" w:firstLine="709"/>
        <w:jc w:val="both"/>
        <w:rPr>
          <w:rFonts w:ascii="Arial" w:hAnsi="Arial" w:cs="Arial"/>
          <w:lang w:val="es-MX"/>
        </w:rPr>
      </w:pPr>
    </w:p>
    <w:p w14:paraId="6FE5959E" w14:textId="77777777" w:rsidR="004F4E57" w:rsidRPr="00D61E08" w:rsidRDefault="004F4E57" w:rsidP="00F024A4">
      <w:pPr>
        <w:spacing w:line="480" w:lineRule="auto"/>
        <w:jc w:val="center"/>
        <w:rPr>
          <w:rFonts w:ascii="Arial" w:hAnsi="Arial" w:cs="Arial"/>
          <w:b/>
          <w:bCs/>
          <w:lang w:val="es-MX"/>
        </w:rPr>
        <w:sectPr w:rsidR="004F4E57" w:rsidRPr="00D61E08" w:rsidSect="00E15A67">
          <w:headerReference w:type="default" r:id="rId11"/>
          <w:pgSz w:w="12242" w:h="15842" w:code="1"/>
          <w:pgMar w:top="1440" w:right="1440" w:bottom="1440" w:left="1440" w:header="709" w:footer="709" w:gutter="0"/>
          <w:pgNumType w:start="1"/>
          <w:cols w:space="708"/>
          <w:docGrid w:linePitch="360"/>
        </w:sectPr>
      </w:pPr>
    </w:p>
    <w:p w14:paraId="36AF3885" w14:textId="7CABE6DE" w:rsidR="00251489" w:rsidRPr="00D61E08" w:rsidRDefault="00251489" w:rsidP="00E15A67">
      <w:pPr>
        <w:pStyle w:val="Ttulo1"/>
        <w:spacing w:after="0"/>
      </w:pPr>
      <w:bookmarkStart w:id="24" w:name="_Toc208687193"/>
      <w:r w:rsidRPr="00D61E08">
        <w:lastRenderedPageBreak/>
        <w:t>CAPÍTULO IV: PLANIFICACIÓN DEL PROYECTO</w:t>
      </w:r>
      <w:bookmarkEnd w:id="24"/>
    </w:p>
    <w:p w14:paraId="53A6DA21" w14:textId="51CCECA9" w:rsidR="00251489" w:rsidRPr="00D61E08" w:rsidRDefault="004F4E57" w:rsidP="00E15A67">
      <w:pPr>
        <w:pStyle w:val="Ttulo2"/>
        <w:numPr>
          <w:ilvl w:val="0"/>
          <w:numId w:val="13"/>
        </w:numPr>
        <w:spacing w:after="0"/>
      </w:pPr>
      <w:bookmarkStart w:id="25" w:name="_Toc208687194"/>
      <w:r w:rsidRPr="00D61E08">
        <w:t>Cronograma de Actividades (Diagrama de Gantt)</w:t>
      </w:r>
      <w:bookmarkEnd w:id="25"/>
    </w:p>
    <w:p w14:paraId="68CE5AC5" w14:textId="2576A26E" w:rsidR="00F97281" w:rsidRPr="00F97281" w:rsidRDefault="00F97281" w:rsidP="00F97281">
      <w:pPr>
        <w:pStyle w:val="Descripcin"/>
        <w:keepNext/>
        <w:rPr>
          <w:rFonts w:ascii="Arial" w:hAnsi="Arial" w:cs="Arial"/>
          <w:i w:val="0"/>
          <w:iCs w:val="0"/>
          <w:color w:val="000000" w:themeColor="text1"/>
          <w:sz w:val="20"/>
          <w:szCs w:val="20"/>
        </w:rPr>
      </w:pPr>
      <w:bookmarkStart w:id="26" w:name="_Toc208687653"/>
      <w:r w:rsidRPr="00F97281">
        <w:rPr>
          <w:rFonts w:ascii="Arial" w:hAnsi="Arial" w:cs="Arial"/>
          <w:b/>
          <w:bCs/>
          <w:i w:val="0"/>
          <w:iCs w:val="0"/>
          <w:color w:val="000000" w:themeColor="text1"/>
          <w:sz w:val="20"/>
          <w:szCs w:val="20"/>
        </w:rPr>
        <w:t xml:space="preserve">Figura </w:t>
      </w:r>
      <w:r w:rsidRPr="00F97281">
        <w:rPr>
          <w:rFonts w:ascii="Arial" w:hAnsi="Arial" w:cs="Arial"/>
          <w:b/>
          <w:bCs/>
          <w:i w:val="0"/>
          <w:iCs w:val="0"/>
          <w:color w:val="000000" w:themeColor="text1"/>
          <w:sz w:val="20"/>
          <w:szCs w:val="20"/>
        </w:rPr>
        <w:fldChar w:fldCharType="begin"/>
      </w:r>
      <w:r w:rsidRPr="00F97281">
        <w:rPr>
          <w:rFonts w:ascii="Arial" w:hAnsi="Arial" w:cs="Arial"/>
          <w:b/>
          <w:bCs/>
          <w:i w:val="0"/>
          <w:iCs w:val="0"/>
          <w:color w:val="000000" w:themeColor="text1"/>
          <w:sz w:val="20"/>
          <w:szCs w:val="20"/>
        </w:rPr>
        <w:instrText xml:space="preserve"> SEQ Figura \* ARABIC </w:instrText>
      </w:r>
      <w:r w:rsidRPr="00F97281">
        <w:rPr>
          <w:rFonts w:ascii="Arial" w:hAnsi="Arial" w:cs="Arial"/>
          <w:b/>
          <w:bCs/>
          <w:i w:val="0"/>
          <w:iCs w:val="0"/>
          <w:color w:val="000000" w:themeColor="text1"/>
          <w:sz w:val="20"/>
          <w:szCs w:val="20"/>
        </w:rPr>
        <w:fldChar w:fldCharType="separate"/>
      </w:r>
      <w:r w:rsidR="00DC7611">
        <w:rPr>
          <w:rFonts w:ascii="Arial" w:hAnsi="Arial" w:cs="Arial"/>
          <w:b/>
          <w:bCs/>
          <w:i w:val="0"/>
          <w:iCs w:val="0"/>
          <w:noProof/>
          <w:color w:val="000000" w:themeColor="text1"/>
          <w:sz w:val="20"/>
          <w:szCs w:val="20"/>
        </w:rPr>
        <w:t>1</w:t>
      </w:r>
      <w:r w:rsidRPr="00F97281">
        <w:rPr>
          <w:rFonts w:ascii="Arial" w:hAnsi="Arial" w:cs="Arial"/>
          <w:b/>
          <w:bCs/>
          <w:i w:val="0"/>
          <w:iCs w:val="0"/>
          <w:color w:val="000000" w:themeColor="text1"/>
          <w:sz w:val="20"/>
          <w:szCs w:val="20"/>
        </w:rPr>
        <w:fldChar w:fldCharType="end"/>
      </w:r>
      <w:r w:rsidRPr="00F97281">
        <w:rPr>
          <w:rFonts w:ascii="Arial" w:hAnsi="Arial" w:cs="Arial"/>
          <w:i w:val="0"/>
          <w:iCs w:val="0"/>
          <w:color w:val="000000" w:themeColor="text1"/>
          <w:sz w:val="20"/>
          <w:szCs w:val="20"/>
        </w:rPr>
        <w:br/>
        <w:t>Diagrama de Gantt de Addventure</w:t>
      </w:r>
      <w:bookmarkEnd w:id="26"/>
    </w:p>
    <w:p w14:paraId="06152714" w14:textId="12C4959A" w:rsidR="004F4E57" w:rsidRDefault="00D61E08" w:rsidP="00D61E08">
      <w:pPr>
        <w:pStyle w:val="Prrafodelista"/>
        <w:spacing w:line="480" w:lineRule="auto"/>
        <w:ind w:left="360"/>
        <w:jc w:val="both"/>
        <w:rPr>
          <w:rFonts w:ascii="Arial" w:hAnsi="Arial" w:cs="Arial"/>
          <w:sz w:val="24"/>
          <w:lang w:val="es-MX"/>
        </w:rPr>
        <w:sectPr w:rsidR="004F4E57" w:rsidSect="004F4E57">
          <w:pgSz w:w="16838" w:h="11906" w:orient="landscape"/>
          <w:pgMar w:top="1701" w:right="1418" w:bottom="1701" w:left="1418" w:header="709" w:footer="709" w:gutter="0"/>
          <w:cols w:space="708"/>
          <w:docGrid w:linePitch="360"/>
        </w:sectPr>
      </w:pPr>
      <w:r>
        <w:rPr>
          <w:rFonts w:ascii="Arial" w:hAnsi="Arial" w:cs="Arial"/>
          <w:noProof/>
          <w:sz w:val="24"/>
          <w:lang w:val="es-MX"/>
        </w:rPr>
        <w:drawing>
          <wp:inline distT="0" distB="0" distL="0" distR="0" wp14:anchorId="1AABF862" wp14:editId="34ABF42A">
            <wp:extent cx="8891270" cy="4173855"/>
            <wp:effectExtent l="19050" t="19050" r="24130" b="17145"/>
            <wp:docPr id="14098671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867162" name="Imagen 1409867162"/>
                    <pic:cNvPicPr/>
                  </pic:nvPicPr>
                  <pic:blipFill>
                    <a:blip r:embed="rId12">
                      <a:extLst>
                        <a:ext uri="{28A0092B-C50C-407E-A947-70E740481C1C}">
                          <a14:useLocalDpi xmlns:a14="http://schemas.microsoft.com/office/drawing/2010/main" val="0"/>
                        </a:ext>
                      </a:extLst>
                    </a:blip>
                    <a:stretch>
                      <a:fillRect/>
                    </a:stretch>
                  </pic:blipFill>
                  <pic:spPr>
                    <a:xfrm>
                      <a:off x="0" y="0"/>
                      <a:ext cx="8909049" cy="4182201"/>
                    </a:xfrm>
                    <a:prstGeom prst="rect">
                      <a:avLst/>
                    </a:prstGeom>
                    <a:ln>
                      <a:solidFill>
                        <a:schemeClr val="tx1"/>
                      </a:solidFill>
                    </a:ln>
                  </pic:spPr>
                </pic:pic>
              </a:graphicData>
            </a:graphic>
          </wp:inline>
        </w:drawing>
      </w:r>
    </w:p>
    <w:p w14:paraId="7624E4BE" w14:textId="7E1D6FE2" w:rsidR="00A90976" w:rsidRPr="00372D2F" w:rsidRDefault="00A90976" w:rsidP="00E15A67">
      <w:pPr>
        <w:pStyle w:val="Ttulo3"/>
        <w:spacing w:after="0"/>
      </w:pPr>
      <w:bookmarkStart w:id="27" w:name="_Toc208687195"/>
      <w:r w:rsidRPr="00372D2F">
        <w:lastRenderedPageBreak/>
        <w:t>Descripción del diagrama de Gantt</w:t>
      </w:r>
      <w:bookmarkEnd w:id="27"/>
    </w:p>
    <w:p w14:paraId="7EC3CA4B" w14:textId="572D3D3F" w:rsidR="00A90976" w:rsidRPr="00372D2F" w:rsidRDefault="00A90976" w:rsidP="00472A75">
      <w:pPr>
        <w:pStyle w:val="Prrafodelista"/>
        <w:spacing w:line="480" w:lineRule="auto"/>
        <w:ind w:left="794" w:firstLine="709"/>
        <w:jc w:val="both"/>
        <w:rPr>
          <w:rFonts w:ascii="Arial" w:hAnsi="Arial" w:cs="Arial"/>
          <w:lang w:val="es-MX"/>
        </w:rPr>
      </w:pPr>
      <w:r w:rsidRPr="00372D2F">
        <w:rPr>
          <w:rFonts w:ascii="Arial" w:hAnsi="Arial" w:cs="Arial"/>
          <w:lang w:val="es-MX"/>
        </w:rPr>
        <w:t xml:space="preserve">El diagrama de Gantt preparado para el proyecto </w:t>
      </w:r>
      <w:proofErr w:type="spellStart"/>
      <w:r w:rsidRPr="00372D2F">
        <w:rPr>
          <w:rFonts w:ascii="Arial" w:hAnsi="Arial" w:cs="Arial"/>
          <w:lang w:val="es-MX"/>
        </w:rPr>
        <w:t>AddVenture</w:t>
      </w:r>
      <w:proofErr w:type="spellEnd"/>
      <w:r w:rsidRPr="00372D2F">
        <w:rPr>
          <w:rFonts w:ascii="Arial" w:hAnsi="Arial" w:cs="Arial"/>
          <w:lang w:val="es-MX"/>
        </w:rPr>
        <w:t xml:space="preserve"> está mostrando de manera sencilla cómo planificar y organizar todas las actividades que se necesitan para desarrollar la plataforma web. El cronograma tiene una duración total de 87 días, comenzando el 2 de septiembre de 2025 y terminando el 12 de diciembre del mismo año.</w:t>
      </w:r>
    </w:p>
    <w:p w14:paraId="1D04F5A8" w14:textId="4399E099" w:rsidR="00A90976" w:rsidRPr="00372D2F" w:rsidRDefault="00A90976" w:rsidP="00472A75">
      <w:pPr>
        <w:pStyle w:val="Prrafodelista"/>
        <w:spacing w:line="480" w:lineRule="auto"/>
        <w:ind w:left="794" w:firstLine="709"/>
        <w:jc w:val="both"/>
        <w:rPr>
          <w:rFonts w:ascii="Arial" w:hAnsi="Arial" w:cs="Arial"/>
          <w:lang w:val="es-MX"/>
        </w:rPr>
      </w:pPr>
      <w:r w:rsidRPr="00372D2F">
        <w:rPr>
          <w:rFonts w:ascii="Arial" w:hAnsi="Arial" w:cs="Arial"/>
          <w:lang w:val="es-MX"/>
        </w:rPr>
        <w:t>El proyecto se divide en seis fases principales:</w:t>
      </w:r>
    </w:p>
    <w:p w14:paraId="12E759FE" w14:textId="71C5CA36" w:rsidR="00A90976" w:rsidRPr="00372D2F" w:rsidRDefault="00A90976" w:rsidP="00A90976">
      <w:pPr>
        <w:pStyle w:val="Prrafodelista"/>
        <w:numPr>
          <w:ilvl w:val="0"/>
          <w:numId w:val="11"/>
        </w:numPr>
        <w:spacing w:line="480" w:lineRule="auto"/>
        <w:jc w:val="both"/>
        <w:rPr>
          <w:rFonts w:ascii="Arial" w:hAnsi="Arial" w:cs="Arial"/>
          <w:b/>
          <w:bCs/>
          <w:lang w:val="es-MX"/>
        </w:rPr>
      </w:pPr>
      <w:r w:rsidRPr="00372D2F">
        <w:rPr>
          <w:rFonts w:ascii="Arial" w:hAnsi="Arial" w:cs="Arial"/>
          <w:b/>
          <w:bCs/>
          <w:lang w:val="es-MX"/>
        </w:rPr>
        <w:t>Planificación (2 al 9 de septiembre, 4 días)</w:t>
      </w:r>
    </w:p>
    <w:p w14:paraId="50743153" w14:textId="77777777" w:rsidR="00A90976" w:rsidRPr="00372D2F" w:rsidRDefault="00A90976" w:rsidP="00472A75">
      <w:pPr>
        <w:pStyle w:val="Prrafodelista"/>
        <w:spacing w:line="480" w:lineRule="auto"/>
        <w:ind w:left="1514" w:firstLine="709"/>
        <w:jc w:val="both"/>
        <w:rPr>
          <w:rFonts w:ascii="Arial" w:hAnsi="Arial" w:cs="Arial"/>
          <w:lang w:val="es-MX"/>
        </w:rPr>
      </w:pPr>
      <w:r w:rsidRPr="00372D2F">
        <w:rPr>
          <w:rFonts w:ascii="Arial" w:hAnsi="Arial" w:cs="Arial"/>
          <w:lang w:val="es-MX"/>
        </w:rPr>
        <w:t>Incluir la reunión inicial, asignar los roles y definir los puntos más importantes del proyecto.</w:t>
      </w:r>
    </w:p>
    <w:p w14:paraId="38B967C3" w14:textId="4693358A" w:rsidR="00A90976" w:rsidRPr="00372D2F" w:rsidRDefault="00A90976" w:rsidP="00A90976">
      <w:pPr>
        <w:pStyle w:val="Prrafodelista"/>
        <w:numPr>
          <w:ilvl w:val="0"/>
          <w:numId w:val="11"/>
        </w:numPr>
        <w:spacing w:line="480" w:lineRule="auto"/>
        <w:jc w:val="both"/>
        <w:rPr>
          <w:rFonts w:ascii="Arial" w:hAnsi="Arial" w:cs="Arial"/>
          <w:b/>
          <w:bCs/>
          <w:lang w:val="es-MX"/>
        </w:rPr>
      </w:pPr>
      <w:r w:rsidRPr="00372D2F">
        <w:rPr>
          <w:rFonts w:ascii="Arial" w:hAnsi="Arial" w:cs="Arial"/>
          <w:b/>
          <w:bCs/>
          <w:lang w:val="es-MX"/>
        </w:rPr>
        <w:t>Análisis del sistema propuesto (6 al 7 de septiembre, 2 días)</w:t>
      </w:r>
    </w:p>
    <w:p w14:paraId="3BCE79DC" w14:textId="77777777" w:rsidR="00A90976" w:rsidRPr="00372D2F" w:rsidRDefault="00A90976" w:rsidP="00472A75">
      <w:pPr>
        <w:pStyle w:val="Prrafodelista"/>
        <w:spacing w:line="480" w:lineRule="auto"/>
        <w:ind w:left="1514" w:firstLine="709"/>
        <w:jc w:val="both"/>
        <w:rPr>
          <w:rFonts w:ascii="Arial" w:hAnsi="Arial" w:cs="Arial"/>
          <w:lang w:val="es-MX"/>
        </w:rPr>
      </w:pPr>
      <w:r w:rsidRPr="00372D2F">
        <w:rPr>
          <w:rFonts w:ascii="Arial" w:hAnsi="Arial" w:cs="Arial"/>
          <w:lang w:val="es-MX"/>
        </w:rPr>
        <w:t>Analizar la problemática e identificar los requerimientos clave del sistema.</w:t>
      </w:r>
    </w:p>
    <w:p w14:paraId="70899811" w14:textId="2F773D9C" w:rsidR="00A90976" w:rsidRPr="00372D2F" w:rsidRDefault="00A90976" w:rsidP="00A90976">
      <w:pPr>
        <w:pStyle w:val="Prrafodelista"/>
        <w:numPr>
          <w:ilvl w:val="0"/>
          <w:numId w:val="11"/>
        </w:numPr>
        <w:spacing w:line="480" w:lineRule="auto"/>
        <w:jc w:val="both"/>
        <w:rPr>
          <w:rFonts w:ascii="Arial" w:hAnsi="Arial" w:cs="Arial"/>
          <w:b/>
          <w:bCs/>
          <w:lang w:val="es-MX"/>
        </w:rPr>
      </w:pPr>
      <w:r w:rsidRPr="00372D2F">
        <w:rPr>
          <w:rFonts w:ascii="Arial" w:hAnsi="Arial" w:cs="Arial"/>
          <w:b/>
          <w:bCs/>
          <w:lang w:val="es-MX"/>
        </w:rPr>
        <w:t>Diseño (9 al 26 de septiembre, 15 días)</w:t>
      </w:r>
    </w:p>
    <w:p w14:paraId="699BA5CE" w14:textId="77777777" w:rsidR="00A90976" w:rsidRPr="00372D2F" w:rsidRDefault="00A90976" w:rsidP="00472A75">
      <w:pPr>
        <w:pStyle w:val="Prrafodelista"/>
        <w:spacing w:line="480" w:lineRule="auto"/>
        <w:ind w:left="1514" w:firstLine="709"/>
        <w:jc w:val="both"/>
        <w:rPr>
          <w:rFonts w:ascii="Arial" w:hAnsi="Arial" w:cs="Arial"/>
          <w:lang w:val="es-MX"/>
        </w:rPr>
      </w:pPr>
      <w:r w:rsidRPr="00372D2F">
        <w:rPr>
          <w:rFonts w:ascii="Arial" w:hAnsi="Arial" w:cs="Arial"/>
          <w:lang w:val="es-MX"/>
        </w:rPr>
        <w:t xml:space="preserve">Crear los prototipos de la interfaz, validarlos con usuarios y diseñar la arquitectura del sistema, definiendo la estructura del </w:t>
      </w:r>
      <w:proofErr w:type="spellStart"/>
      <w:r w:rsidRPr="00372D2F">
        <w:rPr>
          <w:rFonts w:ascii="Arial" w:hAnsi="Arial" w:cs="Arial"/>
          <w:lang w:val="es-MX"/>
        </w:rPr>
        <w:t>front-end</w:t>
      </w:r>
      <w:proofErr w:type="spellEnd"/>
      <w:r w:rsidRPr="00372D2F">
        <w:rPr>
          <w:rFonts w:ascii="Arial" w:hAnsi="Arial" w:cs="Arial"/>
          <w:lang w:val="es-MX"/>
        </w:rPr>
        <w:t>, del back-</w:t>
      </w:r>
      <w:proofErr w:type="spellStart"/>
      <w:r w:rsidRPr="00372D2F">
        <w:rPr>
          <w:rFonts w:ascii="Arial" w:hAnsi="Arial" w:cs="Arial"/>
          <w:lang w:val="es-MX"/>
        </w:rPr>
        <w:t>end</w:t>
      </w:r>
      <w:proofErr w:type="spellEnd"/>
      <w:r w:rsidRPr="00372D2F">
        <w:rPr>
          <w:rFonts w:ascii="Arial" w:hAnsi="Arial" w:cs="Arial"/>
          <w:lang w:val="es-MX"/>
        </w:rPr>
        <w:t xml:space="preserve"> y elegir las herramientas tecnológicas a utilizar.</w:t>
      </w:r>
    </w:p>
    <w:p w14:paraId="6A467683" w14:textId="1D6641C3" w:rsidR="00A90976" w:rsidRPr="00372D2F" w:rsidRDefault="00A90976" w:rsidP="00A90976">
      <w:pPr>
        <w:pStyle w:val="Prrafodelista"/>
        <w:numPr>
          <w:ilvl w:val="0"/>
          <w:numId w:val="11"/>
        </w:numPr>
        <w:spacing w:line="480" w:lineRule="auto"/>
        <w:jc w:val="both"/>
        <w:rPr>
          <w:rFonts w:ascii="Arial" w:hAnsi="Arial" w:cs="Arial"/>
          <w:b/>
          <w:bCs/>
          <w:lang w:val="es-MX"/>
        </w:rPr>
      </w:pPr>
      <w:r w:rsidRPr="00372D2F">
        <w:rPr>
          <w:rFonts w:ascii="Arial" w:hAnsi="Arial" w:cs="Arial"/>
          <w:b/>
          <w:bCs/>
          <w:lang w:val="es-MX"/>
        </w:rPr>
        <w:t>Desarrollo (26 de septiembre al 29 de noviembre, 55 días)</w:t>
      </w:r>
    </w:p>
    <w:p w14:paraId="2C3D70A8" w14:textId="77777777" w:rsidR="00A90976" w:rsidRPr="00372D2F" w:rsidRDefault="00A90976" w:rsidP="00A90976">
      <w:pPr>
        <w:pStyle w:val="Prrafodelista"/>
        <w:spacing w:line="480" w:lineRule="auto"/>
        <w:ind w:left="1512"/>
        <w:jc w:val="both"/>
        <w:rPr>
          <w:rFonts w:ascii="Arial" w:hAnsi="Arial" w:cs="Arial"/>
          <w:lang w:val="es-MX"/>
        </w:rPr>
      </w:pPr>
      <w:r w:rsidRPr="00372D2F">
        <w:rPr>
          <w:rFonts w:ascii="Arial" w:hAnsi="Arial" w:cs="Arial"/>
          <w:lang w:val="es-MX"/>
        </w:rPr>
        <w:t>Llevar a cabo la fase más extensa, que se divide en tres partes:</w:t>
      </w:r>
    </w:p>
    <w:p w14:paraId="455C3459" w14:textId="4DE94A83" w:rsidR="00A90976" w:rsidRPr="00372D2F" w:rsidRDefault="00A90976" w:rsidP="00472A75">
      <w:pPr>
        <w:pStyle w:val="Prrafodelista"/>
        <w:numPr>
          <w:ilvl w:val="1"/>
          <w:numId w:val="11"/>
        </w:numPr>
        <w:spacing w:line="480" w:lineRule="auto"/>
        <w:jc w:val="both"/>
        <w:rPr>
          <w:rFonts w:ascii="Arial" w:hAnsi="Arial" w:cs="Arial"/>
          <w:lang w:val="es-MX"/>
        </w:rPr>
      </w:pPr>
      <w:r w:rsidRPr="00372D2F">
        <w:rPr>
          <w:rFonts w:ascii="Arial" w:hAnsi="Arial" w:cs="Arial"/>
          <w:b/>
          <w:bCs/>
          <w:lang w:val="es-MX"/>
        </w:rPr>
        <w:t>Back-</w:t>
      </w:r>
      <w:proofErr w:type="spellStart"/>
      <w:r w:rsidRPr="00372D2F">
        <w:rPr>
          <w:rFonts w:ascii="Arial" w:hAnsi="Arial" w:cs="Arial"/>
          <w:b/>
          <w:bCs/>
          <w:lang w:val="es-MX"/>
        </w:rPr>
        <w:t>End</w:t>
      </w:r>
      <w:proofErr w:type="spellEnd"/>
      <w:r w:rsidRPr="00372D2F">
        <w:rPr>
          <w:rFonts w:ascii="Arial" w:hAnsi="Arial" w:cs="Arial"/>
          <w:b/>
          <w:bCs/>
          <w:lang w:val="es-MX"/>
        </w:rPr>
        <w:t xml:space="preserve"> (24 días):</w:t>
      </w:r>
      <w:r w:rsidRPr="00372D2F">
        <w:rPr>
          <w:rFonts w:ascii="Arial" w:hAnsi="Arial" w:cs="Arial"/>
          <w:lang w:val="es-MX"/>
        </w:rPr>
        <w:t xml:space="preserve"> </w:t>
      </w:r>
      <w:r w:rsidR="00472A75" w:rsidRPr="00372D2F">
        <w:rPr>
          <w:rFonts w:ascii="Arial" w:hAnsi="Arial" w:cs="Arial"/>
          <w:lang w:val="es-MX"/>
        </w:rPr>
        <w:t>C</w:t>
      </w:r>
      <w:r w:rsidRPr="00372D2F">
        <w:rPr>
          <w:rFonts w:ascii="Arial" w:hAnsi="Arial" w:cs="Arial"/>
          <w:lang w:val="es-MX"/>
        </w:rPr>
        <w:t>onfigurar el entorno y desarrollar la lógica del sistema.</w:t>
      </w:r>
    </w:p>
    <w:p w14:paraId="28EA5FE5" w14:textId="661B9514" w:rsidR="00A90976" w:rsidRPr="00372D2F" w:rsidRDefault="00A90976" w:rsidP="00472A75">
      <w:pPr>
        <w:pStyle w:val="Prrafodelista"/>
        <w:numPr>
          <w:ilvl w:val="1"/>
          <w:numId w:val="11"/>
        </w:numPr>
        <w:spacing w:line="480" w:lineRule="auto"/>
        <w:jc w:val="both"/>
        <w:rPr>
          <w:rFonts w:ascii="Arial" w:hAnsi="Arial" w:cs="Arial"/>
          <w:lang w:val="es-MX"/>
        </w:rPr>
      </w:pPr>
      <w:r w:rsidRPr="00372D2F">
        <w:rPr>
          <w:rFonts w:ascii="Arial" w:hAnsi="Arial" w:cs="Arial"/>
          <w:b/>
          <w:bCs/>
          <w:lang w:val="es-MX"/>
        </w:rPr>
        <w:t>Front-</w:t>
      </w:r>
      <w:proofErr w:type="spellStart"/>
      <w:r w:rsidRPr="00372D2F">
        <w:rPr>
          <w:rFonts w:ascii="Arial" w:hAnsi="Arial" w:cs="Arial"/>
          <w:b/>
          <w:bCs/>
          <w:lang w:val="es-MX"/>
        </w:rPr>
        <w:t>End</w:t>
      </w:r>
      <w:proofErr w:type="spellEnd"/>
      <w:r w:rsidRPr="00372D2F">
        <w:rPr>
          <w:rFonts w:ascii="Arial" w:hAnsi="Arial" w:cs="Arial"/>
          <w:b/>
          <w:bCs/>
          <w:lang w:val="es-MX"/>
        </w:rPr>
        <w:t xml:space="preserve"> (18 días):</w:t>
      </w:r>
      <w:r w:rsidRPr="00372D2F">
        <w:rPr>
          <w:rFonts w:ascii="Arial" w:hAnsi="Arial" w:cs="Arial"/>
          <w:lang w:val="es-MX"/>
        </w:rPr>
        <w:t xml:space="preserve"> </w:t>
      </w:r>
      <w:r w:rsidR="00472A75" w:rsidRPr="00372D2F">
        <w:rPr>
          <w:rFonts w:ascii="Arial" w:hAnsi="Arial" w:cs="Arial"/>
          <w:lang w:val="es-MX"/>
        </w:rPr>
        <w:t>C</w:t>
      </w:r>
      <w:r w:rsidRPr="00372D2F">
        <w:rPr>
          <w:rFonts w:ascii="Arial" w:hAnsi="Arial" w:cs="Arial"/>
          <w:lang w:val="es-MX"/>
        </w:rPr>
        <w:t>rear las vistas principales y conectar con el back-</w:t>
      </w:r>
      <w:proofErr w:type="spellStart"/>
      <w:r w:rsidRPr="00372D2F">
        <w:rPr>
          <w:rFonts w:ascii="Arial" w:hAnsi="Arial" w:cs="Arial"/>
          <w:lang w:val="es-MX"/>
        </w:rPr>
        <w:t>end</w:t>
      </w:r>
      <w:proofErr w:type="spellEnd"/>
      <w:r w:rsidRPr="00372D2F">
        <w:rPr>
          <w:rFonts w:ascii="Arial" w:hAnsi="Arial" w:cs="Arial"/>
          <w:lang w:val="es-MX"/>
        </w:rPr>
        <w:t>.</w:t>
      </w:r>
    </w:p>
    <w:p w14:paraId="7FC3B3BD" w14:textId="268A5EB9" w:rsidR="00A90976" w:rsidRPr="00372D2F" w:rsidRDefault="00A90976" w:rsidP="00472A75">
      <w:pPr>
        <w:pStyle w:val="Prrafodelista"/>
        <w:numPr>
          <w:ilvl w:val="1"/>
          <w:numId w:val="11"/>
        </w:numPr>
        <w:spacing w:line="480" w:lineRule="auto"/>
        <w:jc w:val="both"/>
        <w:rPr>
          <w:rFonts w:ascii="Arial" w:hAnsi="Arial" w:cs="Arial"/>
          <w:lang w:val="es-MX"/>
        </w:rPr>
      </w:pPr>
      <w:r w:rsidRPr="00372D2F">
        <w:rPr>
          <w:rFonts w:ascii="Arial" w:hAnsi="Arial" w:cs="Arial"/>
          <w:b/>
          <w:bCs/>
          <w:lang w:val="es-MX"/>
        </w:rPr>
        <w:t>Integración de módulos y funcionalidades (6 días):</w:t>
      </w:r>
      <w:r w:rsidRPr="00372D2F">
        <w:rPr>
          <w:rFonts w:ascii="Arial" w:hAnsi="Arial" w:cs="Arial"/>
          <w:lang w:val="es-MX"/>
        </w:rPr>
        <w:t xml:space="preserve"> </w:t>
      </w:r>
      <w:r w:rsidR="00472A75" w:rsidRPr="00372D2F">
        <w:rPr>
          <w:rFonts w:ascii="Arial" w:hAnsi="Arial" w:cs="Arial"/>
          <w:lang w:val="es-MX"/>
        </w:rPr>
        <w:t>R</w:t>
      </w:r>
      <w:r w:rsidRPr="00372D2F">
        <w:rPr>
          <w:rFonts w:ascii="Arial" w:hAnsi="Arial" w:cs="Arial"/>
          <w:lang w:val="es-MX"/>
        </w:rPr>
        <w:t>ealizar pruebas básicas y corregir errores.</w:t>
      </w:r>
    </w:p>
    <w:p w14:paraId="711D6835" w14:textId="0CA9DE30" w:rsidR="00A90976" w:rsidRPr="00372D2F" w:rsidRDefault="00A90976" w:rsidP="00A90976">
      <w:pPr>
        <w:pStyle w:val="Prrafodelista"/>
        <w:numPr>
          <w:ilvl w:val="0"/>
          <w:numId w:val="11"/>
        </w:numPr>
        <w:spacing w:line="480" w:lineRule="auto"/>
        <w:jc w:val="both"/>
        <w:rPr>
          <w:rFonts w:ascii="Arial" w:hAnsi="Arial" w:cs="Arial"/>
          <w:b/>
          <w:bCs/>
          <w:lang w:val="es-MX"/>
        </w:rPr>
      </w:pPr>
      <w:r w:rsidRPr="00372D2F">
        <w:rPr>
          <w:rFonts w:ascii="Arial" w:hAnsi="Arial" w:cs="Arial"/>
          <w:b/>
          <w:bCs/>
          <w:lang w:val="es-MX"/>
        </w:rPr>
        <w:t>Pruebas de funcionalidad (20 al 25 de noviembre, 4 días)</w:t>
      </w:r>
    </w:p>
    <w:p w14:paraId="1033A202" w14:textId="77777777" w:rsidR="00A90976" w:rsidRPr="00372D2F" w:rsidRDefault="00A90976" w:rsidP="00472A75">
      <w:pPr>
        <w:pStyle w:val="Prrafodelista"/>
        <w:spacing w:line="480" w:lineRule="auto"/>
        <w:ind w:left="1514" w:firstLine="709"/>
        <w:jc w:val="both"/>
        <w:rPr>
          <w:rFonts w:ascii="Arial" w:hAnsi="Arial" w:cs="Arial"/>
          <w:lang w:val="es-MX"/>
        </w:rPr>
      </w:pPr>
      <w:r w:rsidRPr="00372D2F">
        <w:rPr>
          <w:rFonts w:ascii="Arial" w:hAnsi="Arial" w:cs="Arial"/>
          <w:lang w:val="es-MX"/>
        </w:rPr>
        <w:t>Ejecutar pruebas unitarias e integradas para asegurar la calidad del sistema.</w:t>
      </w:r>
    </w:p>
    <w:p w14:paraId="1195D2B4" w14:textId="276BDADA" w:rsidR="00A90976" w:rsidRPr="00372D2F" w:rsidRDefault="00A90976" w:rsidP="00A90976">
      <w:pPr>
        <w:pStyle w:val="Prrafodelista"/>
        <w:numPr>
          <w:ilvl w:val="0"/>
          <w:numId w:val="11"/>
        </w:numPr>
        <w:spacing w:line="480" w:lineRule="auto"/>
        <w:jc w:val="both"/>
        <w:rPr>
          <w:rFonts w:ascii="Arial" w:hAnsi="Arial" w:cs="Arial"/>
          <w:b/>
          <w:bCs/>
          <w:lang w:val="es-MX"/>
        </w:rPr>
      </w:pPr>
      <w:r w:rsidRPr="00372D2F">
        <w:rPr>
          <w:rFonts w:ascii="Arial" w:hAnsi="Arial" w:cs="Arial"/>
          <w:b/>
          <w:bCs/>
          <w:lang w:val="es-MX"/>
        </w:rPr>
        <w:lastRenderedPageBreak/>
        <w:t>Implementación (29 de noviembre al 12 de diciembre, 14 días)</w:t>
      </w:r>
    </w:p>
    <w:p w14:paraId="1638BC01" w14:textId="3BC10734" w:rsidR="00A90976" w:rsidRPr="00372D2F" w:rsidRDefault="00A90976" w:rsidP="00472A75">
      <w:pPr>
        <w:pStyle w:val="Prrafodelista"/>
        <w:spacing w:line="480" w:lineRule="auto"/>
        <w:ind w:left="1514" w:firstLine="709"/>
        <w:jc w:val="both"/>
        <w:rPr>
          <w:rFonts w:ascii="Arial" w:hAnsi="Arial" w:cs="Arial"/>
          <w:lang w:val="es-MX"/>
        </w:rPr>
      </w:pPr>
      <w:r w:rsidRPr="00372D2F">
        <w:rPr>
          <w:rFonts w:ascii="Arial" w:hAnsi="Arial" w:cs="Arial"/>
          <w:lang w:val="es-MX"/>
        </w:rPr>
        <w:t>Presentar la plataforma, preparar la documentación técnica, trabajar la identidad de marca y proponer mejoras para garantizar el mantenimiento continuo.</w:t>
      </w:r>
    </w:p>
    <w:p w14:paraId="1F523DE1" w14:textId="2C9BF579" w:rsidR="00292665" w:rsidRPr="007A4067" w:rsidRDefault="00292665" w:rsidP="00E15A67">
      <w:pPr>
        <w:pStyle w:val="Ttulo2"/>
        <w:spacing w:after="0"/>
      </w:pPr>
      <w:bookmarkStart w:id="28" w:name="_Toc208687196"/>
      <w:r w:rsidRPr="007A4067">
        <w:t>Presupuesto</w:t>
      </w:r>
      <w:bookmarkEnd w:id="28"/>
    </w:p>
    <w:p w14:paraId="3DC5D453" w14:textId="4DD544B1" w:rsidR="00372D2F" w:rsidRPr="00372D2F" w:rsidRDefault="00372D2F" w:rsidP="00372D2F">
      <w:pPr>
        <w:pStyle w:val="Descripcin"/>
        <w:keepNext/>
        <w:rPr>
          <w:rFonts w:ascii="Arial" w:hAnsi="Arial" w:cs="Arial"/>
          <w:color w:val="000000" w:themeColor="text1"/>
          <w:sz w:val="20"/>
          <w:szCs w:val="20"/>
        </w:rPr>
      </w:pPr>
      <w:bookmarkStart w:id="29" w:name="_Toc208686945"/>
      <w:r w:rsidRPr="00372D2F">
        <w:rPr>
          <w:rFonts w:ascii="Arial" w:hAnsi="Arial" w:cs="Arial"/>
          <w:b/>
          <w:bCs/>
          <w:i w:val="0"/>
          <w:iCs w:val="0"/>
          <w:color w:val="000000" w:themeColor="text1"/>
          <w:sz w:val="20"/>
          <w:szCs w:val="20"/>
        </w:rPr>
        <w:t xml:space="preserve">Tabla </w:t>
      </w:r>
      <w:r w:rsidRPr="00372D2F">
        <w:rPr>
          <w:rFonts w:ascii="Arial" w:hAnsi="Arial" w:cs="Arial"/>
          <w:b/>
          <w:bCs/>
          <w:i w:val="0"/>
          <w:iCs w:val="0"/>
          <w:color w:val="000000" w:themeColor="text1"/>
          <w:sz w:val="20"/>
          <w:szCs w:val="20"/>
        </w:rPr>
        <w:fldChar w:fldCharType="begin"/>
      </w:r>
      <w:r w:rsidRPr="00372D2F">
        <w:rPr>
          <w:rFonts w:ascii="Arial" w:hAnsi="Arial" w:cs="Arial"/>
          <w:b/>
          <w:bCs/>
          <w:i w:val="0"/>
          <w:iCs w:val="0"/>
          <w:color w:val="000000" w:themeColor="text1"/>
          <w:sz w:val="20"/>
          <w:szCs w:val="20"/>
        </w:rPr>
        <w:instrText xml:space="preserve"> SEQ Tabla \* ARABIC </w:instrText>
      </w:r>
      <w:r w:rsidRPr="00372D2F">
        <w:rPr>
          <w:rFonts w:ascii="Arial" w:hAnsi="Arial" w:cs="Arial"/>
          <w:b/>
          <w:bCs/>
          <w:i w:val="0"/>
          <w:iCs w:val="0"/>
          <w:color w:val="000000" w:themeColor="text1"/>
          <w:sz w:val="20"/>
          <w:szCs w:val="20"/>
        </w:rPr>
        <w:fldChar w:fldCharType="separate"/>
      </w:r>
      <w:r w:rsidR="00DC7611">
        <w:rPr>
          <w:rFonts w:ascii="Arial" w:hAnsi="Arial" w:cs="Arial"/>
          <w:b/>
          <w:bCs/>
          <w:i w:val="0"/>
          <w:iCs w:val="0"/>
          <w:noProof/>
          <w:color w:val="000000" w:themeColor="text1"/>
          <w:sz w:val="20"/>
          <w:szCs w:val="20"/>
        </w:rPr>
        <w:t>1</w:t>
      </w:r>
      <w:r w:rsidRPr="00372D2F">
        <w:rPr>
          <w:rFonts w:ascii="Arial" w:hAnsi="Arial" w:cs="Arial"/>
          <w:b/>
          <w:bCs/>
          <w:i w:val="0"/>
          <w:iCs w:val="0"/>
          <w:color w:val="000000" w:themeColor="text1"/>
          <w:sz w:val="20"/>
          <w:szCs w:val="20"/>
        </w:rPr>
        <w:fldChar w:fldCharType="end"/>
      </w:r>
      <w:r w:rsidRPr="00372D2F">
        <w:rPr>
          <w:rFonts w:ascii="Arial" w:hAnsi="Arial" w:cs="Arial"/>
          <w:color w:val="000000" w:themeColor="text1"/>
          <w:sz w:val="20"/>
          <w:szCs w:val="20"/>
        </w:rPr>
        <w:br/>
        <w:t xml:space="preserve">Presupuesto estimado del proyecto </w:t>
      </w:r>
      <w:proofErr w:type="spellStart"/>
      <w:r w:rsidRPr="00372D2F">
        <w:rPr>
          <w:rFonts w:ascii="Arial" w:hAnsi="Arial" w:cs="Arial"/>
          <w:color w:val="000000" w:themeColor="text1"/>
          <w:sz w:val="20"/>
          <w:szCs w:val="20"/>
        </w:rPr>
        <w:t>AddVenture</w:t>
      </w:r>
      <w:bookmarkEnd w:id="29"/>
      <w:proofErr w:type="spellEnd"/>
    </w:p>
    <w:tbl>
      <w:tblPr>
        <w:tblW w:w="9780" w:type="dxa"/>
        <w:jc w:val="center"/>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2419"/>
        <w:gridCol w:w="2121"/>
        <w:gridCol w:w="1680"/>
        <w:gridCol w:w="1840"/>
        <w:gridCol w:w="1720"/>
      </w:tblGrid>
      <w:tr w:rsidR="007A4067" w:rsidRPr="00472A75" w14:paraId="5EFCB1D7" w14:textId="77777777" w:rsidTr="00372D2F">
        <w:trPr>
          <w:trHeight w:val="288"/>
          <w:jc w:val="center"/>
        </w:trPr>
        <w:tc>
          <w:tcPr>
            <w:tcW w:w="2419" w:type="dxa"/>
            <w:tcBorders>
              <w:top w:val="single" w:sz="4" w:space="0" w:color="auto"/>
              <w:bottom w:val="single" w:sz="4" w:space="0" w:color="auto"/>
            </w:tcBorders>
            <w:vAlign w:val="center"/>
            <w:hideMark/>
          </w:tcPr>
          <w:p w14:paraId="0784AC33" w14:textId="77777777" w:rsidR="007A4067" w:rsidRPr="00472A75" w:rsidRDefault="007A4067" w:rsidP="007A4067">
            <w:pPr>
              <w:spacing w:after="0" w:line="240" w:lineRule="auto"/>
              <w:jc w:val="center"/>
              <w:rPr>
                <w:rFonts w:ascii="Arial" w:eastAsia="Times New Roman" w:hAnsi="Arial" w:cs="Arial"/>
                <w:b/>
                <w:bCs/>
                <w:color w:val="000000"/>
                <w:lang w:eastAsia="es-PE"/>
              </w:rPr>
            </w:pPr>
            <w:r w:rsidRPr="00472A75">
              <w:rPr>
                <w:rFonts w:ascii="Arial" w:eastAsia="Times New Roman" w:hAnsi="Arial" w:cs="Arial"/>
                <w:b/>
                <w:bCs/>
                <w:color w:val="000000"/>
                <w:lang w:eastAsia="es-PE"/>
              </w:rPr>
              <w:t>Categoría / Actividad</w:t>
            </w:r>
          </w:p>
        </w:tc>
        <w:tc>
          <w:tcPr>
            <w:tcW w:w="2121" w:type="dxa"/>
            <w:tcBorders>
              <w:top w:val="single" w:sz="4" w:space="0" w:color="auto"/>
              <w:bottom w:val="single" w:sz="4" w:space="0" w:color="auto"/>
            </w:tcBorders>
            <w:noWrap/>
            <w:vAlign w:val="center"/>
            <w:hideMark/>
          </w:tcPr>
          <w:p w14:paraId="07CECE63" w14:textId="77777777" w:rsidR="007A4067" w:rsidRPr="00472A75" w:rsidRDefault="007A4067" w:rsidP="007A4067">
            <w:pPr>
              <w:spacing w:after="0" w:line="240" w:lineRule="auto"/>
              <w:jc w:val="center"/>
              <w:rPr>
                <w:rFonts w:ascii="Arial" w:eastAsia="Times New Roman" w:hAnsi="Arial" w:cs="Arial"/>
                <w:b/>
                <w:bCs/>
                <w:color w:val="000000"/>
                <w:lang w:eastAsia="es-PE"/>
              </w:rPr>
            </w:pPr>
            <w:r w:rsidRPr="00472A75">
              <w:rPr>
                <w:rFonts w:ascii="Arial" w:eastAsia="Times New Roman" w:hAnsi="Arial" w:cs="Arial"/>
                <w:b/>
                <w:bCs/>
                <w:color w:val="000000"/>
                <w:lang w:eastAsia="es-PE"/>
              </w:rPr>
              <w:t>Detalle específico</w:t>
            </w:r>
          </w:p>
        </w:tc>
        <w:tc>
          <w:tcPr>
            <w:tcW w:w="1680" w:type="dxa"/>
            <w:tcBorders>
              <w:top w:val="single" w:sz="4" w:space="0" w:color="auto"/>
              <w:bottom w:val="single" w:sz="4" w:space="0" w:color="auto"/>
            </w:tcBorders>
            <w:noWrap/>
            <w:vAlign w:val="center"/>
            <w:hideMark/>
          </w:tcPr>
          <w:p w14:paraId="23D065BD" w14:textId="77777777" w:rsidR="007A4067" w:rsidRPr="00472A75" w:rsidRDefault="007A4067" w:rsidP="007A4067">
            <w:pPr>
              <w:spacing w:after="0" w:line="240" w:lineRule="auto"/>
              <w:jc w:val="center"/>
              <w:rPr>
                <w:rFonts w:ascii="Arial" w:eastAsia="Times New Roman" w:hAnsi="Arial" w:cs="Arial"/>
                <w:b/>
                <w:bCs/>
                <w:color w:val="000000"/>
                <w:lang w:eastAsia="es-PE"/>
              </w:rPr>
            </w:pPr>
            <w:r w:rsidRPr="00472A75">
              <w:rPr>
                <w:rFonts w:ascii="Arial" w:eastAsia="Times New Roman" w:hAnsi="Arial" w:cs="Arial"/>
                <w:b/>
                <w:bCs/>
                <w:color w:val="000000"/>
                <w:lang w:eastAsia="es-PE"/>
              </w:rPr>
              <w:t>Cantidad</w:t>
            </w:r>
          </w:p>
        </w:tc>
        <w:tc>
          <w:tcPr>
            <w:tcW w:w="1840" w:type="dxa"/>
            <w:tcBorders>
              <w:top w:val="single" w:sz="4" w:space="0" w:color="auto"/>
              <w:bottom w:val="single" w:sz="4" w:space="0" w:color="auto"/>
            </w:tcBorders>
            <w:noWrap/>
            <w:vAlign w:val="center"/>
            <w:hideMark/>
          </w:tcPr>
          <w:p w14:paraId="0CDBB8DD" w14:textId="77777777" w:rsidR="007A4067" w:rsidRPr="00472A75" w:rsidRDefault="007A4067" w:rsidP="007A4067">
            <w:pPr>
              <w:spacing w:after="0" w:line="240" w:lineRule="auto"/>
              <w:jc w:val="center"/>
              <w:rPr>
                <w:rFonts w:ascii="Arial" w:eastAsia="Times New Roman" w:hAnsi="Arial" w:cs="Arial"/>
                <w:b/>
                <w:bCs/>
                <w:color w:val="000000"/>
                <w:lang w:eastAsia="es-PE"/>
              </w:rPr>
            </w:pPr>
            <w:r w:rsidRPr="00472A75">
              <w:rPr>
                <w:rFonts w:ascii="Arial" w:eastAsia="Times New Roman" w:hAnsi="Arial" w:cs="Arial"/>
                <w:b/>
                <w:bCs/>
                <w:color w:val="000000"/>
                <w:lang w:eastAsia="es-PE"/>
              </w:rPr>
              <w:t>Costo Unitario (S/.)</w:t>
            </w:r>
          </w:p>
        </w:tc>
        <w:tc>
          <w:tcPr>
            <w:tcW w:w="1720" w:type="dxa"/>
            <w:tcBorders>
              <w:top w:val="single" w:sz="4" w:space="0" w:color="auto"/>
              <w:bottom w:val="single" w:sz="4" w:space="0" w:color="auto"/>
            </w:tcBorders>
            <w:noWrap/>
            <w:vAlign w:val="center"/>
            <w:hideMark/>
          </w:tcPr>
          <w:p w14:paraId="644FA869" w14:textId="77777777" w:rsidR="007A4067" w:rsidRPr="00472A75" w:rsidRDefault="007A4067" w:rsidP="007A4067">
            <w:pPr>
              <w:spacing w:after="0" w:line="240" w:lineRule="auto"/>
              <w:jc w:val="center"/>
              <w:rPr>
                <w:rFonts w:ascii="Arial" w:eastAsia="Times New Roman" w:hAnsi="Arial" w:cs="Arial"/>
                <w:b/>
                <w:bCs/>
                <w:color w:val="000000"/>
                <w:lang w:eastAsia="es-PE"/>
              </w:rPr>
            </w:pPr>
            <w:r w:rsidRPr="00472A75">
              <w:rPr>
                <w:rFonts w:ascii="Arial" w:eastAsia="Times New Roman" w:hAnsi="Arial" w:cs="Arial"/>
                <w:b/>
                <w:bCs/>
                <w:color w:val="000000"/>
                <w:lang w:eastAsia="es-PE"/>
              </w:rPr>
              <w:t>Subtotal (S/.)</w:t>
            </w:r>
          </w:p>
        </w:tc>
      </w:tr>
      <w:tr w:rsidR="007A4067" w:rsidRPr="00472A75" w14:paraId="5CB740C2" w14:textId="77777777" w:rsidTr="00372D2F">
        <w:trPr>
          <w:trHeight w:val="288"/>
          <w:jc w:val="center"/>
        </w:trPr>
        <w:tc>
          <w:tcPr>
            <w:tcW w:w="9780" w:type="dxa"/>
            <w:gridSpan w:val="5"/>
            <w:tcBorders>
              <w:top w:val="single" w:sz="4" w:space="0" w:color="auto"/>
              <w:bottom w:val="single" w:sz="4" w:space="0" w:color="auto"/>
            </w:tcBorders>
            <w:noWrap/>
            <w:vAlign w:val="center"/>
            <w:hideMark/>
          </w:tcPr>
          <w:p w14:paraId="1F3F5BF3" w14:textId="77777777" w:rsidR="007A4067" w:rsidRPr="00472A75" w:rsidRDefault="007A4067" w:rsidP="007A4067">
            <w:pPr>
              <w:spacing w:after="0" w:line="240" w:lineRule="auto"/>
              <w:jc w:val="center"/>
              <w:rPr>
                <w:rFonts w:ascii="Arial" w:eastAsia="Times New Roman" w:hAnsi="Arial" w:cs="Arial"/>
                <w:b/>
                <w:bCs/>
                <w:color w:val="000000"/>
                <w:lang w:eastAsia="es-PE"/>
              </w:rPr>
            </w:pPr>
            <w:r w:rsidRPr="00472A75">
              <w:rPr>
                <w:rFonts w:ascii="Arial" w:eastAsia="Times New Roman" w:hAnsi="Arial" w:cs="Arial"/>
                <w:b/>
                <w:bCs/>
                <w:color w:val="000000"/>
                <w:lang w:eastAsia="es-PE"/>
              </w:rPr>
              <w:t>1. Personal del Proyecto</w:t>
            </w:r>
          </w:p>
        </w:tc>
      </w:tr>
      <w:tr w:rsidR="007A4067" w:rsidRPr="00472A75" w14:paraId="78FCA068" w14:textId="77777777" w:rsidTr="00372D2F">
        <w:trPr>
          <w:trHeight w:val="288"/>
          <w:jc w:val="center"/>
        </w:trPr>
        <w:tc>
          <w:tcPr>
            <w:tcW w:w="2419" w:type="dxa"/>
            <w:tcBorders>
              <w:top w:val="single" w:sz="4" w:space="0" w:color="auto"/>
            </w:tcBorders>
            <w:vAlign w:val="center"/>
            <w:hideMark/>
          </w:tcPr>
          <w:p w14:paraId="7D3C3740"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Analista de sistemas</w:t>
            </w:r>
          </w:p>
        </w:tc>
        <w:tc>
          <w:tcPr>
            <w:tcW w:w="2121" w:type="dxa"/>
            <w:tcBorders>
              <w:top w:val="single" w:sz="4" w:space="0" w:color="auto"/>
            </w:tcBorders>
            <w:vAlign w:val="center"/>
            <w:hideMark/>
          </w:tcPr>
          <w:p w14:paraId="0A209E38"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1 persona x 2 meses</w:t>
            </w:r>
          </w:p>
        </w:tc>
        <w:tc>
          <w:tcPr>
            <w:tcW w:w="1680" w:type="dxa"/>
            <w:tcBorders>
              <w:top w:val="single" w:sz="4" w:space="0" w:color="auto"/>
            </w:tcBorders>
            <w:vAlign w:val="center"/>
            <w:hideMark/>
          </w:tcPr>
          <w:p w14:paraId="20628983"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2</w:t>
            </w:r>
          </w:p>
        </w:tc>
        <w:tc>
          <w:tcPr>
            <w:tcW w:w="1840" w:type="dxa"/>
            <w:tcBorders>
              <w:top w:val="single" w:sz="4" w:space="0" w:color="auto"/>
            </w:tcBorders>
            <w:vAlign w:val="center"/>
            <w:hideMark/>
          </w:tcPr>
          <w:p w14:paraId="7F421EC8"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 2,500.00</w:t>
            </w:r>
          </w:p>
        </w:tc>
        <w:tc>
          <w:tcPr>
            <w:tcW w:w="1720" w:type="dxa"/>
            <w:tcBorders>
              <w:top w:val="single" w:sz="4" w:space="0" w:color="auto"/>
            </w:tcBorders>
            <w:vAlign w:val="center"/>
            <w:hideMark/>
          </w:tcPr>
          <w:p w14:paraId="26A3E7B4"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 5,000.00</w:t>
            </w:r>
          </w:p>
        </w:tc>
      </w:tr>
      <w:tr w:rsidR="007A4067" w:rsidRPr="00472A75" w14:paraId="5575CE88" w14:textId="77777777" w:rsidTr="00372D2F">
        <w:trPr>
          <w:trHeight w:val="288"/>
          <w:jc w:val="center"/>
        </w:trPr>
        <w:tc>
          <w:tcPr>
            <w:tcW w:w="2419" w:type="dxa"/>
            <w:vAlign w:val="center"/>
            <w:hideMark/>
          </w:tcPr>
          <w:p w14:paraId="0EA2A295"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 xml:space="preserve">Programadores </w:t>
            </w:r>
            <w:proofErr w:type="spellStart"/>
            <w:r w:rsidRPr="00472A75">
              <w:rPr>
                <w:rFonts w:ascii="Arial" w:eastAsia="Times New Roman" w:hAnsi="Arial" w:cs="Arial"/>
                <w:color w:val="000000"/>
                <w:lang w:eastAsia="es-PE"/>
              </w:rPr>
              <w:t>backend</w:t>
            </w:r>
            <w:proofErr w:type="spellEnd"/>
          </w:p>
        </w:tc>
        <w:tc>
          <w:tcPr>
            <w:tcW w:w="2121" w:type="dxa"/>
            <w:vAlign w:val="center"/>
            <w:hideMark/>
          </w:tcPr>
          <w:p w14:paraId="1043D7B8"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2 personas x 2 meses</w:t>
            </w:r>
          </w:p>
        </w:tc>
        <w:tc>
          <w:tcPr>
            <w:tcW w:w="1680" w:type="dxa"/>
            <w:vAlign w:val="center"/>
            <w:hideMark/>
          </w:tcPr>
          <w:p w14:paraId="15B75A0E"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4</w:t>
            </w:r>
          </w:p>
        </w:tc>
        <w:tc>
          <w:tcPr>
            <w:tcW w:w="1840" w:type="dxa"/>
            <w:vAlign w:val="center"/>
            <w:hideMark/>
          </w:tcPr>
          <w:p w14:paraId="36068502"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 2,000.00</w:t>
            </w:r>
          </w:p>
        </w:tc>
        <w:tc>
          <w:tcPr>
            <w:tcW w:w="1720" w:type="dxa"/>
            <w:vAlign w:val="center"/>
            <w:hideMark/>
          </w:tcPr>
          <w:p w14:paraId="332960DD"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 8,000.00</w:t>
            </w:r>
          </w:p>
        </w:tc>
      </w:tr>
      <w:tr w:rsidR="007A4067" w:rsidRPr="00472A75" w14:paraId="022F0F9B" w14:textId="77777777" w:rsidTr="00372D2F">
        <w:trPr>
          <w:trHeight w:val="288"/>
          <w:jc w:val="center"/>
        </w:trPr>
        <w:tc>
          <w:tcPr>
            <w:tcW w:w="2419" w:type="dxa"/>
            <w:vAlign w:val="center"/>
            <w:hideMark/>
          </w:tcPr>
          <w:p w14:paraId="238125DA"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 xml:space="preserve">Programador </w:t>
            </w:r>
            <w:proofErr w:type="spellStart"/>
            <w:r w:rsidRPr="00472A75">
              <w:rPr>
                <w:rFonts w:ascii="Arial" w:eastAsia="Times New Roman" w:hAnsi="Arial" w:cs="Arial"/>
                <w:color w:val="000000"/>
                <w:lang w:eastAsia="es-PE"/>
              </w:rPr>
              <w:t>frontend</w:t>
            </w:r>
            <w:proofErr w:type="spellEnd"/>
          </w:p>
        </w:tc>
        <w:tc>
          <w:tcPr>
            <w:tcW w:w="2121" w:type="dxa"/>
            <w:vAlign w:val="center"/>
            <w:hideMark/>
          </w:tcPr>
          <w:p w14:paraId="2C95EBFF"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1 persona x 2 meses</w:t>
            </w:r>
          </w:p>
        </w:tc>
        <w:tc>
          <w:tcPr>
            <w:tcW w:w="1680" w:type="dxa"/>
            <w:vAlign w:val="center"/>
            <w:hideMark/>
          </w:tcPr>
          <w:p w14:paraId="0E8B5A46"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2</w:t>
            </w:r>
          </w:p>
        </w:tc>
        <w:tc>
          <w:tcPr>
            <w:tcW w:w="1840" w:type="dxa"/>
            <w:vAlign w:val="center"/>
            <w:hideMark/>
          </w:tcPr>
          <w:p w14:paraId="1312F198"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 2,000.00</w:t>
            </w:r>
          </w:p>
        </w:tc>
        <w:tc>
          <w:tcPr>
            <w:tcW w:w="1720" w:type="dxa"/>
            <w:vAlign w:val="center"/>
            <w:hideMark/>
          </w:tcPr>
          <w:p w14:paraId="58CB169B"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 4,000.00</w:t>
            </w:r>
          </w:p>
        </w:tc>
      </w:tr>
      <w:tr w:rsidR="007A4067" w:rsidRPr="00472A75" w14:paraId="60F4A0B7" w14:textId="77777777" w:rsidTr="00372D2F">
        <w:trPr>
          <w:trHeight w:val="288"/>
          <w:jc w:val="center"/>
        </w:trPr>
        <w:tc>
          <w:tcPr>
            <w:tcW w:w="2419" w:type="dxa"/>
            <w:vAlign w:val="center"/>
            <w:hideMark/>
          </w:tcPr>
          <w:p w14:paraId="627651DF"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Diseñadora UI/UX</w:t>
            </w:r>
          </w:p>
        </w:tc>
        <w:tc>
          <w:tcPr>
            <w:tcW w:w="2121" w:type="dxa"/>
            <w:vAlign w:val="center"/>
            <w:hideMark/>
          </w:tcPr>
          <w:p w14:paraId="702FCA6D"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1 persona x 1.5 meses</w:t>
            </w:r>
          </w:p>
        </w:tc>
        <w:tc>
          <w:tcPr>
            <w:tcW w:w="1680" w:type="dxa"/>
            <w:vAlign w:val="center"/>
            <w:hideMark/>
          </w:tcPr>
          <w:p w14:paraId="7475B673"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1.5</w:t>
            </w:r>
          </w:p>
        </w:tc>
        <w:tc>
          <w:tcPr>
            <w:tcW w:w="1840" w:type="dxa"/>
            <w:vAlign w:val="center"/>
            <w:hideMark/>
          </w:tcPr>
          <w:p w14:paraId="62E5478C"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 1,800.00</w:t>
            </w:r>
          </w:p>
        </w:tc>
        <w:tc>
          <w:tcPr>
            <w:tcW w:w="1720" w:type="dxa"/>
            <w:vAlign w:val="center"/>
            <w:hideMark/>
          </w:tcPr>
          <w:p w14:paraId="10F6A3BF"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 2,700.00</w:t>
            </w:r>
          </w:p>
        </w:tc>
      </w:tr>
      <w:tr w:rsidR="007A4067" w:rsidRPr="00472A75" w14:paraId="3341FE03" w14:textId="77777777" w:rsidTr="00372D2F">
        <w:trPr>
          <w:trHeight w:val="288"/>
          <w:jc w:val="center"/>
        </w:trPr>
        <w:tc>
          <w:tcPr>
            <w:tcW w:w="2419" w:type="dxa"/>
            <w:vAlign w:val="center"/>
            <w:hideMark/>
          </w:tcPr>
          <w:p w14:paraId="23C66D84" w14:textId="77777777" w:rsidR="007A4067" w:rsidRPr="00472A75" w:rsidRDefault="007A4067" w:rsidP="007A4067">
            <w:pPr>
              <w:spacing w:after="0" w:line="240" w:lineRule="auto"/>
              <w:jc w:val="center"/>
              <w:rPr>
                <w:rFonts w:ascii="Arial" w:eastAsia="Times New Roman" w:hAnsi="Arial" w:cs="Arial"/>
                <w:color w:val="000000"/>
                <w:lang w:eastAsia="es-PE"/>
              </w:rPr>
            </w:pPr>
            <w:proofErr w:type="spellStart"/>
            <w:r w:rsidRPr="00472A75">
              <w:rPr>
                <w:rFonts w:ascii="Arial" w:eastAsia="Times New Roman" w:hAnsi="Arial" w:cs="Arial"/>
                <w:color w:val="000000"/>
                <w:lang w:eastAsia="es-PE"/>
              </w:rPr>
              <w:t>Tester</w:t>
            </w:r>
            <w:proofErr w:type="spellEnd"/>
            <w:r w:rsidRPr="00472A75">
              <w:rPr>
                <w:rFonts w:ascii="Arial" w:eastAsia="Times New Roman" w:hAnsi="Arial" w:cs="Arial"/>
                <w:color w:val="000000"/>
                <w:lang w:eastAsia="es-PE"/>
              </w:rPr>
              <w:t xml:space="preserve"> / QA</w:t>
            </w:r>
          </w:p>
        </w:tc>
        <w:tc>
          <w:tcPr>
            <w:tcW w:w="2121" w:type="dxa"/>
            <w:vAlign w:val="center"/>
            <w:hideMark/>
          </w:tcPr>
          <w:p w14:paraId="0E641D0D"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1 persona x 1 mes</w:t>
            </w:r>
          </w:p>
        </w:tc>
        <w:tc>
          <w:tcPr>
            <w:tcW w:w="1680" w:type="dxa"/>
            <w:vAlign w:val="center"/>
            <w:hideMark/>
          </w:tcPr>
          <w:p w14:paraId="31BB22C3"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1</w:t>
            </w:r>
          </w:p>
        </w:tc>
        <w:tc>
          <w:tcPr>
            <w:tcW w:w="1840" w:type="dxa"/>
            <w:vAlign w:val="center"/>
            <w:hideMark/>
          </w:tcPr>
          <w:p w14:paraId="73315EAA"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 1,500.00</w:t>
            </w:r>
          </w:p>
        </w:tc>
        <w:tc>
          <w:tcPr>
            <w:tcW w:w="1720" w:type="dxa"/>
            <w:vAlign w:val="center"/>
            <w:hideMark/>
          </w:tcPr>
          <w:p w14:paraId="48099911"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 1,500.00</w:t>
            </w:r>
          </w:p>
        </w:tc>
      </w:tr>
      <w:tr w:rsidR="007A4067" w:rsidRPr="00472A75" w14:paraId="1D8CB1B0" w14:textId="77777777" w:rsidTr="00372D2F">
        <w:trPr>
          <w:trHeight w:val="288"/>
          <w:jc w:val="center"/>
        </w:trPr>
        <w:tc>
          <w:tcPr>
            <w:tcW w:w="2419" w:type="dxa"/>
            <w:tcBorders>
              <w:bottom w:val="single" w:sz="4" w:space="0" w:color="auto"/>
            </w:tcBorders>
            <w:vAlign w:val="center"/>
            <w:hideMark/>
          </w:tcPr>
          <w:p w14:paraId="05BA94F5"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Documentador técnico</w:t>
            </w:r>
          </w:p>
        </w:tc>
        <w:tc>
          <w:tcPr>
            <w:tcW w:w="2121" w:type="dxa"/>
            <w:tcBorders>
              <w:bottom w:val="single" w:sz="4" w:space="0" w:color="auto"/>
            </w:tcBorders>
            <w:vAlign w:val="center"/>
            <w:hideMark/>
          </w:tcPr>
          <w:p w14:paraId="61F122A4"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1 persona x 1 mes</w:t>
            </w:r>
          </w:p>
        </w:tc>
        <w:tc>
          <w:tcPr>
            <w:tcW w:w="1680" w:type="dxa"/>
            <w:tcBorders>
              <w:bottom w:val="single" w:sz="4" w:space="0" w:color="auto"/>
            </w:tcBorders>
            <w:vAlign w:val="center"/>
            <w:hideMark/>
          </w:tcPr>
          <w:p w14:paraId="7ACACAC9"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1</w:t>
            </w:r>
          </w:p>
        </w:tc>
        <w:tc>
          <w:tcPr>
            <w:tcW w:w="1840" w:type="dxa"/>
            <w:tcBorders>
              <w:bottom w:val="single" w:sz="4" w:space="0" w:color="auto"/>
            </w:tcBorders>
            <w:vAlign w:val="center"/>
            <w:hideMark/>
          </w:tcPr>
          <w:p w14:paraId="50D27FB9"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 1,200.00</w:t>
            </w:r>
          </w:p>
        </w:tc>
        <w:tc>
          <w:tcPr>
            <w:tcW w:w="1720" w:type="dxa"/>
            <w:tcBorders>
              <w:bottom w:val="single" w:sz="4" w:space="0" w:color="auto"/>
            </w:tcBorders>
            <w:vAlign w:val="center"/>
            <w:hideMark/>
          </w:tcPr>
          <w:p w14:paraId="367ABC0B"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 1,200.00</w:t>
            </w:r>
          </w:p>
        </w:tc>
      </w:tr>
      <w:tr w:rsidR="007A4067" w:rsidRPr="00472A75" w14:paraId="52C436A1" w14:textId="77777777" w:rsidTr="00372D2F">
        <w:trPr>
          <w:trHeight w:val="288"/>
          <w:jc w:val="center"/>
        </w:trPr>
        <w:tc>
          <w:tcPr>
            <w:tcW w:w="2419" w:type="dxa"/>
            <w:tcBorders>
              <w:top w:val="single" w:sz="4" w:space="0" w:color="auto"/>
              <w:bottom w:val="single" w:sz="4" w:space="0" w:color="auto"/>
            </w:tcBorders>
            <w:vAlign w:val="center"/>
            <w:hideMark/>
          </w:tcPr>
          <w:p w14:paraId="39896F8D" w14:textId="77777777" w:rsidR="007A4067" w:rsidRPr="00472A75" w:rsidRDefault="007A4067" w:rsidP="007A4067">
            <w:pPr>
              <w:spacing w:after="0" w:line="240" w:lineRule="auto"/>
              <w:jc w:val="center"/>
              <w:rPr>
                <w:rFonts w:ascii="Arial" w:eastAsia="Times New Roman" w:hAnsi="Arial" w:cs="Arial"/>
                <w:b/>
                <w:bCs/>
                <w:color w:val="000000"/>
                <w:lang w:eastAsia="es-PE"/>
              </w:rPr>
            </w:pPr>
            <w:r w:rsidRPr="00472A75">
              <w:rPr>
                <w:rFonts w:ascii="Arial" w:eastAsia="Times New Roman" w:hAnsi="Arial" w:cs="Arial"/>
                <w:b/>
                <w:bCs/>
                <w:color w:val="000000"/>
                <w:lang w:eastAsia="es-PE"/>
              </w:rPr>
              <w:t>Subtotal Personal</w:t>
            </w:r>
          </w:p>
        </w:tc>
        <w:tc>
          <w:tcPr>
            <w:tcW w:w="5641" w:type="dxa"/>
            <w:gridSpan w:val="3"/>
            <w:tcBorders>
              <w:top w:val="single" w:sz="4" w:space="0" w:color="auto"/>
              <w:bottom w:val="single" w:sz="4" w:space="0" w:color="auto"/>
            </w:tcBorders>
            <w:vAlign w:val="center"/>
            <w:hideMark/>
          </w:tcPr>
          <w:p w14:paraId="68893A0E" w14:textId="67FD6A50" w:rsidR="007A4067" w:rsidRPr="00472A75" w:rsidRDefault="007A4067" w:rsidP="007A4067">
            <w:pPr>
              <w:spacing w:after="0" w:line="240" w:lineRule="auto"/>
              <w:jc w:val="center"/>
              <w:rPr>
                <w:rFonts w:ascii="Arial" w:eastAsia="Times New Roman" w:hAnsi="Arial" w:cs="Arial"/>
                <w:color w:val="000000"/>
                <w:lang w:eastAsia="es-PE"/>
              </w:rPr>
            </w:pPr>
          </w:p>
        </w:tc>
        <w:tc>
          <w:tcPr>
            <w:tcW w:w="1720" w:type="dxa"/>
            <w:tcBorders>
              <w:top w:val="single" w:sz="4" w:space="0" w:color="auto"/>
              <w:bottom w:val="single" w:sz="4" w:space="0" w:color="auto"/>
            </w:tcBorders>
            <w:vAlign w:val="center"/>
            <w:hideMark/>
          </w:tcPr>
          <w:p w14:paraId="73851003" w14:textId="77777777" w:rsidR="007A4067" w:rsidRPr="00472A75" w:rsidRDefault="007A4067" w:rsidP="007A4067">
            <w:pPr>
              <w:spacing w:after="0" w:line="240" w:lineRule="auto"/>
              <w:jc w:val="center"/>
              <w:rPr>
                <w:rFonts w:ascii="Arial" w:eastAsia="Times New Roman" w:hAnsi="Arial" w:cs="Arial"/>
                <w:b/>
                <w:bCs/>
                <w:color w:val="000000"/>
                <w:lang w:eastAsia="es-PE"/>
              </w:rPr>
            </w:pPr>
            <w:r w:rsidRPr="00472A75">
              <w:rPr>
                <w:rFonts w:ascii="Arial" w:eastAsia="Times New Roman" w:hAnsi="Arial" w:cs="Arial"/>
                <w:b/>
                <w:bCs/>
                <w:color w:val="000000"/>
                <w:lang w:eastAsia="es-PE"/>
              </w:rPr>
              <w:t>S/ 22,400.00</w:t>
            </w:r>
          </w:p>
        </w:tc>
      </w:tr>
      <w:tr w:rsidR="007A4067" w:rsidRPr="00472A75" w14:paraId="171A99FC" w14:textId="77777777" w:rsidTr="00372D2F">
        <w:trPr>
          <w:trHeight w:val="288"/>
          <w:jc w:val="center"/>
        </w:trPr>
        <w:tc>
          <w:tcPr>
            <w:tcW w:w="9780" w:type="dxa"/>
            <w:gridSpan w:val="5"/>
            <w:tcBorders>
              <w:top w:val="single" w:sz="4" w:space="0" w:color="auto"/>
              <w:bottom w:val="single" w:sz="4" w:space="0" w:color="auto"/>
            </w:tcBorders>
            <w:noWrap/>
            <w:vAlign w:val="center"/>
            <w:hideMark/>
          </w:tcPr>
          <w:p w14:paraId="4C709BEC" w14:textId="77777777" w:rsidR="007A4067" w:rsidRPr="00472A75" w:rsidRDefault="007A4067" w:rsidP="007A4067">
            <w:pPr>
              <w:spacing w:after="0" w:line="240" w:lineRule="auto"/>
              <w:jc w:val="center"/>
              <w:rPr>
                <w:rFonts w:ascii="Arial" w:eastAsia="Times New Roman" w:hAnsi="Arial" w:cs="Arial"/>
                <w:b/>
                <w:bCs/>
                <w:color w:val="000000"/>
                <w:lang w:eastAsia="es-PE"/>
              </w:rPr>
            </w:pPr>
            <w:r w:rsidRPr="00472A75">
              <w:rPr>
                <w:rFonts w:ascii="Arial" w:eastAsia="Times New Roman" w:hAnsi="Arial" w:cs="Arial"/>
                <w:b/>
                <w:bCs/>
                <w:color w:val="000000"/>
                <w:lang w:eastAsia="es-PE"/>
              </w:rPr>
              <w:t>2. Herramientas de Desarrollo</w:t>
            </w:r>
          </w:p>
        </w:tc>
      </w:tr>
      <w:tr w:rsidR="007A4067" w:rsidRPr="00472A75" w14:paraId="0F1F049C" w14:textId="77777777" w:rsidTr="00372D2F">
        <w:trPr>
          <w:trHeight w:val="576"/>
          <w:jc w:val="center"/>
        </w:trPr>
        <w:tc>
          <w:tcPr>
            <w:tcW w:w="2419" w:type="dxa"/>
            <w:tcBorders>
              <w:top w:val="single" w:sz="4" w:space="0" w:color="auto"/>
            </w:tcBorders>
            <w:vAlign w:val="center"/>
            <w:hideMark/>
          </w:tcPr>
          <w:p w14:paraId="72920593"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Licencia IDE (IntelliJ/Eclipse)</w:t>
            </w:r>
          </w:p>
        </w:tc>
        <w:tc>
          <w:tcPr>
            <w:tcW w:w="2121" w:type="dxa"/>
            <w:tcBorders>
              <w:top w:val="single" w:sz="4" w:space="0" w:color="auto"/>
            </w:tcBorders>
            <w:vAlign w:val="center"/>
            <w:hideMark/>
          </w:tcPr>
          <w:p w14:paraId="66ECDEF9"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2 licencias</w:t>
            </w:r>
          </w:p>
        </w:tc>
        <w:tc>
          <w:tcPr>
            <w:tcW w:w="1680" w:type="dxa"/>
            <w:tcBorders>
              <w:top w:val="single" w:sz="4" w:space="0" w:color="auto"/>
            </w:tcBorders>
            <w:vAlign w:val="center"/>
            <w:hideMark/>
          </w:tcPr>
          <w:p w14:paraId="2832D8FD"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2</w:t>
            </w:r>
          </w:p>
        </w:tc>
        <w:tc>
          <w:tcPr>
            <w:tcW w:w="1840" w:type="dxa"/>
            <w:tcBorders>
              <w:top w:val="single" w:sz="4" w:space="0" w:color="auto"/>
            </w:tcBorders>
            <w:vAlign w:val="center"/>
            <w:hideMark/>
          </w:tcPr>
          <w:p w14:paraId="41BB3648"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 800.00</w:t>
            </w:r>
          </w:p>
        </w:tc>
        <w:tc>
          <w:tcPr>
            <w:tcW w:w="1720" w:type="dxa"/>
            <w:tcBorders>
              <w:top w:val="single" w:sz="4" w:space="0" w:color="auto"/>
            </w:tcBorders>
            <w:vAlign w:val="center"/>
            <w:hideMark/>
          </w:tcPr>
          <w:p w14:paraId="461E2FDD"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 1,600.00</w:t>
            </w:r>
          </w:p>
        </w:tc>
      </w:tr>
      <w:tr w:rsidR="007A4067" w:rsidRPr="00472A75" w14:paraId="5277D0EF" w14:textId="77777777" w:rsidTr="00372D2F">
        <w:trPr>
          <w:trHeight w:val="864"/>
          <w:jc w:val="center"/>
        </w:trPr>
        <w:tc>
          <w:tcPr>
            <w:tcW w:w="2419" w:type="dxa"/>
            <w:vAlign w:val="center"/>
            <w:hideMark/>
          </w:tcPr>
          <w:p w14:paraId="3400878D"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Hosting web (1 año)</w:t>
            </w:r>
          </w:p>
        </w:tc>
        <w:tc>
          <w:tcPr>
            <w:tcW w:w="2121" w:type="dxa"/>
            <w:vAlign w:val="center"/>
            <w:hideMark/>
          </w:tcPr>
          <w:p w14:paraId="135CEC84"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Servidor en la nube (AWS/Azure/Google Cloud)</w:t>
            </w:r>
          </w:p>
        </w:tc>
        <w:tc>
          <w:tcPr>
            <w:tcW w:w="1680" w:type="dxa"/>
            <w:vAlign w:val="center"/>
            <w:hideMark/>
          </w:tcPr>
          <w:p w14:paraId="6EEA3195"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1</w:t>
            </w:r>
          </w:p>
        </w:tc>
        <w:tc>
          <w:tcPr>
            <w:tcW w:w="1840" w:type="dxa"/>
            <w:vAlign w:val="center"/>
            <w:hideMark/>
          </w:tcPr>
          <w:p w14:paraId="297D12B9"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 1,200.00</w:t>
            </w:r>
          </w:p>
        </w:tc>
        <w:tc>
          <w:tcPr>
            <w:tcW w:w="1720" w:type="dxa"/>
            <w:vAlign w:val="center"/>
            <w:hideMark/>
          </w:tcPr>
          <w:p w14:paraId="3E4404C5"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 1,200.00</w:t>
            </w:r>
          </w:p>
        </w:tc>
      </w:tr>
      <w:tr w:rsidR="007A4067" w:rsidRPr="00472A75" w14:paraId="6CA6684D" w14:textId="77777777" w:rsidTr="00372D2F">
        <w:trPr>
          <w:trHeight w:val="288"/>
          <w:jc w:val="center"/>
        </w:trPr>
        <w:tc>
          <w:tcPr>
            <w:tcW w:w="2419" w:type="dxa"/>
            <w:vAlign w:val="center"/>
            <w:hideMark/>
          </w:tcPr>
          <w:p w14:paraId="599732B8"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Dominio web</w:t>
            </w:r>
          </w:p>
        </w:tc>
        <w:tc>
          <w:tcPr>
            <w:tcW w:w="2121" w:type="dxa"/>
            <w:vAlign w:val="center"/>
            <w:hideMark/>
          </w:tcPr>
          <w:p w14:paraId="1881AB24"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w:t>
            </w:r>
            <w:proofErr w:type="spellStart"/>
            <w:r w:rsidRPr="00472A75">
              <w:rPr>
                <w:rFonts w:ascii="Arial" w:eastAsia="Times New Roman" w:hAnsi="Arial" w:cs="Arial"/>
                <w:color w:val="000000"/>
                <w:lang w:eastAsia="es-PE"/>
              </w:rPr>
              <w:t>com</w:t>
            </w:r>
            <w:proofErr w:type="spellEnd"/>
            <w:r w:rsidRPr="00472A75">
              <w:rPr>
                <w:rFonts w:ascii="Arial" w:eastAsia="Times New Roman" w:hAnsi="Arial" w:cs="Arial"/>
                <w:color w:val="000000"/>
                <w:lang w:eastAsia="es-PE"/>
              </w:rPr>
              <w:t xml:space="preserve"> por 1 año</w:t>
            </w:r>
          </w:p>
        </w:tc>
        <w:tc>
          <w:tcPr>
            <w:tcW w:w="1680" w:type="dxa"/>
            <w:vAlign w:val="center"/>
            <w:hideMark/>
          </w:tcPr>
          <w:p w14:paraId="418F45F1"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1</w:t>
            </w:r>
          </w:p>
        </w:tc>
        <w:tc>
          <w:tcPr>
            <w:tcW w:w="1840" w:type="dxa"/>
            <w:vAlign w:val="center"/>
            <w:hideMark/>
          </w:tcPr>
          <w:p w14:paraId="307AFB6E"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 60.00</w:t>
            </w:r>
          </w:p>
        </w:tc>
        <w:tc>
          <w:tcPr>
            <w:tcW w:w="1720" w:type="dxa"/>
            <w:vAlign w:val="center"/>
            <w:hideMark/>
          </w:tcPr>
          <w:p w14:paraId="790C6C5F"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 60.00</w:t>
            </w:r>
          </w:p>
        </w:tc>
      </w:tr>
      <w:tr w:rsidR="007A4067" w:rsidRPr="00472A75" w14:paraId="511CF7A9" w14:textId="77777777" w:rsidTr="00372D2F">
        <w:trPr>
          <w:trHeight w:val="576"/>
          <w:jc w:val="center"/>
        </w:trPr>
        <w:tc>
          <w:tcPr>
            <w:tcW w:w="2419" w:type="dxa"/>
            <w:vAlign w:val="center"/>
            <w:hideMark/>
          </w:tcPr>
          <w:p w14:paraId="46FC5279"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Base de datos en la nube</w:t>
            </w:r>
          </w:p>
        </w:tc>
        <w:tc>
          <w:tcPr>
            <w:tcW w:w="2121" w:type="dxa"/>
            <w:vAlign w:val="center"/>
            <w:hideMark/>
          </w:tcPr>
          <w:p w14:paraId="58F4D993"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12 meses (servicio escalable)</w:t>
            </w:r>
          </w:p>
        </w:tc>
        <w:tc>
          <w:tcPr>
            <w:tcW w:w="1680" w:type="dxa"/>
            <w:vAlign w:val="center"/>
            <w:hideMark/>
          </w:tcPr>
          <w:p w14:paraId="444BD2A4"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1</w:t>
            </w:r>
          </w:p>
        </w:tc>
        <w:tc>
          <w:tcPr>
            <w:tcW w:w="1840" w:type="dxa"/>
            <w:vAlign w:val="center"/>
            <w:hideMark/>
          </w:tcPr>
          <w:p w14:paraId="2BDCA92F"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 600.00</w:t>
            </w:r>
          </w:p>
        </w:tc>
        <w:tc>
          <w:tcPr>
            <w:tcW w:w="1720" w:type="dxa"/>
            <w:vAlign w:val="center"/>
            <w:hideMark/>
          </w:tcPr>
          <w:p w14:paraId="4B532E1D"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 600.00</w:t>
            </w:r>
          </w:p>
        </w:tc>
      </w:tr>
      <w:tr w:rsidR="007A4067" w:rsidRPr="00472A75" w14:paraId="62DCD947" w14:textId="77777777" w:rsidTr="00372D2F">
        <w:trPr>
          <w:trHeight w:val="576"/>
          <w:jc w:val="center"/>
        </w:trPr>
        <w:tc>
          <w:tcPr>
            <w:tcW w:w="2419" w:type="dxa"/>
            <w:tcBorders>
              <w:bottom w:val="single" w:sz="4" w:space="0" w:color="auto"/>
            </w:tcBorders>
            <w:vAlign w:val="center"/>
            <w:hideMark/>
          </w:tcPr>
          <w:p w14:paraId="5F55E22A"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Herramienta de diseño (</w:t>
            </w:r>
            <w:proofErr w:type="spellStart"/>
            <w:r w:rsidRPr="00472A75">
              <w:rPr>
                <w:rFonts w:ascii="Arial" w:eastAsia="Times New Roman" w:hAnsi="Arial" w:cs="Arial"/>
                <w:color w:val="000000"/>
                <w:lang w:eastAsia="es-PE"/>
              </w:rPr>
              <w:t>Figma</w:t>
            </w:r>
            <w:proofErr w:type="spellEnd"/>
            <w:r w:rsidRPr="00472A75">
              <w:rPr>
                <w:rFonts w:ascii="Arial" w:eastAsia="Times New Roman" w:hAnsi="Arial" w:cs="Arial"/>
                <w:color w:val="000000"/>
                <w:lang w:eastAsia="es-PE"/>
              </w:rPr>
              <w:t>/PS)</w:t>
            </w:r>
          </w:p>
        </w:tc>
        <w:tc>
          <w:tcPr>
            <w:tcW w:w="2121" w:type="dxa"/>
            <w:tcBorders>
              <w:bottom w:val="single" w:sz="4" w:space="0" w:color="auto"/>
            </w:tcBorders>
            <w:vAlign w:val="center"/>
            <w:hideMark/>
          </w:tcPr>
          <w:p w14:paraId="7CD241F1"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1 licencia</w:t>
            </w:r>
          </w:p>
        </w:tc>
        <w:tc>
          <w:tcPr>
            <w:tcW w:w="1680" w:type="dxa"/>
            <w:tcBorders>
              <w:bottom w:val="single" w:sz="4" w:space="0" w:color="auto"/>
            </w:tcBorders>
            <w:vAlign w:val="center"/>
            <w:hideMark/>
          </w:tcPr>
          <w:p w14:paraId="2938AED7"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1</w:t>
            </w:r>
          </w:p>
        </w:tc>
        <w:tc>
          <w:tcPr>
            <w:tcW w:w="1840" w:type="dxa"/>
            <w:tcBorders>
              <w:bottom w:val="single" w:sz="4" w:space="0" w:color="auto"/>
            </w:tcBorders>
            <w:vAlign w:val="center"/>
            <w:hideMark/>
          </w:tcPr>
          <w:p w14:paraId="7E984458"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 700.00</w:t>
            </w:r>
          </w:p>
        </w:tc>
        <w:tc>
          <w:tcPr>
            <w:tcW w:w="1720" w:type="dxa"/>
            <w:tcBorders>
              <w:bottom w:val="single" w:sz="4" w:space="0" w:color="auto"/>
            </w:tcBorders>
            <w:vAlign w:val="center"/>
            <w:hideMark/>
          </w:tcPr>
          <w:p w14:paraId="3282E6CB"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 700.00</w:t>
            </w:r>
          </w:p>
        </w:tc>
      </w:tr>
      <w:tr w:rsidR="007A4067" w:rsidRPr="00472A75" w14:paraId="753E5633" w14:textId="77777777" w:rsidTr="00372D2F">
        <w:trPr>
          <w:trHeight w:val="288"/>
          <w:jc w:val="center"/>
        </w:trPr>
        <w:tc>
          <w:tcPr>
            <w:tcW w:w="2419" w:type="dxa"/>
            <w:tcBorders>
              <w:top w:val="single" w:sz="4" w:space="0" w:color="auto"/>
              <w:bottom w:val="single" w:sz="4" w:space="0" w:color="auto"/>
            </w:tcBorders>
            <w:vAlign w:val="center"/>
            <w:hideMark/>
          </w:tcPr>
          <w:p w14:paraId="4D886956" w14:textId="77777777" w:rsidR="007A4067" w:rsidRPr="00472A75" w:rsidRDefault="007A4067" w:rsidP="007A4067">
            <w:pPr>
              <w:spacing w:after="0" w:line="240" w:lineRule="auto"/>
              <w:jc w:val="center"/>
              <w:rPr>
                <w:rFonts w:ascii="Arial" w:eastAsia="Times New Roman" w:hAnsi="Arial" w:cs="Arial"/>
                <w:b/>
                <w:bCs/>
                <w:color w:val="000000"/>
                <w:lang w:eastAsia="es-PE"/>
              </w:rPr>
            </w:pPr>
            <w:r w:rsidRPr="00472A75">
              <w:rPr>
                <w:rFonts w:ascii="Arial" w:eastAsia="Times New Roman" w:hAnsi="Arial" w:cs="Arial"/>
                <w:b/>
                <w:bCs/>
                <w:color w:val="000000"/>
                <w:lang w:eastAsia="es-PE"/>
              </w:rPr>
              <w:t>Subtotal Herramientas</w:t>
            </w:r>
          </w:p>
        </w:tc>
        <w:tc>
          <w:tcPr>
            <w:tcW w:w="5641" w:type="dxa"/>
            <w:gridSpan w:val="3"/>
            <w:tcBorders>
              <w:top w:val="single" w:sz="4" w:space="0" w:color="auto"/>
              <w:bottom w:val="single" w:sz="4" w:space="0" w:color="auto"/>
            </w:tcBorders>
            <w:vAlign w:val="center"/>
            <w:hideMark/>
          </w:tcPr>
          <w:p w14:paraId="053DDB57" w14:textId="7FE4694F" w:rsidR="007A4067" w:rsidRPr="00472A75" w:rsidRDefault="007A4067" w:rsidP="007A4067">
            <w:pPr>
              <w:spacing w:after="0" w:line="240" w:lineRule="auto"/>
              <w:jc w:val="center"/>
              <w:rPr>
                <w:rFonts w:ascii="Arial" w:eastAsia="Times New Roman" w:hAnsi="Arial" w:cs="Arial"/>
                <w:color w:val="000000"/>
                <w:lang w:eastAsia="es-PE"/>
              </w:rPr>
            </w:pPr>
          </w:p>
        </w:tc>
        <w:tc>
          <w:tcPr>
            <w:tcW w:w="1720" w:type="dxa"/>
            <w:tcBorders>
              <w:top w:val="single" w:sz="4" w:space="0" w:color="auto"/>
              <w:bottom w:val="single" w:sz="4" w:space="0" w:color="auto"/>
            </w:tcBorders>
            <w:vAlign w:val="center"/>
            <w:hideMark/>
          </w:tcPr>
          <w:p w14:paraId="31145CF1" w14:textId="77777777" w:rsidR="007A4067" w:rsidRPr="00472A75" w:rsidRDefault="007A4067" w:rsidP="007A4067">
            <w:pPr>
              <w:spacing w:after="0" w:line="240" w:lineRule="auto"/>
              <w:jc w:val="center"/>
              <w:rPr>
                <w:rFonts w:ascii="Arial" w:eastAsia="Times New Roman" w:hAnsi="Arial" w:cs="Arial"/>
                <w:b/>
                <w:bCs/>
                <w:color w:val="000000"/>
                <w:lang w:eastAsia="es-PE"/>
              </w:rPr>
            </w:pPr>
            <w:r w:rsidRPr="00472A75">
              <w:rPr>
                <w:rFonts w:ascii="Arial" w:eastAsia="Times New Roman" w:hAnsi="Arial" w:cs="Arial"/>
                <w:b/>
                <w:bCs/>
                <w:color w:val="000000"/>
                <w:lang w:eastAsia="es-PE"/>
              </w:rPr>
              <w:t>S/ 4,160.00</w:t>
            </w:r>
          </w:p>
        </w:tc>
      </w:tr>
      <w:tr w:rsidR="007A4067" w:rsidRPr="00472A75" w14:paraId="3E649DC8" w14:textId="77777777" w:rsidTr="00372D2F">
        <w:trPr>
          <w:trHeight w:val="288"/>
          <w:jc w:val="center"/>
        </w:trPr>
        <w:tc>
          <w:tcPr>
            <w:tcW w:w="9780" w:type="dxa"/>
            <w:gridSpan w:val="5"/>
            <w:tcBorders>
              <w:top w:val="single" w:sz="4" w:space="0" w:color="auto"/>
              <w:bottom w:val="single" w:sz="4" w:space="0" w:color="auto"/>
            </w:tcBorders>
            <w:noWrap/>
            <w:vAlign w:val="center"/>
            <w:hideMark/>
          </w:tcPr>
          <w:p w14:paraId="737DDBC2" w14:textId="77777777" w:rsidR="007A4067" w:rsidRPr="00472A75" w:rsidRDefault="007A4067" w:rsidP="007A4067">
            <w:pPr>
              <w:spacing w:after="0" w:line="240" w:lineRule="auto"/>
              <w:jc w:val="center"/>
              <w:rPr>
                <w:rFonts w:ascii="Arial" w:eastAsia="Times New Roman" w:hAnsi="Arial" w:cs="Arial"/>
                <w:b/>
                <w:bCs/>
                <w:color w:val="000000"/>
                <w:lang w:eastAsia="es-PE"/>
              </w:rPr>
            </w:pPr>
            <w:r w:rsidRPr="00472A75">
              <w:rPr>
                <w:rFonts w:ascii="Arial" w:eastAsia="Times New Roman" w:hAnsi="Arial" w:cs="Arial"/>
                <w:b/>
                <w:bCs/>
                <w:color w:val="000000"/>
                <w:lang w:eastAsia="es-PE"/>
              </w:rPr>
              <w:t>3. Infraestructura y Equipos</w:t>
            </w:r>
          </w:p>
        </w:tc>
      </w:tr>
      <w:tr w:rsidR="007A4067" w:rsidRPr="00472A75" w14:paraId="76996D1C" w14:textId="77777777" w:rsidTr="00372D2F">
        <w:trPr>
          <w:trHeight w:val="288"/>
          <w:jc w:val="center"/>
        </w:trPr>
        <w:tc>
          <w:tcPr>
            <w:tcW w:w="2419" w:type="dxa"/>
            <w:tcBorders>
              <w:top w:val="single" w:sz="4" w:space="0" w:color="auto"/>
            </w:tcBorders>
            <w:vAlign w:val="center"/>
            <w:hideMark/>
          </w:tcPr>
          <w:p w14:paraId="3505E8AF"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Laptop para desarrollo</w:t>
            </w:r>
          </w:p>
        </w:tc>
        <w:tc>
          <w:tcPr>
            <w:tcW w:w="2121" w:type="dxa"/>
            <w:tcBorders>
              <w:top w:val="single" w:sz="4" w:space="0" w:color="auto"/>
            </w:tcBorders>
            <w:vAlign w:val="center"/>
            <w:hideMark/>
          </w:tcPr>
          <w:p w14:paraId="3EBC520C"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2 equipos</w:t>
            </w:r>
          </w:p>
        </w:tc>
        <w:tc>
          <w:tcPr>
            <w:tcW w:w="1680" w:type="dxa"/>
            <w:tcBorders>
              <w:top w:val="single" w:sz="4" w:space="0" w:color="auto"/>
            </w:tcBorders>
            <w:vAlign w:val="center"/>
            <w:hideMark/>
          </w:tcPr>
          <w:p w14:paraId="59A47358"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2</w:t>
            </w:r>
          </w:p>
        </w:tc>
        <w:tc>
          <w:tcPr>
            <w:tcW w:w="1840" w:type="dxa"/>
            <w:tcBorders>
              <w:top w:val="single" w:sz="4" w:space="0" w:color="auto"/>
            </w:tcBorders>
            <w:vAlign w:val="center"/>
            <w:hideMark/>
          </w:tcPr>
          <w:p w14:paraId="14E9E0C5"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 3,500.00</w:t>
            </w:r>
          </w:p>
        </w:tc>
        <w:tc>
          <w:tcPr>
            <w:tcW w:w="1720" w:type="dxa"/>
            <w:tcBorders>
              <w:top w:val="single" w:sz="4" w:space="0" w:color="auto"/>
            </w:tcBorders>
            <w:vAlign w:val="center"/>
            <w:hideMark/>
          </w:tcPr>
          <w:p w14:paraId="6B60AB53"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 7,000.00</w:t>
            </w:r>
          </w:p>
        </w:tc>
      </w:tr>
      <w:tr w:rsidR="007A4067" w:rsidRPr="00472A75" w14:paraId="66419F01" w14:textId="77777777" w:rsidTr="00372D2F">
        <w:trPr>
          <w:trHeight w:val="288"/>
          <w:jc w:val="center"/>
        </w:trPr>
        <w:tc>
          <w:tcPr>
            <w:tcW w:w="2419" w:type="dxa"/>
            <w:vAlign w:val="center"/>
            <w:hideMark/>
          </w:tcPr>
          <w:p w14:paraId="76FBC2FB" w14:textId="77777777" w:rsidR="007A4067" w:rsidRPr="00472A75" w:rsidRDefault="007A4067" w:rsidP="007A4067">
            <w:pPr>
              <w:spacing w:after="0" w:line="240" w:lineRule="auto"/>
              <w:jc w:val="center"/>
              <w:rPr>
                <w:rFonts w:ascii="Arial" w:eastAsia="Times New Roman" w:hAnsi="Arial" w:cs="Arial"/>
                <w:color w:val="000000"/>
                <w:lang w:eastAsia="es-PE"/>
              </w:rPr>
            </w:pPr>
            <w:proofErr w:type="spellStart"/>
            <w:r w:rsidRPr="00472A75">
              <w:rPr>
                <w:rFonts w:ascii="Arial" w:eastAsia="Times New Roman" w:hAnsi="Arial" w:cs="Arial"/>
                <w:color w:val="000000"/>
                <w:lang w:eastAsia="es-PE"/>
              </w:rPr>
              <w:t>Router</w:t>
            </w:r>
            <w:proofErr w:type="spellEnd"/>
            <w:r w:rsidRPr="00472A75">
              <w:rPr>
                <w:rFonts w:ascii="Arial" w:eastAsia="Times New Roman" w:hAnsi="Arial" w:cs="Arial"/>
                <w:color w:val="000000"/>
                <w:lang w:eastAsia="es-PE"/>
              </w:rPr>
              <w:t xml:space="preserve"> y red local</w:t>
            </w:r>
          </w:p>
        </w:tc>
        <w:tc>
          <w:tcPr>
            <w:tcW w:w="2121" w:type="dxa"/>
            <w:vAlign w:val="center"/>
            <w:hideMark/>
          </w:tcPr>
          <w:p w14:paraId="3374021B"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1 set completo</w:t>
            </w:r>
          </w:p>
        </w:tc>
        <w:tc>
          <w:tcPr>
            <w:tcW w:w="1680" w:type="dxa"/>
            <w:vAlign w:val="center"/>
            <w:hideMark/>
          </w:tcPr>
          <w:p w14:paraId="0481A772"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1</w:t>
            </w:r>
          </w:p>
        </w:tc>
        <w:tc>
          <w:tcPr>
            <w:tcW w:w="1840" w:type="dxa"/>
            <w:vAlign w:val="center"/>
            <w:hideMark/>
          </w:tcPr>
          <w:p w14:paraId="7D016786"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 800.00</w:t>
            </w:r>
          </w:p>
        </w:tc>
        <w:tc>
          <w:tcPr>
            <w:tcW w:w="1720" w:type="dxa"/>
            <w:vAlign w:val="center"/>
            <w:hideMark/>
          </w:tcPr>
          <w:p w14:paraId="39ED78D7"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 800.00</w:t>
            </w:r>
          </w:p>
        </w:tc>
      </w:tr>
      <w:tr w:rsidR="007A4067" w:rsidRPr="00472A75" w14:paraId="7681FA87" w14:textId="77777777" w:rsidTr="00372D2F">
        <w:trPr>
          <w:trHeight w:val="576"/>
          <w:jc w:val="center"/>
        </w:trPr>
        <w:tc>
          <w:tcPr>
            <w:tcW w:w="2419" w:type="dxa"/>
            <w:tcBorders>
              <w:bottom w:val="single" w:sz="4" w:space="0" w:color="auto"/>
            </w:tcBorders>
            <w:vAlign w:val="center"/>
            <w:hideMark/>
          </w:tcPr>
          <w:p w14:paraId="7E7DCD77"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Dispositivos de prueba (móvil)</w:t>
            </w:r>
          </w:p>
        </w:tc>
        <w:tc>
          <w:tcPr>
            <w:tcW w:w="2121" w:type="dxa"/>
            <w:tcBorders>
              <w:bottom w:val="single" w:sz="4" w:space="0" w:color="auto"/>
            </w:tcBorders>
            <w:vAlign w:val="center"/>
            <w:hideMark/>
          </w:tcPr>
          <w:p w14:paraId="3B4041D8"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2 smartphones gama media</w:t>
            </w:r>
          </w:p>
        </w:tc>
        <w:tc>
          <w:tcPr>
            <w:tcW w:w="1680" w:type="dxa"/>
            <w:tcBorders>
              <w:bottom w:val="single" w:sz="4" w:space="0" w:color="auto"/>
            </w:tcBorders>
            <w:vAlign w:val="center"/>
            <w:hideMark/>
          </w:tcPr>
          <w:p w14:paraId="2B2ADFCD"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2</w:t>
            </w:r>
          </w:p>
        </w:tc>
        <w:tc>
          <w:tcPr>
            <w:tcW w:w="1840" w:type="dxa"/>
            <w:tcBorders>
              <w:bottom w:val="single" w:sz="4" w:space="0" w:color="auto"/>
            </w:tcBorders>
            <w:vAlign w:val="center"/>
            <w:hideMark/>
          </w:tcPr>
          <w:p w14:paraId="26D87744"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 1,200.00</w:t>
            </w:r>
          </w:p>
        </w:tc>
        <w:tc>
          <w:tcPr>
            <w:tcW w:w="1720" w:type="dxa"/>
            <w:tcBorders>
              <w:bottom w:val="single" w:sz="4" w:space="0" w:color="auto"/>
            </w:tcBorders>
            <w:vAlign w:val="center"/>
            <w:hideMark/>
          </w:tcPr>
          <w:p w14:paraId="59644398"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 2,400.00</w:t>
            </w:r>
          </w:p>
        </w:tc>
      </w:tr>
      <w:tr w:rsidR="007A4067" w:rsidRPr="00472A75" w14:paraId="65A2E8F4" w14:textId="77777777" w:rsidTr="00372D2F">
        <w:trPr>
          <w:trHeight w:val="288"/>
          <w:jc w:val="center"/>
        </w:trPr>
        <w:tc>
          <w:tcPr>
            <w:tcW w:w="2419" w:type="dxa"/>
            <w:tcBorders>
              <w:top w:val="single" w:sz="4" w:space="0" w:color="auto"/>
              <w:bottom w:val="single" w:sz="4" w:space="0" w:color="auto"/>
            </w:tcBorders>
            <w:vAlign w:val="center"/>
            <w:hideMark/>
          </w:tcPr>
          <w:p w14:paraId="737504DA" w14:textId="77777777" w:rsidR="007A4067" w:rsidRPr="00472A75" w:rsidRDefault="007A4067" w:rsidP="007A4067">
            <w:pPr>
              <w:spacing w:after="0" w:line="240" w:lineRule="auto"/>
              <w:jc w:val="center"/>
              <w:rPr>
                <w:rFonts w:ascii="Arial" w:eastAsia="Times New Roman" w:hAnsi="Arial" w:cs="Arial"/>
                <w:b/>
                <w:bCs/>
                <w:color w:val="000000"/>
                <w:lang w:eastAsia="es-PE"/>
              </w:rPr>
            </w:pPr>
            <w:r w:rsidRPr="00472A75">
              <w:rPr>
                <w:rFonts w:ascii="Arial" w:eastAsia="Times New Roman" w:hAnsi="Arial" w:cs="Arial"/>
                <w:b/>
                <w:bCs/>
                <w:color w:val="000000"/>
                <w:lang w:eastAsia="es-PE"/>
              </w:rPr>
              <w:t>Subtotal Infraestructura</w:t>
            </w:r>
          </w:p>
        </w:tc>
        <w:tc>
          <w:tcPr>
            <w:tcW w:w="5641" w:type="dxa"/>
            <w:gridSpan w:val="3"/>
            <w:tcBorders>
              <w:top w:val="single" w:sz="4" w:space="0" w:color="auto"/>
              <w:bottom w:val="single" w:sz="4" w:space="0" w:color="auto"/>
            </w:tcBorders>
            <w:vAlign w:val="center"/>
            <w:hideMark/>
          </w:tcPr>
          <w:p w14:paraId="6B480A1E" w14:textId="78A8EB44" w:rsidR="007A4067" w:rsidRPr="00472A75" w:rsidRDefault="007A4067" w:rsidP="007A4067">
            <w:pPr>
              <w:spacing w:after="0" w:line="240" w:lineRule="auto"/>
              <w:jc w:val="center"/>
              <w:rPr>
                <w:rFonts w:ascii="Arial" w:eastAsia="Times New Roman" w:hAnsi="Arial" w:cs="Arial"/>
                <w:color w:val="000000"/>
                <w:lang w:eastAsia="es-PE"/>
              </w:rPr>
            </w:pPr>
          </w:p>
        </w:tc>
        <w:tc>
          <w:tcPr>
            <w:tcW w:w="1720" w:type="dxa"/>
            <w:tcBorders>
              <w:top w:val="single" w:sz="4" w:space="0" w:color="auto"/>
              <w:bottom w:val="single" w:sz="4" w:space="0" w:color="auto"/>
            </w:tcBorders>
            <w:vAlign w:val="center"/>
            <w:hideMark/>
          </w:tcPr>
          <w:p w14:paraId="45B90288" w14:textId="77777777" w:rsidR="007A4067" w:rsidRPr="00472A75" w:rsidRDefault="007A4067" w:rsidP="007A4067">
            <w:pPr>
              <w:spacing w:after="0" w:line="240" w:lineRule="auto"/>
              <w:jc w:val="center"/>
              <w:rPr>
                <w:rFonts w:ascii="Arial" w:eastAsia="Times New Roman" w:hAnsi="Arial" w:cs="Arial"/>
                <w:b/>
                <w:bCs/>
                <w:color w:val="000000"/>
                <w:lang w:eastAsia="es-PE"/>
              </w:rPr>
            </w:pPr>
            <w:r w:rsidRPr="00472A75">
              <w:rPr>
                <w:rFonts w:ascii="Arial" w:eastAsia="Times New Roman" w:hAnsi="Arial" w:cs="Arial"/>
                <w:b/>
                <w:bCs/>
                <w:color w:val="000000"/>
                <w:lang w:eastAsia="es-PE"/>
              </w:rPr>
              <w:t>S/ 10,200.00</w:t>
            </w:r>
          </w:p>
        </w:tc>
      </w:tr>
      <w:tr w:rsidR="007A4067" w:rsidRPr="00472A75" w14:paraId="01BBC846" w14:textId="77777777" w:rsidTr="00372D2F">
        <w:trPr>
          <w:trHeight w:val="288"/>
          <w:jc w:val="center"/>
        </w:trPr>
        <w:tc>
          <w:tcPr>
            <w:tcW w:w="9780" w:type="dxa"/>
            <w:gridSpan w:val="5"/>
            <w:tcBorders>
              <w:top w:val="single" w:sz="4" w:space="0" w:color="auto"/>
              <w:bottom w:val="single" w:sz="4" w:space="0" w:color="auto"/>
            </w:tcBorders>
            <w:vAlign w:val="center"/>
            <w:hideMark/>
          </w:tcPr>
          <w:p w14:paraId="35CFD8C5" w14:textId="77777777" w:rsidR="007A4067" w:rsidRPr="00472A75" w:rsidRDefault="007A4067" w:rsidP="007A4067">
            <w:pPr>
              <w:spacing w:after="0" w:line="240" w:lineRule="auto"/>
              <w:jc w:val="center"/>
              <w:rPr>
                <w:rFonts w:ascii="Arial" w:eastAsia="Times New Roman" w:hAnsi="Arial" w:cs="Arial"/>
                <w:b/>
                <w:bCs/>
                <w:color w:val="000000"/>
                <w:lang w:eastAsia="es-PE"/>
              </w:rPr>
            </w:pPr>
            <w:r w:rsidRPr="00472A75">
              <w:rPr>
                <w:rFonts w:ascii="Arial" w:eastAsia="Times New Roman" w:hAnsi="Arial" w:cs="Arial"/>
                <w:b/>
                <w:bCs/>
                <w:color w:val="000000"/>
                <w:lang w:eastAsia="es-PE"/>
              </w:rPr>
              <w:t>4. Capacitación y Gestión</w:t>
            </w:r>
          </w:p>
        </w:tc>
      </w:tr>
      <w:tr w:rsidR="007A4067" w:rsidRPr="00472A75" w14:paraId="155C2074" w14:textId="77777777" w:rsidTr="00372D2F">
        <w:trPr>
          <w:trHeight w:val="864"/>
          <w:jc w:val="center"/>
        </w:trPr>
        <w:tc>
          <w:tcPr>
            <w:tcW w:w="2419" w:type="dxa"/>
            <w:tcBorders>
              <w:top w:val="single" w:sz="4" w:space="0" w:color="auto"/>
            </w:tcBorders>
            <w:vAlign w:val="center"/>
            <w:hideMark/>
          </w:tcPr>
          <w:p w14:paraId="1BFEDC94" w14:textId="77777777" w:rsidR="007A4067" w:rsidRPr="00472A75" w:rsidRDefault="007A4067" w:rsidP="007A4067">
            <w:pPr>
              <w:spacing w:after="0" w:line="240" w:lineRule="auto"/>
              <w:jc w:val="center"/>
              <w:rPr>
                <w:rFonts w:ascii="Arial" w:eastAsia="Times New Roman" w:hAnsi="Arial" w:cs="Arial"/>
                <w:color w:val="000000"/>
                <w:lang w:val="en-US" w:eastAsia="es-PE"/>
              </w:rPr>
            </w:pPr>
            <w:proofErr w:type="spellStart"/>
            <w:r w:rsidRPr="00472A75">
              <w:rPr>
                <w:rFonts w:ascii="Arial" w:eastAsia="Times New Roman" w:hAnsi="Arial" w:cs="Arial"/>
                <w:color w:val="000000"/>
                <w:lang w:val="en-US" w:eastAsia="es-PE"/>
              </w:rPr>
              <w:t>Capacitación</w:t>
            </w:r>
            <w:proofErr w:type="spellEnd"/>
            <w:r w:rsidRPr="00472A75">
              <w:rPr>
                <w:rFonts w:ascii="Arial" w:eastAsia="Times New Roman" w:hAnsi="Arial" w:cs="Arial"/>
                <w:color w:val="000000"/>
                <w:lang w:val="en-US" w:eastAsia="es-PE"/>
              </w:rPr>
              <w:t xml:space="preserve"> </w:t>
            </w:r>
            <w:proofErr w:type="spellStart"/>
            <w:r w:rsidRPr="00472A75">
              <w:rPr>
                <w:rFonts w:ascii="Arial" w:eastAsia="Times New Roman" w:hAnsi="Arial" w:cs="Arial"/>
                <w:color w:val="000000"/>
                <w:lang w:val="en-US" w:eastAsia="es-PE"/>
              </w:rPr>
              <w:t>en</w:t>
            </w:r>
            <w:proofErr w:type="spellEnd"/>
            <w:r w:rsidRPr="00472A75">
              <w:rPr>
                <w:rFonts w:ascii="Arial" w:eastAsia="Times New Roman" w:hAnsi="Arial" w:cs="Arial"/>
                <w:color w:val="000000"/>
                <w:lang w:val="en-US" w:eastAsia="es-PE"/>
              </w:rPr>
              <w:t xml:space="preserve"> frameworks (Spring Boot, React)</w:t>
            </w:r>
          </w:p>
        </w:tc>
        <w:tc>
          <w:tcPr>
            <w:tcW w:w="2121" w:type="dxa"/>
            <w:tcBorders>
              <w:top w:val="single" w:sz="4" w:space="0" w:color="auto"/>
            </w:tcBorders>
            <w:vAlign w:val="center"/>
            <w:hideMark/>
          </w:tcPr>
          <w:p w14:paraId="1B60E79F"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Taller intensivo</w:t>
            </w:r>
          </w:p>
        </w:tc>
        <w:tc>
          <w:tcPr>
            <w:tcW w:w="1680" w:type="dxa"/>
            <w:tcBorders>
              <w:top w:val="single" w:sz="4" w:space="0" w:color="auto"/>
            </w:tcBorders>
            <w:vAlign w:val="center"/>
            <w:hideMark/>
          </w:tcPr>
          <w:p w14:paraId="6FA27EAC"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1</w:t>
            </w:r>
          </w:p>
        </w:tc>
        <w:tc>
          <w:tcPr>
            <w:tcW w:w="1840" w:type="dxa"/>
            <w:tcBorders>
              <w:top w:val="single" w:sz="4" w:space="0" w:color="auto"/>
            </w:tcBorders>
            <w:vAlign w:val="center"/>
            <w:hideMark/>
          </w:tcPr>
          <w:p w14:paraId="47E28A5D"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 1,000.00</w:t>
            </w:r>
          </w:p>
        </w:tc>
        <w:tc>
          <w:tcPr>
            <w:tcW w:w="1720" w:type="dxa"/>
            <w:tcBorders>
              <w:top w:val="single" w:sz="4" w:space="0" w:color="auto"/>
            </w:tcBorders>
            <w:vAlign w:val="center"/>
            <w:hideMark/>
          </w:tcPr>
          <w:p w14:paraId="58E2F19E"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 1,000.00</w:t>
            </w:r>
          </w:p>
        </w:tc>
      </w:tr>
      <w:tr w:rsidR="007A4067" w:rsidRPr="00472A75" w14:paraId="1029EB62" w14:textId="77777777" w:rsidTr="00372D2F">
        <w:trPr>
          <w:trHeight w:val="576"/>
          <w:jc w:val="center"/>
        </w:trPr>
        <w:tc>
          <w:tcPr>
            <w:tcW w:w="2419" w:type="dxa"/>
            <w:tcBorders>
              <w:bottom w:val="single" w:sz="4" w:space="0" w:color="auto"/>
            </w:tcBorders>
            <w:vAlign w:val="center"/>
            <w:hideMark/>
          </w:tcPr>
          <w:p w14:paraId="0A55C4C1"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lastRenderedPageBreak/>
              <w:t>Reuniones de gestión</w:t>
            </w:r>
          </w:p>
        </w:tc>
        <w:tc>
          <w:tcPr>
            <w:tcW w:w="2121" w:type="dxa"/>
            <w:tcBorders>
              <w:bottom w:val="single" w:sz="4" w:space="0" w:color="auto"/>
            </w:tcBorders>
            <w:vAlign w:val="center"/>
            <w:hideMark/>
          </w:tcPr>
          <w:p w14:paraId="1769E5F3"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Materiales + alquiler de sala</w:t>
            </w:r>
          </w:p>
        </w:tc>
        <w:tc>
          <w:tcPr>
            <w:tcW w:w="1680" w:type="dxa"/>
            <w:tcBorders>
              <w:bottom w:val="single" w:sz="4" w:space="0" w:color="auto"/>
            </w:tcBorders>
            <w:vAlign w:val="center"/>
            <w:hideMark/>
          </w:tcPr>
          <w:p w14:paraId="54A759D7"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3</w:t>
            </w:r>
          </w:p>
        </w:tc>
        <w:tc>
          <w:tcPr>
            <w:tcW w:w="1840" w:type="dxa"/>
            <w:tcBorders>
              <w:bottom w:val="single" w:sz="4" w:space="0" w:color="auto"/>
            </w:tcBorders>
            <w:vAlign w:val="center"/>
            <w:hideMark/>
          </w:tcPr>
          <w:p w14:paraId="332E80A5"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 200.00</w:t>
            </w:r>
          </w:p>
        </w:tc>
        <w:tc>
          <w:tcPr>
            <w:tcW w:w="1720" w:type="dxa"/>
            <w:tcBorders>
              <w:bottom w:val="single" w:sz="4" w:space="0" w:color="auto"/>
            </w:tcBorders>
            <w:vAlign w:val="center"/>
            <w:hideMark/>
          </w:tcPr>
          <w:p w14:paraId="1A0A173B"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 600.00</w:t>
            </w:r>
          </w:p>
        </w:tc>
      </w:tr>
      <w:tr w:rsidR="007A4067" w:rsidRPr="00472A75" w14:paraId="1B872AEF" w14:textId="77777777" w:rsidTr="00372D2F">
        <w:trPr>
          <w:trHeight w:val="576"/>
          <w:jc w:val="center"/>
        </w:trPr>
        <w:tc>
          <w:tcPr>
            <w:tcW w:w="2419" w:type="dxa"/>
            <w:tcBorders>
              <w:top w:val="single" w:sz="4" w:space="0" w:color="auto"/>
              <w:bottom w:val="single" w:sz="4" w:space="0" w:color="auto"/>
            </w:tcBorders>
            <w:vAlign w:val="center"/>
            <w:hideMark/>
          </w:tcPr>
          <w:p w14:paraId="3337C3E0" w14:textId="77777777" w:rsidR="007A4067" w:rsidRPr="00472A75" w:rsidRDefault="007A4067" w:rsidP="007A4067">
            <w:pPr>
              <w:spacing w:after="0" w:line="240" w:lineRule="auto"/>
              <w:jc w:val="center"/>
              <w:rPr>
                <w:rFonts w:ascii="Arial" w:eastAsia="Times New Roman" w:hAnsi="Arial" w:cs="Arial"/>
                <w:b/>
                <w:bCs/>
                <w:color w:val="000000"/>
                <w:lang w:eastAsia="es-PE"/>
              </w:rPr>
            </w:pPr>
            <w:r w:rsidRPr="00472A75">
              <w:rPr>
                <w:rFonts w:ascii="Arial" w:eastAsia="Times New Roman" w:hAnsi="Arial" w:cs="Arial"/>
                <w:b/>
                <w:bCs/>
                <w:color w:val="000000"/>
                <w:lang w:eastAsia="es-PE"/>
              </w:rPr>
              <w:t>Subtotal Capacitación/Gestión</w:t>
            </w:r>
          </w:p>
        </w:tc>
        <w:tc>
          <w:tcPr>
            <w:tcW w:w="5641" w:type="dxa"/>
            <w:gridSpan w:val="3"/>
            <w:tcBorders>
              <w:top w:val="single" w:sz="4" w:space="0" w:color="auto"/>
              <w:bottom w:val="single" w:sz="4" w:space="0" w:color="auto"/>
            </w:tcBorders>
            <w:vAlign w:val="center"/>
            <w:hideMark/>
          </w:tcPr>
          <w:p w14:paraId="7D6247D5" w14:textId="03567B61" w:rsidR="007A4067" w:rsidRPr="00472A75" w:rsidRDefault="007A4067" w:rsidP="007A4067">
            <w:pPr>
              <w:spacing w:after="0" w:line="240" w:lineRule="auto"/>
              <w:jc w:val="center"/>
              <w:rPr>
                <w:rFonts w:ascii="Arial" w:eastAsia="Times New Roman" w:hAnsi="Arial" w:cs="Arial"/>
                <w:color w:val="000000"/>
                <w:lang w:eastAsia="es-PE"/>
              </w:rPr>
            </w:pPr>
          </w:p>
        </w:tc>
        <w:tc>
          <w:tcPr>
            <w:tcW w:w="1720" w:type="dxa"/>
            <w:tcBorders>
              <w:top w:val="single" w:sz="4" w:space="0" w:color="auto"/>
              <w:bottom w:val="single" w:sz="4" w:space="0" w:color="auto"/>
            </w:tcBorders>
            <w:vAlign w:val="center"/>
            <w:hideMark/>
          </w:tcPr>
          <w:p w14:paraId="3E6A9FF4" w14:textId="77777777" w:rsidR="007A4067" w:rsidRPr="00472A75" w:rsidRDefault="007A4067" w:rsidP="007A4067">
            <w:pPr>
              <w:spacing w:after="0" w:line="240" w:lineRule="auto"/>
              <w:jc w:val="center"/>
              <w:rPr>
                <w:rFonts w:ascii="Arial" w:eastAsia="Times New Roman" w:hAnsi="Arial" w:cs="Arial"/>
                <w:b/>
                <w:bCs/>
                <w:color w:val="000000"/>
                <w:lang w:eastAsia="es-PE"/>
              </w:rPr>
            </w:pPr>
            <w:r w:rsidRPr="00472A75">
              <w:rPr>
                <w:rFonts w:ascii="Arial" w:eastAsia="Times New Roman" w:hAnsi="Arial" w:cs="Arial"/>
                <w:b/>
                <w:bCs/>
                <w:color w:val="000000"/>
                <w:lang w:eastAsia="es-PE"/>
              </w:rPr>
              <w:t>S/ 1,600.00</w:t>
            </w:r>
          </w:p>
        </w:tc>
      </w:tr>
      <w:tr w:rsidR="007A4067" w:rsidRPr="00472A75" w14:paraId="6FF6012A" w14:textId="77777777" w:rsidTr="00372D2F">
        <w:trPr>
          <w:trHeight w:val="372"/>
          <w:jc w:val="center"/>
        </w:trPr>
        <w:tc>
          <w:tcPr>
            <w:tcW w:w="9780" w:type="dxa"/>
            <w:gridSpan w:val="5"/>
            <w:tcBorders>
              <w:top w:val="single" w:sz="4" w:space="0" w:color="auto"/>
              <w:bottom w:val="single" w:sz="4" w:space="0" w:color="auto"/>
            </w:tcBorders>
            <w:vAlign w:val="center"/>
            <w:hideMark/>
          </w:tcPr>
          <w:p w14:paraId="2B86DDC1" w14:textId="77777777" w:rsidR="007A4067" w:rsidRPr="00472A75" w:rsidRDefault="007A4067" w:rsidP="007A4067">
            <w:pPr>
              <w:spacing w:after="0" w:line="240" w:lineRule="auto"/>
              <w:jc w:val="center"/>
              <w:rPr>
                <w:rFonts w:ascii="Arial" w:eastAsia="Times New Roman" w:hAnsi="Arial" w:cs="Arial"/>
                <w:b/>
                <w:bCs/>
                <w:color w:val="000000"/>
                <w:lang w:eastAsia="es-PE"/>
              </w:rPr>
            </w:pPr>
            <w:r w:rsidRPr="00472A75">
              <w:rPr>
                <w:rFonts w:ascii="Arial" w:eastAsia="Times New Roman" w:hAnsi="Arial" w:cs="Arial"/>
                <w:b/>
                <w:bCs/>
                <w:color w:val="000000"/>
                <w:lang w:eastAsia="es-PE"/>
              </w:rPr>
              <w:t>5. Otros Costos Operativos</w:t>
            </w:r>
          </w:p>
        </w:tc>
      </w:tr>
      <w:tr w:rsidR="007A4067" w:rsidRPr="00472A75" w14:paraId="521C5064" w14:textId="77777777" w:rsidTr="00372D2F">
        <w:trPr>
          <w:trHeight w:val="576"/>
          <w:jc w:val="center"/>
        </w:trPr>
        <w:tc>
          <w:tcPr>
            <w:tcW w:w="2419" w:type="dxa"/>
            <w:tcBorders>
              <w:top w:val="single" w:sz="4" w:space="0" w:color="auto"/>
            </w:tcBorders>
            <w:vAlign w:val="center"/>
            <w:hideMark/>
          </w:tcPr>
          <w:p w14:paraId="4B97901C"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Transporte del equipo</w:t>
            </w:r>
          </w:p>
        </w:tc>
        <w:tc>
          <w:tcPr>
            <w:tcW w:w="2121" w:type="dxa"/>
            <w:tcBorders>
              <w:top w:val="single" w:sz="4" w:space="0" w:color="auto"/>
            </w:tcBorders>
            <w:vAlign w:val="center"/>
            <w:hideMark/>
          </w:tcPr>
          <w:p w14:paraId="108052B9"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Desplazamientos para reuniones con cliente</w:t>
            </w:r>
          </w:p>
        </w:tc>
        <w:tc>
          <w:tcPr>
            <w:tcW w:w="1680" w:type="dxa"/>
            <w:tcBorders>
              <w:top w:val="single" w:sz="4" w:space="0" w:color="auto"/>
            </w:tcBorders>
            <w:vAlign w:val="center"/>
            <w:hideMark/>
          </w:tcPr>
          <w:p w14:paraId="25F240CD"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10</w:t>
            </w:r>
          </w:p>
        </w:tc>
        <w:tc>
          <w:tcPr>
            <w:tcW w:w="1840" w:type="dxa"/>
            <w:tcBorders>
              <w:top w:val="single" w:sz="4" w:space="0" w:color="auto"/>
            </w:tcBorders>
            <w:vAlign w:val="center"/>
            <w:hideMark/>
          </w:tcPr>
          <w:p w14:paraId="59ACB7C9"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 50.00</w:t>
            </w:r>
          </w:p>
        </w:tc>
        <w:tc>
          <w:tcPr>
            <w:tcW w:w="1720" w:type="dxa"/>
            <w:tcBorders>
              <w:top w:val="single" w:sz="4" w:space="0" w:color="auto"/>
            </w:tcBorders>
            <w:vAlign w:val="center"/>
            <w:hideMark/>
          </w:tcPr>
          <w:p w14:paraId="52138684"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 500.00</w:t>
            </w:r>
          </w:p>
        </w:tc>
      </w:tr>
      <w:tr w:rsidR="007A4067" w:rsidRPr="00472A75" w14:paraId="428BA42D" w14:textId="77777777" w:rsidTr="00372D2F">
        <w:trPr>
          <w:trHeight w:val="576"/>
          <w:jc w:val="center"/>
        </w:trPr>
        <w:tc>
          <w:tcPr>
            <w:tcW w:w="2419" w:type="dxa"/>
            <w:vAlign w:val="center"/>
            <w:hideMark/>
          </w:tcPr>
          <w:p w14:paraId="2344EF63"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Papelería e impresión</w:t>
            </w:r>
          </w:p>
        </w:tc>
        <w:tc>
          <w:tcPr>
            <w:tcW w:w="2121" w:type="dxa"/>
            <w:vAlign w:val="center"/>
            <w:hideMark/>
          </w:tcPr>
          <w:p w14:paraId="26A06163"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Documentación y manuales</w:t>
            </w:r>
          </w:p>
        </w:tc>
        <w:tc>
          <w:tcPr>
            <w:tcW w:w="1680" w:type="dxa"/>
            <w:vAlign w:val="center"/>
            <w:hideMark/>
          </w:tcPr>
          <w:p w14:paraId="71C4E42F"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1</w:t>
            </w:r>
          </w:p>
        </w:tc>
        <w:tc>
          <w:tcPr>
            <w:tcW w:w="1840" w:type="dxa"/>
            <w:vAlign w:val="center"/>
            <w:hideMark/>
          </w:tcPr>
          <w:p w14:paraId="2972DB62"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 400.00</w:t>
            </w:r>
          </w:p>
        </w:tc>
        <w:tc>
          <w:tcPr>
            <w:tcW w:w="1720" w:type="dxa"/>
            <w:vAlign w:val="center"/>
            <w:hideMark/>
          </w:tcPr>
          <w:p w14:paraId="3656FF44"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 400.00</w:t>
            </w:r>
          </w:p>
        </w:tc>
      </w:tr>
      <w:tr w:rsidR="007A4067" w:rsidRPr="00472A75" w14:paraId="3AFE13F2" w14:textId="77777777" w:rsidTr="00372D2F">
        <w:trPr>
          <w:trHeight w:val="576"/>
          <w:jc w:val="center"/>
        </w:trPr>
        <w:tc>
          <w:tcPr>
            <w:tcW w:w="2419" w:type="dxa"/>
            <w:tcBorders>
              <w:bottom w:val="single" w:sz="4" w:space="0" w:color="auto"/>
            </w:tcBorders>
            <w:vAlign w:val="center"/>
            <w:hideMark/>
          </w:tcPr>
          <w:p w14:paraId="02262F56"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Contingencias (5%)</w:t>
            </w:r>
          </w:p>
        </w:tc>
        <w:tc>
          <w:tcPr>
            <w:tcW w:w="2121" w:type="dxa"/>
            <w:tcBorders>
              <w:bottom w:val="single" w:sz="4" w:space="0" w:color="auto"/>
            </w:tcBorders>
            <w:vAlign w:val="center"/>
            <w:hideMark/>
          </w:tcPr>
          <w:p w14:paraId="0DF2B9AE"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Margen sobre costos totales</w:t>
            </w:r>
          </w:p>
        </w:tc>
        <w:tc>
          <w:tcPr>
            <w:tcW w:w="1680" w:type="dxa"/>
            <w:tcBorders>
              <w:bottom w:val="single" w:sz="4" w:space="0" w:color="auto"/>
            </w:tcBorders>
            <w:vAlign w:val="center"/>
            <w:hideMark/>
          </w:tcPr>
          <w:p w14:paraId="33CA0DF9"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1</w:t>
            </w:r>
          </w:p>
        </w:tc>
        <w:tc>
          <w:tcPr>
            <w:tcW w:w="1840" w:type="dxa"/>
            <w:tcBorders>
              <w:bottom w:val="single" w:sz="4" w:space="0" w:color="auto"/>
            </w:tcBorders>
            <w:vAlign w:val="center"/>
            <w:hideMark/>
          </w:tcPr>
          <w:p w14:paraId="6986D80E"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 1,950.00</w:t>
            </w:r>
          </w:p>
        </w:tc>
        <w:tc>
          <w:tcPr>
            <w:tcW w:w="1720" w:type="dxa"/>
            <w:tcBorders>
              <w:bottom w:val="single" w:sz="4" w:space="0" w:color="auto"/>
            </w:tcBorders>
            <w:vAlign w:val="center"/>
            <w:hideMark/>
          </w:tcPr>
          <w:p w14:paraId="751B7FAD"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 1,950.00</w:t>
            </w:r>
          </w:p>
        </w:tc>
      </w:tr>
      <w:tr w:rsidR="007A4067" w:rsidRPr="00472A75" w14:paraId="570B7474" w14:textId="77777777" w:rsidTr="00372D2F">
        <w:trPr>
          <w:trHeight w:val="288"/>
          <w:jc w:val="center"/>
        </w:trPr>
        <w:tc>
          <w:tcPr>
            <w:tcW w:w="2419" w:type="dxa"/>
            <w:tcBorders>
              <w:top w:val="single" w:sz="4" w:space="0" w:color="auto"/>
              <w:bottom w:val="single" w:sz="4" w:space="0" w:color="auto"/>
            </w:tcBorders>
            <w:vAlign w:val="center"/>
            <w:hideMark/>
          </w:tcPr>
          <w:p w14:paraId="40500DBF" w14:textId="77777777" w:rsidR="007A4067" w:rsidRPr="00472A75" w:rsidRDefault="007A4067" w:rsidP="007A4067">
            <w:pPr>
              <w:spacing w:after="0" w:line="240" w:lineRule="auto"/>
              <w:jc w:val="center"/>
              <w:rPr>
                <w:rFonts w:ascii="Arial" w:eastAsia="Times New Roman" w:hAnsi="Arial" w:cs="Arial"/>
                <w:b/>
                <w:bCs/>
                <w:color w:val="000000"/>
                <w:lang w:eastAsia="es-PE"/>
              </w:rPr>
            </w:pPr>
            <w:r w:rsidRPr="00472A75">
              <w:rPr>
                <w:rFonts w:ascii="Arial" w:eastAsia="Times New Roman" w:hAnsi="Arial" w:cs="Arial"/>
                <w:b/>
                <w:bCs/>
                <w:color w:val="000000"/>
                <w:lang w:eastAsia="es-PE"/>
              </w:rPr>
              <w:t>Subtotal Otros</w:t>
            </w:r>
          </w:p>
        </w:tc>
        <w:tc>
          <w:tcPr>
            <w:tcW w:w="2121" w:type="dxa"/>
            <w:tcBorders>
              <w:top w:val="single" w:sz="4" w:space="0" w:color="auto"/>
              <w:bottom w:val="single" w:sz="4" w:space="0" w:color="auto"/>
            </w:tcBorders>
            <w:vAlign w:val="center"/>
            <w:hideMark/>
          </w:tcPr>
          <w:p w14:paraId="5A2C2244" w14:textId="27C7EC77" w:rsidR="007A4067" w:rsidRPr="00472A75" w:rsidRDefault="007A4067" w:rsidP="007A4067">
            <w:pPr>
              <w:spacing w:after="0" w:line="240" w:lineRule="auto"/>
              <w:jc w:val="center"/>
              <w:rPr>
                <w:rFonts w:ascii="Arial" w:eastAsia="Times New Roman" w:hAnsi="Arial" w:cs="Arial"/>
                <w:color w:val="000000"/>
                <w:lang w:eastAsia="es-PE"/>
              </w:rPr>
            </w:pPr>
          </w:p>
        </w:tc>
        <w:tc>
          <w:tcPr>
            <w:tcW w:w="1680" w:type="dxa"/>
            <w:tcBorders>
              <w:top w:val="single" w:sz="4" w:space="0" w:color="auto"/>
              <w:bottom w:val="single" w:sz="4" w:space="0" w:color="auto"/>
            </w:tcBorders>
            <w:vAlign w:val="center"/>
            <w:hideMark/>
          </w:tcPr>
          <w:p w14:paraId="6A2B6849" w14:textId="3BC75BDC" w:rsidR="007A4067" w:rsidRPr="00472A75" w:rsidRDefault="007A4067" w:rsidP="007A4067">
            <w:pPr>
              <w:spacing w:after="0" w:line="240" w:lineRule="auto"/>
              <w:jc w:val="center"/>
              <w:rPr>
                <w:rFonts w:ascii="Arial" w:eastAsia="Times New Roman" w:hAnsi="Arial" w:cs="Arial"/>
                <w:color w:val="000000"/>
                <w:lang w:eastAsia="es-PE"/>
              </w:rPr>
            </w:pPr>
          </w:p>
        </w:tc>
        <w:tc>
          <w:tcPr>
            <w:tcW w:w="1840" w:type="dxa"/>
            <w:tcBorders>
              <w:top w:val="single" w:sz="4" w:space="0" w:color="auto"/>
              <w:bottom w:val="single" w:sz="4" w:space="0" w:color="auto"/>
            </w:tcBorders>
            <w:vAlign w:val="center"/>
            <w:hideMark/>
          </w:tcPr>
          <w:p w14:paraId="1E4CB3B4" w14:textId="6A1BDD76" w:rsidR="007A4067" w:rsidRPr="00472A75" w:rsidRDefault="007A4067" w:rsidP="007A4067">
            <w:pPr>
              <w:spacing w:after="0" w:line="240" w:lineRule="auto"/>
              <w:jc w:val="center"/>
              <w:rPr>
                <w:rFonts w:ascii="Arial" w:eastAsia="Times New Roman" w:hAnsi="Arial" w:cs="Arial"/>
                <w:color w:val="000000"/>
                <w:lang w:eastAsia="es-PE"/>
              </w:rPr>
            </w:pPr>
          </w:p>
        </w:tc>
        <w:tc>
          <w:tcPr>
            <w:tcW w:w="1720" w:type="dxa"/>
            <w:tcBorders>
              <w:top w:val="single" w:sz="4" w:space="0" w:color="auto"/>
              <w:bottom w:val="single" w:sz="4" w:space="0" w:color="auto"/>
            </w:tcBorders>
            <w:vAlign w:val="center"/>
            <w:hideMark/>
          </w:tcPr>
          <w:p w14:paraId="7F96CB8A" w14:textId="77777777" w:rsidR="007A4067" w:rsidRPr="00472A75" w:rsidRDefault="007A4067" w:rsidP="007A4067">
            <w:pPr>
              <w:spacing w:after="0" w:line="240" w:lineRule="auto"/>
              <w:jc w:val="center"/>
              <w:rPr>
                <w:rFonts w:ascii="Arial" w:eastAsia="Times New Roman" w:hAnsi="Arial" w:cs="Arial"/>
                <w:b/>
                <w:bCs/>
                <w:color w:val="000000"/>
                <w:lang w:eastAsia="es-PE"/>
              </w:rPr>
            </w:pPr>
            <w:r w:rsidRPr="00472A75">
              <w:rPr>
                <w:rFonts w:ascii="Arial" w:eastAsia="Times New Roman" w:hAnsi="Arial" w:cs="Arial"/>
                <w:b/>
                <w:bCs/>
                <w:color w:val="000000"/>
                <w:lang w:eastAsia="es-PE"/>
              </w:rPr>
              <w:t>S/ 2,850.00</w:t>
            </w:r>
          </w:p>
        </w:tc>
      </w:tr>
    </w:tbl>
    <w:p w14:paraId="3F0191B6" w14:textId="1CE8E387" w:rsidR="007A4067" w:rsidRPr="00E15A67" w:rsidRDefault="00372D2F" w:rsidP="00372D2F">
      <w:pPr>
        <w:spacing w:line="480" w:lineRule="auto"/>
        <w:ind w:firstLine="709"/>
        <w:jc w:val="both"/>
        <w:rPr>
          <w:rFonts w:ascii="Arial" w:hAnsi="Arial" w:cs="Arial"/>
          <w:szCs w:val="20"/>
          <w:lang w:val="es-MX"/>
        </w:rPr>
      </w:pPr>
      <w:r w:rsidRPr="00E15A67">
        <w:rPr>
          <w:rFonts w:ascii="Arial" w:hAnsi="Arial" w:cs="Arial"/>
          <w:b/>
          <w:bCs/>
          <w:szCs w:val="20"/>
          <w:lang w:val="es-MX"/>
        </w:rPr>
        <w:t>Nota.</w:t>
      </w:r>
      <w:r w:rsidRPr="00E15A67">
        <w:rPr>
          <w:rFonts w:ascii="Arial" w:hAnsi="Arial" w:cs="Arial"/>
          <w:szCs w:val="20"/>
          <w:lang w:val="es-MX"/>
        </w:rPr>
        <w:t xml:space="preserve"> La tabla muestra la distribución del presupuesto estimado para el desarrollo del proyecto </w:t>
      </w:r>
      <w:proofErr w:type="spellStart"/>
      <w:r w:rsidRPr="00E15A67">
        <w:rPr>
          <w:rFonts w:ascii="Arial" w:hAnsi="Arial" w:cs="Arial"/>
          <w:szCs w:val="20"/>
          <w:lang w:val="es-MX"/>
        </w:rPr>
        <w:t>AddVenture</w:t>
      </w:r>
      <w:proofErr w:type="spellEnd"/>
      <w:r w:rsidRPr="00E15A67">
        <w:rPr>
          <w:rFonts w:ascii="Arial" w:hAnsi="Arial" w:cs="Arial"/>
          <w:szCs w:val="20"/>
          <w:lang w:val="es-MX"/>
        </w:rPr>
        <w:t>, incluyendo personal, herramientas, infraestructura, capacitación y otros costos operativos. Los montos están expresados en soles peruanos (S/).</w:t>
      </w:r>
    </w:p>
    <w:p w14:paraId="116C2F53" w14:textId="6A9DDD03" w:rsidR="00372D2F" w:rsidRPr="00372D2F" w:rsidRDefault="00372D2F" w:rsidP="00372D2F">
      <w:pPr>
        <w:pStyle w:val="Descripcin"/>
        <w:keepNext/>
        <w:rPr>
          <w:rFonts w:ascii="Arial" w:hAnsi="Arial" w:cs="Arial"/>
          <w:color w:val="000000" w:themeColor="text1"/>
          <w:sz w:val="20"/>
          <w:szCs w:val="20"/>
        </w:rPr>
      </w:pPr>
      <w:bookmarkStart w:id="30" w:name="_Toc208686946"/>
      <w:r w:rsidRPr="00372D2F">
        <w:rPr>
          <w:rFonts w:ascii="Arial" w:hAnsi="Arial" w:cs="Arial"/>
          <w:b/>
          <w:bCs/>
          <w:i w:val="0"/>
          <w:iCs w:val="0"/>
          <w:color w:val="000000" w:themeColor="text1"/>
          <w:sz w:val="20"/>
          <w:szCs w:val="20"/>
        </w:rPr>
        <w:t xml:space="preserve">Tabla </w:t>
      </w:r>
      <w:r w:rsidRPr="00372D2F">
        <w:rPr>
          <w:rFonts w:ascii="Arial" w:hAnsi="Arial" w:cs="Arial"/>
          <w:b/>
          <w:bCs/>
          <w:i w:val="0"/>
          <w:iCs w:val="0"/>
          <w:color w:val="000000" w:themeColor="text1"/>
          <w:sz w:val="20"/>
          <w:szCs w:val="20"/>
        </w:rPr>
        <w:fldChar w:fldCharType="begin"/>
      </w:r>
      <w:r w:rsidRPr="00372D2F">
        <w:rPr>
          <w:rFonts w:ascii="Arial" w:hAnsi="Arial" w:cs="Arial"/>
          <w:b/>
          <w:bCs/>
          <w:i w:val="0"/>
          <w:iCs w:val="0"/>
          <w:color w:val="000000" w:themeColor="text1"/>
          <w:sz w:val="20"/>
          <w:szCs w:val="20"/>
        </w:rPr>
        <w:instrText xml:space="preserve"> SEQ Tabla \* ARABIC </w:instrText>
      </w:r>
      <w:r w:rsidRPr="00372D2F">
        <w:rPr>
          <w:rFonts w:ascii="Arial" w:hAnsi="Arial" w:cs="Arial"/>
          <w:b/>
          <w:bCs/>
          <w:i w:val="0"/>
          <w:iCs w:val="0"/>
          <w:color w:val="000000" w:themeColor="text1"/>
          <w:sz w:val="20"/>
          <w:szCs w:val="20"/>
        </w:rPr>
        <w:fldChar w:fldCharType="separate"/>
      </w:r>
      <w:r w:rsidR="00DC7611">
        <w:rPr>
          <w:rFonts w:ascii="Arial" w:hAnsi="Arial" w:cs="Arial"/>
          <w:b/>
          <w:bCs/>
          <w:i w:val="0"/>
          <w:iCs w:val="0"/>
          <w:noProof/>
          <w:color w:val="000000" w:themeColor="text1"/>
          <w:sz w:val="20"/>
          <w:szCs w:val="20"/>
        </w:rPr>
        <w:t>2</w:t>
      </w:r>
      <w:r w:rsidRPr="00372D2F">
        <w:rPr>
          <w:rFonts w:ascii="Arial" w:hAnsi="Arial" w:cs="Arial"/>
          <w:b/>
          <w:bCs/>
          <w:i w:val="0"/>
          <w:iCs w:val="0"/>
          <w:color w:val="000000" w:themeColor="text1"/>
          <w:sz w:val="20"/>
          <w:szCs w:val="20"/>
        </w:rPr>
        <w:fldChar w:fldCharType="end"/>
      </w:r>
      <w:r w:rsidRPr="00372D2F">
        <w:rPr>
          <w:rFonts w:ascii="Arial" w:hAnsi="Arial" w:cs="Arial"/>
          <w:color w:val="000000" w:themeColor="text1"/>
          <w:sz w:val="20"/>
          <w:szCs w:val="20"/>
        </w:rPr>
        <w:br/>
        <w:t xml:space="preserve">Resumen del presupuesto general del proyecto </w:t>
      </w:r>
      <w:proofErr w:type="spellStart"/>
      <w:r w:rsidRPr="00372D2F">
        <w:rPr>
          <w:rFonts w:ascii="Arial" w:hAnsi="Arial" w:cs="Arial"/>
          <w:color w:val="000000" w:themeColor="text1"/>
          <w:sz w:val="20"/>
          <w:szCs w:val="20"/>
        </w:rPr>
        <w:t>AddVenture</w:t>
      </w:r>
      <w:bookmarkEnd w:id="30"/>
      <w:proofErr w:type="spellEnd"/>
    </w:p>
    <w:tbl>
      <w:tblPr>
        <w:tblW w:w="4768" w:type="dxa"/>
        <w:jc w:val="center"/>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2626"/>
        <w:gridCol w:w="2142"/>
      </w:tblGrid>
      <w:tr w:rsidR="007A4067" w:rsidRPr="00472A75" w14:paraId="47910860" w14:textId="77777777" w:rsidTr="00372D2F">
        <w:trPr>
          <w:trHeight w:val="293"/>
          <w:jc w:val="center"/>
        </w:trPr>
        <w:tc>
          <w:tcPr>
            <w:tcW w:w="2626" w:type="dxa"/>
            <w:tcBorders>
              <w:top w:val="single" w:sz="4" w:space="0" w:color="auto"/>
              <w:bottom w:val="single" w:sz="4" w:space="0" w:color="auto"/>
            </w:tcBorders>
            <w:vAlign w:val="center"/>
            <w:hideMark/>
          </w:tcPr>
          <w:p w14:paraId="22EFBB43" w14:textId="77777777" w:rsidR="007A4067" w:rsidRPr="00472A75" w:rsidRDefault="007A4067" w:rsidP="007A4067">
            <w:pPr>
              <w:spacing w:after="0" w:line="240" w:lineRule="auto"/>
              <w:jc w:val="center"/>
              <w:rPr>
                <w:rFonts w:ascii="Arial" w:eastAsia="Times New Roman" w:hAnsi="Arial" w:cs="Arial"/>
                <w:b/>
                <w:bCs/>
                <w:color w:val="000000"/>
                <w:lang w:eastAsia="es-PE"/>
              </w:rPr>
            </w:pPr>
            <w:r w:rsidRPr="00472A75">
              <w:rPr>
                <w:rFonts w:ascii="Arial" w:eastAsia="Times New Roman" w:hAnsi="Arial" w:cs="Arial"/>
                <w:b/>
                <w:bCs/>
                <w:color w:val="000000"/>
                <w:lang w:eastAsia="es-PE"/>
              </w:rPr>
              <w:t>Rubro</w:t>
            </w:r>
          </w:p>
        </w:tc>
        <w:tc>
          <w:tcPr>
            <w:tcW w:w="2142" w:type="dxa"/>
            <w:tcBorders>
              <w:top w:val="single" w:sz="4" w:space="0" w:color="auto"/>
              <w:bottom w:val="single" w:sz="4" w:space="0" w:color="auto"/>
            </w:tcBorders>
            <w:vAlign w:val="center"/>
            <w:hideMark/>
          </w:tcPr>
          <w:p w14:paraId="61EFCCCF" w14:textId="77777777" w:rsidR="007A4067" w:rsidRPr="00472A75" w:rsidRDefault="007A4067" w:rsidP="007A4067">
            <w:pPr>
              <w:spacing w:after="0" w:line="240" w:lineRule="auto"/>
              <w:jc w:val="center"/>
              <w:rPr>
                <w:rFonts w:ascii="Arial" w:eastAsia="Times New Roman" w:hAnsi="Arial" w:cs="Arial"/>
                <w:b/>
                <w:bCs/>
                <w:color w:val="000000"/>
                <w:lang w:eastAsia="es-PE"/>
              </w:rPr>
            </w:pPr>
            <w:r w:rsidRPr="00472A75">
              <w:rPr>
                <w:rFonts w:ascii="Arial" w:eastAsia="Times New Roman" w:hAnsi="Arial" w:cs="Arial"/>
                <w:b/>
                <w:bCs/>
                <w:color w:val="000000"/>
                <w:lang w:eastAsia="es-PE"/>
              </w:rPr>
              <w:t>Total (S/.)</w:t>
            </w:r>
          </w:p>
        </w:tc>
      </w:tr>
      <w:tr w:rsidR="007A4067" w:rsidRPr="00472A75" w14:paraId="2C6FB6E4" w14:textId="77777777" w:rsidTr="00372D2F">
        <w:trPr>
          <w:trHeight w:val="377"/>
          <w:jc w:val="center"/>
        </w:trPr>
        <w:tc>
          <w:tcPr>
            <w:tcW w:w="2626" w:type="dxa"/>
            <w:tcBorders>
              <w:top w:val="single" w:sz="4" w:space="0" w:color="auto"/>
            </w:tcBorders>
            <w:vAlign w:val="center"/>
            <w:hideMark/>
          </w:tcPr>
          <w:p w14:paraId="21FB2949" w14:textId="77777777" w:rsidR="007A4067" w:rsidRPr="00472A75" w:rsidRDefault="007A4067" w:rsidP="007A4067">
            <w:pPr>
              <w:spacing w:after="0" w:line="240" w:lineRule="auto"/>
              <w:rPr>
                <w:rFonts w:ascii="Arial" w:eastAsia="Times New Roman" w:hAnsi="Arial" w:cs="Arial"/>
                <w:color w:val="000000"/>
                <w:lang w:eastAsia="es-PE"/>
              </w:rPr>
            </w:pPr>
            <w:r w:rsidRPr="00472A75">
              <w:rPr>
                <w:rFonts w:ascii="Arial" w:eastAsia="Times New Roman" w:hAnsi="Arial" w:cs="Arial"/>
                <w:color w:val="000000"/>
                <w:lang w:eastAsia="es-PE"/>
              </w:rPr>
              <w:t>Personal del Proyecto</w:t>
            </w:r>
          </w:p>
        </w:tc>
        <w:tc>
          <w:tcPr>
            <w:tcW w:w="2142" w:type="dxa"/>
            <w:tcBorders>
              <w:top w:val="single" w:sz="4" w:space="0" w:color="auto"/>
            </w:tcBorders>
            <w:vAlign w:val="center"/>
            <w:hideMark/>
          </w:tcPr>
          <w:p w14:paraId="3B6BAA44" w14:textId="77777777" w:rsidR="007A4067" w:rsidRPr="00472A75" w:rsidRDefault="007A4067" w:rsidP="007A4067">
            <w:pPr>
              <w:spacing w:after="0" w:line="240" w:lineRule="auto"/>
              <w:jc w:val="right"/>
              <w:rPr>
                <w:rFonts w:ascii="Arial" w:eastAsia="Times New Roman" w:hAnsi="Arial" w:cs="Arial"/>
                <w:color w:val="000000"/>
                <w:lang w:eastAsia="es-PE"/>
              </w:rPr>
            </w:pPr>
            <w:r w:rsidRPr="00472A75">
              <w:rPr>
                <w:rFonts w:ascii="Arial" w:eastAsia="Times New Roman" w:hAnsi="Arial" w:cs="Arial"/>
                <w:color w:val="000000"/>
                <w:lang w:eastAsia="es-PE"/>
              </w:rPr>
              <w:t>S/ 22,400.00</w:t>
            </w:r>
          </w:p>
        </w:tc>
      </w:tr>
      <w:tr w:rsidR="007A4067" w:rsidRPr="00472A75" w14:paraId="6D9347B7" w14:textId="77777777" w:rsidTr="00372D2F">
        <w:trPr>
          <w:trHeight w:val="587"/>
          <w:jc w:val="center"/>
        </w:trPr>
        <w:tc>
          <w:tcPr>
            <w:tcW w:w="2626" w:type="dxa"/>
            <w:vAlign w:val="center"/>
            <w:hideMark/>
          </w:tcPr>
          <w:p w14:paraId="54C8078B" w14:textId="77777777" w:rsidR="007A4067" w:rsidRPr="00472A75" w:rsidRDefault="007A4067" w:rsidP="007A4067">
            <w:pPr>
              <w:spacing w:after="0" w:line="240" w:lineRule="auto"/>
              <w:rPr>
                <w:rFonts w:ascii="Arial" w:eastAsia="Times New Roman" w:hAnsi="Arial" w:cs="Arial"/>
                <w:color w:val="000000"/>
                <w:lang w:eastAsia="es-PE"/>
              </w:rPr>
            </w:pPr>
            <w:r w:rsidRPr="00472A75">
              <w:rPr>
                <w:rFonts w:ascii="Arial" w:eastAsia="Times New Roman" w:hAnsi="Arial" w:cs="Arial"/>
                <w:color w:val="000000"/>
                <w:lang w:eastAsia="es-PE"/>
              </w:rPr>
              <w:t>Herramientas de Desarrollo</w:t>
            </w:r>
          </w:p>
        </w:tc>
        <w:tc>
          <w:tcPr>
            <w:tcW w:w="2142" w:type="dxa"/>
            <w:vAlign w:val="center"/>
            <w:hideMark/>
          </w:tcPr>
          <w:p w14:paraId="18D63A9D" w14:textId="77777777" w:rsidR="007A4067" w:rsidRPr="00472A75" w:rsidRDefault="007A4067" w:rsidP="007A4067">
            <w:pPr>
              <w:spacing w:after="0" w:line="240" w:lineRule="auto"/>
              <w:jc w:val="right"/>
              <w:rPr>
                <w:rFonts w:ascii="Arial" w:eastAsia="Times New Roman" w:hAnsi="Arial" w:cs="Arial"/>
                <w:color w:val="000000"/>
                <w:lang w:eastAsia="es-PE"/>
              </w:rPr>
            </w:pPr>
            <w:r w:rsidRPr="00472A75">
              <w:rPr>
                <w:rFonts w:ascii="Arial" w:eastAsia="Times New Roman" w:hAnsi="Arial" w:cs="Arial"/>
                <w:color w:val="000000"/>
                <w:lang w:eastAsia="es-PE"/>
              </w:rPr>
              <w:t>S/ 4,160.00</w:t>
            </w:r>
          </w:p>
        </w:tc>
      </w:tr>
      <w:tr w:rsidR="007A4067" w:rsidRPr="00472A75" w14:paraId="6EBEC4EC" w14:textId="77777777" w:rsidTr="00372D2F">
        <w:trPr>
          <w:trHeight w:val="587"/>
          <w:jc w:val="center"/>
        </w:trPr>
        <w:tc>
          <w:tcPr>
            <w:tcW w:w="2626" w:type="dxa"/>
            <w:vAlign w:val="center"/>
            <w:hideMark/>
          </w:tcPr>
          <w:p w14:paraId="4633178A" w14:textId="77777777" w:rsidR="007A4067" w:rsidRPr="00472A75" w:rsidRDefault="007A4067" w:rsidP="007A4067">
            <w:pPr>
              <w:spacing w:after="0" w:line="240" w:lineRule="auto"/>
              <w:rPr>
                <w:rFonts w:ascii="Arial" w:eastAsia="Times New Roman" w:hAnsi="Arial" w:cs="Arial"/>
                <w:color w:val="000000"/>
                <w:lang w:eastAsia="es-PE"/>
              </w:rPr>
            </w:pPr>
            <w:r w:rsidRPr="00472A75">
              <w:rPr>
                <w:rFonts w:ascii="Arial" w:eastAsia="Times New Roman" w:hAnsi="Arial" w:cs="Arial"/>
                <w:color w:val="000000"/>
                <w:lang w:eastAsia="es-PE"/>
              </w:rPr>
              <w:t>Infraestructura y Equipos</w:t>
            </w:r>
          </w:p>
        </w:tc>
        <w:tc>
          <w:tcPr>
            <w:tcW w:w="2142" w:type="dxa"/>
            <w:vAlign w:val="center"/>
            <w:hideMark/>
          </w:tcPr>
          <w:p w14:paraId="311ADDE1" w14:textId="77777777" w:rsidR="007A4067" w:rsidRPr="00472A75" w:rsidRDefault="007A4067" w:rsidP="007A4067">
            <w:pPr>
              <w:spacing w:after="0" w:line="240" w:lineRule="auto"/>
              <w:jc w:val="right"/>
              <w:rPr>
                <w:rFonts w:ascii="Arial" w:eastAsia="Times New Roman" w:hAnsi="Arial" w:cs="Arial"/>
                <w:color w:val="000000"/>
                <w:lang w:eastAsia="es-PE"/>
              </w:rPr>
            </w:pPr>
            <w:r w:rsidRPr="00472A75">
              <w:rPr>
                <w:rFonts w:ascii="Arial" w:eastAsia="Times New Roman" w:hAnsi="Arial" w:cs="Arial"/>
                <w:color w:val="000000"/>
                <w:lang w:eastAsia="es-PE"/>
              </w:rPr>
              <w:t>S/ 10,200.00</w:t>
            </w:r>
          </w:p>
        </w:tc>
      </w:tr>
      <w:tr w:rsidR="007A4067" w:rsidRPr="00472A75" w14:paraId="798375C2" w14:textId="77777777" w:rsidTr="00372D2F">
        <w:trPr>
          <w:trHeight w:val="587"/>
          <w:jc w:val="center"/>
        </w:trPr>
        <w:tc>
          <w:tcPr>
            <w:tcW w:w="2626" w:type="dxa"/>
            <w:vAlign w:val="center"/>
            <w:hideMark/>
          </w:tcPr>
          <w:p w14:paraId="279576D1" w14:textId="77777777" w:rsidR="007A4067" w:rsidRPr="00472A75" w:rsidRDefault="007A4067" w:rsidP="007A4067">
            <w:pPr>
              <w:spacing w:after="0" w:line="240" w:lineRule="auto"/>
              <w:rPr>
                <w:rFonts w:ascii="Arial" w:eastAsia="Times New Roman" w:hAnsi="Arial" w:cs="Arial"/>
                <w:color w:val="000000"/>
                <w:lang w:eastAsia="es-PE"/>
              </w:rPr>
            </w:pPr>
            <w:r w:rsidRPr="00472A75">
              <w:rPr>
                <w:rFonts w:ascii="Arial" w:eastAsia="Times New Roman" w:hAnsi="Arial" w:cs="Arial"/>
                <w:color w:val="000000"/>
                <w:lang w:eastAsia="es-PE"/>
              </w:rPr>
              <w:t>Capacitación y Gestión</w:t>
            </w:r>
          </w:p>
        </w:tc>
        <w:tc>
          <w:tcPr>
            <w:tcW w:w="2142" w:type="dxa"/>
            <w:vAlign w:val="center"/>
            <w:hideMark/>
          </w:tcPr>
          <w:p w14:paraId="2BFBE4C0" w14:textId="77777777" w:rsidR="007A4067" w:rsidRPr="00472A75" w:rsidRDefault="007A4067" w:rsidP="007A4067">
            <w:pPr>
              <w:spacing w:after="0" w:line="240" w:lineRule="auto"/>
              <w:jc w:val="right"/>
              <w:rPr>
                <w:rFonts w:ascii="Arial" w:eastAsia="Times New Roman" w:hAnsi="Arial" w:cs="Arial"/>
                <w:color w:val="000000"/>
                <w:lang w:eastAsia="es-PE"/>
              </w:rPr>
            </w:pPr>
            <w:r w:rsidRPr="00472A75">
              <w:rPr>
                <w:rFonts w:ascii="Arial" w:eastAsia="Times New Roman" w:hAnsi="Arial" w:cs="Arial"/>
                <w:color w:val="000000"/>
                <w:lang w:eastAsia="es-PE"/>
              </w:rPr>
              <w:t>S/ 1,600.00</w:t>
            </w:r>
          </w:p>
        </w:tc>
      </w:tr>
      <w:tr w:rsidR="007A4067" w:rsidRPr="00472A75" w14:paraId="21296B4D" w14:textId="77777777" w:rsidTr="00372D2F">
        <w:trPr>
          <w:trHeight w:val="587"/>
          <w:jc w:val="center"/>
        </w:trPr>
        <w:tc>
          <w:tcPr>
            <w:tcW w:w="2626" w:type="dxa"/>
            <w:tcBorders>
              <w:bottom w:val="single" w:sz="4" w:space="0" w:color="auto"/>
            </w:tcBorders>
            <w:vAlign w:val="center"/>
            <w:hideMark/>
          </w:tcPr>
          <w:p w14:paraId="434995C7" w14:textId="77777777" w:rsidR="007A4067" w:rsidRPr="00472A75" w:rsidRDefault="007A4067" w:rsidP="007A4067">
            <w:pPr>
              <w:spacing w:after="0" w:line="240" w:lineRule="auto"/>
              <w:rPr>
                <w:rFonts w:ascii="Arial" w:eastAsia="Times New Roman" w:hAnsi="Arial" w:cs="Arial"/>
                <w:color w:val="000000"/>
                <w:lang w:eastAsia="es-PE"/>
              </w:rPr>
            </w:pPr>
            <w:r w:rsidRPr="00472A75">
              <w:rPr>
                <w:rFonts w:ascii="Arial" w:eastAsia="Times New Roman" w:hAnsi="Arial" w:cs="Arial"/>
                <w:color w:val="000000"/>
                <w:lang w:eastAsia="es-PE"/>
              </w:rPr>
              <w:t>Otros Costos Operativos</w:t>
            </w:r>
          </w:p>
        </w:tc>
        <w:tc>
          <w:tcPr>
            <w:tcW w:w="2142" w:type="dxa"/>
            <w:tcBorders>
              <w:bottom w:val="single" w:sz="4" w:space="0" w:color="auto"/>
            </w:tcBorders>
            <w:vAlign w:val="center"/>
            <w:hideMark/>
          </w:tcPr>
          <w:p w14:paraId="7903C855" w14:textId="77777777" w:rsidR="007A4067" w:rsidRPr="00472A75" w:rsidRDefault="007A4067" w:rsidP="007A4067">
            <w:pPr>
              <w:spacing w:after="0" w:line="240" w:lineRule="auto"/>
              <w:jc w:val="right"/>
              <w:rPr>
                <w:rFonts w:ascii="Arial" w:eastAsia="Times New Roman" w:hAnsi="Arial" w:cs="Arial"/>
                <w:color w:val="000000"/>
                <w:lang w:eastAsia="es-PE"/>
              </w:rPr>
            </w:pPr>
            <w:r w:rsidRPr="00472A75">
              <w:rPr>
                <w:rFonts w:ascii="Arial" w:eastAsia="Times New Roman" w:hAnsi="Arial" w:cs="Arial"/>
                <w:color w:val="000000"/>
                <w:lang w:eastAsia="es-PE"/>
              </w:rPr>
              <w:t>S/ 2,850.00</w:t>
            </w:r>
          </w:p>
        </w:tc>
      </w:tr>
      <w:tr w:rsidR="007A4067" w:rsidRPr="00472A75" w14:paraId="0D8E71A0" w14:textId="77777777" w:rsidTr="00372D2F">
        <w:trPr>
          <w:trHeight w:val="293"/>
          <w:jc w:val="center"/>
        </w:trPr>
        <w:tc>
          <w:tcPr>
            <w:tcW w:w="2626" w:type="dxa"/>
            <w:tcBorders>
              <w:top w:val="single" w:sz="4" w:space="0" w:color="auto"/>
              <w:bottom w:val="single" w:sz="4" w:space="0" w:color="auto"/>
            </w:tcBorders>
            <w:vAlign w:val="center"/>
            <w:hideMark/>
          </w:tcPr>
          <w:p w14:paraId="4D063DB7" w14:textId="75D1148D" w:rsidR="007A4067" w:rsidRPr="00472A75" w:rsidRDefault="007A4067" w:rsidP="007A4067">
            <w:pPr>
              <w:spacing w:after="0" w:line="240" w:lineRule="auto"/>
              <w:rPr>
                <w:rFonts w:ascii="Arial" w:eastAsia="Times New Roman" w:hAnsi="Arial" w:cs="Arial"/>
                <w:b/>
                <w:bCs/>
                <w:color w:val="000000"/>
                <w:lang w:eastAsia="es-PE"/>
              </w:rPr>
            </w:pPr>
            <w:proofErr w:type="gramStart"/>
            <w:r w:rsidRPr="00472A75">
              <w:rPr>
                <w:rFonts w:ascii="Arial" w:eastAsia="Times New Roman" w:hAnsi="Arial" w:cs="Arial"/>
                <w:b/>
                <w:bCs/>
                <w:color w:val="000000"/>
                <w:lang w:eastAsia="es-PE"/>
              </w:rPr>
              <w:t>TOTAL</w:t>
            </w:r>
            <w:proofErr w:type="gramEnd"/>
            <w:r w:rsidRPr="00472A75">
              <w:rPr>
                <w:rFonts w:ascii="Arial" w:eastAsia="Times New Roman" w:hAnsi="Arial" w:cs="Arial"/>
                <w:b/>
                <w:bCs/>
                <w:color w:val="000000"/>
                <w:lang w:eastAsia="es-PE"/>
              </w:rPr>
              <w:t xml:space="preserve"> GENERAL</w:t>
            </w:r>
          </w:p>
        </w:tc>
        <w:tc>
          <w:tcPr>
            <w:tcW w:w="2142" w:type="dxa"/>
            <w:tcBorders>
              <w:top w:val="single" w:sz="4" w:space="0" w:color="auto"/>
              <w:bottom w:val="single" w:sz="4" w:space="0" w:color="auto"/>
            </w:tcBorders>
            <w:vAlign w:val="center"/>
            <w:hideMark/>
          </w:tcPr>
          <w:p w14:paraId="037A8008" w14:textId="77777777" w:rsidR="007A4067" w:rsidRPr="00472A75" w:rsidRDefault="007A4067" w:rsidP="007A4067">
            <w:pPr>
              <w:spacing w:after="0" w:line="240" w:lineRule="auto"/>
              <w:jc w:val="right"/>
              <w:rPr>
                <w:rFonts w:ascii="Arial" w:eastAsia="Times New Roman" w:hAnsi="Arial" w:cs="Arial"/>
                <w:b/>
                <w:bCs/>
                <w:color w:val="000000"/>
                <w:lang w:eastAsia="es-PE"/>
              </w:rPr>
            </w:pPr>
            <w:r w:rsidRPr="00472A75">
              <w:rPr>
                <w:rFonts w:ascii="Arial" w:eastAsia="Times New Roman" w:hAnsi="Arial" w:cs="Arial"/>
                <w:b/>
                <w:bCs/>
                <w:color w:val="000000"/>
                <w:lang w:eastAsia="es-PE"/>
              </w:rPr>
              <w:t>S/ 41,210.00</w:t>
            </w:r>
          </w:p>
        </w:tc>
      </w:tr>
    </w:tbl>
    <w:p w14:paraId="02CBB0FE" w14:textId="77777777" w:rsidR="007A4067" w:rsidRPr="007A4067" w:rsidRDefault="007A4067" w:rsidP="007A4067">
      <w:pPr>
        <w:jc w:val="both"/>
        <w:rPr>
          <w:rFonts w:ascii="Arial" w:hAnsi="Arial" w:cs="Arial"/>
          <w:sz w:val="24"/>
          <w:lang w:val="es-MX"/>
        </w:rPr>
      </w:pPr>
    </w:p>
    <w:p w14:paraId="156EEF2F" w14:textId="0C6B2FAF" w:rsidR="00292665" w:rsidRPr="00E15A67" w:rsidRDefault="00472A75" w:rsidP="00372D2F">
      <w:pPr>
        <w:pStyle w:val="Prrafodelista"/>
        <w:spacing w:line="480" w:lineRule="auto"/>
        <w:ind w:left="357" w:firstLine="709"/>
        <w:jc w:val="both"/>
        <w:rPr>
          <w:rFonts w:ascii="Arial" w:hAnsi="Arial" w:cs="Arial"/>
          <w:lang w:val="es-MX"/>
        </w:rPr>
      </w:pPr>
      <w:r w:rsidRPr="00E15A67">
        <w:rPr>
          <w:rFonts w:ascii="Arial" w:hAnsi="Arial" w:cs="Arial"/>
          <w:lang w:val="es-MX"/>
        </w:rPr>
        <w:t xml:space="preserve">El presupuesto preparado para el proyecto </w:t>
      </w:r>
      <w:proofErr w:type="spellStart"/>
      <w:r w:rsidRPr="00E15A67">
        <w:rPr>
          <w:rFonts w:ascii="Arial" w:hAnsi="Arial" w:cs="Arial"/>
          <w:lang w:val="es-MX"/>
        </w:rPr>
        <w:t>AddVenture</w:t>
      </w:r>
      <w:proofErr w:type="spellEnd"/>
      <w:r w:rsidRPr="00E15A67">
        <w:rPr>
          <w:rFonts w:ascii="Arial" w:hAnsi="Arial" w:cs="Arial"/>
          <w:lang w:val="es-MX"/>
        </w:rPr>
        <w:t xml:space="preserve"> está contemplando los recursos humanos, tecnológicos y logísticos que se necesitan para asegurar que el sistema pueda desarrollarse de manera correcta. Toda la estimación se organiza en cinco categorías principales:</w:t>
      </w:r>
    </w:p>
    <w:p w14:paraId="2F7ECF7C" w14:textId="77777777" w:rsidR="00372D2F" w:rsidRDefault="00372D2F" w:rsidP="00372D2F">
      <w:pPr>
        <w:pStyle w:val="Prrafodelista"/>
        <w:spacing w:line="480" w:lineRule="auto"/>
        <w:ind w:left="357" w:firstLine="709"/>
        <w:jc w:val="both"/>
        <w:rPr>
          <w:rFonts w:ascii="Arial" w:hAnsi="Arial" w:cs="Arial"/>
          <w:lang w:val="es-MX"/>
        </w:rPr>
      </w:pPr>
    </w:p>
    <w:p w14:paraId="2020BE99" w14:textId="77777777" w:rsidR="00E15A67" w:rsidRDefault="00E15A67" w:rsidP="00372D2F">
      <w:pPr>
        <w:pStyle w:val="Prrafodelista"/>
        <w:spacing w:line="480" w:lineRule="auto"/>
        <w:ind w:left="357" w:firstLine="709"/>
        <w:jc w:val="both"/>
        <w:rPr>
          <w:rFonts w:ascii="Arial" w:hAnsi="Arial" w:cs="Arial"/>
          <w:lang w:val="es-MX"/>
        </w:rPr>
      </w:pPr>
    </w:p>
    <w:p w14:paraId="68B0DE51" w14:textId="77777777" w:rsidR="00E15A67" w:rsidRPr="00E15A67" w:rsidRDefault="00E15A67" w:rsidP="00372D2F">
      <w:pPr>
        <w:pStyle w:val="Prrafodelista"/>
        <w:spacing w:line="480" w:lineRule="auto"/>
        <w:ind w:left="357" w:firstLine="709"/>
        <w:jc w:val="both"/>
        <w:rPr>
          <w:rFonts w:ascii="Arial" w:hAnsi="Arial" w:cs="Arial"/>
          <w:lang w:val="es-MX"/>
        </w:rPr>
      </w:pPr>
    </w:p>
    <w:p w14:paraId="594A6D82" w14:textId="13F325E4" w:rsidR="00472A75" w:rsidRPr="00E15A67" w:rsidRDefault="00472A75" w:rsidP="00E15A67">
      <w:pPr>
        <w:pStyle w:val="Ttulo3"/>
        <w:spacing w:after="0"/>
      </w:pPr>
      <w:bookmarkStart w:id="31" w:name="_Toc208687197"/>
      <w:r w:rsidRPr="00E15A67">
        <w:lastRenderedPageBreak/>
        <w:t>Personal del proyecto</w:t>
      </w:r>
      <w:bookmarkEnd w:id="31"/>
    </w:p>
    <w:p w14:paraId="05229E1D" w14:textId="70E877F1" w:rsidR="00472A75" w:rsidRPr="00E15A67" w:rsidRDefault="00472A75" w:rsidP="00372D2F">
      <w:pPr>
        <w:pStyle w:val="Prrafodelista"/>
        <w:spacing w:line="480" w:lineRule="auto"/>
        <w:ind w:left="794" w:firstLine="709"/>
        <w:jc w:val="both"/>
        <w:rPr>
          <w:rFonts w:ascii="Arial" w:hAnsi="Arial" w:cs="Arial"/>
          <w:lang w:val="es-MX"/>
        </w:rPr>
      </w:pPr>
      <w:r w:rsidRPr="00E15A67">
        <w:rPr>
          <w:rFonts w:ascii="Arial" w:hAnsi="Arial" w:cs="Arial"/>
          <w:lang w:val="es-MX"/>
        </w:rPr>
        <w:t xml:space="preserve">Esta es la parte más importante porque garantiza contar con profesionales especializados. Aquí se están considerando los honorarios del analista de sistemas, los programadores </w:t>
      </w:r>
      <w:proofErr w:type="spellStart"/>
      <w:r w:rsidRPr="00E15A67">
        <w:rPr>
          <w:rFonts w:ascii="Arial" w:hAnsi="Arial" w:cs="Arial"/>
          <w:lang w:val="es-MX"/>
        </w:rPr>
        <w:t>backend</w:t>
      </w:r>
      <w:proofErr w:type="spellEnd"/>
      <w:r w:rsidRPr="00E15A67">
        <w:rPr>
          <w:rFonts w:ascii="Arial" w:hAnsi="Arial" w:cs="Arial"/>
          <w:lang w:val="es-MX"/>
        </w:rPr>
        <w:t xml:space="preserve"> y </w:t>
      </w:r>
      <w:proofErr w:type="spellStart"/>
      <w:r w:rsidRPr="00E15A67">
        <w:rPr>
          <w:rFonts w:ascii="Arial" w:hAnsi="Arial" w:cs="Arial"/>
          <w:lang w:val="es-MX"/>
        </w:rPr>
        <w:t>frontend</w:t>
      </w:r>
      <w:proofErr w:type="spellEnd"/>
      <w:r w:rsidRPr="00E15A67">
        <w:rPr>
          <w:rFonts w:ascii="Arial" w:hAnsi="Arial" w:cs="Arial"/>
          <w:lang w:val="es-MX"/>
        </w:rPr>
        <w:t xml:space="preserve">, el diseñador UI/UX, el </w:t>
      </w:r>
      <w:proofErr w:type="spellStart"/>
      <w:r w:rsidRPr="00E15A67">
        <w:rPr>
          <w:rFonts w:ascii="Arial" w:hAnsi="Arial" w:cs="Arial"/>
          <w:lang w:val="es-MX"/>
        </w:rPr>
        <w:t>tester</w:t>
      </w:r>
      <w:proofErr w:type="spellEnd"/>
      <w:r w:rsidRPr="00E15A67">
        <w:rPr>
          <w:rFonts w:ascii="Arial" w:hAnsi="Arial" w:cs="Arial"/>
          <w:lang w:val="es-MX"/>
        </w:rPr>
        <w:t>/QA y el documentador técnico. Cada rol se calcula tomando en cuenta la duración de sus actividades dentro del cronograma, lo que convierte esta categoría en la inversión más fuerte en talento humano.</w:t>
      </w:r>
    </w:p>
    <w:p w14:paraId="39616D05" w14:textId="34A77E8E" w:rsidR="00472A75" w:rsidRPr="00E15A67" w:rsidRDefault="00472A75" w:rsidP="00E15A67">
      <w:pPr>
        <w:pStyle w:val="Ttulo3"/>
        <w:spacing w:after="0"/>
      </w:pPr>
      <w:bookmarkStart w:id="32" w:name="_Toc208687198"/>
      <w:r w:rsidRPr="00E15A67">
        <w:t>Herramientas de desarrollo</w:t>
      </w:r>
      <w:bookmarkEnd w:id="32"/>
    </w:p>
    <w:p w14:paraId="29FF2F01" w14:textId="156890CC" w:rsidR="00372D2F" w:rsidRPr="00E15A67" w:rsidRDefault="00372D2F" w:rsidP="00372D2F">
      <w:pPr>
        <w:pStyle w:val="Prrafodelista"/>
        <w:spacing w:line="480" w:lineRule="auto"/>
        <w:ind w:left="794" w:firstLine="709"/>
        <w:jc w:val="both"/>
        <w:rPr>
          <w:rFonts w:ascii="Arial" w:hAnsi="Arial" w:cs="Arial"/>
          <w:lang w:val="es-MX"/>
        </w:rPr>
      </w:pPr>
      <w:r w:rsidRPr="00E15A67">
        <w:rPr>
          <w:rFonts w:ascii="Arial" w:hAnsi="Arial" w:cs="Arial"/>
          <w:lang w:val="es-MX"/>
        </w:rPr>
        <w:t xml:space="preserve">En este punto se incluyen las licencias de software y los servicios en la nube necesarios para poder programar y desplegar la plataforma. Se están considerando herramientas como el IDE de programación, el hosting web, el dominio, la base de datos en la nube y programas de diseño como </w:t>
      </w:r>
      <w:proofErr w:type="spellStart"/>
      <w:r w:rsidRPr="00E15A67">
        <w:rPr>
          <w:rFonts w:ascii="Arial" w:hAnsi="Arial" w:cs="Arial"/>
          <w:lang w:val="es-MX"/>
        </w:rPr>
        <w:t>Figma</w:t>
      </w:r>
      <w:proofErr w:type="spellEnd"/>
      <w:r w:rsidRPr="00E15A67">
        <w:rPr>
          <w:rFonts w:ascii="Arial" w:hAnsi="Arial" w:cs="Arial"/>
          <w:lang w:val="es-MX"/>
        </w:rPr>
        <w:t xml:space="preserve"> o Photoshop. De esta forma, el equipo asegura contar con recursos técnicos confiables y legales.</w:t>
      </w:r>
    </w:p>
    <w:p w14:paraId="3BE17D77" w14:textId="789429E6" w:rsidR="00372D2F" w:rsidRPr="00E15A67" w:rsidRDefault="00372D2F" w:rsidP="00E15A67">
      <w:pPr>
        <w:pStyle w:val="Ttulo3"/>
        <w:spacing w:after="0"/>
      </w:pPr>
      <w:bookmarkStart w:id="33" w:name="_Toc208687199"/>
      <w:r w:rsidRPr="00E15A67">
        <w:t>Infraestructura y equipos</w:t>
      </w:r>
      <w:bookmarkEnd w:id="33"/>
    </w:p>
    <w:p w14:paraId="1E57691F" w14:textId="57F9EE1A" w:rsidR="00372D2F" w:rsidRPr="00E15A67" w:rsidRDefault="00372D2F" w:rsidP="00372D2F">
      <w:pPr>
        <w:pStyle w:val="Prrafodelista"/>
        <w:spacing w:line="480" w:lineRule="auto"/>
        <w:ind w:left="794" w:firstLine="709"/>
        <w:jc w:val="both"/>
        <w:rPr>
          <w:rFonts w:ascii="Arial" w:hAnsi="Arial" w:cs="Arial"/>
          <w:lang w:val="es-MX"/>
        </w:rPr>
      </w:pPr>
      <w:r w:rsidRPr="00E15A67">
        <w:rPr>
          <w:rFonts w:ascii="Arial" w:hAnsi="Arial" w:cs="Arial"/>
          <w:lang w:val="es-MX"/>
        </w:rPr>
        <w:t xml:space="preserve">Aquí se contempla comprar laptops de desarrollo, un </w:t>
      </w:r>
      <w:proofErr w:type="spellStart"/>
      <w:r w:rsidRPr="00E15A67">
        <w:rPr>
          <w:rFonts w:ascii="Arial" w:hAnsi="Arial" w:cs="Arial"/>
          <w:lang w:val="es-MX"/>
        </w:rPr>
        <w:t>router</w:t>
      </w:r>
      <w:proofErr w:type="spellEnd"/>
      <w:r w:rsidRPr="00E15A67">
        <w:rPr>
          <w:rFonts w:ascii="Arial" w:hAnsi="Arial" w:cs="Arial"/>
          <w:lang w:val="es-MX"/>
        </w:rPr>
        <w:t xml:space="preserve"> con red local y smartphones de prueba. Estos equipos son claves para desarrollar, validar y probar el sistema en entornos reales y controlados, garantizando así su buen rendimiento y compatibilidad.</w:t>
      </w:r>
    </w:p>
    <w:p w14:paraId="5A5F6C2F" w14:textId="37369603" w:rsidR="00372D2F" w:rsidRPr="00E15A67" w:rsidRDefault="00372D2F" w:rsidP="00E15A67">
      <w:pPr>
        <w:pStyle w:val="Ttulo3"/>
        <w:spacing w:after="0"/>
      </w:pPr>
      <w:bookmarkStart w:id="34" w:name="_Toc208687200"/>
      <w:r w:rsidRPr="00E15A67">
        <w:t>Capacitación y gestión</w:t>
      </w:r>
      <w:bookmarkEnd w:id="34"/>
    </w:p>
    <w:p w14:paraId="16F1BDC3" w14:textId="669EC690" w:rsidR="00372D2F" w:rsidRDefault="00372D2F" w:rsidP="00372D2F">
      <w:pPr>
        <w:pStyle w:val="Prrafodelista"/>
        <w:spacing w:line="480" w:lineRule="auto"/>
        <w:ind w:left="794" w:firstLine="709"/>
        <w:jc w:val="both"/>
        <w:rPr>
          <w:rFonts w:ascii="Arial" w:hAnsi="Arial" w:cs="Arial"/>
          <w:lang w:val="es-MX"/>
        </w:rPr>
      </w:pPr>
      <w:r w:rsidRPr="00E15A67">
        <w:rPr>
          <w:rFonts w:ascii="Arial" w:hAnsi="Arial" w:cs="Arial"/>
          <w:lang w:val="es-MX"/>
        </w:rPr>
        <w:t xml:space="preserve">Se está destinando presupuesto para capacitar al equipo en </w:t>
      </w:r>
      <w:proofErr w:type="spellStart"/>
      <w:r w:rsidRPr="00E15A67">
        <w:rPr>
          <w:rFonts w:ascii="Arial" w:hAnsi="Arial" w:cs="Arial"/>
          <w:lang w:val="es-MX"/>
        </w:rPr>
        <w:t>frameworks</w:t>
      </w:r>
      <w:proofErr w:type="spellEnd"/>
      <w:r w:rsidRPr="00E15A67">
        <w:rPr>
          <w:rFonts w:ascii="Arial" w:hAnsi="Arial" w:cs="Arial"/>
          <w:lang w:val="es-MX"/>
        </w:rPr>
        <w:t xml:space="preserve"> como Spring </w:t>
      </w:r>
      <w:proofErr w:type="spellStart"/>
      <w:r w:rsidRPr="00E15A67">
        <w:rPr>
          <w:rFonts w:ascii="Arial" w:hAnsi="Arial" w:cs="Arial"/>
          <w:lang w:val="es-MX"/>
        </w:rPr>
        <w:t>Boot</w:t>
      </w:r>
      <w:proofErr w:type="spellEnd"/>
      <w:r w:rsidRPr="00E15A67">
        <w:rPr>
          <w:rFonts w:ascii="Arial" w:hAnsi="Arial" w:cs="Arial"/>
          <w:lang w:val="es-MX"/>
        </w:rPr>
        <w:t xml:space="preserve"> o </w:t>
      </w:r>
      <w:proofErr w:type="spellStart"/>
      <w:r w:rsidRPr="00E15A67">
        <w:rPr>
          <w:rFonts w:ascii="Arial" w:hAnsi="Arial" w:cs="Arial"/>
          <w:lang w:val="es-MX"/>
        </w:rPr>
        <w:t>React</w:t>
      </w:r>
      <w:proofErr w:type="spellEnd"/>
      <w:r w:rsidRPr="00E15A67">
        <w:rPr>
          <w:rFonts w:ascii="Arial" w:hAnsi="Arial" w:cs="Arial"/>
          <w:lang w:val="es-MX"/>
        </w:rPr>
        <w:t>, con la idea de reforzar sus conocimientos técnicos. También se incluyen materiales y alquiler de salas para reuniones de gestión, lo cual ayuda a mantener la organización y coordinación del proyecto.</w:t>
      </w:r>
    </w:p>
    <w:p w14:paraId="2053A1C4" w14:textId="77777777" w:rsidR="00E15A67" w:rsidRDefault="00E15A67" w:rsidP="00372D2F">
      <w:pPr>
        <w:pStyle w:val="Prrafodelista"/>
        <w:spacing w:line="480" w:lineRule="auto"/>
        <w:ind w:left="794" w:firstLine="709"/>
        <w:jc w:val="both"/>
        <w:rPr>
          <w:rFonts w:ascii="Arial" w:hAnsi="Arial" w:cs="Arial"/>
          <w:lang w:val="es-MX"/>
        </w:rPr>
      </w:pPr>
    </w:p>
    <w:p w14:paraId="7728F1CD" w14:textId="77777777" w:rsidR="00E15A67" w:rsidRPr="00E15A67" w:rsidRDefault="00E15A67" w:rsidP="00372D2F">
      <w:pPr>
        <w:pStyle w:val="Prrafodelista"/>
        <w:spacing w:line="480" w:lineRule="auto"/>
        <w:ind w:left="794" w:firstLine="709"/>
        <w:jc w:val="both"/>
        <w:rPr>
          <w:rFonts w:ascii="Arial" w:hAnsi="Arial" w:cs="Arial"/>
          <w:lang w:val="es-MX"/>
        </w:rPr>
      </w:pPr>
    </w:p>
    <w:p w14:paraId="7820870E" w14:textId="25922A88" w:rsidR="00372D2F" w:rsidRPr="00E15A67" w:rsidRDefault="00372D2F" w:rsidP="00E15A67">
      <w:pPr>
        <w:pStyle w:val="Ttulo3"/>
        <w:spacing w:after="0"/>
      </w:pPr>
      <w:bookmarkStart w:id="35" w:name="_Toc208687201"/>
      <w:r w:rsidRPr="00E15A67">
        <w:lastRenderedPageBreak/>
        <w:t>Otros costos operativos</w:t>
      </w:r>
      <w:bookmarkEnd w:id="35"/>
    </w:p>
    <w:p w14:paraId="0978C08A" w14:textId="4F93D5F6" w:rsidR="00372D2F" w:rsidRDefault="00372D2F" w:rsidP="00372D2F">
      <w:pPr>
        <w:pStyle w:val="Prrafodelista"/>
        <w:spacing w:line="480" w:lineRule="auto"/>
        <w:ind w:left="794" w:firstLine="709"/>
        <w:jc w:val="both"/>
        <w:rPr>
          <w:rFonts w:ascii="Arial" w:hAnsi="Arial" w:cs="Arial"/>
          <w:lang w:val="es-MX"/>
        </w:rPr>
      </w:pPr>
      <w:r w:rsidRPr="00E15A67">
        <w:rPr>
          <w:rFonts w:ascii="Arial" w:hAnsi="Arial" w:cs="Arial"/>
          <w:lang w:val="es-MX"/>
        </w:rPr>
        <w:t>Finalmente, se contemplan gastos relacionados con la movilidad del equipo para reuniones con el cliente, papelería, impresión de documentos y un pequeño margen de contingencia (5%) para cubrir imprevistos que puedan surgir durante la ejecución.</w:t>
      </w:r>
    </w:p>
    <w:p w14:paraId="0D9BD094" w14:textId="77777777" w:rsidR="001E1D95" w:rsidRDefault="001E1D95" w:rsidP="00372D2F">
      <w:pPr>
        <w:pStyle w:val="Prrafodelista"/>
        <w:spacing w:line="480" w:lineRule="auto"/>
        <w:ind w:left="794" w:firstLine="709"/>
        <w:jc w:val="both"/>
        <w:rPr>
          <w:rFonts w:ascii="Arial" w:hAnsi="Arial" w:cs="Arial"/>
          <w:lang w:val="es-MX"/>
        </w:rPr>
      </w:pPr>
    </w:p>
    <w:p w14:paraId="3128DFC1" w14:textId="77777777" w:rsidR="001E1D95" w:rsidRDefault="001E1D95" w:rsidP="00372D2F">
      <w:pPr>
        <w:pStyle w:val="Prrafodelista"/>
        <w:spacing w:line="480" w:lineRule="auto"/>
        <w:ind w:left="794" w:firstLine="709"/>
        <w:jc w:val="both"/>
        <w:rPr>
          <w:rFonts w:ascii="Arial" w:hAnsi="Arial" w:cs="Arial"/>
          <w:lang w:val="es-MX"/>
        </w:rPr>
      </w:pPr>
    </w:p>
    <w:p w14:paraId="67BD6443" w14:textId="77777777" w:rsidR="001E1D95" w:rsidRDefault="001E1D95" w:rsidP="00372D2F">
      <w:pPr>
        <w:pStyle w:val="Prrafodelista"/>
        <w:spacing w:line="480" w:lineRule="auto"/>
        <w:ind w:left="794" w:firstLine="709"/>
        <w:jc w:val="both"/>
        <w:rPr>
          <w:rFonts w:ascii="Arial" w:hAnsi="Arial" w:cs="Arial"/>
          <w:lang w:val="es-MX"/>
        </w:rPr>
      </w:pPr>
    </w:p>
    <w:p w14:paraId="3B0BEB26" w14:textId="77777777" w:rsidR="001E1D95" w:rsidRDefault="001E1D95" w:rsidP="00372D2F">
      <w:pPr>
        <w:pStyle w:val="Prrafodelista"/>
        <w:spacing w:line="480" w:lineRule="auto"/>
        <w:ind w:left="794" w:firstLine="709"/>
        <w:jc w:val="both"/>
        <w:rPr>
          <w:rFonts w:ascii="Arial" w:hAnsi="Arial" w:cs="Arial"/>
          <w:lang w:val="es-MX"/>
        </w:rPr>
      </w:pPr>
    </w:p>
    <w:p w14:paraId="311C1992" w14:textId="77777777" w:rsidR="001E1D95" w:rsidRDefault="001E1D95" w:rsidP="00372D2F">
      <w:pPr>
        <w:pStyle w:val="Prrafodelista"/>
        <w:spacing w:line="480" w:lineRule="auto"/>
        <w:ind w:left="794" w:firstLine="709"/>
        <w:jc w:val="both"/>
        <w:rPr>
          <w:rFonts w:ascii="Arial" w:hAnsi="Arial" w:cs="Arial"/>
          <w:lang w:val="es-MX"/>
        </w:rPr>
      </w:pPr>
    </w:p>
    <w:p w14:paraId="0F1E4841" w14:textId="77777777" w:rsidR="001E1D95" w:rsidRDefault="001E1D95" w:rsidP="00372D2F">
      <w:pPr>
        <w:pStyle w:val="Prrafodelista"/>
        <w:spacing w:line="480" w:lineRule="auto"/>
        <w:ind w:left="794" w:firstLine="709"/>
        <w:jc w:val="both"/>
        <w:rPr>
          <w:rFonts w:ascii="Arial" w:hAnsi="Arial" w:cs="Arial"/>
          <w:lang w:val="es-MX"/>
        </w:rPr>
      </w:pPr>
    </w:p>
    <w:p w14:paraId="3B3EDE42" w14:textId="77777777" w:rsidR="001E1D95" w:rsidRDefault="001E1D95" w:rsidP="00372D2F">
      <w:pPr>
        <w:pStyle w:val="Prrafodelista"/>
        <w:spacing w:line="480" w:lineRule="auto"/>
        <w:ind w:left="794" w:firstLine="709"/>
        <w:jc w:val="both"/>
        <w:rPr>
          <w:rFonts w:ascii="Arial" w:hAnsi="Arial" w:cs="Arial"/>
          <w:lang w:val="es-MX"/>
        </w:rPr>
      </w:pPr>
    </w:p>
    <w:p w14:paraId="61520B05" w14:textId="77777777" w:rsidR="001E1D95" w:rsidRDefault="001E1D95" w:rsidP="00372D2F">
      <w:pPr>
        <w:pStyle w:val="Prrafodelista"/>
        <w:spacing w:line="480" w:lineRule="auto"/>
        <w:ind w:left="794" w:firstLine="709"/>
        <w:jc w:val="both"/>
        <w:rPr>
          <w:rFonts w:ascii="Arial" w:hAnsi="Arial" w:cs="Arial"/>
          <w:lang w:val="es-MX"/>
        </w:rPr>
      </w:pPr>
    </w:p>
    <w:p w14:paraId="27F98CCE" w14:textId="77777777" w:rsidR="001E1D95" w:rsidRDefault="001E1D95" w:rsidP="00372D2F">
      <w:pPr>
        <w:pStyle w:val="Prrafodelista"/>
        <w:spacing w:line="480" w:lineRule="auto"/>
        <w:ind w:left="794" w:firstLine="709"/>
        <w:jc w:val="both"/>
        <w:rPr>
          <w:rFonts w:ascii="Arial" w:hAnsi="Arial" w:cs="Arial"/>
          <w:lang w:val="es-MX"/>
        </w:rPr>
      </w:pPr>
    </w:p>
    <w:p w14:paraId="05F1F895" w14:textId="77777777" w:rsidR="001E1D95" w:rsidRDefault="001E1D95" w:rsidP="00372D2F">
      <w:pPr>
        <w:pStyle w:val="Prrafodelista"/>
        <w:spacing w:line="480" w:lineRule="auto"/>
        <w:ind w:left="794" w:firstLine="709"/>
        <w:jc w:val="both"/>
        <w:rPr>
          <w:rFonts w:ascii="Arial" w:hAnsi="Arial" w:cs="Arial"/>
          <w:lang w:val="es-MX"/>
        </w:rPr>
      </w:pPr>
    </w:p>
    <w:p w14:paraId="005A563A" w14:textId="77777777" w:rsidR="001E1D95" w:rsidRDefault="001E1D95" w:rsidP="00372D2F">
      <w:pPr>
        <w:pStyle w:val="Prrafodelista"/>
        <w:spacing w:line="480" w:lineRule="auto"/>
        <w:ind w:left="794" w:firstLine="709"/>
        <w:jc w:val="both"/>
        <w:rPr>
          <w:rFonts w:ascii="Arial" w:hAnsi="Arial" w:cs="Arial"/>
          <w:lang w:val="es-MX"/>
        </w:rPr>
      </w:pPr>
    </w:p>
    <w:p w14:paraId="41306646" w14:textId="77777777" w:rsidR="001E1D95" w:rsidRDefault="001E1D95" w:rsidP="00372D2F">
      <w:pPr>
        <w:pStyle w:val="Prrafodelista"/>
        <w:spacing w:line="480" w:lineRule="auto"/>
        <w:ind w:left="794" w:firstLine="709"/>
        <w:jc w:val="both"/>
        <w:rPr>
          <w:rFonts w:ascii="Arial" w:hAnsi="Arial" w:cs="Arial"/>
          <w:lang w:val="es-MX"/>
        </w:rPr>
      </w:pPr>
    </w:p>
    <w:p w14:paraId="6EA44FE8" w14:textId="77777777" w:rsidR="001E1D95" w:rsidRDefault="001E1D95" w:rsidP="00372D2F">
      <w:pPr>
        <w:pStyle w:val="Prrafodelista"/>
        <w:spacing w:line="480" w:lineRule="auto"/>
        <w:ind w:left="794" w:firstLine="709"/>
        <w:jc w:val="both"/>
        <w:rPr>
          <w:rFonts w:ascii="Arial" w:hAnsi="Arial" w:cs="Arial"/>
          <w:lang w:val="es-MX"/>
        </w:rPr>
      </w:pPr>
    </w:p>
    <w:p w14:paraId="2FE9AD2D" w14:textId="77777777" w:rsidR="001E1D95" w:rsidRDefault="001E1D95" w:rsidP="00372D2F">
      <w:pPr>
        <w:pStyle w:val="Prrafodelista"/>
        <w:spacing w:line="480" w:lineRule="auto"/>
        <w:ind w:left="794" w:firstLine="709"/>
        <w:jc w:val="both"/>
        <w:rPr>
          <w:rFonts w:ascii="Arial" w:hAnsi="Arial" w:cs="Arial"/>
          <w:lang w:val="es-MX"/>
        </w:rPr>
      </w:pPr>
    </w:p>
    <w:p w14:paraId="0DC94913" w14:textId="77777777" w:rsidR="001E1D95" w:rsidRDefault="001E1D95" w:rsidP="00372D2F">
      <w:pPr>
        <w:pStyle w:val="Prrafodelista"/>
        <w:spacing w:line="480" w:lineRule="auto"/>
        <w:ind w:left="794" w:firstLine="709"/>
        <w:jc w:val="both"/>
        <w:rPr>
          <w:rFonts w:ascii="Arial" w:hAnsi="Arial" w:cs="Arial"/>
          <w:lang w:val="es-MX"/>
        </w:rPr>
      </w:pPr>
    </w:p>
    <w:p w14:paraId="21DD7A68" w14:textId="77777777" w:rsidR="001E1D95" w:rsidRDefault="001E1D95" w:rsidP="00372D2F">
      <w:pPr>
        <w:pStyle w:val="Prrafodelista"/>
        <w:spacing w:line="480" w:lineRule="auto"/>
        <w:ind w:left="794" w:firstLine="709"/>
        <w:jc w:val="both"/>
        <w:rPr>
          <w:rFonts w:ascii="Arial" w:hAnsi="Arial" w:cs="Arial"/>
          <w:lang w:val="es-MX"/>
        </w:rPr>
      </w:pPr>
    </w:p>
    <w:p w14:paraId="492F6D5F" w14:textId="77777777" w:rsidR="001E1D95" w:rsidRDefault="001E1D95" w:rsidP="00372D2F">
      <w:pPr>
        <w:pStyle w:val="Prrafodelista"/>
        <w:spacing w:line="480" w:lineRule="auto"/>
        <w:ind w:left="794" w:firstLine="709"/>
        <w:jc w:val="both"/>
        <w:rPr>
          <w:rFonts w:ascii="Arial" w:hAnsi="Arial" w:cs="Arial"/>
          <w:lang w:val="es-MX"/>
        </w:rPr>
      </w:pPr>
    </w:p>
    <w:p w14:paraId="43EB3863" w14:textId="77777777" w:rsidR="001E1D95" w:rsidRDefault="001E1D95" w:rsidP="00372D2F">
      <w:pPr>
        <w:pStyle w:val="Prrafodelista"/>
        <w:spacing w:line="480" w:lineRule="auto"/>
        <w:ind w:left="794" w:firstLine="709"/>
        <w:jc w:val="both"/>
        <w:rPr>
          <w:rFonts w:ascii="Arial" w:hAnsi="Arial" w:cs="Arial"/>
          <w:lang w:val="es-MX"/>
        </w:rPr>
      </w:pPr>
    </w:p>
    <w:p w14:paraId="54DC3444" w14:textId="77777777" w:rsidR="001E1D95" w:rsidRDefault="001E1D95" w:rsidP="00372D2F">
      <w:pPr>
        <w:pStyle w:val="Prrafodelista"/>
        <w:spacing w:line="480" w:lineRule="auto"/>
        <w:ind w:left="794" w:firstLine="709"/>
        <w:jc w:val="both"/>
        <w:rPr>
          <w:rFonts w:ascii="Arial" w:hAnsi="Arial" w:cs="Arial"/>
          <w:lang w:val="es-MX"/>
        </w:rPr>
      </w:pPr>
    </w:p>
    <w:p w14:paraId="5D1CDDFA" w14:textId="77777777" w:rsidR="001E1D95" w:rsidRDefault="001E1D95" w:rsidP="00372D2F">
      <w:pPr>
        <w:pStyle w:val="Prrafodelista"/>
        <w:spacing w:line="480" w:lineRule="auto"/>
        <w:ind w:left="794" w:firstLine="709"/>
        <w:jc w:val="both"/>
        <w:rPr>
          <w:rFonts w:ascii="Arial" w:hAnsi="Arial" w:cs="Arial"/>
          <w:lang w:val="es-MX"/>
        </w:rPr>
      </w:pPr>
    </w:p>
    <w:p w14:paraId="44F4197A" w14:textId="77777777" w:rsidR="001E1D95" w:rsidRDefault="001E1D95" w:rsidP="00372D2F">
      <w:pPr>
        <w:pStyle w:val="Prrafodelista"/>
        <w:spacing w:line="480" w:lineRule="auto"/>
        <w:ind w:left="794" w:firstLine="709"/>
        <w:jc w:val="both"/>
        <w:rPr>
          <w:rFonts w:ascii="Arial" w:hAnsi="Arial" w:cs="Arial"/>
          <w:lang w:val="es-MX"/>
        </w:rPr>
      </w:pPr>
    </w:p>
    <w:p w14:paraId="15123700" w14:textId="77777777" w:rsidR="001E1D95" w:rsidRDefault="001E1D95" w:rsidP="00372D2F">
      <w:pPr>
        <w:pStyle w:val="Prrafodelista"/>
        <w:spacing w:line="480" w:lineRule="auto"/>
        <w:ind w:left="794" w:firstLine="709"/>
        <w:jc w:val="both"/>
        <w:rPr>
          <w:rFonts w:ascii="Arial" w:hAnsi="Arial" w:cs="Arial"/>
          <w:lang w:val="es-MX"/>
        </w:rPr>
      </w:pPr>
    </w:p>
    <w:bookmarkStart w:id="36" w:name="_Toc208687202" w:displacedByCustomXml="next"/>
    <w:sdt>
      <w:sdtPr>
        <w:rPr>
          <w:rFonts w:asciiTheme="minorHAnsi" w:hAnsiTheme="minorHAnsi" w:cstheme="minorBidi"/>
          <w:b w:val="0"/>
          <w:bCs w:val="0"/>
          <w:lang w:val="es-ES"/>
        </w:rPr>
        <w:id w:val="1108929634"/>
        <w:docPartObj>
          <w:docPartGallery w:val="Bibliographies"/>
          <w:docPartUnique/>
        </w:docPartObj>
      </w:sdtPr>
      <w:sdtEndPr>
        <w:rPr>
          <w:lang w:val="es-PE"/>
        </w:rPr>
      </w:sdtEndPr>
      <w:sdtContent>
        <w:p w14:paraId="31F80CB5" w14:textId="761BE99F" w:rsidR="001E1D95" w:rsidRPr="001E1D95" w:rsidRDefault="001E1D95">
          <w:pPr>
            <w:pStyle w:val="Ttulo1"/>
          </w:pPr>
          <w:r w:rsidRPr="001E1D95">
            <w:rPr>
              <w:lang w:val="es-ES"/>
            </w:rPr>
            <w:t>Bibliografía</w:t>
          </w:r>
          <w:bookmarkEnd w:id="36"/>
        </w:p>
        <w:sdt>
          <w:sdtPr>
            <w:rPr>
              <w:rFonts w:ascii="Arial" w:hAnsi="Arial" w:cs="Arial"/>
            </w:rPr>
            <w:id w:val="111145805"/>
            <w:bibliography/>
          </w:sdtPr>
          <w:sdtEndPr>
            <w:rPr>
              <w:rFonts w:asciiTheme="minorHAnsi" w:hAnsiTheme="minorHAnsi" w:cstheme="minorBidi"/>
            </w:rPr>
          </w:sdtEndPr>
          <w:sdtContent>
            <w:p w14:paraId="3DB53941" w14:textId="77777777" w:rsidR="001E1D95" w:rsidRPr="001E1D95" w:rsidRDefault="001E1D95" w:rsidP="001E1D95">
              <w:pPr>
                <w:pStyle w:val="Bibliografa"/>
                <w:ind w:left="720" w:hanging="720"/>
                <w:rPr>
                  <w:rFonts w:ascii="Arial" w:hAnsi="Arial" w:cs="Arial"/>
                  <w:noProof/>
                  <w:sz w:val="24"/>
                  <w:szCs w:val="24"/>
                </w:rPr>
              </w:pPr>
              <w:r w:rsidRPr="001E1D95">
                <w:rPr>
                  <w:rFonts w:ascii="Arial" w:hAnsi="Arial" w:cs="Arial"/>
                </w:rPr>
                <w:fldChar w:fldCharType="begin"/>
              </w:r>
              <w:r w:rsidRPr="001E1D95">
                <w:rPr>
                  <w:rFonts w:ascii="Arial" w:hAnsi="Arial" w:cs="Arial"/>
                </w:rPr>
                <w:instrText>BIBLIOGRAPHY</w:instrText>
              </w:r>
              <w:r w:rsidRPr="001E1D95">
                <w:rPr>
                  <w:rFonts w:ascii="Arial" w:hAnsi="Arial" w:cs="Arial"/>
                </w:rPr>
                <w:fldChar w:fldCharType="separate"/>
              </w:r>
              <w:r w:rsidRPr="001E1D95">
                <w:rPr>
                  <w:rFonts w:ascii="Arial" w:hAnsi="Arial" w:cs="Arial"/>
                  <w:noProof/>
                </w:rPr>
                <w:t xml:space="preserve">Abanto Morales, M. J., Calla Vásquez, K. M., Pumacayo Palomino, I. I., Torres Rivera, J. L., Castañeda Núñez, E., &amp; Calla Vásquez, N. L. (2021). </w:t>
              </w:r>
              <w:r w:rsidRPr="001E1D95">
                <w:rPr>
                  <w:rFonts w:ascii="Arial" w:hAnsi="Arial" w:cs="Arial"/>
                  <w:i/>
                  <w:iCs/>
                  <w:noProof/>
                </w:rPr>
                <w:t>Java Básico para Aprendices.</w:t>
              </w:r>
              <w:r w:rsidRPr="001E1D95">
                <w:rPr>
                  <w:rFonts w:ascii="Arial" w:hAnsi="Arial" w:cs="Arial"/>
                  <w:noProof/>
                </w:rPr>
                <w:t xml:space="preserve"> Colombia: Editorial EIDEC.</w:t>
              </w:r>
            </w:p>
            <w:p w14:paraId="6C624854"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Adam Gutierrez, L. (2024). </w:t>
              </w:r>
              <w:r w:rsidRPr="001E1D95">
                <w:rPr>
                  <w:rFonts w:ascii="Arial" w:hAnsi="Arial" w:cs="Arial"/>
                  <w:i/>
                  <w:iCs/>
                  <w:noProof/>
                  <w:lang w:val="es-ES"/>
                </w:rPr>
                <w:t>EL TURISMO COLABORATIVO: UNA FORMA DE ECONOMÍA COLABORATIVA.</w:t>
              </w:r>
              <w:r w:rsidRPr="001E1D95">
                <w:rPr>
                  <w:rFonts w:ascii="Arial" w:hAnsi="Arial" w:cs="Arial"/>
                  <w:noProof/>
                  <w:lang w:val="es-ES"/>
                </w:rPr>
                <w:t xml:space="preserve"> Obtenido de Universidad Rey Juan Carlos: https://burjcdigital.urjc.es/items/a68e7568-d892-4648-b185-97d710570430</w:t>
              </w:r>
            </w:p>
            <w:p w14:paraId="117DB6EE"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Alarcón Manrique, C. I. (2023). </w:t>
              </w:r>
              <w:r w:rsidRPr="001E1D95">
                <w:rPr>
                  <w:rFonts w:ascii="Arial" w:hAnsi="Arial" w:cs="Arial"/>
                  <w:i/>
                  <w:iCs/>
                  <w:noProof/>
                  <w:lang w:val="es-ES"/>
                </w:rPr>
                <w:t>Creación de una plataforma web informativa para viajeros con página web y gestor de contenidos.</w:t>
              </w:r>
              <w:r w:rsidRPr="001E1D95">
                <w:rPr>
                  <w:rFonts w:ascii="Arial" w:hAnsi="Arial" w:cs="Arial"/>
                  <w:noProof/>
                  <w:lang w:val="es-ES"/>
                </w:rPr>
                <w:t xml:space="preserve"> Obtenido de Universidad Distrital Francisco José de Caldas - Biblioteca UDFJC: https://repository.udistrital.edu.co/items/39bb68a0-050e-4989-ab5a-70c0ae560814</w:t>
              </w:r>
            </w:p>
            <w:p w14:paraId="1EDF780B"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Alfonso Sánchez, R. (2016). </w:t>
              </w:r>
              <w:r w:rsidRPr="001E1D95">
                <w:rPr>
                  <w:rFonts w:ascii="Arial" w:hAnsi="Arial" w:cs="Arial"/>
                  <w:i/>
                  <w:iCs/>
                  <w:noProof/>
                  <w:lang w:val="es-ES"/>
                </w:rPr>
                <w:t>Economía colaborativa: un nuevo mercado para la economía social.</w:t>
              </w:r>
              <w:r w:rsidRPr="001E1D95">
                <w:rPr>
                  <w:rFonts w:ascii="Arial" w:hAnsi="Arial" w:cs="Arial"/>
                  <w:noProof/>
                  <w:lang w:val="es-ES"/>
                </w:rPr>
                <w:t xml:space="preserve"> Obtenido de CIRIEC-España, Revista de Economía Pública, Social y Cooperativa: https://www.redalyc.org/pdf/174/17449696008.pdf</w:t>
              </w:r>
            </w:p>
            <w:p w14:paraId="7E0CFE95"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Astudillo Moya, M. (2012). </w:t>
              </w:r>
              <w:r w:rsidRPr="001E1D95">
                <w:rPr>
                  <w:rFonts w:ascii="Arial" w:hAnsi="Arial" w:cs="Arial"/>
                  <w:i/>
                  <w:iCs/>
                  <w:noProof/>
                  <w:lang w:val="es-ES"/>
                </w:rPr>
                <w:t>Fundamentos de Economía.</w:t>
              </w:r>
              <w:r w:rsidRPr="001E1D95">
                <w:rPr>
                  <w:rFonts w:ascii="Arial" w:hAnsi="Arial" w:cs="Arial"/>
                  <w:noProof/>
                  <w:lang w:val="es-ES"/>
                </w:rPr>
                <w:t xml:space="preserve"> Obtenido de unam.mx: https://ru.iiec.unam.mx/2462/1/FundamentosDeEconomiaSecuenciaCorrecta.pdf</w:t>
              </w:r>
            </w:p>
            <w:p w14:paraId="538F89FF"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Barten, M. (2025). </w:t>
              </w:r>
              <w:r w:rsidRPr="001E1D95">
                <w:rPr>
                  <w:rFonts w:ascii="Arial" w:hAnsi="Arial" w:cs="Arial"/>
                  <w:i/>
                  <w:iCs/>
                  <w:noProof/>
                  <w:lang w:val="es-ES"/>
                </w:rPr>
                <w:t>Significado de viajar: lo que necesita saber sobre la industria de viajes.</w:t>
              </w:r>
              <w:r w:rsidRPr="001E1D95">
                <w:rPr>
                  <w:rFonts w:ascii="Arial" w:hAnsi="Arial" w:cs="Arial"/>
                  <w:noProof/>
                  <w:lang w:val="es-ES"/>
                </w:rPr>
                <w:t xml:space="preserve"> Obtenido de Revfine: https://www.revfine.com/es/viaje-significado</w:t>
              </w:r>
            </w:p>
            <w:p w14:paraId="44ADDCD2"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Basanta Vázquez, B., &amp; Azurmendi, A. (2025). </w:t>
              </w:r>
              <w:r w:rsidRPr="001E1D95">
                <w:rPr>
                  <w:rFonts w:ascii="Arial" w:hAnsi="Arial" w:cs="Arial"/>
                  <w:i/>
                  <w:iCs/>
                  <w:noProof/>
                  <w:lang w:val="es-ES"/>
                </w:rPr>
                <w:t>Las plataformas digitales y el derecho a la información: de meros alojadores a actores responsables.</w:t>
              </w:r>
              <w:r w:rsidRPr="001E1D95">
                <w:rPr>
                  <w:rFonts w:ascii="Arial" w:hAnsi="Arial" w:cs="Arial"/>
                  <w:noProof/>
                  <w:lang w:val="es-ES"/>
                </w:rPr>
                <w:t xml:space="preserve"> Obtenido de www.scielo.org: http://www.scielo.org.pe/scielo.php?script=sci_arttext&amp;pid=S1684-09332025000100017</w:t>
              </w:r>
            </w:p>
            <w:p w14:paraId="5CFD2E51"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Bustamante Nuñez, Y. R. (10 de 12 de 2023). </w:t>
              </w:r>
              <w:r w:rsidRPr="001E1D95">
                <w:rPr>
                  <w:rFonts w:ascii="Arial" w:hAnsi="Arial" w:cs="Arial"/>
                  <w:i/>
                  <w:iCs/>
                  <w:noProof/>
                  <w:lang w:val="es-ES"/>
                </w:rPr>
                <w:t>La Visi´on de la Econom´ıa Colaborativa en el Per´u. Una revisi´on sistem´atica.</w:t>
              </w:r>
              <w:r w:rsidRPr="001E1D95">
                <w:rPr>
                  <w:rFonts w:ascii="Arial" w:hAnsi="Arial" w:cs="Arial"/>
                  <w:noProof/>
                  <w:lang w:val="es-ES"/>
                </w:rPr>
                <w:t xml:space="preserve"> Obtenido de Revista de Climatologia: https://rclimatol.eu/wp-content/uploads/2024/07/Articulo-RCLIMCS23_Yasser.pdf</w:t>
              </w:r>
            </w:p>
            <w:p w14:paraId="77E6C4F2"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Canon, C. (2024). </w:t>
              </w:r>
              <w:r w:rsidRPr="001E1D95">
                <w:rPr>
                  <w:rFonts w:ascii="Arial" w:hAnsi="Arial" w:cs="Arial"/>
                  <w:i/>
                  <w:iCs/>
                  <w:noProof/>
                  <w:lang w:val="es-ES"/>
                </w:rPr>
                <w:t>¿Qué son las Plataformas Digitales?</w:t>
              </w:r>
              <w:r w:rsidRPr="001E1D95">
                <w:rPr>
                  <w:rFonts w:ascii="Arial" w:hAnsi="Arial" w:cs="Arial"/>
                  <w:noProof/>
                  <w:lang w:val="es-ES"/>
                </w:rPr>
                <w:t xml:space="preserve"> Obtenido de Politecnico Grancolombiano: https://www.poli.edu.co/blog/poliverso/que-son-las-plataformas-digitales</w:t>
              </w:r>
            </w:p>
            <w:p w14:paraId="6B1E6ADA"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Cerezo Medina, A. (2020). </w:t>
              </w:r>
              <w:r w:rsidRPr="001E1D95">
                <w:rPr>
                  <w:rFonts w:ascii="Arial" w:hAnsi="Arial" w:cs="Arial"/>
                  <w:i/>
                  <w:iCs/>
                  <w:noProof/>
                  <w:lang w:val="es-ES"/>
                </w:rPr>
                <w:t>Introducción al turismo y la gastronomia.</w:t>
              </w:r>
              <w:r w:rsidRPr="001E1D95">
                <w:rPr>
                  <w:rFonts w:ascii="Arial" w:hAnsi="Arial" w:cs="Arial"/>
                  <w:noProof/>
                  <w:lang w:val="es-ES"/>
                </w:rPr>
                <w:t xml:space="preserve"> Obtenido de Universidad de Malaga: https://riuma.uma.es/xmlui/bitstream/handle/10630/19643/INTRODUCCIÓN%20AL%20TURISMO%20Y%20LA%20GASTRONOMÍA%20v3.pdf</w:t>
              </w:r>
            </w:p>
            <w:p w14:paraId="08F61F9D"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CEUPE - European Business School. (2018). </w:t>
              </w:r>
              <w:r w:rsidRPr="001E1D95">
                <w:rPr>
                  <w:rFonts w:ascii="Arial" w:hAnsi="Arial" w:cs="Arial"/>
                  <w:i/>
                  <w:iCs/>
                  <w:noProof/>
                  <w:lang w:val="es-ES"/>
                </w:rPr>
                <w:t>¿Qué es el turismo colaborativo?</w:t>
              </w:r>
              <w:r w:rsidRPr="001E1D95">
                <w:rPr>
                  <w:rFonts w:ascii="Arial" w:hAnsi="Arial" w:cs="Arial"/>
                  <w:noProof/>
                  <w:lang w:val="es-ES"/>
                </w:rPr>
                <w:t xml:space="preserve"> Obtenido de CEUPE: https://www.ceupe.com/blog/que-es-el-turismo-colaborativo.html</w:t>
              </w:r>
            </w:p>
            <w:p w14:paraId="65278B98"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Cuellar Silva, S. (2023). </w:t>
              </w:r>
              <w:r w:rsidRPr="001E1D95">
                <w:rPr>
                  <w:rFonts w:ascii="Arial" w:hAnsi="Arial" w:cs="Arial"/>
                  <w:i/>
                  <w:iCs/>
                  <w:noProof/>
                  <w:lang w:val="es-ES"/>
                </w:rPr>
                <w:t>Plataforma web colaborativa “Gosanjitur” para la promoción turística en el Distrito de San Jerónimo.</w:t>
              </w:r>
              <w:r w:rsidRPr="001E1D95">
                <w:rPr>
                  <w:rFonts w:ascii="Arial" w:hAnsi="Arial" w:cs="Arial"/>
                  <w:noProof/>
                  <w:lang w:val="es-ES"/>
                </w:rPr>
                <w:t xml:space="preserve"> Obtenido de Universidad Nacional José María Arguedas: https://repositorio.unajma.edu.pe/handle/20.500.14168/774</w:t>
              </w:r>
            </w:p>
            <w:p w14:paraId="392343F3"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lastRenderedPageBreak/>
                <w:t xml:space="preserve">DEPARTAMENTO DE ECONOMÍA. (2003). </w:t>
              </w:r>
              <w:r w:rsidRPr="001E1D95">
                <w:rPr>
                  <w:rFonts w:ascii="Arial" w:hAnsi="Arial" w:cs="Arial"/>
                  <w:i/>
                  <w:iCs/>
                  <w:noProof/>
                  <w:lang w:val="es-ES"/>
                </w:rPr>
                <w:t>Economía para no economistas.</w:t>
              </w:r>
              <w:r w:rsidRPr="001E1D95">
                <w:rPr>
                  <w:rFonts w:ascii="Arial" w:hAnsi="Arial" w:cs="Arial"/>
                  <w:noProof/>
                  <w:lang w:val="es-ES"/>
                </w:rPr>
                <w:t xml:space="preserve"> Obtenido de biblioteca.clacso.edu.ar: https://biblioteca.clacso.edu.ar/Uruguay/ds-unr/20120814103224/tansini.pdf</w:t>
              </w:r>
            </w:p>
            <w:p w14:paraId="18F2932D"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Díaz-Foncea, M., Marcuello Servós, C., &amp; Monreal Garrido, M. (2016). </w:t>
              </w:r>
              <w:r w:rsidRPr="001E1D95">
                <w:rPr>
                  <w:rFonts w:ascii="Arial" w:hAnsi="Arial" w:cs="Arial"/>
                  <w:i/>
                  <w:iCs/>
                  <w:noProof/>
                  <w:lang w:val="es-ES"/>
                </w:rPr>
                <w:t>Economía social y economía colaborativa: Encaje y potencialidades.</w:t>
              </w:r>
              <w:r w:rsidRPr="001E1D95">
                <w:rPr>
                  <w:rFonts w:ascii="Arial" w:hAnsi="Arial" w:cs="Arial"/>
                  <w:noProof/>
                  <w:lang w:val="es-ES"/>
                </w:rPr>
                <w:t xml:space="preserve"> Obtenido de mintur.gob.es: https://www.mintur.gob.es/Publicaciones/Publicacionesperiodicas/EconomiaIndustrial/RevistaEconomiaIndustrial/402/DÍAZ%20FONCEA,%20MARCUELLO%20Y%20MONREAL.pdf</w:t>
              </w:r>
            </w:p>
            <w:p w14:paraId="2D04ED48"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Dieckow, L. M. (2019). </w:t>
              </w:r>
              <w:r w:rsidRPr="001E1D95">
                <w:rPr>
                  <w:rFonts w:ascii="Arial" w:hAnsi="Arial" w:cs="Arial"/>
                  <w:i/>
                  <w:iCs/>
                  <w:noProof/>
                  <w:lang w:val="es-ES"/>
                </w:rPr>
                <w:t>LA ECONOMÍA COLABORATIVA EN TURISMO MEDIANTE AIRBNB: ¿UN MODELO SOLIDARIO DE EMPODERAMIENTO DE CONSUMO DE LA ARGENTINA Y UNA ALTERNATIVA DEL EMPRENDEDURISMO?</w:t>
              </w:r>
              <w:r w:rsidRPr="001E1D95">
                <w:rPr>
                  <w:rFonts w:ascii="Arial" w:hAnsi="Arial" w:cs="Arial"/>
                  <w:noProof/>
                  <w:lang w:val="es-ES"/>
                </w:rPr>
                <w:t xml:space="preserve"> Obtenido de Universidad Nacional de Misiones (UNaM): https://www.eumed.net/actas/19/economia-social/10-la-economia-colaborativa-en-turismo-mediante-airbnb-un-modelo-solidario.pdf</w:t>
              </w:r>
            </w:p>
            <w:p w14:paraId="310FA505"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Docusign. (2023). </w:t>
              </w:r>
              <w:r w:rsidRPr="001E1D95">
                <w:rPr>
                  <w:rFonts w:ascii="Arial" w:hAnsi="Arial" w:cs="Arial"/>
                  <w:i/>
                  <w:iCs/>
                  <w:noProof/>
                  <w:lang w:val="es-ES"/>
                </w:rPr>
                <w:t>Entornos digitales: qué son y por qué son importantes.</w:t>
              </w:r>
              <w:r w:rsidRPr="001E1D95">
                <w:rPr>
                  <w:rFonts w:ascii="Arial" w:hAnsi="Arial" w:cs="Arial"/>
                  <w:noProof/>
                  <w:lang w:val="es-ES"/>
                </w:rPr>
                <w:t xml:space="preserve"> Obtenido de Docusign.com: https://www.docusign.com/es-mx/blog/entornos-digitales</w:t>
              </w:r>
            </w:p>
            <w:p w14:paraId="403A7DB1"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Erickson, J. (29 de Agosto de 2024). </w:t>
              </w:r>
              <w:r w:rsidRPr="001E1D95">
                <w:rPr>
                  <w:rFonts w:ascii="Arial" w:hAnsi="Arial" w:cs="Arial"/>
                  <w:i/>
                  <w:iCs/>
                  <w:noProof/>
                  <w:lang w:val="es-ES"/>
                </w:rPr>
                <w:t>MySQL: qué es y cómo se usa</w:t>
              </w:r>
              <w:r w:rsidRPr="001E1D95">
                <w:rPr>
                  <w:rFonts w:ascii="Arial" w:hAnsi="Arial" w:cs="Arial"/>
                  <w:noProof/>
                  <w:lang w:val="es-ES"/>
                </w:rPr>
                <w:t>. Obtenido de Oracle: https://www.oracle.com/latam/mysql/what-is-mysql</w:t>
              </w:r>
            </w:p>
            <w:p w14:paraId="1EF4D714"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Garrido Abenza, P. P. (2015). </w:t>
              </w:r>
              <w:r w:rsidRPr="001E1D95">
                <w:rPr>
                  <w:rFonts w:ascii="Arial" w:hAnsi="Arial" w:cs="Arial"/>
                  <w:i/>
                  <w:iCs/>
                  <w:noProof/>
                  <w:lang w:val="es-ES"/>
                </w:rPr>
                <w:t>Comenzando a programar con Java.</w:t>
              </w:r>
              <w:r w:rsidRPr="001E1D95">
                <w:rPr>
                  <w:rFonts w:ascii="Arial" w:hAnsi="Arial" w:cs="Arial"/>
                  <w:noProof/>
                  <w:lang w:val="es-ES"/>
                </w:rPr>
                <w:t xml:space="preserve"> Elche: Editorial Universidad Miguel Hernández.</w:t>
              </w:r>
            </w:p>
            <w:p w14:paraId="31EBE3B2"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González González, M., &amp; Pérez Zabaleta, A. (2009). </w:t>
              </w:r>
              <w:r w:rsidRPr="001E1D95">
                <w:rPr>
                  <w:rFonts w:ascii="Arial" w:hAnsi="Arial" w:cs="Arial"/>
                  <w:i/>
                  <w:iCs/>
                  <w:noProof/>
                  <w:lang w:val="es-ES"/>
                </w:rPr>
                <w:t>Introducción a la Economía.</w:t>
              </w:r>
              <w:r w:rsidRPr="001E1D95">
                <w:rPr>
                  <w:rFonts w:ascii="Arial" w:hAnsi="Arial" w:cs="Arial"/>
                  <w:noProof/>
                  <w:lang w:val="es-ES"/>
                </w:rPr>
                <w:t xml:space="preserve"> Obtenido de UNED: http://biblioteca.udgvirtual.udg.mx/jspui/bitstream/123456789/3181/1/introduccion_economia.pdf</w:t>
              </w:r>
            </w:p>
            <w:p w14:paraId="418AFDCE"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González Laguna, A., &amp; Lara Martínez, O. R. (2024). </w:t>
              </w:r>
              <w:r w:rsidRPr="001E1D95">
                <w:rPr>
                  <w:rFonts w:ascii="Arial" w:hAnsi="Arial" w:cs="Arial"/>
                  <w:i/>
                  <w:iCs/>
                  <w:noProof/>
                  <w:lang w:val="es-ES"/>
                </w:rPr>
                <w:t>La importancia del uso de las tecnologías en las organizaciones.</w:t>
              </w:r>
              <w:r w:rsidRPr="001E1D95">
                <w:rPr>
                  <w:rFonts w:ascii="Arial" w:hAnsi="Arial" w:cs="Arial"/>
                  <w:noProof/>
                  <w:lang w:val="es-ES"/>
                </w:rPr>
                <w:t xml:space="preserve"> Obtenido de Redilat: https://latam.redilat.org/index.php/lt/article/view/2933</w:t>
              </w:r>
            </w:p>
            <w:p w14:paraId="0C378F05"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Guitierrez Faraoni, F. J. (2015). </w:t>
              </w:r>
              <w:r w:rsidRPr="001E1D95">
                <w:rPr>
                  <w:rFonts w:ascii="Arial" w:hAnsi="Arial" w:cs="Arial"/>
                  <w:i/>
                  <w:iCs/>
                  <w:noProof/>
                  <w:lang w:val="es-ES"/>
                </w:rPr>
                <w:t>Desarrollo de una aplicación web con spring framework para un gestor de un recetario.</w:t>
              </w:r>
              <w:r w:rsidRPr="001E1D95">
                <w:rPr>
                  <w:rFonts w:ascii="Arial" w:hAnsi="Arial" w:cs="Arial"/>
                  <w:noProof/>
                  <w:lang w:val="es-ES"/>
                </w:rPr>
                <w:t xml:space="preserve"> Obtenido de Universidad Politecnica de Madrid: https://oa.upm.es/38731/1/TFG_Federico_Gutierrez_Faraoni.pdf</w:t>
              </w:r>
            </w:p>
            <w:p w14:paraId="4A767BB9"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Haro, E., Guarda, T., Zambrano Peñaherrera, A. O., &amp; Ninahualpa Quiña, G. (2019). Desarrollo backend para aplicaciones web, Servicios Web Restful: Node.js vs Spring Boot. </w:t>
              </w:r>
              <w:r w:rsidRPr="001E1D95">
                <w:rPr>
                  <w:rFonts w:ascii="Arial" w:hAnsi="Arial" w:cs="Arial"/>
                  <w:i/>
                  <w:iCs/>
                  <w:noProof/>
                  <w:lang w:val="es-ES"/>
                </w:rPr>
                <w:t>Revista Ibérica de Sistemas e Tecnologias de Informação, 1</w:t>
              </w:r>
              <w:r w:rsidRPr="001E1D95">
                <w:rPr>
                  <w:rFonts w:ascii="Arial" w:hAnsi="Arial" w:cs="Arial"/>
                  <w:noProof/>
                  <w:lang w:val="es-ES"/>
                </w:rPr>
                <w:t>(E17), 309-321.</w:t>
              </w:r>
            </w:p>
            <w:p w14:paraId="3E7537EE"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Huillcen Baca, H. A., Palomino Valdivia, F., &amp; Soria Solís, I. (2022). </w:t>
              </w:r>
              <w:r w:rsidRPr="001E1D95">
                <w:rPr>
                  <w:rFonts w:ascii="Arial" w:hAnsi="Arial" w:cs="Arial"/>
                  <w:i/>
                  <w:iCs/>
                  <w:noProof/>
                  <w:lang w:val="es-ES"/>
                </w:rPr>
                <w:t>Introducción a las bases de datos con MySQL.</w:t>
              </w:r>
              <w:r w:rsidRPr="001E1D95">
                <w:rPr>
                  <w:rFonts w:ascii="Arial" w:hAnsi="Arial" w:cs="Arial"/>
                  <w:noProof/>
                  <w:lang w:val="es-ES"/>
                </w:rPr>
                <w:t xml:space="preserve"> (H. A. Huillcen Baca, Ed.) Arequipa.</w:t>
              </w:r>
            </w:p>
            <w:p w14:paraId="31EF897E"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Kunapak. (2020). </w:t>
              </w:r>
              <w:r w:rsidRPr="001E1D95">
                <w:rPr>
                  <w:rFonts w:ascii="Arial" w:hAnsi="Arial" w:cs="Arial"/>
                  <w:i/>
                  <w:iCs/>
                  <w:noProof/>
                  <w:lang w:val="es-ES"/>
                </w:rPr>
                <w:t>Turismo digital: una nueva forma de viaje.</w:t>
              </w:r>
              <w:r w:rsidRPr="001E1D95">
                <w:rPr>
                  <w:rFonts w:ascii="Arial" w:hAnsi="Arial" w:cs="Arial"/>
                  <w:noProof/>
                  <w:lang w:val="es-ES"/>
                </w:rPr>
                <w:t xml:space="preserve"> Obtenido de kunapak.com: https://kunapak.com/turismo-digital-una-nueva-forma-de-viaje</w:t>
              </w:r>
            </w:p>
            <w:p w14:paraId="4D7A6D0E"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Lafuente, A. (2024). </w:t>
              </w:r>
              <w:r w:rsidRPr="001E1D95">
                <w:rPr>
                  <w:rFonts w:ascii="Arial" w:hAnsi="Arial" w:cs="Arial"/>
                  <w:i/>
                  <w:iCs/>
                  <w:noProof/>
                  <w:lang w:val="es-ES"/>
                </w:rPr>
                <w:t>Turismo digital: El nuevo viajero y cómo complacerlo.</w:t>
              </w:r>
              <w:r w:rsidRPr="001E1D95">
                <w:rPr>
                  <w:rFonts w:ascii="Arial" w:hAnsi="Arial" w:cs="Arial"/>
                  <w:noProof/>
                  <w:lang w:val="es-ES"/>
                </w:rPr>
                <w:t xml:space="preserve"> Obtenido de hiberus.com: https://www.hiberus.com/crecemos-contigo/turismo-digital-el-nuevo-viajero</w:t>
              </w:r>
            </w:p>
            <w:p w14:paraId="6CB69A75"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lastRenderedPageBreak/>
                <w:t xml:space="preserve">Lovón Cueva, M. A., &amp; Retes Rodríguez, R. (04 de 05 de 2020). </w:t>
              </w:r>
              <w:r w:rsidRPr="001E1D95">
                <w:rPr>
                  <w:rFonts w:ascii="Arial" w:hAnsi="Arial" w:cs="Arial"/>
                  <w:i/>
                  <w:iCs/>
                  <w:noProof/>
                  <w:lang w:val="es-ES"/>
                </w:rPr>
                <w:t>El turismo colaborativo y sus estrategias discursivas: El caso de los anfitriones de Airbnb en Lima-Perú.</w:t>
              </w:r>
              <w:r w:rsidRPr="001E1D95">
                <w:rPr>
                  <w:rFonts w:ascii="Arial" w:hAnsi="Arial" w:cs="Arial"/>
                  <w:noProof/>
                  <w:lang w:val="es-ES"/>
                </w:rPr>
                <w:t xml:space="preserve"> Obtenido de Ediciones Complutense: https://revistas.ucm.es/index.php/CLAC/article/download/70568/4564456556003</w:t>
              </w:r>
            </w:p>
            <w:p w14:paraId="34507BAE"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Madrid Pozo, L., Neira Suárez, O., Zárate Ruiz, C. L., Casanova Pardo, M. E., &amp; Vallejos Malca, I. R. (2023). </w:t>
              </w:r>
              <w:r w:rsidRPr="001E1D95">
                <w:rPr>
                  <w:rFonts w:ascii="Arial" w:hAnsi="Arial" w:cs="Arial"/>
                  <w:i/>
                  <w:iCs/>
                  <w:noProof/>
                  <w:lang w:val="es-ES"/>
                </w:rPr>
                <w:t>Modelo ProLab: Plataforma Digital que Promueve el Turismo Sostenible.</w:t>
              </w:r>
              <w:r w:rsidRPr="001E1D95">
                <w:rPr>
                  <w:rFonts w:ascii="Arial" w:hAnsi="Arial" w:cs="Arial"/>
                  <w:noProof/>
                  <w:lang w:val="es-ES"/>
                </w:rPr>
                <w:t xml:space="preserve"> Obtenido de PONTIFICIA UNIVERSIDAD CATÓLICA DEL PERÚ - ESCUELA DE POSGRADO: https://core.ac.uk/download/pdf/599636557.pdf</w:t>
              </w:r>
            </w:p>
            <w:p w14:paraId="0EA5A1BF"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Microsoft Learn. (2025). </w:t>
              </w:r>
              <w:r w:rsidRPr="001E1D95">
                <w:rPr>
                  <w:rFonts w:ascii="Arial" w:hAnsi="Arial" w:cs="Arial"/>
                  <w:i/>
                  <w:iCs/>
                  <w:noProof/>
                  <w:lang w:val="es-ES"/>
                </w:rPr>
                <w:t>Introducción a las aplicaciones web progresivas (PWA).</w:t>
              </w:r>
              <w:r w:rsidRPr="001E1D95">
                <w:rPr>
                  <w:rFonts w:ascii="Arial" w:hAnsi="Arial" w:cs="Arial"/>
                  <w:noProof/>
                  <w:lang w:val="es-ES"/>
                </w:rPr>
                <w:t xml:space="preserve"> Obtenido de https://learn.microsoft.com: https://learn.microsoft.com/es-es/microsoft-edge/progressive-web-apps</w:t>
              </w:r>
            </w:p>
            <w:p w14:paraId="033AE692"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Moreno Beltrán, G. (2016). JAVA como lenguaje universal de programación. </w:t>
              </w:r>
              <w:r w:rsidRPr="001E1D95">
                <w:rPr>
                  <w:rFonts w:ascii="Arial" w:hAnsi="Arial" w:cs="Arial"/>
                  <w:i/>
                  <w:iCs/>
                  <w:noProof/>
                  <w:lang w:val="es-ES"/>
                </w:rPr>
                <w:t>XIKUA Boletín Científico De La Escuela Superior De Tlahuelilpan, 4</w:t>
              </w:r>
              <w:r w:rsidRPr="001E1D95">
                <w:rPr>
                  <w:rFonts w:ascii="Arial" w:hAnsi="Arial" w:cs="Arial"/>
                  <w:noProof/>
                  <w:lang w:val="es-ES"/>
                </w:rPr>
                <w:t>(8). doi:https://doi.org/10.29057/xikua.v4i8.332</w:t>
              </w:r>
            </w:p>
            <w:p w14:paraId="05AC1BC6"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n-US"/>
                </w:rPr>
                <w:t xml:space="preserve">Mozilla.org. (2025). </w:t>
              </w:r>
              <w:r w:rsidRPr="001E1D95">
                <w:rPr>
                  <w:rFonts w:ascii="Arial" w:hAnsi="Arial" w:cs="Arial"/>
                  <w:i/>
                  <w:iCs/>
                  <w:noProof/>
                  <w:lang w:val="en-US"/>
                </w:rPr>
                <w:t>World Wide Web.</w:t>
              </w:r>
              <w:r w:rsidRPr="001E1D95">
                <w:rPr>
                  <w:rFonts w:ascii="Arial" w:hAnsi="Arial" w:cs="Arial"/>
                  <w:noProof/>
                  <w:lang w:val="en-US"/>
                </w:rPr>
                <w:t xml:space="preserve"> </w:t>
              </w:r>
              <w:r w:rsidRPr="001E1D95">
                <w:rPr>
                  <w:rFonts w:ascii="Arial" w:hAnsi="Arial" w:cs="Arial"/>
                  <w:noProof/>
                  <w:lang w:val="es-ES"/>
                </w:rPr>
                <w:t>Obtenido de https://developer.mozilla.org: https://developer.mozilla.org/en-US/docs/Glossary/World_Wide_Web</w:t>
              </w:r>
            </w:p>
            <w:p w14:paraId="36B23F44"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n-US"/>
                </w:rPr>
                <w:t xml:space="preserve">OECD. (2008). </w:t>
              </w:r>
              <w:r w:rsidRPr="001E1D95">
                <w:rPr>
                  <w:rFonts w:ascii="Arial" w:hAnsi="Arial" w:cs="Arial"/>
                  <w:i/>
                  <w:iCs/>
                  <w:noProof/>
                  <w:lang w:val="en-US"/>
                </w:rPr>
                <w:t>OECD Glossary of Statistical Terms.</w:t>
              </w:r>
              <w:r w:rsidRPr="001E1D95">
                <w:rPr>
                  <w:rFonts w:ascii="Arial" w:hAnsi="Arial" w:cs="Arial"/>
                  <w:noProof/>
                  <w:lang w:val="en-US"/>
                </w:rPr>
                <w:t xml:space="preserve"> </w:t>
              </w:r>
              <w:r w:rsidRPr="001E1D95">
                <w:rPr>
                  <w:rFonts w:ascii="Arial" w:hAnsi="Arial" w:cs="Arial"/>
                  <w:noProof/>
                  <w:lang w:val="es-ES"/>
                </w:rPr>
                <w:t>Obtenido de www.oecd.org: https://www.oecd.org/content/dam/oecd/en/publications/reports/2008/09/oecd-glossary-of-statistical-terms_g1gh9ad7/9789264055087-en.pdf</w:t>
              </w:r>
            </w:p>
            <w:p w14:paraId="6F31F759"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OSTELEA. (2024). </w:t>
              </w:r>
              <w:r w:rsidRPr="001E1D95">
                <w:rPr>
                  <w:rFonts w:ascii="Arial" w:hAnsi="Arial" w:cs="Arial"/>
                  <w:i/>
                  <w:iCs/>
                  <w:noProof/>
                  <w:lang w:val="es-ES"/>
                </w:rPr>
                <w:t>Turismo digital: transformando la experiencia del viajero.</w:t>
              </w:r>
              <w:r w:rsidRPr="001E1D95">
                <w:rPr>
                  <w:rFonts w:ascii="Arial" w:hAnsi="Arial" w:cs="Arial"/>
                  <w:noProof/>
                  <w:lang w:val="es-ES"/>
                </w:rPr>
                <w:t xml:space="preserve"> Obtenido de ostelea.com: https://www.ostelea.com/actualidad/blog-turismo/turismo-digital</w:t>
              </w:r>
            </w:p>
            <w:p w14:paraId="6AEAF236"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Pellicer Jordá, M. T. (2013). </w:t>
              </w:r>
              <w:r w:rsidRPr="001E1D95">
                <w:rPr>
                  <w:rFonts w:ascii="Arial" w:hAnsi="Arial" w:cs="Arial"/>
                  <w:i/>
                  <w:iCs/>
                  <w:noProof/>
                  <w:lang w:val="es-ES"/>
                </w:rPr>
                <w:t>La importancia de la tecnología para el ámbito de la comunicación.</w:t>
              </w:r>
              <w:r w:rsidRPr="001E1D95">
                <w:rPr>
                  <w:rFonts w:ascii="Arial" w:hAnsi="Arial" w:cs="Arial"/>
                  <w:noProof/>
                  <w:lang w:val="es-ES"/>
                </w:rPr>
                <w:t xml:space="preserve"> Obtenido de Universidad de Murcia: https://www.google.com/url?sa=t&amp;rct=j&amp;q=&amp;esrc=s&amp;source=web&amp;cd=&amp;ved=2ahUKEwiujZ3G16mPAxWkrpUCHbEwIgsQFnoECBgQAQ&amp;url=https%3A%2F%2Frevistas.ucm.es%2Findex.php%2FHICS%2Farticle%2Fdownload%2F43982%2F41589%2F67150&amp;usg=AOvVaw0g2L0hJLDwl98uMI0ygEbF&amp;opi=89978449</w:t>
              </w:r>
            </w:p>
            <w:p w14:paraId="525AFC93"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Pérez García, A. A. (2007). Desarrollo de herramientas web de gestión docente. </w:t>
              </w:r>
              <w:r w:rsidRPr="001E1D95">
                <w:rPr>
                  <w:rFonts w:ascii="Arial" w:hAnsi="Arial" w:cs="Arial"/>
                  <w:i/>
                  <w:iCs/>
                  <w:noProof/>
                  <w:lang w:val="es-ES"/>
                </w:rPr>
                <w:t>(Proyecto Fin de Carrera).</w:t>
              </w:r>
              <w:r w:rsidRPr="001E1D95">
                <w:rPr>
                  <w:rFonts w:ascii="Arial" w:hAnsi="Arial" w:cs="Arial"/>
                  <w:noProof/>
                  <w:lang w:val="es-ES"/>
                </w:rPr>
                <w:t xml:space="preserve"> Universidad Politécnica de Cartagena, Cartagena, España.</w:t>
              </w:r>
            </w:p>
            <w:p w14:paraId="07987018"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Piedrahita García, J. (2015). </w:t>
              </w:r>
              <w:r w:rsidRPr="001E1D95">
                <w:rPr>
                  <w:rFonts w:ascii="Arial" w:hAnsi="Arial" w:cs="Arial"/>
                  <w:i/>
                  <w:iCs/>
                  <w:noProof/>
                  <w:lang w:val="es-ES"/>
                </w:rPr>
                <w:t>Desarrollo de un plan de negocio : plataforma social para planificación de rutas de viajes.</w:t>
              </w:r>
              <w:r w:rsidRPr="001E1D95">
                <w:rPr>
                  <w:rFonts w:ascii="Arial" w:hAnsi="Arial" w:cs="Arial"/>
                  <w:noProof/>
                  <w:lang w:val="es-ES"/>
                </w:rPr>
                <w:t xml:space="preserve"> Obtenido de Universidad Politecnica de Madrid: https://oa.upm.es/44259/</w:t>
              </w:r>
            </w:p>
            <w:p w14:paraId="7E10F047"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RAE. (2025). </w:t>
              </w:r>
              <w:r w:rsidRPr="001E1D95">
                <w:rPr>
                  <w:rFonts w:ascii="Arial" w:hAnsi="Arial" w:cs="Arial"/>
                  <w:i/>
                  <w:iCs/>
                  <w:noProof/>
                  <w:lang w:val="es-ES"/>
                </w:rPr>
                <w:t>Concepto de Web.</w:t>
              </w:r>
              <w:r w:rsidRPr="001E1D95">
                <w:rPr>
                  <w:rFonts w:ascii="Arial" w:hAnsi="Arial" w:cs="Arial"/>
                  <w:noProof/>
                  <w:lang w:val="es-ES"/>
                </w:rPr>
                <w:t xml:space="preserve"> Obtenido de Real Academia Española: https://dle.rae.es/web?m=form</w:t>
              </w:r>
            </w:p>
            <w:p w14:paraId="6ADED065"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Ramírez Pérez, S. (2020). Estudio del framework Spring, Spring Boot y microservicios. </w:t>
              </w:r>
              <w:r w:rsidRPr="001E1D95">
                <w:rPr>
                  <w:rFonts w:ascii="Arial" w:hAnsi="Arial" w:cs="Arial"/>
                  <w:i/>
                  <w:iCs/>
                  <w:noProof/>
                  <w:lang w:val="es-ES"/>
                </w:rPr>
                <w:t>(Trabajo Fin de Máster).</w:t>
              </w:r>
              <w:r w:rsidRPr="001E1D95">
                <w:rPr>
                  <w:rFonts w:ascii="Arial" w:hAnsi="Arial" w:cs="Arial"/>
                  <w:noProof/>
                  <w:lang w:val="es-ES"/>
                </w:rPr>
                <w:t xml:space="preserve"> Universidad de Alcalá, Alcalá de Henares.</w:t>
              </w:r>
            </w:p>
            <w:p w14:paraId="00EDB598"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Rammert, W. (2001). </w:t>
              </w:r>
              <w:r w:rsidRPr="001E1D95">
                <w:rPr>
                  <w:rFonts w:ascii="Arial" w:hAnsi="Arial" w:cs="Arial"/>
                  <w:i/>
                  <w:iCs/>
                  <w:noProof/>
                  <w:lang w:val="es-ES"/>
                </w:rPr>
                <w:t>LA TECNOLOGÍA: SUS FORMAS Y LAS DIFERENCIAS DE LOS MEDIOS.</w:t>
              </w:r>
              <w:r w:rsidRPr="001E1D95">
                <w:rPr>
                  <w:rFonts w:ascii="Arial" w:hAnsi="Arial" w:cs="Arial"/>
                  <w:noProof/>
                  <w:lang w:val="es-ES"/>
                </w:rPr>
                <w:t xml:space="preserve"> Obtenido de Universidad Técnica de Berlín: https://www.ub.edu/geocrit/sn-80.htm</w:t>
              </w:r>
            </w:p>
            <w:p w14:paraId="3A5C4848"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lastRenderedPageBreak/>
                <w:t xml:space="preserve">Rodríguez-Antón, J. M., Alonso-Almeida, M., Rubio-Andrada, L., &amp; Celemín Pedroche, M. S. (2016). </w:t>
              </w:r>
              <w:r w:rsidRPr="001E1D95">
                <w:rPr>
                  <w:rFonts w:ascii="Arial" w:hAnsi="Arial" w:cs="Arial"/>
                  <w:i/>
                  <w:iCs/>
                  <w:noProof/>
                  <w:lang w:val="es-ES"/>
                </w:rPr>
                <w:t>La economía colaborativa. Una aproximación al turismo colaborativo en España.</w:t>
              </w:r>
              <w:r w:rsidRPr="001E1D95">
                <w:rPr>
                  <w:rFonts w:ascii="Arial" w:hAnsi="Arial" w:cs="Arial"/>
                  <w:noProof/>
                  <w:lang w:val="es-ES"/>
                </w:rPr>
                <w:t xml:space="preserve"> Obtenido de redalyc.org: https://www.redalyc.org/pdf/174/17449696009.pdf</w:t>
              </w:r>
            </w:p>
            <w:p w14:paraId="014DD79D"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Saavedra Bautista, C. E., Figueroa, C., &amp; Sánchez Cubides, P. A. (2021). </w:t>
              </w:r>
              <w:r w:rsidRPr="001E1D95">
                <w:rPr>
                  <w:rFonts w:ascii="Arial" w:hAnsi="Arial" w:cs="Arial"/>
                  <w:i/>
                  <w:iCs/>
                  <w:noProof/>
                  <w:lang w:val="es-ES"/>
                </w:rPr>
                <w:t>ACERCAMIENTO TEÓRICO AL CONCEPTO DE TECNOLOGÍA DESDE LA EDUCACIÓN EN TECNOLOGÍA.</w:t>
              </w:r>
              <w:r w:rsidRPr="001E1D95">
                <w:rPr>
                  <w:rFonts w:ascii="Arial" w:hAnsi="Arial" w:cs="Arial"/>
                  <w:noProof/>
                  <w:lang w:val="es-ES"/>
                </w:rPr>
                <w:t xml:space="preserve"> Obtenido de Revista Boletin Redipe: https://revista.redipe.org/index.php/1/article/view/1288</w:t>
              </w:r>
            </w:p>
            <w:p w14:paraId="22555EBB"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Sandoval Mio, D. A. (2023). </w:t>
              </w:r>
              <w:r w:rsidRPr="001E1D95">
                <w:rPr>
                  <w:rFonts w:ascii="Arial" w:hAnsi="Arial" w:cs="Arial"/>
                  <w:i/>
                  <w:iCs/>
                  <w:noProof/>
                  <w:lang w:val="es-ES"/>
                </w:rPr>
                <w:t>Espacios digitales como herramienta de comunicación para el desarrollo.</w:t>
              </w:r>
              <w:r w:rsidRPr="001E1D95">
                <w:rPr>
                  <w:rFonts w:ascii="Arial" w:hAnsi="Arial" w:cs="Arial"/>
                  <w:noProof/>
                  <w:lang w:val="es-ES"/>
                </w:rPr>
                <w:t xml:space="preserve"> Obtenido de tesis.usat.edu.pe: https://tesis.usat.edu.pe/bitstream/20.500.12423/6777/1/TIB_SandovalMioDanuska.pdf</w:t>
              </w:r>
            </w:p>
            <w:p w14:paraId="401FE45B"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Seminario Tomasini, J. S., Vega Foelsche, G. E., Flores Chero, L. M., Chupillón Espinoza, S. L., &amp; Ramos Santos, X. L. (2021). </w:t>
              </w:r>
              <w:r w:rsidRPr="001E1D95">
                <w:rPr>
                  <w:rFonts w:ascii="Arial" w:hAnsi="Arial" w:cs="Arial"/>
                  <w:i/>
                  <w:iCs/>
                  <w:noProof/>
                  <w:lang w:val="es-ES"/>
                </w:rPr>
                <w:t>Diseño de una aplicación de recorridos turísticos para las ciudades de Lima, Ica, Cuzco, Piura y Junín.</w:t>
              </w:r>
              <w:r w:rsidRPr="001E1D95">
                <w:rPr>
                  <w:rFonts w:ascii="Arial" w:hAnsi="Arial" w:cs="Arial"/>
                  <w:noProof/>
                  <w:lang w:val="es-ES"/>
                </w:rPr>
                <w:t xml:space="preserve"> Obtenido de Universidad de Piura: https://pirhua.udep.edu.pe/backend/api/core/bitstreams/50995424-742d-430a-a988-18a56f307a7f/content</w:t>
              </w:r>
            </w:p>
            <w:p w14:paraId="228853C9"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Silva Chávez, J. F. (2023). </w:t>
              </w:r>
              <w:r w:rsidRPr="001E1D95">
                <w:rPr>
                  <w:rFonts w:ascii="Arial" w:hAnsi="Arial" w:cs="Arial"/>
                  <w:i/>
                  <w:iCs/>
                  <w:noProof/>
                  <w:lang w:val="es-ES"/>
                </w:rPr>
                <w:t>Diseño y desarrollo de una aplicación web para la gestión de paquetes turísticos de la agencia de viajes destinos Perú de la ciudad de Lima en el 2021.</w:t>
              </w:r>
              <w:r w:rsidRPr="001E1D95">
                <w:rPr>
                  <w:rFonts w:ascii="Arial" w:hAnsi="Arial" w:cs="Arial"/>
                  <w:noProof/>
                  <w:lang w:val="es-ES"/>
                </w:rPr>
                <w:t xml:space="preserve"> Obtenido de Universidad de Huanuco: https://repositorio.udh.edu.pe/bitstream/handle/20.500.14257/4396/Silva%20Chávez%2c%20John%20Fernando.pdf?sequence=1&amp;isAllowed=y</w:t>
              </w:r>
            </w:p>
            <w:p w14:paraId="63030435"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Souto Maior-Cabanne, C. L., Melo Silva Luft, M. C., &amp; França de Abreu, A. (2017). </w:t>
              </w:r>
              <w:r w:rsidRPr="001E1D95">
                <w:rPr>
                  <w:rFonts w:ascii="Arial" w:hAnsi="Arial" w:cs="Arial"/>
                  <w:i/>
                  <w:iCs/>
                  <w:noProof/>
                  <w:lang w:val="es-ES"/>
                </w:rPr>
                <w:t>Turismo Colaborativo un nuevo modelo de negocios en el rubro de la alimentación brasileña.</w:t>
              </w:r>
              <w:r w:rsidRPr="001E1D95">
                <w:rPr>
                  <w:rFonts w:ascii="Arial" w:hAnsi="Arial" w:cs="Arial"/>
                  <w:noProof/>
                  <w:lang w:val="es-ES"/>
                </w:rPr>
                <w:t xml:space="preserve"> Obtenido de Redaly: https://www.redalyc.org/journal/1807/180755643005/html/</w:t>
              </w:r>
            </w:p>
            <w:p w14:paraId="05C55C52"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Universidad de Ingeniería y Tecnología . (2025). </w:t>
              </w:r>
              <w:r w:rsidRPr="001E1D95">
                <w:rPr>
                  <w:rFonts w:ascii="Arial" w:hAnsi="Arial" w:cs="Arial"/>
                  <w:i/>
                  <w:iCs/>
                  <w:noProof/>
                  <w:lang w:val="es-ES"/>
                </w:rPr>
                <w:t>Importancia de la ciencia y la tecnología en la humanidad.</w:t>
              </w:r>
              <w:r w:rsidRPr="001E1D95">
                <w:rPr>
                  <w:rFonts w:ascii="Arial" w:hAnsi="Arial" w:cs="Arial"/>
                  <w:noProof/>
                  <w:lang w:val="es-ES"/>
                </w:rPr>
                <w:t xml:space="preserve"> Obtenido de Universidad de Ingeniería y Tecnología : https://www.google.com/url?sa=t&amp;rct=j&amp;q=&amp;esrc=s&amp;source=web&amp;cd=&amp;ved=2ahUKEwiYut_516mPAxVXppUCHQK9CAQQFnoECBcQAQ&amp;url=https%3A%2F%2Futec.edu.pe%2Fblog%2Futec%2Fcual-es-la-importancia-de-la-ciencia-y-la-tecnologia-en-la-humanidad&amp;usg=AOvVaw3n8nMWYDFokxReBtfXy</w:t>
              </w:r>
            </w:p>
            <w:p w14:paraId="7F735AF3"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Universidad Europea. (2023). </w:t>
              </w:r>
              <w:r w:rsidRPr="001E1D95">
                <w:rPr>
                  <w:rFonts w:ascii="Arial" w:hAnsi="Arial" w:cs="Arial"/>
                  <w:i/>
                  <w:iCs/>
                  <w:noProof/>
                  <w:lang w:val="es-ES"/>
                </w:rPr>
                <w:t>La importancia del ecosistema digital.</w:t>
              </w:r>
              <w:r w:rsidRPr="001E1D95">
                <w:rPr>
                  <w:rFonts w:ascii="Arial" w:hAnsi="Arial" w:cs="Arial"/>
                  <w:noProof/>
                  <w:lang w:val="es-ES"/>
                </w:rPr>
                <w:t xml:space="preserve"> Obtenido de https://universidadeuropea.com/blog/ecosistema-digital: https://universidadeuropea.com/blog/ecosistema-digital</w:t>
              </w:r>
            </w:p>
            <w:p w14:paraId="07752014"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Wisdomlib.org. (2025). </w:t>
              </w:r>
              <w:r w:rsidRPr="001E1D95">
                <w:rPr>
                  <w:rFonts w:ascii="Arial" w:hAnsi="Arial" w:cs="Arial"/>
                  <w:i/>
                  <w:iCs/>
                  <w:noProof/>
                  <w:lang w:val="es-ES"/>
                </w:rPr>
                <w:t>Viaje: Simbolismo y significado.</w:t>
              </w:r>
              <w:r w:rsidRPr="001E1D95">
                <w:rPr>
                  <w:rFonts w:ascii="Arial" w:hAnsi="Arial" w:cs="Arial"/>
                  <w:noProof/>
                  <w:lang w:val="es-ES"/>
                </w:rPr>
                <w:t xml:space="preserve"> Obtenido de Wisdomlib: https://www.wisdomlib.org/es/concept/viaje</w:t>
              </w:r>
            </w:p>
            <w:p w14:paraId="335C6639"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n-US"/>
                </w:rPr>
                <w:t xml:space="preserve">World Wide Web Consortium. (2021). </w:t>
              </w:r>
              <w:r w:rsidRPr="001E1D95">
                <w:rPr>
                  <w:rFonts w:ascii="Arial" w:hAnsi="Arial" w:cs="Arial"/>
                  <w:i/>
                  <w:iCs/>
                  <w:noProof/>
                  <w:lang w:val="en-US"/>
                </w:rPr>
                <w:t>The power of the web.</w:t>
              </w:r>
              <w:r w:rsidRPr="001E1D95">
                <w:rPr>
                  <w:rFonts w:ascii="Arial" w:hAnsi="Arial" w:cs="Arial"/>
                  <w:noProof/>
                  <w:lang w:val="en-US"/>
                </w:rPr>
                <w:t xml:space="preserve"> </w:t>
              </w:r>
              <w:r w:rsidRPr="001E1D95">
                <w:rPr>
                  <w:rFonts w:ascii="Arial" w:hAnsi="Arial" w:cs="Arial"/>
                  <w:noProof/>
                  <w:lang w:val="es-ES"/>
                </w:rPr>
                <w:t>Obtenido de https://www.w3.org: https://www.w3.org/mission/accessibility</w:t>
              </w:r>
            </w:p>
            <w:p w14:paraId="140C4650" w14:textId="6BBABE1A" w:rsidR="001E1D95" w:rsidRDefault="001E1D95" w:rsidP="001E1D95">
              <w:r w:rsidRPr="001E1D95">
                <w:rPr>
                  <w:rFonts w:ascii="Arial" w:hAnsi="Arial" w:cs="Arial"/>
                  <w:b/>
                  <w:bCs/>
                </w:rPr>
                <w:fldChar w:fldCharType="end"/>
              </w:r>
            </w:p>
          </w:sdtContent>
        </w:sdt>
      </w:sdtContent>
    </w:sdt>
    <w:p w14:paraId="0D0B1DD1" w14:textId="77777777" w:rsidR="001E1D95" w:rsidRPr="00E15A67" w:rsidRDefault="001E1D95" w:rsidP="00372D2F">
      <w:pPr>
        <w:pStyle w:val="Prrafodelista"/>
        <w:spacing w:line="480" w:lineRule="auto"/>
        <w:ind w:left="794" w:firstLine="709"/>
        <w:jc w:val="both"/>
        <w:rPr>
          <w:rFonts w:ascii="Arial" w:hAnsi="Arial" w:cs="Arial"/>
          <w:lang w:val="es-MX"/>
        </w:rPr>
      </w:pPr>
    </w:p>
    <w:sectPr w:rsidR="001E1D95" w:rsidRPr="00E15A67" w:rsidSect="004F4E57">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7BF1DC" w14:textId="77777777" w:rsidR="00117450" w:rsidRDefault="00117450" w:rsidP="00E15A67">
      <w:pPr>
        <w:spacing w:after="0" w:line="240" w:lineRule="auto"/>
      </w:pPr>
      <w:r>
        <w:separator/>
      </w:r>
    </w:p>
  </w:endnote>
  <w:endnote w:type="continuationSeparator" w:id="0">
    <w:p w14:paraId="03D8B31A" w14:textId="77777777" w:rsidR="00117450" w:rsidRDefault="00117450" w:rsidP="00E15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F7471D" w14:textId="77777777" w:rsidR="00117450" w:rsidRDefault="00117450" w:rsidP="00E15A67">
      <w:pPr>
        <w:spacing w:after="0" w:line="240" w:lineRule="auto"/>
      </w:pPr>
      <w:r>
        <w:separator/>
      </w:r>
    </w:p>
  </w:footnote>
  <w:footnote w:type="continuationSeparator" w:id="0">
    <w:p w14:paraId="174EA476" w14:textId="77777777" w:rsidR="00117450" w:rsidRDefault="00117450" w:rsidP="00E15A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25609627"/>
      <w:docPartObj>
        <w:docPartGallery w:val="Page Numbers (Top of Page)"/>
        <w:docPartUnique/>
      </w:docPartObj>
    </w:sdtPr>
    <w:sdtContent>
      <w:p w14:paraId="565BFE07" w14:textId="3CDE8BD4" w:rsidR="00E15A67" w:rsidRDefault="00E15A67">
        <w:pPr>
          <w:pStyle w:val="Encabezado"/>
          <w:jc w:val="right"/>
        </w:pPr>
        <w:r>
          <w:fldChar w:fldCharType="begin"/>
        </w:r>
        <w:r>
          <w:instrText>PAGE   \* MERGEFORMAT</w:instrText>
        </w:r>
        <w:r>
          <w:fldChar w:fldCharType="separate"/>
        </w:r>
        <w:r>
          <w:rPr>
            <w:lang w:val="es-ES"/>
          </w:rPr>
          <w:t>2</w:t>
        </w:r>
        <w:r>
          <w:fldChar w:fldCharType="end"/>
        </w:r>
      </w:p>
    </w:sdtContent>
  </w:sdt>
  <w:p w14:paraId="3EDF1D65" w14:textId="77777777" w:rsidR="00E15A67" w:rsidRDefault="00E15A6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E31FD"/>
    <w:multiLevelType w:val="hybridMultilevel"/>
    <w:tmpl w:val="CC96134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15:restartNumberingAfterBreak="0">
    <w:nsid w:val="1F42647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D612DB"/>
    <w:multiLevelType w:val="hybridMultilevel"/>
    <w:tmpl w:val="004482FC"/>
    <w:lvl w:ilvl="0" w:tplc="280A0011">
      <w:start w:val="1"/>
      <w:numFmt w:val="decimal"/>
      <w:lvlText w:val="%1)"/>
      <w:lvlJc w:val="left"/>
      <w:pPr>
        <w:ind w:left="1512" w:hanging="360"/>
      </w:pPr>
    </w:lvl>
    <w:lvl w:ilvl="1" w:tplc="76D09AB6">
      <w:start w:val="1"/>
      <w:numFmt w:val="lowerLetter"/>
      <w:lvlText w:val="%2."/>
      <w:lvlJc w:val="left"/>
      <w:pPr>
        <w:ind w:left="2232" w:hanging="360"/>
      </w:pPr>
      <w:rPr>
        <w:b/>
        <w:bCs/>
      </w:rPr>
    </w:lvl>
    <w:lvl w:ilvl="2" w:tplc="280A001B" w:tentative="1">
      <w:start w:val="1"/>
      <w:numFmt w:val="lowerRoman"/>
      <w:lvlText w:val="%3."/>
      <w:lvlJc w:val="right"/>
      <w:pPr>
        <w:ind w:left="2952" w:hanging="180"/>
      </w:pPr>
    </w:lvl>
    <w:lvl w:ilvl="3" w:tplc="280A000F" w:tentative="1">
      <w:start w:val="1"/>
      <w:numFmt w:val="decimal"/>
      <w:lvlText w:val="%4."/>
      <w:lvlJc w:val="left"/>
      <w:pPr>
        <w:ind w:left="3672" w:hanging="360"/>
      </w:pPr>
    </w:lvl>
    <w:lvl w:ilvl="4" w:tplc="280A0019" w:tentative="1">
      <w:start w:val="1"/>
      <w:numFmt w:val="lowerLetter"/>
      <w:lvlText w:val="%5."/>
      <w:lvlJc w:val="left"/>
      <w:pPr>
        <w:ind w:left="4392" w:hanging="360"/>
      </w:pPr>
    </w:lvl>
    <w:lvl w:ilvl="5" w:tplc="280A001B" w:tentative="1">
      <w:start w:val="1"/>
      <w:numFmt w:val="lowerRoman"/>
      <w:lvlText w:val="%6."/>
      <w:lvlJc w:val="right"/>
      <w:pPr>
        <w:ind w:left="5112" w:hanging="180"/>
      </w:pPr>
    </w:lvl>
    <w:lvl w:ilvl="6" w:tplc="280A000F" w:tentative="1">
      <w:start w:val="1"/>
      <w:numFmt w:val="decimal"/>
      <w:lvlText w:val="%7."/>
      <w:lvlJc w:val="left"/>
      <w:pPr>
        <w:ind w:left="5832" w:hanging="360"/>
      </w:pPr>
    </w:lvl>
    <w:lvl w:ilvl="7" w:tplc="280A0019" w:tentative="1">
      <w:start w:val="1"/>
      <w:numFmt w:val="lowerLetter"/>
      <w:lvlText w:val="%8."/>
      <w:lvlJc w:val="left"/>
      <w:pPr>
        <w:ind w:left="6552" w:hanging="360"/>
      </w:pPr>
    </w:lvl>
    <w:lvl w:ilvl="8" w:tplc="280A001B" w:tentative="1">
      <w:start w:val="1"/>
      <w:numFmt w:val="lowerRoman"/>
      <w:lvlText w:val="%9."/>
      <w:lvlJc w:val="right"/>
      <w:pPr>
        <w:ind w:left="7272" w:hanging="180"/>
      </w:pPr>
    </w:lvl>
  </w:abstractNum>
  <w:abstractNum w:abstractNumId="3" w15:restartNumberingAfterBreak="0">
    <w:nsid w:val="39995162"/>
    <w:multiLevelType w:val="hybridMultilevel"/>
    <w:tmpl w:val="D832A89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517E1F2C"/>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C3E7B2F"/>
    <w:multiLevelType w:val="hybridMultilevel"/>
    <w:tmpl w:val="3700628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6" w15:restartNumberingAfterBreak="0">
    <w:nsid w:val="64DC270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85E2786"/>
    <w:multiLevelType w:val="hybridMultilevel"/>
    <w:tmpl w:val="D8A0EAD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6ACA1B2E"/>
    <w:multiLevelType w:val="hybridMultilevel"/>
    <w:tmpl w:val="B6A8BBB8"/>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9" w15:restartNumberingAfterBreak="0">
    <w:nsid w:val="74454644"/>
    <w:multiLevelType w:val="hybridMultilevel"/>
    <w:tmpl w:val="AD74DFCE"/>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0" w15:restartNumberingAfterBreak="0">
    <w:nsid w:val="7EAF5068"/>
    <w:multiLevelType w:val="multilevel"/>
    <w:tmpl w:val="A6627D26"/>
    <w:lvl w:ilvl="0">
      <w:start w:val="1"/>
      <w:numFmt w:val="decimal"/>
      <w:pStyle w:val="Ttulo2"/>
      <w:lvlText w:val="%1."/>
      <w:lvlJc w:val="left"/>
      <w:pPr>
        <w:ind w:left="360" w:hanging="360"/>
      </w:pPr>
    </w:lvl>
    <w:lvl w:ilvl="1">
      <w:start w:val="1"/>
      <w:numFmt w:val="decimal"/>
      <w:pStyle w:val="Ttulo3"/>
      <w:lvlText w:val="%1.%2."/>
      <w:lvlJc w:val="left"/>
      <w:pPr>
        <w:ind w:left="792" w:hanging="432"/>
      </w:pPr>
    </w:lvl>
    <w:lvl w:ilvl="2">
      <w:start w:val="1"/>
      <w:numFmt w:val="decimal"/>
      <w:pStyle w:val="Ttulo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40185133">
    <w:abstractNumId w:val="3"/>
  </w:num>
  <w:num w:numId="2" w16cid:durableId="2004965132">
    <w:abstractNumId w:val="7"/>
  </w:num>
  <w:num w:numId="3" w16cid:durableId="846292683">
    <w:abstractNumId w:val="4"/>
  </w:num>
  <w:num w:numId="4" w16cid:durableId="1970433450">
    <w:abstractNumId w:val="5"/>
  </w:num>
  <w:num w:numId="5" w16cid:durableId="786898635">
    <w:abstractNumId w:val="0"/>
  </w:num>
  <w:num w:numId="6" w16cid:durableId="1607737054">
    <w:abstractNumId w:val="9"/>
  </w:num>
  <w:num w:numId="7" w16cid:durableId="1730417132">
    <w:abstractNumId w:val="10"/>
  </w:num>
  <w:num w:numId="8" w16cid:durableId="195167334">
    <w:abstractNumId w:val="6"/>
  </w:num>
  <w:num w:numId="9" w16cid:durableId="356392103">
    <w:abstractNumId w:val="8"/>
  </w:num>
  <w:num w:numId="10" w16cid:durableId="822703338">
    <w:abstractNumId w:val="1"/>
  </w:num>
  <w:num w:numId="11" w16cid:durableId="740978602">
    <w:abstractNumId w:val="2"/>
  </w:num>
  <w:num w:numId="12" w16cid:durableId="17865419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9627908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E53"/>
    <w:rsid w:val="000071B8"/>
    <w:rsid w:val="00010963"/>
    <w:rsid w:val="00044AB6"/>
    <w:rsid w:val="00080ADA"/>
    <w:rsid w:val="000D26D5"/>
    <w:rsid w:val="000D299B"/>
    <w:rsid w:val="000E464E"/>
    <w:rsid w:val="000E510B"/>
    <w:rsid w:val="000F37D6"/>
    <w:rsid w:val="00117450"/>
    <w:rsid w:val="00150C8F"/>
    <w:rsid w:val="0015789C"/>
    <w:rsid w:val="0018667E"/>
    <w:rsid w:val="001B0765"/>
    <w:rsid w:val="001E1D95"/>
    <w:rsid w:val="002218BE"/>
    <w:rsid w:val="002456C5"/>
    <w:rsid w:val="00251489"/>
    <w:rsid w:val="00262217"/>
    <w:rsid w:val="002771DC"/>
    <w:rsid w:val="0028279B"/>
    <w:rsid w:val="0028576A"/>
    <w:rsid w:val="00290600"/>
    <w:rsid w:val="00292665"/>
    <w:rsid w:val="002A6A9C"/>
    <w:rsid w:val="00341F42"/>
    <w:rsid w:val="00356CC7"/>
    <w:rsid w:val="00372D2F"/>
    <w:rsid w:val="003A5C05"/>
    <w:rsid w:val="003A69EF"/>
    <w:rsid w:val="00472A75"/>
    <w:rsid w:val="0048097D"/>
    <w:rsid w:val="004C2944"/>
    <w:rsid w:val="004C58A0"/>
    <w:rsid w:val="004F4E57"/>
    <w:rsid w:val="00521CBE"/>
    <w:rsid w:val="005345D6"/>
    <w:rsid w:val="00534E76"/>
    <w:rsid w:val="005710E8"/>
    <w:rsid w:val="00574A2C"/>
    <w:rsid w:val="005A0417"/>
    <w:rsid w:val="005F1EC4"/>
    <w:rsid w:val="005F28AE"/>
    <w:rsid w:val="006111B7"/>
    <w:rsid w:val="006144AF"/>
    <w:rsid w:val="00652304"/>
    <w:rsid w:val="00654693"/>
    <w:rsid w:val="00666971"/>
    <w:rsid w:val="006715F5"/>
    <w:rsid w:val="006830BA"/>
    <w:rsid w:val="00696FE6"/>
    <w:rsid w:val="006B2BFD"/>
    <w:rsid w:val="006C0DEF"/>
    <w:rsid w:val="006D0E54"/>
    <w:rsid w:val="00721B26"/>
    <w:rsid w:val="00724451"/>
    <w:rsid w:val="00725D9F"/>
    <w:rsid w:val="00741F39"/>
    <w:rsid w:val="00761E69"/>
    <w:rsid w:val="0076380F"/>
    <w:rsid w:val="007A11FE"/>
    <w:rsid w:val="007A4067"/>
    <w:rsid w:val="007C111E"/>
    <w:rsid w:val="0082476C"/>
    <w:rsid w:val="008639BE"/>
    <w:rsid w:val="00882501"/>
    <w:rsid w:val="008A39BE"/>
    <w:rsid w:val="008A4EE2"/>
    <w:rsid w:val="008A62FF"/>
    <w:rsid w:val="008B652A"/>
    <w:rsid w:val="00901860"/>
    <w:rsid w:val="00965340"/>
    <w:rsid w:val="00981FD9"/>
    <w:rsid w:val="009D3E53"/>
    <w:rsid w:val="009F703A"/>
    <w:rsid w:val="00A42510"/>
    <w:rsid w:val="00A57694"/>
    <w:rsid w:val="00A7318D"/>
    <w:rsid w:val="00A77C68"/>
    <w:rsid w:val="00A90976"/>
    <w:rsid w:val="00AA3A42"/>
    <w:rsid w:val="00AC0333"/>
    <w:rsid w:val="00AE104C"/>
    <w:rsid w:val="00B021F1"/>
    <w:rsid w:val="00B34C93"/>
    <w:rsid w:val="00B5487A"/>
    <w:rsid w:val="00BA4DE6"/>
    <w:rsid w:val="00BF0D69"/>
    <w:rsid w:val="00C35221"/>
    <w:rsid w:val="00C6336C"/>
    <w:rsid w:val="00CA795C"/>
    <w:rsid w:val="00CC1DAB"/>
    <w:rsid w:val="00CD5FF3"/>
    <w:rsid w:val="00CF0ECF"/>
    <w:rsid w:val="00CF2E37"/>
    <w:rsid w:val="00D15D0C"/>
    <w:rsid w:val="00D202F7"/>
    <w:rsid w:val="00D4028D"/>
    <w:rsid w:val="00D429AC"/>
    <w:rsid w:val="00D43D60"/>
    <w:rsid w:val="00D53B21"/>
    <w:rsid w:val="00D53CB2"/>
    <w:rsid w:val="00D61E08"/>
    <w:rsid w:val="00DC154C"/>
    <w:rsid w:val="00DC7611"/>
    <w:rsid w:val="00DE17DA"/>
    <w:rsid w:val="00DF3C33"/>
    <w:rsid w:val="00E15A67"/>
    <w:rsid w:val="00E274E2"/>
    <w:rsid w:val="00E97B55"/>
    <w:rsid w:val="00EC38B1"/>
    <w:rsid w:val="00ED54F6"/>
    <w:rsid w:val="00EF6915"/>
    <w:rsid w:val="00F024A4"/>
    <w:rsid w:val="00F5718B"/>
    <w:rsid w:val="00F97281"/>
    <w:rsid w:val="00FA6B17"/>
    <w:rsid w:val="00FA6B28"/>
    <w:rsid w:val="00FB0919"/>
    <w:rsid w:val="00FC0F92"/>
    <w:rsid w:val="00FC1B5C"/>
    <w:rsid w:val="00FD550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57081"/>
  <w15:chartTrackingRefBased/>
  <w15:docId w15:val="{1CCA745B-05D0-40FB-86B2-DA5123C43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15A67"/>
    <w:pPr>
      <w:spacing w:line="480" w:lineRule="auto"/>
      <w:jc w:val="center"/>
      <w:outlineLvl w:val="0"/>
    </w:pPr>
    <w:rPr>
      <w:rFonts w:ascii="Arial" w:hAnsi="Arial" w:cs="Arial"/>
      <w:b/>
      <w:bCs/>
      <w:lang w:val="es-MX"/>
    </w:rPr>
  </w:style>
  <w:style w:type="paragraph" w:styleId="Ttulo2">
    <w:name w:val="heading 2"/>
    <w:basedOn w:val="Prrafodelista"/>
    <w:next w:val="Normal"/>
    <w:link w:val="Ttulo2Car"/>
    <w:uiPriority w:val="9"/>
    <w:unhideWhenUsed/>
    <w:qFormat/>
    <w:rsid w:val="00E15A67"/>
    <w:pPr>
      <w:numPr>
        <w:numId w:val="7"/>
      </w:numPr>
      <w:spacing w:line="480" w:lineRule="auto"/>
      <w:jc w:val="both"/>
      <w:outlineLvl w:val="1"/>
    </w:pPr>
    <w:rPr>
      <w:rFonts w:ascii="Arial" w:hAnsi="Arial" w:cs="Arial"/>
      <w:b/>
      <w:bCs/>
      <w:lang w:val="es-MX"/>
    </w:rPr>
  </w:style>
  <w:style w:type="paragraph" w:styleId="Ttulo3">
    <w:name w:val="heading 3"/>
    <w:basedOn w:val="Prrafodelista"/>
    <w:next w:val="Normal"/>
    <w:link w:val="Ttulo3Car"/>
    <w:uiPriority w:val="9"/>
    <w:unhideWhenUsed/>
    <w:qFormat/>
    <w:rsid w:val="00E15A67"/>
    <w:pPr>
      <w:numPr>
        <w:ilvl w:val="1"/>
        <w:numId w:val="7"/>
      </w:numPr>
      <w:spacing w:line="480" w:lineRule="auto"/>
      <w:jc w:val="both"/>
      <w:outlineLvl w:val="2"/>
    </w:pPr>
    <w:rPr>
      <w:rFonts w:ascii="Arial" w:hAnsi="Arial" w:cs="Arial"/>
      <w:b/>
      <w:bCs/>
      <w:lang w:val="es-MX"/>
    </w:rPr>
  </w:style>
  <w:style w:type="paragraph" w:styleId="Ttulo4">
    <w:name w:val="heading 4"/>
    <w:basedOn w:val="Prrafodelista"/>
    <w:next w:val="Normal"/>
    <w:link w:val="Ttulo4Car"/>
    <w:uiPriority w:val="9"/>
    <w:unhideWhenUsed/>
    <w:qFormat/>
    <w:rsid w:val="00E15A67"/>
    <w:pPr>
      <w:numPr>
        <w:ilvl w:val="2"/>
        <w:numId w:val="7"/>
      </w:numPr>
      <w:spacing w:line="480" w:lineRule="auto"/>
      <w:jc w:val="both"/>
      <w:outlineLvl w:val="3"/>
    </w:pPr>
    <w:rPr>
      <w:rFonts w:ascii="Arial" w:hAnsi="Arial" w:cs="Arial"/>
      <w:b/>
      <w:bCs/>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3E53"/>
    <w:pPr>
      <w:ind w:left="720"/>
      <w:contextualSpacing/>
    </w:pPr>
  </w:style>
  <w:style w:type="table" w:styleId="Tablaconcuadrcula">
    <w:name w:val="Table Grid"/>
    <w:basedOn w:val="Tablanormal"/>
    <w:uiPriority w:val="39"/>
    <w:rsid w:val="00721B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D0E54"/>
    <w:rPr>
      <w:color w:val="0563C1" w:themeColor="hyperlink"/>
      <w:u w:val="single"/>
    </w:rPr>
  </w:style>
  <w:style w:type="character" w:customStyle="1" w:styleId="Mencinsinresolver1">
    <w:name w:val="Mención sin resolver1"/>
    <w:basedOn w:val="Fuentedeprrafopredeter"/>
    <w:uiPriority w:val="99"/>
    <w:semiHidden/>
    <w:unhideWhenUsed/>
    <w:rsid w:val="006D0E54"/>
    <w:rPr>
      <w:color w:val="605E5C"/>
      <w:shd w:val="clear" w:color="auto" w:fill="E1DFDD"/>
    </w:rPr>
  </w:style>
  <w:style w:type="character" w:styleId="Textoennegrita">
    <w:name w:val="Strong"/>
    <w:uiPriority w:val="22"/>
    <w:qFormat/>
    <w:rsid w:val="00981FD9"/>
    <w:rPr>
      <w:b/>
      <w:bCs/>
    </w:rPr>
  </w:style>
  <w:style w:type="character" w:styleId="Mencinsinresolver">
    <w:name w:val="Unresolved Mention"/>
    <w:basedOn w:val="Fuentedeprrafopredeter"/>
    <w:uiPriority w:val="99"/>
    <w:semiHidden/>
    <w:unhideWhenUsed/>
    <w:rsid w:val="004C58A0"/>
    <w:rPr>
      <w:color w:val="605E5C"/>
      <w:shd w:val="clear" w:color="auto" w:fill="E1DFDD"/>
    </w:rPr>
  </w:style>
  <w:style w:type="character" w:styleId="Hipervnculovisitado">
    <w:name w:val="FollowedHyperlink"/>
    <w:basedOn w:val="Fuentedeprrafopredeter"/>
    <w:uiPriority w:val="99"/>
    <w:semiHidden/>
    <w:unhideWhenUsed/>
    <w:rsid w:val="00FC0F92"/>
    <w:rPr>
      <w:color w:val="954F72" w:themeColor="followedHyperlink"/>
      <w:u w:val="single"/>
    </w:rPr>
  </w:style>
  <w:style w:type="character" w:customStyle="1" w:styleId="Ttulo1Car">
    <w:name w:val="Título 1 Car"/>
    <w:basedOn w:val="Fuentedeprrafopredeter"/>
    <w:link w:val="Ttulo1"/>
    <w:uiPriority w:val="9"/>
    <w:rsid w:val="00E15A67"/>
    <w:rPr>
      <w:rFonts w:ascii="Arial" w:hAnsi="Arial" w:cs="Arial"/>
      <w:b/>
      <w:bCs/>
      <w:lang w:val="es-MX"/>
    </w:rPr>
  </w:style>
  <w:style w:type="paragraph" w:styleId="Bibliografa">
    <w:name w:val="Bibliography"/>
    <w:basedOn w:val="Normal"/>
    <w:next w:val="Normal"/>
    <w:uiPriority w:val="37"/>
    <w:unhideWhenUsed/>
    <w:rsid w:val="00761E69"/>
  </w:style>
  <w:style w:type="paragraph" w:styleId="Descripcin">
    <w:name w:val="caption"/>
    <w:basedOn w:val="Normal"/>
    <w:next w:val="Normal"/>
    <w:uiPriority w:val="35"/>
    <w:unhideWhenUsed/>
    <w:qFormat/>
    <w:rsid w:val="00372D2F"/>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E15A67"/>
    <w:rPr>
      <w:rFonts w:ascii="Arial" w:hAnsi="Arial" w:cs="Arial"/>
      <w:b/>
      <w:bCs/>
      <w:lang w:val="es-MX"/>
    </w:rPr>
  </w:style>
  <w:style w:type="character" w:customStyle="1" w:styleId="Ttulo3Car">
    <w:name w:val="Título 3 Car"/>
    <w:basedOn w:val="Fuentedeprrafopredeter"/>
    <w:link w:val="Ttulo3"/>
    <w:uiPriority w:val="9"/>
    <w:rsid w:val="00E15A67"/>
    <w:rPr>
      <w:rFonts w:ascii="Arial" w:hAnsi="Arial" w:cs="Arial"/>
      <w:b/>
      <w:bCs/>
      <w:lang w:val="es-MX"/>
    </w:rPr>
  </w:style>
  <w:style w:type="character" w:customStyle="1" w:styleId="Ttulo4Car">
    <w:name w:val="Título 4 Car"/>
    <w:basedOn w:val="Fuentedeprrafopredeter"/>
    <w:link w:val="Ttulo4"/>
    <w:uiPriority w:val="9"/>
    <w:rsid w:val="00E15A67"/>
    <w:rPr>
      <w:rFonts w:ascii="Arial" w:hAnsi="Arial" w:cs="Arial"/>
      <w:b/>
      <w:bCs/>
      <w:lang w:val="es-MX"/>
    </w:rPr>
  </w:style>
  <w:style w:type="paragraph" w:styleId="Encabezado">
    <w:name w:val="header"/>
    <w:basedOn w:val="Normal"/>
    <w:link w:val="EncabezadoCar"/>
    <w:uiPriority w:val="99"/>
    <w:unhideWhenUsed/>
    <w:rsid w:val="00E15A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15A67"/>
  </w:style>
  <w:style w:type="paragraph" w:styleId="Piedepgina">
    <w:name w:val="footer"/>
    <w:basedOn w:val="Normal"/>
    <w:link w:val="PiedepginaCar"/>
    <w:uiPriority w:val="99"/>
    <w:unhideWhenUsed/>
    <w:rsid w:val="00E15A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15A67"/>
  </w:style>
  <w:style w:type="paragraph" w:styleId="TtuloTDC">
    <w:name w:val="TOC Heading"/>
    <w:basedOn w:val="Ttulo1"/>
    <w:next w:val="Normal"/>
    <w:uiPriority w:val="39"/>
    <w:unhideWhenUsed/>
    <w:qFormat/>
    <w:rsid w:val="00E15A67"/>
    <w:pPr>
      <w:keepNext/>
      <w:keepLines/>
      <w:spacing w:before="240" w:after="0" w:line="259" w:lineRule="auto"/>
      <w:jc w:val="left"/>
      <w:outlineLvl w:val="9"/>
    </w:pPr>
    <w:rPr>
      <w:rFonts w:asciiTheme="majorHAnsi" w:eastAsiaTheme="majorEastAsia" w:hAnsiTheme="majorHAnsi" w:cstheme="majorBidi"/>
      <w:b w:val="0"/>
      <w:bCs w:val="0"/>
      <w:color w:val="2F5496" w:themeColor="accent1" w:themeShade="BF"/>
      <w:sz w:val="32"/>
      <w:szCs w:val="32"/>
      <w:lang w:val="es-PE" w:eastAsia="es-PE"/>
    </w:rPr>
  </w:style>
  <w:style w:type="paragraph" w:styleId="TDC1">
    <w:name w:val="toc 1"/>
    <w:basedOn w:val="Normal"/>
    <w:next w:val="Normal"/>
    <w:autoRedefine/>
    <w:uiPriority w:val="39"/>
    <w:unhideWhenUsed/>
    <w:rsid w:val="00E15A67"/>
    <w:pPr>
      <w:spacing w:after="100"/>
    </w:pPr>
  </w:style>
  <w:style w:type="paragraph" w:styleId="TDC2">
    <w:name w:val="toc 2"/>
    <w:basedOn w:val="Normal"/>
    <w:next w:val="Normal"/>
    <w:autoRedefine/>
    <w:uiPriority w:val="39"/>
    <w:unhideWhenUsed/>
    <w:rsid w:val="00E15A67"/>
    <w:pPr>
      <w:spacing w:after="100"/>
      <w:ind w:left="220"/>
    </w:pPr>
  </w:style>
  <w:style w:type="paragraph" w:styleId="TDC3">
    <w:name w:val="toc 3"/>
    <w:basedOn w:val="Normal"/>
    <w:next w:val="Normal"/>
    <w:autoRedefine/>
    <w:uiPriority w:val="39"/>
    <w:unhideWhenUsed/>
    <w:rsid w:val="00E15A67"/>
    <w:pPr>
      <w:spacing w:after="100"/>
      <w:ind w:left="440"/>
    </w:pPr>
  </w:style>
  <w:style w:type="paragraph" w:styleId="TDC4">
    <w:name w:val="toc 4"/>
    <w:basedOn w:val="Normal"/>
    <w:next w:val="Normal"/>
    <w:autoRedefine/>
    <w:uiPriority w:val="39"/>
    <w:unhideWhenUsed/>
    <w:rsid w:val="00E15A67"/>
    <w:pPr>
      <w:spacing w:after="100"/>
      <w:ind w:left="660"/>
    </w:pPr>
  </w:style>
  <w:style w:type="paragraph" w:styleId="Tabladeilustraciones">
    <w:name w:val="table of figures"/>
    <w:basedOn w:val="Normal"/>
    <w:next w:val="Normal"/>
    <w:uiPriority w:val="99"/>
    <w:unhideWhenUsed/>
    <w:rsid w:val="00E15A6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486853">
      <w:bodyDiv w:val="1"/>
      <w:marLeft w:val="0"/>
      <w:marRight w:val="0"/>
      <w:marTop w:val="0"/>
      <w:marBottom w:val="0"/>
      <w:divBdr>
        <w:top w:val="none" w:sz="0" w:space="0" w:color="auto"/>
        <w:left w:val="none" w:sz="0" w:space="0" w:color="auto"/>
        <w:bottom w:val="none" w:sz="0" w:space="0" w:color="auto"/>
        <w:right w:val="none" w:sz="0" w:space="0" w:color="auto"/>
      </w:divBdr>
    </w:div>
    <w:div w:id="84695541">
      <w:bodyDiv w:val="1"/>
      <w:marLeft w:val="0"/>
      <w:marRight w:val="0"/>
      <w:marTop w:val="0"/>
      <w:marBottom w:val="0"/>
      <w:divBdr>
        <w:top w:val="none" w:sz="0" w:space="0" w:color="auto"/>
        <w:left w:val="none" w:sz="0" w:space="0" w:color="auto"/>
        <w:bottom w:val="none" w:sz="0" w:space="0" w:color="auto"/>
        <w:right w:val="none" w:sz="0" w:space="0" w:color="auto"/>
      </w:divBdr>
    </w:div>
    <w:div w:id="125706479">
      <w:bodyDiv w:val="1"/>
      <w:marLeft w:val="0"/>
      <w:marRight w:val="0"/>
      <w:marTop w:val="0"/>
      <w:marBottom w:val="0"/>
      <w:divBdr>
        <w:top w:val="none" w:sz="0" w:space="0" w:color="auto"/>
        <w:left w:val="none" w:sz="0" w:space="0" w:color="auto"/>
        <w:bottom w:val="none" w:sz="0" w:space="0" w:color="auto"/>
        <w:right w:val="none" w:sz="0" w:space="0" w:color="auto"/>
      </w:divBdr>
    </w:div>
    <w:div w:id="175921568">
      <w:bodyDiv w:val="1"/>
      <w:marLeft w:val="0"/>
      <w:marRight w:val="0"/>
      <w:marTop w:val="0"/>
      <w:marBottom w:val="0"/>
      <w:divBdr>
        <w:top w:val="none" w:sz="0" w:space="0" w:color="auto"/>
        <w:left w:val="none" w:sz="0" w:space="0" w:color="auto"/>
        <w:bottom w:val="none" w:sz="0" w:space="0" w:color="auto"/>
        <w:right w:val="none" w:sz="0" w:space="0" w:color="auto"/>
      </w:divBdr>
    </w:div>
    <w:div w:id="187378331">
      <w:bodyDiv w:val="1"/>
      <w:marLeft w:val="0"/>
      <w:marRight w:val="0"/>
      <w:marTop w:val="0"/>
      <w:marBottom w:val="0"/>
      <w:divBdr>
        <w:top w:val="none" w:sz="0" w:space="0" w:color="auto"/>
        <w:left w:val="none" w:sz="0" w:space="0" w:color="auto"/>
        <w:bottom w:val="none" w:sz="0" w:space="0" w:color="auto"/>
        <w:right w:val="none" w:sz="0" w:space="0" w:color="auto"/>
      </w:divBdr>
    </w:div>
    <w:div w:id="203250616">
      <w:bodyDiv w:val="1"/>
      <w:marLeft w:val="0"/>
      <w:marRight w:val="0"/>
      <w:marTop w:val="0"/>
      <w:marBottom w:val="0"/>
      <w:divBdr>
        <w:top w:val="none" w:sz="0" w:space="0" w:color="auto"/>
        <w:left w:val="none" w:sz="0" w:space="0" w:color="auto"/>
        <w:bottom w:val="none" w:sz="0" w:space="0" w:color="auto"/>
        <w:right w:val="none" w:sz="0" w:space="0" w:color="auto"/>
      </w:divBdr>
    </w:div>
    <w:div w:id="276259221">
      <w:bodyDiv w:val="1"/>
      <w:marLeft w:val="0"/>
      <w:marRight w:val="0"/>
      <w:marTop w:val="0"/>
      <w:marBottom w:val="0"/>
      <w:divBdr>
        <w:top w:val="none" w:sz="0" w:space="0" w:color="auto"/>
        <w:left w:val="none" w:sz="0" w:space="0" w:color="auto"/>
        <w:bottom w:val="none" w:sz="0" w:space="0" w:color="auto"/>
        <w:right w:val="none" w:sz="0" w:space="0" w:color="auto"/>
      </w:divBdr>
    </w:div>
    <w:div w:id="278725022">
      <w:bodyDiv w:val="1"/>
      <w:marLeft w:val="0"/>
      <w:marRight w:val="0"/>
      <w:marTop w:val="0"/>
      <w:marBottom w:val="0"/>
      <w:divBdr>
        <w:top w:val="none" w:sz="0" w:space="0" w:color="auto"/>
        <w:left w:val="none" w:sz="0" w:space="0" w:color="auto"/>
        <w:bottom w:val="none" w:sz="0" w:space="0" w:color="auto"/>
        <w:right w:val="none" w:sz="0" w:space="0" w:color="auto"/>
      </w:divBdr>
    </w:div>
    <w:div w:id="299573835">
      <w:bodyDiv w:val="1"/>
      <w:marLeft w:val="0"/>
      <w:marRight w:val="0"/>
      <w:marTop w:val="0"/>
      <w:marBottom w:val="0"/>
      <w:divBdr>
        <w:top w:val="none" w:sz="0" w:space="0" w:color="auto"/>
        <w:left w:val="none" w:sz="0" w:space="0" w:color="auto"/>
        <w:bottom w:val="none" w:sz="0" w:space="0" w:color="auto"/>
        <w:right w:val="none" w:sz="0" w:space="0" w:color="auto"/>
      </w:divBdr>
    </w:div>
    <w:div w:id="333917231">
      <w:bodyDiv w:val="1"/>
      <w:marLeft w:val="0"/>
      <w:marRight w:val="0"/>
      <w:marTop w:val="0"/>
      <w:marBottom w:val="0"/>
      <w:divBdr>
        <w:top w:val="none" w:sz="0" w:space="0" w:color="auto"/>
        <w:left w:val="none" w:sz="0" w:space="0" w:color="auto"/>
        <w:bottom w:val="none" w:sz="0" w:space="0" w:color="auto"/>
        <w:right w:val="none" w:sz="0" w:space="0" w:color="auto"/>
      </w:divBdr>
    </w:div>
    <w:div w:id="355694032">
      <w:bodyDiv w:val="1"/>
      <w:marLeft w:val="0"/>
      <w:marRight w:val="0"/>
      <w:marTop w:val="0"/>
      <w:marBottom w:val="0"/>
      <w:divBdr>
        <w:top w:val="none" w:sz="0" w:space="0" w:color="auto"/>
        <w:left w:val="none" w:sz="0" w:space="0" w:color="auto"/>
        <w:bottom w:val="none" w:sz="0" w:space="0" w:color="auto"/>
        <w:right w:val="none" w:sz="0" w:space="0" w:color="auto"/>
      </w:divBdr>
    </w:div>
    <w:div w:id="382487435">
      <w:bodyDiv w:val="1"/>
      <w:marLeft w:val="0"/>
      <w:marRight w:val="0"/>
      <w:marTop w:val="0"/>
      <w:marBottom w:val="0"/>
      <w:divBdr>
        <w:top w:val="none" w:sz="0" w:space="0" w:color="auto"/>
        <w:left w:val="none" w:sz="0" w:space="0" w:color="auto"/>
        <w:bottom w:val="none" w:sz="0" w:space="0" w:color="auto"/>
        <w:right w:val="none" w:sz="0" w:space="0" w:color="auto"/>
      </w:divBdr>
    </w:div>
    <w:div w:id="423964890">
      <w:bodyDiv w:val="1"/>
      <w:marLeft w:val="0"/>
      <w:marRight w:val="0"/>
      <w:marTop w:val="0"/>
      <w:marBottom w:val="0"/>
      <w:divBdr>
        <w:top w:val="none" w:sz="0" w:space="0" w:color="auto"/>
        <w:left w:val="none" w:sz="0" w:space="0" w:color="auto"/>
        <w:bottom w:val="none" w:sz="0" w:space="0" w:color="auto"/>
        <w:right w:val="none" w:sz="0" w:space="0" w:color="auto"/>
      </w:divBdr>
    </w:div>
    <w:div w:id="428625952">
      <w:bodyDiv w:val="1"/>
      <w:marLeft w:val="0"/>
      <w:marRight w:val="0"/>
      <w:marTop w:val="0"/>
      <w:marBottom w:val="0"/>
      <w:divBdr>
        <w:top w:val="none" w:sz="0" w:space="0" w:color="auto"/>
        <w:left w:val="none" w:sz="0" w:space="0" w:color="auto"/>
        <w:bottom w:val="none" w:sz="0" w:space="0" w:color="auto"/>
        <w:right w:val="none" w:sz="0" w:space="0" w:color="auto"/>
      </w:divBdr>
    </w:div>
    <w:div w:id="474417728">
      <w:bodyDiv w:val="1"/>
      <w:marLeft w:val="0"/>
      <w:marRight w:val="0"/>
      <w:marTop w:val="0"/>
      <w:marBottom w:val="0"/>
      <w:divBdr>
        <w:top w:val="none" w:sz="0" w:space="0" w:color="auto"/>
        <w:left w:val="none" w:sz="0" w:space="0" w:color="auto"/>
        <w:bottom w:val="none" w:sz="0" w:space="0" w:color="auto"/>
        <w:right w:val="none" w:sz="0" w:space="0" w:color="auto"/>
      </w:divBdr>
    </w:div>
    <w:div w:id="521432767">
      <w:bodyDiv w:val="1"/>
      <w:marLeft w:val="0"/>
      <w:marRight w:val="0"/>
      <w:marTop w:val="0"/>
      <w:marBottom w:val="0"/>
      <w:divBdr>
        <w:top w:val="none" w:sz="0" w:space="0" w:color="auto"/>
        <w:left w:val="none" w:sz="0" w:space="0" w:color="auto"/>
        <w:bottom w:val="none" w:sz="0" w:space="0" w:color="auto"/>
        <w:right w:val="none" w:sz="0" w:space="0" w:color="auto"/>
      </w:divBdr>
    </w:div>
    <w:div w:id="584656073">
      <w:bodyDiv w:val="1"/>
      <w:marLeft w:val="0"/>
      <w:marRight w:val="0"/>
      <w:marTop w:val="0"/>
      <w:marBottom w:val="0"/>
      <w:divBdr>
        <w:top w:val="none" w:sz="0" w:space="0" w:color="auto"/>
        <w:left w:val="none" w:sz="0" w:space="0" w:color="auto"/>
        <w:bottom w:val="none" w:sz="0" w:space="0" w:color="auto"/>
        <w:right w:val="none" w:sz="0" w:space="0" w:color="auto"/>
      </w:divBdr>
    </w:div>
    <w:div w:id="638077642">
      <w:bodyDiv w:val="1"/>
      <w:marLeft w:val="0"/>
      <w:marRight w:val="0"/>
      <w:marTop w:val="0"/>
      <w:marBottom w:val="0"/>
      <w:divBdr>
        <w:top w:val="none" w:sz="0" w:space="0" w:color="auto"/>
        <w:left w:val="none" w:sz="0" w:space="0" w:color="auto"/>
        <w:bottom w:val="none" w:sz="0" w:space="0" w:color="auto"/>
        <w:right w:val="none" w:sz="0" w:space="0" w:color="auto"/>
      </w:divBdr>
    </w:div>
    <w:div w:id="668412549">
      <w:bodyDiv w:val="1"/>
      <w:marLeft w:val="0"/>
      <w:marRight w:val="0"/>
      <w:marTop w:val="0"/>
      <w:marBottom w:val="0"/>
      <w:divBdr>
        <w:top w:val="none" w:sz="0" w:space="0" w:color="auto"/>
        <w:left w:val="none" w:sz="0" w:space="0" w:color="auto"/>
        <w:bottom w:val="none" w:sz="0" w:space="0" w:color="auto"/>
        <w:right w:val="none" w:sz="0" w:space="0" w:color="auto"/>
      </w:divBdr>
    </w:div>
    <w:div w:id="789126488">
      <w:bodyDiv w:val="1"/>
      <w:marLeft w:val="0"/>
      <w:marRight w:val="0"/>
      <w:marTop w:val="0"/>
      <w:marBottom w:val="0"/>
      <w:divBdr>
        <w:top w:val="none" w:sz="0" w:space="0" w:color="auto"/>
        <w:left w:val="none" w:sz="0" w:space="0" w:color="auto"/>
        <w:bottom w:val="none" w:sz="0" w:space="0" w:color="auto"/>
        <w:right w:val="none" w:sz="0" w:space="0" w:color="auto"/>
      </w:divBdr>
    </w:div>
    <w:div w:id="851916703">
      <w:bodyDiv w:val="1"/>
      <w:marLeft w:val="0"/>
      <w:marRight w:val="0"/>
      <w:marTop w:val="0"/>
      <w:marBottom w:val="0"/>
      <w:divBdr>
        <w:top w:val="none" w:sz="0" w:space="0" w:color="auto"/>
        <w:left w:val="none" w:sz="0" w:space="0" w:color="auto"/>
        <w:bottom w:val="none" w:sz="0" w:space="0" w:color="auto"/>
        <w:right w:val="none" w:sz="0" w:space="0" w:color="auto"/>
      </w:divBdr>
    </w:div>
    <w:div w:id="948202082">
      <w:bodyDiv w:val="1"/>
      <w:marLeft w:val="0"/>
      <w:marRight w:val="0"/>
      <w:marTop w:val="0"/>
      <w:marBottom w:val="0"/>
      <w:divBdr>
        <w:top w:val="none" w:sz="0" w:space="0" w:color="auto"/>
        <w:left w:val="none" w:sz="0" w:space="0" w:color="auto"/>
        <w:bottom w:val="none" w:sz="0" w:space="0" w:color="auto"/>
        <w:right w:val="none" w:sz="0" w:space="0" w:color="auto"/>
      </w:divBdr>
    </w:div>
    <w:div w:id="971712921">
      <w:bodyDiv w:val="1"/>
      <w:marLeft w:val="0"/>
      <w:marRight w:val="0"/>
      <w:marTop w:val="0"/>
      <w:marBottom w:val="0"/>
      <w:divBdr>
        <w:top w:val="none" w:sz="0" w:space="0" w:color="auto"/>
        <w:left w:val="none" w:sz="0" w:space="0" w:color="auto"/>
        <w:bottom w:val="none" w:sz="0" w:space="0" w:color="auto"/>
        <w:right w:val="none" w:sz="0" w:space="0" w:color="auto"/>
      </w:divBdr>
    </w:div>
    <w:div w:id="989015209">
      <w:bodyDiv w:val="1"/>
      <w:marLeft w:val="0"/>
      <w:marRight w:val="0"/>
      <w:marTop w:val="0"/>
      <w:marBottom w:val="0"/>
      <w:divBdr>
        <w:top w:val="none" w:sz="0" w:space="0" w:color="auto"/>
        <w:left w:val="none" w:sz="0" w:space="0" w:color="auto"/>
        <w:bottom w:val="none" w:sz="0" w:space="0" w:color="auto"/>
        <w:right w:val="none" w:sz="0" w:space="0" w:color="auto"/>
      </w:divBdr>
    </w:div>
    <w:div w:id="1037001402">
      <w:bodyDiv w:val="1"/>
      <w:marLeft w:val="0"/>
      <w:marRight w:val="0"/>
      <w:marTop w:val="0"/>
      <w:marBottom w:val="0"/>
      <w:divBdr>
        <w:top w:val="none" w:sz="0" w:space="0" w:color="auto"/>
        <w:left w:val="none" w:sz="0" w:space="0" w:color="auto"/>
        <w:bottom w:val="none" w:sz="0" w:space="0" w:color="auto"/>
        <w:right w:val="none" w:sz="0" w:space="0" w:color="auto"/>
      </w:divBdr>
    </w:div>
    <w:div w:id="1056852267">
      <w:bodyDiv w:val="1"/>
      <w:marLeft w:val="0"/>
      <w:marRight w:val="0"/>
      <w:marTop w:val="0"/>
      <w:marBottom w:val="0"/>
      <w:divBdr>
        <w:top w:val="none" w:sz="0" w:space="0" w:color="auto"/>
        <w:left w:val="none" w:sz="0" w:space="0" w:color="auto"/>
        <w:bottom w:val="none" w:sz="0" w:space="0" w:color="auto"/>
        <w:right w:val="none" w:sz="0" w:space="0" w:color="auto"/>
      </w:divBdr>
    </w:div>
    <w:div w:id="1232889076">
      <w:bodyDiv w:val="1"/>
      <w:marLeft w:val="0"/>
      <w:marRight w:val="0"/>
      <w:marTop w:val="0"/>
      <w:marBottom w:val="0"/>
      <w:divBdr>
        <w:top w:val="none" w:sz="0" w:space="0" w:color="auto"/>
        <w:left w:val="none" w:sz="0" w:space="0" w:color="auto"/>
        <w:bottom w:val="none" w:sz="0" w:space="0" w:color="auto"/>
        <w:right w:val="none" w:sz="0" w:space="0" w:color="auto"/>
      </w:divBdr>
    </w:div>
    <w:div w:id="1338311769">
      <w:bodyDiv w:val="1"/>
      <w:marLeft w:val="0"/>
      <w:marRight w:val="0"/>
      <w:marTop w:val="0"/>
      <w:marBottom w:val="0"/>
      <w:divBdr>
        <w:top w:val="none" w:sz="0" w:space="0" w:color="auto"/>
        <w:left w:val="none" w:sz="0" w:space="0" w:color="auto"/>
        <w:bottom w:val="none" w:sz="0" w:space="0" w:color="auto"/>
        <w:right w:val="none" w:sz="0" w:space="0" w:color="auto"/>
      </w:divBdr>
    </w:div>
    <w:div w:id="1391805626">
      <w:bodyDiv w:val="1"/>
      <w:marLeft w:val="0"/>
      <w:marRight w:val="0"/>
      <w:marTop w:val="0"/>
      <w:marBottom w:val="0"/>
      <w:divBdr>
        <w:top w:val="none" w:sz="0" w:space="0" w:color="auto"/>
        <w:left w:val="none" w:sz="0" w:space="0" w:color="auto"/>
        <w:bottom w:val="none" w:sz="0" w:space="0" w:color="auto"/>
        <w:right w:val="none" w:sz="0" w:space="0" w:color="auto"/>
      </w:divBdr>
    </w:div>
    <w:div w:id="1416591555">
      <w:bodyDiv w:val="1"/>
      <w:marLeft w:val="0"/>
      <w:marRight w:val="0"/>
      <w:marTop w:val="0"/>
      <w:marBottom w:val="0"/>
      <w:divBdr>
        <w:top w:val="none" w:sz="0" w:space="0" w:color="auto"/>
        <w:left w:val="none" w:sz="0" w:space="0" w:color="auto"/>
        <w:bottom w:val="none" w:sz="0" w:space="0" w:color="auto"/>
        <w:right w:val="none" w:sz="0" w:space="0" w:color="auto"/>
      </w:divBdr>
    </w:div>
    <w:div w:id="1467164109">
      <w:bodyDiv w:val="1"/>
      <w:marLeft w:val="0"/>
      <w:marRight w:val="0"/>
      <w:marTop w:val="0"/>
      <w:marBottom w:val="0"/>
      <w:divBdr>
        <w:top w:val="none" w:sz="0" w:space="0" w:color="auto"/>
        <w:left w:val="none" w:sz="0" w:space="0" w:color="auto"/>
        <w:bottom w:val="none" w:sz="0" w:space="0" w:color="auto"/>
        <w:right w:val="none" w:sz="0" w:space="0" w:color="auto"/>
      </w:divBdr>
    </w:div>
    <w:div w:id="1506899389">
      <w:bodyDiv w:val="1"/>
      <w:marLeft w:val="0"/>
      <w:marRight w:val="0"/>
      <w:marTop w:val="0"/>
      <w:marBottom w:val="0"/>
      <w:divBdr>
        <w:top w:val="none" w:sz="0" w:space="0" w:color="auto"/>
        <w:left w:val="none" w:sz="0" w:space="0" w:color="auto"/>
        <w:bottom w:val="none" w:sz="0" w:space="0" w:color="auto"/>
        <w:right w:val="none" w:sz="0" w:space="0" w:color="auto"/>
      </w:divBdr>
    </w:div>
    <w:div w:id="1511219619">
      <w:bodyDiv w:val="1"/>
      <w:marLeft w:val="0"/>
      <w:marRight w:val="0"/>
      <w:marTop w:val="0"/>
      <w:marBottom w:val="0"/>
      <w:divBdr>
        <w:top w:val="none" w:sz="0" w:space="0" w:color="auto"/>
        <w:left w:val="none" w:sz="0" w:space="0" w:color="auto"/>
        <w:bottom w:val="none" w:sz="0" w:space="0" w:color="auto"/>
        <w:right w:val="none" w:sz="0" w:space="0" w:color="auto"/>
      </w:divBdr>
    </w:div>
    <w:div w:id="1562134767">
      <w:bodyDiv w:val="1"/>
      <w:marLeft w:val="0"/>
      <w:marRight w:val="0"/>
      <w:marTop w:val="0"/>
      <w:marBottom w:val="0"/>
      <w:divBdr>
        <w:top w:val="none" w:sz="0" w:space="0" w:color="auto"/>
        <w:left w:val="none" w:sz="0" w:space="0" w:color="auto"/>
        <w:bottom w:val="none" w:sz="0" w:space="0" w:color="auto"/>
        <w:right w:val="none" w:sz="0" w:space="0" w:color="auto"/>
      </w:divBdr>
    </w:div>
    <w:div w:id="1578856007">
      <w:bodyDiv w:val="1"/>
      <w:marLeft w:val="0"/>
      <w:marRight w:val="0"/>
      <w:marTop w:val="0"/>
      <w:marBottom w:val="0"/>
      <w:divBdr>
        <w:top w:val="none" w:sz="0" w:space="0" w:color="auto"/>
        <w:left w:val="none" w:sz="0" w:space="0" w:color="auto"/>
        <w:bottom w:val="none" w:sz="0" w:space="0" w:color="auto"/>
        <w:right w:val="none" w:sz="0" w:space="0" w:color="auto"/>
      </w:divBdr>
    </w:div>
    <w:div w:id="1597321347">
      <w:bodyDiv w:val="1"/>
      <w:marLeft w:val="0"/>
      <w:marRight w:val="0"/>
      <w:marTop w:val="0"/>
      <w:marBottom w:val="0"/>
      <w:divBdr>
        <w:top w:val="none" w:sz="0" w:space="0" w:color="auto"/>
        <w:left w:val="none" w:sz="0" w:space="0" w:color="auto"/>
        <w:bottom w:val="none" w:sz="0" w:space="0" w:color="auto"/>
        <w:right w:val="none" w:sz="0" w:space="0" w:color="auto"/>
      </w:divBdr>
    </w:div>
    <w:div w:id="1661738182">
      <w:bodyDiv w:val="1"/>
      <w:marLeft w:val="0"/>
      <w:marRight w:val="0"/>
      <w:marTop w:val="0"/>
      <w:marBottom w:val="0"/>
      <w:divBdr>
        <w:top w:val="none" w:sz="0" w:space="0" w:color="auto"/>
        <w:left w:val="none" w:sz="0" w:space="0" w:color="auto"/>
        <w:bottom w:val="none" w:sz="0" w:space="0" w:color="auto"/>
        <w:right w:val="none" w:sz="0" w:space="0" w:color="auto"/>
      </w:divBdr>
    </w:div>
    <w:div w:id="1739204686">
      <w:bodyDiv w:val="1"/>
      <w:marLeft w:val="0"/>
      <w:marRight w:val="0"/>
      <w:marTop w:val="0"/>
      <w:marBottom w:val="0"/>
      <w:divBdr>
        <w:top w:val="none" w:sz="0" w:space="0" w:color="auto"/>
        <w:left w:val="none" w:sz="0" w:space="0" w:color="auto"/>
        <w:bottom w:val="none" w:sz="0" w:space="0" w:color="auto"/>
        <w:right w:val="none" w:sz="0" w:space="0" w:color="auto"/>
      </w:divBdr>
    </w:div>
    <w:div w:id="1796943566">
      <w:bodyDiv w:val="1"/>
      <w:marLeft w:val="0"/>
      <w:marRight w:val="0"/>
      <w:marTop w:val="0"/>
      <w:marBottom w:val="0"/>
      <w:divBdr>
        <w:top w:val="none" w:sz="0" w:space="0" w:color="auto"/>
        <w:left w:val="none" w:sz="0" w:space="0" w:color="auto"/>
        <w:bottom w:val="none" w:sz="0" w:space="0" w:color="auto"/>
        <w:right w:val="none" w:sz="0" w:space="0" w:color="auto"/>
      </w:divBdr>
    </w:div>
    <w:div w:id="1801191827">
      <w:bodyDiv w:val="1"/>
      <w:marLeft w:val="0"/>
      <w:marRight w:val="0"/>
      <w:marTop w:val="0"/>
      <w:marBottom w:val="0"/>
      <w:divBdr>
        <w:top w:val="none" w:sz="0" w:space="0" w:color="auto"/>
        <w:left w:val="none" w:sz="0" w:space="0" w:color="auto"/>
        <w:bottom w:val="none" w:sz="0" w:space="0" w:color="auto"/>
        <w:right w:val="none" w:sz="0" w:space="0" w:color="auto"/>
      </w:divBdr>
    </w:div>
    <w:div w:id="1812595809">
      <w:bodyDiv w:val="1"/>
      <w:marLeft w:val="0"/>
      <w:marRight w:val="0"/>
      <w:marTop w:val="0"/>
      <w:marBottom w:val="0"/>
      <w:divBdr>
        <w:top w:val="none" w:sz="0" w:space="0" w:color="auto"/>
        <w:left w:val="none" w:sz="0" w:space="0" w:color="auto"/>
        <w:bottom w:val="none" w:sz="0" w:space="0" w:color="auto"/>
        <w:right w:val="none" w:sz="0" w:space="0" w:color="auto"/>
      </w:divBdr>
    </w:div>
    <w:div w:id="1882591792">
      <w:bodyDiv w:val="1"/>
      <w:marLeft w:val="0"/>
      <w:marRight w:val="0"/>
      <w:marTop w:val="0"/>
      <w:marBottom w:val="0"/>
      <w:divBdr>
        <w:top w:val="none" w:sz="0" w:space="0" w:color="auto"/>
        <w:left w:val="none" w:sz="0" w:space="0" w:color="auto"/>
        <w:bottom w:val="none" w:sz="0" w:space="0" w:color="auto"/>
        <w:right w:val="none" w:sz="0" w:space="0" w:color="auto"/>
      </w:divBdr>
    </w:div>
    <w:div w:id="1958441614">
      <w:bodyDiv w:val="1"/>
      <w:marLeft w:val="0"/>
      <w:marRight w:val="0"/>
      <w:marTop w:val="0"/>
      <w:marBottom w:val="0"/>
      <w:divBdr>
        <w:top w:val="none" w:sz="0" w:space="0" w:color="auto"/>
        <w:left w:val="none" w:sz="0" w:space="0" w:color="auto"/>
        <w:bottom w:val="none" w:sz="0" w:space="0" w:color="auto"/>
        <w:right w:val="none" w:sz="0" w:space="0" w:color="auto"/>
      </w:divBdr>
    </w:div>
    <w:div w:id="1998802044">
      <w:bodyDiv w:val="1"/>
      <w:marLeft w:val="0"/>
      <w:marRight w:val="0"/>
      <w:marTop w:val="0"/>
      <w:marBottom w:val="0"/>
      <w:divBdr>
        <w:top w:val="none" w:sz="0" w:space="0" w:color="auto"/>
        <w:left w:val="none" w:sz="0" w:space="0" w:color="auto"/>
        <w:bottom w:val="none" w:sz="0" w:space="0" w:color="auto"/>
        <w:right w:val="none" w:sz="0" w:space="0" w:color="auto"/>
      </w:divBdr>
    </w:div>
    <w:div w:id="2012218810">
      <w:bodyDiv w:val="1"/>
      <w:marLeft w:val="0"/>
      <w:marRight w:val="0"/>
      <w:marTop w:val="0"/>
      <w:marBottom w:val="0"/>
      <w:divBdr>
        <w:top w:val="none" w:sz="0" w:space="0" w:color="auto"/>
        <w:left w:val="none" w:sz="0" w:space="0" w:color="auto"/>
        <w:bottom w:val="none" w:sz="0" w:space="0" w:color="auto"/>
        <w:right w:val="none" w:sz="0" w:space="0" w:color="auto"/>
      </w:divBdr>
    </w:div>
    <w:div w:id="2035231592">
      <w:bodyDiv w:val="1"/>
      <w:marLeft w:val="0"/>
      <w:marRight w:val="0"/>
      <w:marTop w:val="0"/>
      <w:marBottom w:val="0"/>
      <w:divBdr>
        <w:top w:val="none" w:sz="0" w:space="0" w:color="auto"/>
        <w:left w:val="none" w:sz="0" w:space="0" w:color="auto"/>
        <w:bottom w:val="none" w:sz="0" w:space="0" w:color="auto"/>
        <w:right w:val="none" w:sz="0" w:space="0" w:color="auto"/>
      </w:divBdr>
    </w:div>
    <w:div w:id="2081635641">
      <w:bodyDiv w:val="1"/>
      <w:marLeft w:val="0"/>
      <w:marRight w:val="0"/>
      <w:marTop w:val="0"/>
      <w:marBottom w:val="0"/>
      <w:divBdr>
        <w:top w:val="none" w:sz="0" w:space="0" w:color="auto"/>
        <w:left w:val="none" w:sz="0" w:space="0" w:color="auto"/>
        <w:bottom w:val="none" w:sz="0" w:space="0" w:color="auto"/>
        <w:right w:val="none" w:sz="0" w:space="0" w:color="auto"/>
      </w:divBdr>
    </w:div>
    <w:div w:id="214083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orcid.org/0000-0001-9297-3958" TargetMode="External"/><Relationship Id="rId4" Type="http://schemas.openxmlformats.org/officeDocument/2006/relationships/settings" Target="settings.xml"/><Relationship Id="rId9" Type="http://schemas.openxmlformats.org/officeDocument/2006/relationships/hyperlink" Target="https://orcid.org/0009-0000-7032-3209"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Bus23</b:Tag>
    <b:SourceType>DocumentFromInternetSite</b:SourceType>
    <b:Guid>{0BDE7D2A-5B72-4509-8533-49B57B9D68A5}</b:Guid>
    <b:Title>La Visi´on de la Econom´ıa Colaborativa en el Per´u. Una revisi´on sistem´atica</b:Title>
    <b:InternetSiteTitle>Revista de Climatologia</b:InternetSiteTitle>
    <b:Year>2023</b:Year>
    <b:Month>12</b:Month>
    <b:Day>10</b:Day>
    <b:URL>https://rclimatol.eu/wp-content/uploads/2024/07/Articulo-RCLIMCS23_Yasser.pdf</b:URL>
    <b:Author>
      <b:Author>
        <b:NameList>
          <b:Person>
            <b:Last>Bustamante Nuñez</b:Last>
            <b:Middle>Rubén</b:Middle>
            <b:First>Yasser</b:First>
          </b:Person>
        </b:NameList>
      </b:Author>
    </b:Author>
    <b:RefOrder>1</b:RefOrder>
  </b:Source>
  <b:Source>
    <b:Tag>Die19</b:Tag>
    <b:SourceType>DocumentFromInternetSite</b:SourceType>
    <b:Guid>{7F02574A-B2AE-417F-ACBF-05877B7B1A25}</b:Guid>
    <b:Title>LA ECONOMÍA COLABORATIVA EN TURISMO MEDIANTE AIRBNB: ¿UN MODELO SOLIDARIO DE EMPODERAMIENTO DE CONSUMO DE LA ARGENTINA Y UNA ALTERNATIVA DEL EMPRENDEDURISMO?</b:Title>
    <b:InternetSiteTitle>Universidad Nacional de Misiones (UNaM)</b:InternetSiteTitle>
    <b:Year>2019</b:Year>
    <b:URL>https://www.eumed.net/actas/19/economia-social/10-la-economia-colaborativa-en-turismo-mediante-airbnb-un-modelo-solidario.pdf</b:URL>
    <b:Author>
      <b:Author>
        <b:NameList>
          <b:Person>
            <b:Last>Dieckow</b:Last>
            <b:Middle>María</b:Middle>
            <b:First>Liliana</b:First>
          </b:Person>
        </b:NameList>
      </b:Author>
    </b:Author>
    <b:RefOrder>2</b:RefOrder>
  </b:Source>
  <b:Source>
    <b:Tag>Lov20</b:Tag>
    <b:SourceType>DocumentFromInternetSite</b:SourceType>
    <b:Guid>{C0A54D88-10F6-4AC8-B9E8-58957FD2D4F4}</b:Guid>
    <b:Title>El turismo colaborativo y sus estrategias discursivas: El caso de los anfitriones de Airbnb en Lima-Perú</b:Title>
    <b:InternetSiteTitle>Ediciones Complutense</b:InternetSiteTitle>
    <b:Year>2020</b:Year>
    <b:Month>05</b:Month>
    <b:Day>04</b:Day>
    <b:URL>https://revistas.ucm.es/index.php/CLAC/article/download/70568/4564456556003</b:URL>
    <b:Author>
      <b:Author>
        <b:NameList>
          <b:Person>
            <b:Last>Lovón Cueva</b:Last>
            <b:Middle>Antonio</b:Middle>
            <b:First>Marco</b:First>
          </b:Person>
          <b:Person>
            <b:Last>Retes Rodríguez</b:Last>
            <b:First>Roberto</b:First>
          </b:Person>
        </b:NameList>
      </b:Author>
    </b:Author>
    <b:RefOrder>3</b:RefOrder>
  </b:Source>
  <b:Source>
    <b:Tag>Pie15</b:Tag>
    <b:SourceType>DocumentFromInternetSite</b:SourceType>
    <b:Guid>{6EDFEF9D-CFC5-47AE-A434-D3B454F29A8A}</b:Guid>
    <b:Title>Desarrollo de un plan de negocio : plataforma social para planificación de rutas de viajes</b:Title>
    <b:InternetSiteTitle>Universidad Politecnica de Madrid</b:InternetSiteTitle>
    <b:Year>2015</b:Year>
    <b:URL>https://oa.upm.es/44259/</b:URL>
    <b:Author>
      <b:Author>
        <b:NameList>
          <b:Person>
            <b:Last>Piedrahita García</b:Last>
            <b:First>Jackeline</b:First>
          </b:Person>
        </b:NameList>
      </b:Author>
    </b:Author>
    <b:RefOrder>5</b:RefOrder>
  </b:Source>
  <b:Source>
    <b:Tag>Ala23</b:Tag>
    <b:SourceType>DocumentFromInternetSite</b:SourceType>
    <b:Guid>{A0D50089-28DB-40EE-B00E-C0A40C545BBC}</b:Guid>
    <b:Title>Creación de una plataforma web informativa para viajeros con página web y gestor de contenidos</b:Title>
    <b:InternetSiteTitle>Universidad Distrital Francisco José de Caldas - Biblioteca UDFJC</b:InternetSiteTitle>
    <b:Year>2023</b:Year>
    <b:URL>https://repository.udistrital.edu.co/items/39bb68a0-050e-4989-ab5a-70c0ae560814</b:URL>
    <b:Author>
      <b:Author>
        <b:NameList>
          <b:Person>
            <b:Last>Alarcón Manrique</b:Last>
            <b:Middle>Iván</b:Middle>
            <b:First>César</b:First>
          </b:Person>
        </b:NameList>
      </b:Author>
    </b:Author>
    <b:RefOrder>4</b:RefOrder>
  </b:Source>
  <b:Source>
    <b:Tag>Sil23</b:Tag>
    <b:SourceType>DocumentFromInternetSite</b:SourceType>
    <b:Guid>{733DB31C-4DB4-47D4-971E-938DC3DAD5ED}</b:Guid>
    <b:Title>Diseño y desarrollo de una aplicación web para la gestión de paquetes turísticos de la agencia de viajes destinos Perú de la ciudad de Lima en el 2021</b:Title>
    <b:InternetSiteTitle>Universidad de Huanuco</b:InternetSiteTitle>
    <b:Year>2023</b:Year>
    <b:URL>https://repositorio.udh.edu.pe/bitstream/handle/20.500.14257/4396/Silva%20Chávez%2c%20John%20Fernando.pdf?sequence=1&amp;isAllowed=y</b:URL>
    <b:Author>
      <b:Author>
        <b:NameList>
          <b:Person>
            <b:Last>Silva Chávez</b:Last>
            <b:Middle>Fernando</b:Middle>
            <b:First>John</b:First>
          </b:Person>
        </b:NameList>
      </b:Author>
    </b:Author>
    <b:RefOrder>6</b:RefOrder>
  </b:Source>
  <b:Source>
    <b:Tag>Cue23</b:Tag>
    <b:SourceType>DocumentFromInternetSite</b:SourceType>
    <b:Guid>{62EFC1B9-63B1-48FD-BBDD-D78BEA852CA0}</b:Guid>
    <b:Title>Plataforma web colaborativa “Gosanjitur” para la promoción turística en el Distrito de San Jerónimo.</b:Title>
    <b:InternetSiteTitle>Universidad Nacional José María Arguedas</b:InternetSiteTitle>
    <b:Year>2023</b:Year>
    <b:URL>https://repositorio.unajma.edu.pe/handle/20.500.14168/774</b:URL>
    <b:Author>
      <b:Author>
        <b:NameList>
          <b:Person>
            <b:Last>Cuellar Silva</b:Last>
            <b:First>Susan</b:First>
          </b:Person>
        </b:NameList>
      </b:Author>
    </b:Author>
    <b:RefOrder>7</b:RefOrder>
  </b:Source>
  <b:Source>
    <b:Tag>Sem21</b:Tag>
    <b:SourceType>DocumentFromInternetSite</b:SourceType>
    <b:Guid>{FA8BDD55-D2AC-4077-A38A-FC24053B9405}</b:Guid>
    <b:Title>Diseño de una aplicación de recorridos turísticos para las ciudades de Lima, Ica, Cuzco, Piura y Junín</b:Title>
    <b:InternetSiteTitle>Universidad de Piura</b:InternetSiteTitle>
    <b:Year>2021</b:Year>
    <b:URL>https://pirhua.udep.edu.pe/backend/api/core/bitstreams/50995424-742d-430a-a988-18a56f307a7f/content</b:URL>
    <b:Author>
      <b:Author>
        <b:NameList>
          <b:Person>
            <b:Last>Seminario Tomasini</b:Last>
            <b:Middle>Salvador</b:Middle>
            <b:First>Jaime</b:First>
          </b:Person>
          <b:Person>
            <b:Last>Vega Foelsche</b:Last>
            <b:Middle>Erich</b:Middle>
            <b:First>Guillermo</b:First>
          </b:Person>
          <b:Person>
            <b:Last>Flores Chero</b:Last>
            <b:Middle>Manuel</b:Middle>
            <b:First>Luiguin</b:First>
          </b:Person>
          <b:Person>
            <b:Last>Chupillón Espinoza</b:Last>
            <b:Middle>Leonidas</b:Middle>
            <b:First>Segundo</b:First>
          </b:Person>
          <b:Person>
            <b:Last>Ramos Santos</b:Last>
            <b:Middle>Lorena</b:Middle>
            <b:First>Xiomara</b:First>
          </b:Person>
        </b:NameList>
      </b:Author>
    </b:Author>
    <b:RefOrder>9</b:RefOrder>
  </b:Source>
  <b:Source>
    <b:Tag>Mad23</b:Tag>
    <b:SourceType>DocumentFromInternetSite</b:SourceType>
    <b:Guid>{1461C713-F917-431D-AABC-4E5F7C0ED754}</b:Guid>
    <b:Title>Modelo ProLab: Plataforma Digital que Promueve el Turismo Sostenible</b:Title>
    <b:InternetSiteTitle>PONTIFICIA UNIVERSIDAD CATÓLICA DEL PERÚ - ESCUELA DE POSGRADO</b:InternetSiteTitle>
    <b:Year>2023</b:Year>
    <b:URL>https://core.ac.uk/download/pdf/599636557.pdf</b:URL>
    <b:Author>
      <b:Author>
        <b:NameList>
          <b:Person>
            <b:Last>Madrid Pozo</b:Last>
            <b:First>Lizbet</b:First>
          </b:Person>
          <b:Person>
            <b:Last>Neira Suárez</b:Last>
            <b:First>Olinda</b:First>
          </b:Person>
          <b:Person>
            <b:Last>Zárate Ruiz</b:Last>
            <b:Middle>Lizzett</b:Middle>
            <b:First>Christian</b:First>
          </b:Person>
          <b:Person>
            <b:Last>Casanova Pardo</b:Last>
            <b:Middle>Edwar</b:Middle>
            <b:First>Michael</b:First>
          </b:Person>
          <b:Person>
            <b:Last>Vallejos Malca</b:Last>
            <b:Middle>Reinerio</b:Middle>
            <b:First>Isaías</b:First>
          </b:Person>
        </b:NameList>
      </b:Author>
    </b:Author>
    <b:RefOrder>8</b:RefOrder>
  </b:Source>
  <b:Source>
    <b:Tag>Alf16</b:Tag>
    <b:SourceType>DocumentFromInternetSite</b:SourceType>
    <b:Guid>{E7E72436-F4CE-40FA-9FD0-35A4B7C765AD}</b:Guid>
    <b:Title>Economía colaborativa: un nuevo mercado para la economía social</b:Title>
    <b:InternetSiteTitle>CIRIEC-España, Revista de Economía Pública, Social y Cooperativa</b:InternetSiteTitle>
    <b:Year>2016</b:Year>
    <b:URL>https://www.redalyc.org/pdf/174/17449696008.pdf</b:URL>
    <b:Author>
      <b:Author>
        <b:NameList>
          <b:Person>
            <b:Last>Alfonso Sánchez</b:Last>
            <b:First>Rosalía</b:First>
          </b:Person>
        </b:NameList>
      </b:Author>
    </b:Author>
    <b:RefOrder>31</b:RefOrder>
  </b:Source>
  <b:Source>
    <b:Tag>Can24</b:Tag>
    <b:SourceType>DocumentFromInternetSite</b:SourceType>
    <b:Guid>{3E3CE77D-3A82-4ECC-BCAF-B1F4D5F0FC12}</b:Guid>
    <b:Title>¿Qué son las Plataformas Digitales?</b:Title>
    <b:InternetSiteTitle>Politecnico Grancolombiano</b:InternetSiteTitle>
    <b:Year>2024</b:Year>
    <b:URL>https://www.poli.edu.co/blog/poliverso/que-son-las-plataformas-digitales</b:URL>
    <b:Author>
      <b:Author>
        <b:NameList>
          <b:Person>
            <b:Last>Canon</b:Last>
            <b:First>Cristhian</b:First>
          </b:Person>
        </b:NameList>
      </b:Author>
    </b:Author>
    <b:RefOrder>15</b:RefOrder>
  </b:Source>
  <b:Source>
    <b:Tag>CEU18</b:Tag>
    <b:SourceType>DocumentFromInternetSite</b:SourceType>
    <b:Guid>{46F446F4-A169-4EF9-8227-3F57F6D7F00C}</b:Guid>
    <b:Author>
      <b:Author>
        <b:Corporate>CEUPE - European Business School</b:Corporate>
      </b:Author>
    </b:Author>
    <b:Title>¿Qué es el turismo colaborativo?</b:Title>
    <b:InternetSiteTitle>CEUPE</b:InternetSiteTitle>
    <b:Year>2018</b:Year>
    <b:URL>https://www.ceupe.com/blog/que-es-el-turismo-colaborativo.html</b:URL>
    <b:RefOrder>26</b:RefOrder>
  </b:Source>
  <b:Source>
    <b:Tag>Wor21</b:Tag>
    <b:SourceType>DocumentFromInternetSite</b:SourceType>
    <b:Guid>{2D17BD2E-EC99-468A-B2F3-C7F8CEDDFF8F}</b:Guid>
    <b:Author>
      <b:Author>
        <b:Corporate>World Wide Web Consortium</b:Corporate>
      </b:Author>
    </b:Author>
    <b:Title>The power of the web</b:Title>
    <b:InternetSiteTitle>https://www.w3.org</b:InternetSiteTitle>
    <b:Year>2021</b:Year>
    <b:URL>https://www.w3.org/mission/accessibility</b:URL>
    <b:RefOrder>12</b:RefOrder>
  </b:Source>
  <b:Source>
    <b:Tag>Moz25</b:Tag>
    <b:SourceType>DocumentFromInternetSite</b:SourceType>
    <b:Guid>{6FB8EFF4-1856-4ABD-8CCE-AAA335A8C9DE}</b:Guid>
    <b:Author>
      <b:Author>
        <b:Corporate>Mozilla.org</b:Corporate>
      </b:Author>
    </b:Author>
    <b:Title>World Wide Web</b:Title>
    <b:InternetSiteTitle>https://developer.mozilla.org</b:InternetSiteTitle>
    <b:Year>2025</b:Year>
    <b:URL>https://developer.mozilla.org/en-US/docs/Glossary/World_Wide_Web</b:URL>
    <b:RefOrder>11</b:RefOrder>
  </b:Source>
  <b:Source>
    <b:Tag>RAE25</b:Tag>
    <b:SourceType>DocumentFromInternetSite</b:SourceType>
    <b:Guid>{569522E2-3405-4851-AFAB-12A07E35CD3A}</b:Guid>
    <b:Author>
      <b:Author>
        <b:Corporate>RAE</b:Corporate>
      </b:Author>
    </b:Author>
    <b:Title>Concepto de Web</b:Title>
    <b:InternetSiteTitle>Real Academia Española</b:InternetSiteTitle>
    <b:Year>2025</b:Year>
    <b:URL>https://dle.rae.es/web?m=form</b:URL>
    <b:RefOrder>10</b:RefOrder>
  </b:Source>
  <b:Source>
    <b:Tag>Mic25</b:Tag>
    <b:SourceType>DocumentFromInternetSite</b:SourceType>
    <b:Guid>{4735098D-54E1-424F-96CC-B85321324E15}</b:Guid>
    <b:Author>
      <b:Author>
        <b:Corporate>Microsoft Learn</b:Corporate>
      </b:Author>
    </b:Author>
    <b:Title>Introducción a las aplicaciones web progresivas (PWA)</b:Title>
    <b:InternetSiteTitle>https://learn.microsoft.com</b:InternetSiteTitle>
    <b:Year>2025</b:Year>
    <b:URL>https://learn.microsoft.com/es-es/microsoft-edge/progressive-web-apps</b:URL>
    <b:RefOrder>13</b:RefOrder>
  </b:Source>
  <b:Source>
    <b:Tag>Bas25</b:Tag>
    <b:SourceType>DocumentFromInternetSite</b:SourceType>
    <b:Guid>{07968CF0-1E6C-449C-B8C5-10C2AC6FF056}</b:Guid>
    <b:Title>Las plataformas digitales y el derecho a la información: de meros alojadores a actores responsables</b:Title>
    <b:InternetSiteTitle>www.scielo.org</b:InternetSiteTitle>
    <b:Year>2025</b:Year>
    <b:URL>http://www.scielo.org.pe/scielo.php?script=sci_arttext&amp;pid=S1684-09332025000100017</b:URL>
    <b:Author>
      <b:Author>
        <b:NameList>
          <b:Person>
            <b:Last>Basanta Vázquez</b:Last>
            <b:First>Blanca</b:First>
          </b:Person>
          <b:Person>
            <b:Last>Azurmendi</b:Last>
            <b:First>Ana</b:First>
          </b:Person>
        </b:NameList>
      </b:Author>
    </b:Author>
    <b:RefOrder>14</b:RefOrder>
  </b:Source>
  <b:Source>
    <b:Tag>Doc23</b:Tag>
    <b:SourceType>DocumentFromInternetSite</b:SourceType>
    <b:Guid>{5738912B-D796-4F65-9963-D1F7D8BBDA75}</b:Guid>
    <b:Author>
      <b:Author>
        <b:Corporate>Docusign</b:Corporate>
      </b:Author>
    </b:Author>
    <b:Title>Entornos digitales: qué son y por qué son importantes</b:Title>
    <b:InternetSiteTitle>Docusign.com</b:InternetSiteTitle>
    <b:Year>2023</b:Year>
    <b:URL>https://www.docusign.com/es-mx/blog/entornos-digitales</b:URL>
    <b:RefOrder>16</b:RefOrder>
  </b:Source>
  <b:Source>
    <b:Tag>San231</b:Tag>
    <b:SourceType>DocumentFromInternetSite</b:SourceType>
    <b:Guid>{7945E4A6-4887-4B48-B2D8-0BD6CA23360A}</b:Guid>
    <b:Title>Espacios digitales como herramienta de comunicación para el desarrollo</b:Title>
    <b:InternetSiteTitle>tesis.usat.edu.pe</b:InternetSiteTitle>
    <b:Year>2023</b:Year>
    <b:URL>https://tesis.usat.edu.pe/bitstream/20.500.12423/6777/1/TIB_SandovalMioDanuska.pdf</b:URL>
    <b:Author>
      <b:Author>
        <b:NameList>
          <b:Person>
            <b:Last>Sandoval Mio</b:Last>
            <b:Middle>Antonella</b:Middle>
            <b:First>Danuska</b:First>
          </b:Person>
        </b:NameList>
      </b:Author>
    </b:Author>
    <b:RefOrder>17</b:RefOrder>
  </b:Source>
  <b:Source>
    <b:Tag>Uni23</b:Tag>
    <b:SourceType>DocumentFromInternetSite</b:SourceType>
    <b:Guid>{68B6E99A-0471-4B04-9751-AA068366FB34}</b:Guid>
    <b:Author>
      <b:Author>
        <b:Corporate>Universidad Europea</b:Corporate>
      </b:Author>
    </b:Author>
    <b:Title>La importancia del ecosistema digital</b:Title>
    <b:InternetSiteTitle>https://universidadeuropea.com/blog/ecosistema-digital</b:InternetSiteTitle>
    <b:Year>2023</b:Year>
    <b:URL>https://universidadeuropea.com/blog/ecosistema-digital</b:URL>
    <b:RefOrder>18</b:RefOrder>
  </b:Source>
  <b:Source>
    <b:Tag>Ram01</b:Tag>
    <b:SourceType>DocumentFromInternetSite</b:SourceType>
    <b:Guid>{34CC9359-000D-4803-A984-A298D77C2C5B}</b:Guid>
    <b:Title>LA TECNOLOGÍA: SUS FORMAS Y LAS DIFERENCIAS DE LOS MEDIOS</b:Title>
    <b:InternetSiteTitle>Universidad Técnica de Berlín</b:InternetSiteTitle>
    <b:Year>2001</b:Year>
    <b:URL>https://www.ub.edu/geocrit/sn-80.htm</b:URL>
    <b:Author>
      <b:Author>
        <b:NameList>
          <b:Person>
            <b:Last>Rammert</b:Last>
            <b:First>Werner</b:First>
          </b:Person>
        </b:NameList>
      </b:Author>
    </b:Author>
    <b:RefOrder>36</b:RefOrder>
  </b:Source>
  <b:Source>
    <b:Tag>OEC08</b:Tag>
    <b:SourceType>DocumentFromInternetSite</b:SourceType>
    <b:Guid>{D3849B51-78AC-4B92-B3CD-F25C6C07D8FE}</b:Guid>
    <b:Author>
      <b:Author>
        <b:Corporate>OECD</b:Corporate>
      </b:Author>
    </b:Author>
    <b:Title>OECD Glossary of Statistical Terms</b:Title>
    <b:InternetSiteTitle>www.oecd.org</b:InternetSiteTitle>
    <b:Year>2008</b:Year>
    <b:URL>https://www.oecd.org/content/dam/oecd/en/publications/reports/2008/09/oecd-glossary-of-statistical-terms_g1gh9ad7/9789264055087-en.pdf</b:URL>
    <b:RefOrder>35</b:RefOrder>
  </b:Source>
  <b:Source>
    <b:Tag>Gon24</b:Tag>
    <b:SourceType>DocumentFromInternetSite</b:SourceType>
    <b:Guid>{137F1C41-A000-4F55-B2DF-7A7AE1FB2888}</b:Guid>
    <b:Title>La importancia del uso de las tecnologías en las organizaciones</b:Title>
    <b:InternetSiteTitle>Redilat</b:InternetSiteTitle>
    <b:Year>2024</b:Year>
    <b:URL>https://latam.redilat.org/index.php/lt/article/view/2933</b:URL>
    <b:Author>
      <b:Author>
        <b:NameList>
          <b:Person>
            <b:Last>González Laguna</b:Last>
            <b:First>Alicia</b:First>
          </b:Person>
          <b:Person>
            <b:Last>Lara Martínez</b:Last>
            <b:Middle>Rolando</b:Middle>
            <b:First>Octavio</b:First>
          </b:Person>
        </b:NameList>
      </b:Author>
    </b:Author>
    <b:RefOrder>38</b:RefOrder>
  </b:Source>
  <b:Source>
    <b:Tag>Pel13</b:Tag>
    <b:SourceType>DocumentFromInternetSite</b:SourceType>
    <b:Guid>{90685622-1557-4F05-8C34-355B72472D64}</b:Guid>
    <b:Title>La importancia de la tecnología para el ámbito de la comunicación</b:Title>
    <b:InternetSiteTitle>Universidad de Murcia</b:InternetSiteTitle>
    <b:Year>2013</b:Year>
    <b:URL>https://www.google.com/url?sa=t&amp;rct=j&amp;q=&amp;esrc=s&amp;source=web&amp;cd=&amp;ved=2ahUKEwiujZ3G16mPAxWkrpUCHbEwIgsQFnoECBgQAQ&amp;url=https%3A%2F%2Frevistas.ucm.es%2Findex.php%2FHICS%2Farticle%2Fdownload%2F43982%2F41589%2F67150&amp;usg=AOvVaw0g2L0hJLDwl98uMI0ygEbF&amp;opi=89978449</b:URL>
    <b:Author>
      <b:Author>
        <b:NameList>
          <b:Person>
            <b:Last>Pellicer Jordá</b:Last>
            <b:Middle>Teresa</b:Middle>
            <b:First>María</b:First>
          </b:Person>
        </b:NameList>
      </b:Author>
    </b:Author>
    <b:RefOrder>39</b:RefOrder>
  </b:Source>
  <b:Source>
    <b:Tag>Uni251</b:Tag>
    <b:SourceType>DocumentFromInternetSite</b:SourceType>
    <b:Guid>{D4F77ED3-651E-498E-AC1B-219BC5851CDD}</b:Guid>
    <b:Author>
      <b:Author>
        <b:Corporate>Universidad de Ingeniería y Tecnología </b:Corporate>
      </b:Author>
    </b:Author>
    <b:Title>Importancia de la ciencia y la tecnología en la humanidad</b:Title>
    <b:InternetSiteTitle>Universidad de Ingeniería y Tecnología </b:InternetSiteTitle>
    <b:Year>2025</b:Year>
    <b:URL>https://www.google.com/url?sa=t&amp;rct=j&amp;q=&amp;esrc=s&amp;source=web&amp;cd=&amp;ved=2ahUKEwiYut_516mPAxVXppUCHQK9CAQQFnoECBcQAQ&amp;url=https%3A%2F%2Futec.edu.pe%2Fblog%2Futec%2Fcual-es-la-importancia-de-la-ciencia-y-la-tecnologia-en-la-humanidad&amp;usg=AOvVaw3n8nMWYDFokxReBtfXy</b:URL>
    <b:RefOrder>37</b:RefOrder>
  </b:Source>
  <b:Source>
    <b:Tag>Esp21</b:Tag>
    <b:SourceType>DocumentFromInternetSite</b:SourceType>
    <b:Guid>{2EED33BF-D47B-4B88-8B4B-798552BDB298}</b:Guid>
    <b:Title>ACERCAMIENTO TEÓRICO AL CONCEPTO DE TECNOLOGÍA DESDE LA EDUCACIÓN EN TECNOLOGÍA</b:Title>
    <b:InternetSiteTitle>Revista Boletin Redipe</b:InternetSiteTitle>
    <b:Year>2021</b:Year>
    <b:URL>https://revista.redipe.org/index.php/1/article/view/1288</b:URL>
    <b:Author>
      <b:Author>
        <b:NameList>
          <b:Person>
            <b:Last>Saavedra Bautista</b:Last>
            <b:First>Claudia</b:First>
            <b:Middle>Esperanza</b:Middle>
          </b:Person>
          <b:Person>
            <b:Last>Figueroa</b:Last>
            <b:First>Claudia</b:First>
          </b:Person>
          <b:Person>
            <b:Last>Sánchez Cubides</b:Last>
            <b:First>Pedro</b:First>
            <b:Middle>Alfonso</b:Middle>
          </b:Person>
        </b:NameList>
      </b:Author>
    </b:Author>
    <b:RefOrder>34</b:RefOrder>
  </b:Source>
  <b:Source>
    <b:Tag>Cer20</b:Tag>
    <b:SourceType>DocumentFromInternetSite</b:SourceType>
    <b:Guid>{0A17D053-C8DA-46C8-B5E3-302EC13AB9E3}</b:Guid>
    <b:Title>Introducción al turismo y la gastronomia</b:Title>
    <b:InternetSiteTitle>Universidad de Malaga</b:InternetSiteTitle>
    <b:Year>2020</b:Year>
    <b:URL>https://riuma.uma.es/xmlui/bitstream/handle/10630/19643/INTRODUCCIÓN%20AL%20TURISMO%20Y%20LA%20GASTRONOMÍA%20v3.pdf</b:URL>
    <b:Author>
      <b:Author>
        <b:NameList>
          <b:Person>
            <b:Last>Cerezo Medina</b:Last>
            <b:First>Alfonso</b:First>
          </b:Person>
        </b:NameList>
      </b:Author>
    </b:Author>
    <b:RefOrder>21</b:RefOrder>
  </b:Source>
  <b:Source>
    <b:Tag>Bar25</b:Tag>
    <b:SourceType>DocumentFromInternetSite</b:SourceType>
    <b:Guid>{FAC84DA1-581A-4B11-AD64-CCD4C8A99CB7}</b:Guid>
    <b:Title>Significado de viajar: lo que necesita saber sobre la industria de viajes</b:Title>
    <b:InternetSiteTitle>Revfine</b:InternetSiteTitle>
    <b:Year>2025</b:Year>
    <b:URL>https://www.revfine.com/es/viaje-significado</b:URL>
    <b:Author>
      <b:Author>
        <b:NameList>
          <b:Person>
            <b:Last>Barten</b:Last>
            <b:First>Martijn</b:First>
          </b:Person>
        </b:NameList>
      </b:Author>
    </b:Author>
    <b:RefOrder>19</b:RefOrder>
  </b:Source>
  <b:Source>
    <b:Tag>Wis25</b:Tag>
    <b:SourceType>DocumentFromInternetSite</b:SourceType>
    <b:Guid>{06B72F74-A563-43BD-91C7-33A0AF9650FB}</b:Guid>
    <b:Author>
      <b:Author>
        <b:Corporate>Wisdomlib.org</b:Corporate>
      </b:Author>
    </b:Author>
    <b:Title>Viaje: Simbolismo y significado</b:Title>
    <b:InternetSiteTitle>Wisdomlib</b:InternetSiteTitle>
    <b:Year>2025</b:Year>
    <b:URL>https://www.wisdomlib.org/es/concept/viaje</b:URL>
    <b:RefOrder>20</b:RefOrder>
  </b:Source>
  <b:Source>
    <b:Tag>OST24</b:Tag>
    <b:SourceType>DocumentFromInternetSite</b:SourceType>
    <b:Guid>{00D3ABAA-0AFD-4907-AFFC-21011D77A423}</b:Guid>
    <b:Author>
      <b:Author>
        <b:Corporate>OSTELEA</b:Corporate>
      </b:Author>
    </b:Author>
    <b:Title>Turismo digital: transformando la experiencia del viajero</b:Title>
    <b:InternetSiteTitle>ostelea.com</b:InternetSiteTitle>
    <b:Year>2024</b:Year>
    <b:URL>https://www.ostelea.com/actualidad/blog-turismo/turismo-digital</b:URL>
    <b:RefOrder>22</b:RefOrder>
  </b:Source>
  <b:Source>
    <b:Tag>Kun20</b:Tag>
    <b:SourceType>DocumentFromInternetSite</b:SourceType>
    <b:Guid>{31476A03-4861-47A5-9306-C459B5CF8222}</b:Guid>
    <b:Author>
      <b:Author>
        <b:Corporate>Kunapak</b:Corporate>
      </b:Author>
    </b:Author>
    <b:Title>Turismo digital: una nueva forma de viaje</b:Title>
    <b:InternetSiteTitle>kunapak.com</b:InternetSiteTitle>
    <b:Year>2020</b:Year>
    <b:URL>https://kunapak.com/turismo-digital-una-nueva-forma-de-viaje</b:URL>
    <b:RefOrder>24</b:RefOrder>
  </b:Source>
  <b:Source>
    <b:Tag>Laf24</b:Tag>
    <b:SourceType>DocumentFromInternetSite</b:SourceType>
    <b:Guid>{CCF42F20-D9C7-4AE9-B89F-D8500F9D1A76}</b:Guid>
    <b:Title>Turismo digital: El nuevo viajero y cómo complacerlo</b:Title>
    <b:InternetSiteTitle>hiberus.com</b:InternetSiteTitle>
    <b:Year>2024</b:Year>
    <b:URL>https://www.hiberus.com/crecemos-contigo/turismo-digital-el-nuevo-viajero</b:URL>
    <b:Author>
      <b:Author>
        <b:NameList>
          <b:Person>
            <b:Last>Lafuente</b:Last>
            <b:First>Angel</b:First>
          </b:Person>
        </b:NameList>
      </b:Author>
    </b:Author>
    <b:RefOrder>23</b:RefOrder>
  </b:Source>
  <b:Source>
    <b:Tag>Sou17</b:Tag>
    <b:SourceType>DocumentFromInternetSite</b:SourceType>
    <b:Guid>{349FB084-C542-4414-8BF6-41997E5A2AB7}</b:Guid>
    <b:Title>Turismo Colaborativo un nuevo modelo de negocios en el rubro de la alimentación brasileña</b:Title>
    <b:InternetSiteTitle>Redaly</b:InternetSiteTitle>
    <b:Year>2017</b:Year>
    <b:URL>https://www.redalyc.org/journal/1807/180755643005/html/</b:URL>
    <b:Author>
      <b:Author>
        <b:NameList>
          <b:Person>
            <b:Last>Souto Maior-Cabanne</b:Last>
            <b:Middle>Lopes</b:Middle>
            <b:First>Cibele</b:First>
          </b:Person>
          <b:Person>
            <b:Last>Melo Silva Luft</b:Last>
            <b:Middle>Conceição</b:Middle>
            <b:First>Maria</b:First>
          </b:Person>
          <b:Person>
            <b:Last>França de Abreu</b:Last>
            <b:First>Aline</b:First>
          </b:Person>
        </b:NameList>
      </b:Author>
    </b:Author>
    <b:RefOrder>27</b:RefOrder>
  </b:Source>
  <b:Source>
    <b:Tag>Ada</b:Tag>
    <b:SourceType>DocumentFromInternetSite</b:SourceType>
    <b:Guid>{BCD2BEB7-07F3-4CD9-82AF-615B4ECF5DCA}</b:Guid>
    <b:Title>EL TURISMO COLABORATIVO: UNA FORMA DE ECONOMÍA COLABORATIVA</b:Title>
    <b:InternetSiteTitle>Universidad Rey Juan Carlos</b:InternetSiteTitle>
    <b:URL>https://burjcdigital.urjc.es/items/a68e7568-d892-4648-b185-97d710570430</b:URL>
    <b:Author>
      <b:Author>
        <b:NameList>
          <b:Person>
            <b:Last>Adam Gutierrez</b:Last>
            <b:First>Lia</b:First>
          </b:Person>
        </b:NameList>
      </b:Author>
    </b:Author>
    <b:Year>2024</b:Year>
    <b:RefOrder>25</b:RefOrder>
  </b:Source>
  <b:Source>
    <b:Tag>Día16</b:Tag>
    <b:SourceType>DocumentFromInternetSite</b:SourceType>
    <b:Guid>{D3099CFB-F9DB-477D-B8F0-1BB1ABB9BC5A}</b:Guid>
    <b:Title>Economía social y economía colaborativa: Encaje y potencialidades</b:Title>
    <b:InternetSiteTitle>mintur.gob.es</b:InternetSiteTitle>
    <b:Year>2016</b:Year>
    <b:URL>https://www.mintur.gob.es/Publicaciones/Publicacionesperiodicas/EconomiaIndustrial/RevistaEconomiaIndustrial/402/DÍAZ%20FONCEA,%20MARCUELLO%20Y%20MONREAL.pdf</b:URL>
    <b:Author>
      <b:Author>
        <b:NameList>
          <b:Person>
            <b:Last>Díaz-Foncea</b:Last>
            <b:First>Millán</b:First>
          </b:Person>
          <b:Person>
            <b:Last>Marcuello Servós</b:Last>
            <b:First>Carmen</b:First>
          </b:Person>
          <b:Person>
            <b:Last>Monreal Garrido</b:Last>
            <b:First>Manuel</b:First>
          </b:Person>
        </b:NameList>
      </b:Author>
    </b:Author>
    <b:RefOrder>32</b:RefOrder>
  </b:Source>
  <b:Source>
    <b:Tag>Rod16</b:Tag>
    <b:SourceType>DocumentFromInternetSite</b:SourceType>
    <b:Guid>{4B597CFF-28A0-4AC1-8E66-EC02A1451543}</b:Guid>
    <b:Title>La economía colaborativa. Una aproximación al turismo colaborativo en España</b:Title>
    <b:InternetSiteTitle>redalyc.org</b:InternetSiteTitle>
    <b:Year>2016</b:Year>
    <b:URL>https://www.redalyc.org/pdf/174/17449696009.pdf</b:URL>
    <b:Author>
      <b:Author>
        <b:NameList>
          <b:Person>
            <b:Last>Rodríguez-Antón</b:Last>
            <b:Middle>Miguel</b:Middle>
            <b:First>José</b:First>
          </b:Person>
          <b:Person>
            <b:Last>Alonso-Almeida</b:Last>
            <b:First>María del Mar</b:First>
          </b:Person>
          <b:Person>
            <b:Last>Rubio-Andrada</b:Last>
            <b:First>Luis</b:First>
          </b:Person>
          <b:Person>
            <b:Last>Celemín Pedroche</b:Last>
            <b:Middle>Soledad</b:Middle>
            <b:First>María </b:First>
          </b:Person>
        </b:NameList>
      </b:Author>
    </b:Author>
    <b:RefOrder>33</b:RefOrder>
  </b:Source>
  <b:Source>
    <b:Tag>Ast12</b:Tag>
    <b:SourceType>DocumentFromInternetSite</b:SourceType>
    <b:Guid>{7B2984AA-A9D3-4E7E-8A84-AE0C0BF6DB3B}</b:Guid>
    <b:Title>Fundamentos de Economía</b:Title>
    <b:InternetSiteTitle>unam.mx</b:InternetSiteTitle>
    <b:Year>2012</b:Year>
    <b:URL>https://ru.iiec.unam.mx/2462/1/FundamentosDeEconomiaSecuenciaCorrecta.pdf</b:URL>
    <b:Author>
      <b:Author>
        <b:NameList>
          <b:Person>
            <b:Last>Astudillo Moya</b:Last>
            <b:First>Marcela</b:First>
          </b:Person>
        </b:NameList>
      </b:Author>
    </b:Author>
    <b:RefOrder>28</b:RefOrder>
  </b:Source>
  <b:Source>
    <b:Tag>DEP03</b:Tag>
    <b:SourceType>DocumentFromInternetSite</b:SourceType>
    <b:Guid>{D4F7E82E-41DE-483C-9ACC-13EF7A8AC02D}</b:Guid>
    <b:Author>
      <b:Author>
        <b:Corporate>DEPARTAMENTO DE ECONOMÍA</b:Corporate>
      </b:Author>
    </b:Author>
    <b:Title>Economía para no economistas</b:Title>
    <b:InternetSiteTitle>biblioteca.clacso.edu.ar</b:InternetSiteTitle>
    <b:Year>2003</b:Year>
    <b:URL>https://biblioteca.clacso.edu.ar/Uruguay/ds-unr/20120814103224/tansini.pdf</b:URL>
    <b:RefOrder>30</b:RefOrder>
  </b:Source>
  <b:Source>
    <b:Tag>Gon09</b:Tag>
    <b:SourceType>DocumentFromInternetSite</b:SourceType>
    <b:Guid>{DE178A96-0674-4ABF-9B5D-991D92C9ACC1}</b:Guid>
    <b:Title>Introducción a la Economía</b:Title>
    <b:InternetSiteTitle>UNED</b:InternetSiteTitle>
    <b:Year>2009</b:Year>
    <b:URL>http://biblioteca.udgvirtual.udg.mx/jspui/bitstream/123456789/3181/1/introduccion_economia.pdf</b:URL>
    <b:Author>
      <b:Author>
        <b:NameList>
          <b:Person>
            <b:Last>González González</b:Last>
            <b:First>Manuel</b:First>
          </b:Person>
          <b:Person>
            <b:Last>Pérez Zabaleta</b:Last>
            <b:First>Amelia</b:First>
          </b:Person>
        </b:NameList>
      </b:Author>
    </b:Author>
    <b:RefOrder>29</b:RefOrder>
  </b:Source>
  <b:Source>
    <b:Tag>Aba21</b:Tag>
    <b:SourceType>Book</b:SourceType>
    <b:Guid>{563313DB-995C-403B-81FA-7D995BF1D60C}</b:Guid>
    <b:Title>Java Básico para Aprendices</b:Title>
    <b:Year>2021</b:Year>
    <b:City>Colombia</b:City>
    <b:Publisher>Editorial EIDEC</b:Publisher>
    <b:Author>
      <b:Author>
        <b:NameList>
          <b:Person>
            <b:Last>Abanto Morales</b:Last>
            <b:Middle>Jesús</b:Middle>
            <b:First>Manuel</b:First>
          </b:Person>
          <b:Person>
            <b:Last>Calla Vásquez</b:Last>
            <b:Middle>Melody</b:Middle>
            <b:First>Kriss</b:First>
          </b:Person>
          <b:Person>
            <b:Last>Pumacayo Palomino</b:Last>
            <b:Middle>Iván</b:Middle>
            <b:First>Ilich</b:First>
          </b:Person>
          <b:Person>
            <b:Last>Torres Rivera</b:Last>
            <b:Middle>Lizet</b:Middle>
            <b:First>Julia</b:First>
          </b:Person>
          <b:Person>
            <b:Last>Castañeda Núñez</b:Last>
            <b:First>Eliana</b:First>
          </b:Person>
          <b:Person>
            <b:Last>Calla Vásquez</b:Last>
            <b:Middle>Leslie</b:Middle>
            <b:First>Nathaly</b:First>
          </b:Person>
        </b:NameList>
      </b:Author>
    </b:Author>
    <b:LCID>en-US</b:LCID>
    <b:RefOrder>40</b:RefOrder>
  </b:Source>
  <b:Source>
    <b:Tag>Mor16</b:Tag>
    <b:SourceType>JournalArticle</b:SourceType>
    <b:Guid>{4E17F538-CB1C-4AE4-99B3-FDE8865E43E3}</b:Guid>
    <b:Title>JAVA como lenguaje universal de programación</b:Title>
    <b:Year>2016</b:Year>
    <b:JournalName>XIKUA Boletín Científico De La Escuela Superior De Tlahuelilpan</b:JournalName>
    <b:Author>
      <b:Author>
        <b:NameList>
          <b:Person>
            <b:Last>Moreno Beltrán</b:Last>
            <b:First>Genaro</b:First>
          </b:Person>
        </b:NameList>
      </b:Author>
    </b:Author>
    <b:Volume>4</b:Volume>
    <b:Issue>8</b:Issue>
    <b:DOI>https://doi.org/10.29057/xikua.v4i8.332</b:DOI>
    <b:RefOrder>41</b:RefOrder>
  </b:Source>
  <b:Source>
    <b:Tag>Gar15</b:Tag>
    <b:SourceType>Book</b:SourceType>
    <b:Guid>{ED69D914-D430-4C53-BA5E-F892F0EB9377}</b:Guid>
    <b:Title>Comenzando a programar con Java</b:Title>
    <b:Year>2015</b:Year>
    <b:City>Elche</b:City>
    <b:Publisher>Editorial Universidad Miguel Hernández</b:Publisher>
    <b:Author>
      <b:Author>
        <b:NameList>
          <b:Person>
            <b:Last>Garrido Abenza</b:Last>
            <b:Middle>Pablo</b:Middle>
            <b:First>Pedro</b:First>
          </b:Person>
        </b:NameList>
      </b:Author>
    </b:Author>
    <b:RefOrder>42</b:RefOrder>
  </b:Source>
  <b:Source>
    <b:Tag>Ram20</b:Tag>
    <b:SourceType>Art</b:SourceType>
    <b:Guid>{AB98C1E9-4396-4D55-9AD7-6EF4DD44543D}</b:Guid>
    <b:Title>Estudio del framework Spring, Spring Boot y microservicios</b:Title>
    <b:PublicationTitle>(Trabajo Fin de Máster)</b:PublicationTitle>
    <b:Year>2020</b:Year>
    <b:City>Alcalá de Henares</b:City>
    <b:Institution>Universidad de Alcalá</b:Institution>
    <b:Author>
      <b:Artist>
        <b:NameList>
          <b:Person>
            <b:Last>Ramírez Pérez</b:Last>
            <b:First>Santiago</b:First>
          </b:Person>
        </b:NameList>
      </b:Artist>
    </b:Author>
    <b:RefOrder>43</b:RefOrder>
  </b:Source>
  <b:Source>
    <b:Tag>Har19</b:Tag>
    <b:SourceType>JournalArticle</b:SourceType>
    <b:Guid>{67A178E2-6604-4193-9F27-E6786BC0A1D4}</b:Guid>
    <b:Title>Desarrollo backend para aplicaciones web, Servicios Web Restful: Node.js vs Spring Boot</b:Title>
    <b:JournalName>Revista Ibérica de Sistemas e Tecnologias de Informação</b:JournalName>
    <b:Year>2019</b:Year>
    <b:Pages>309-321</b:Pages>
    <b:Author>
      <b:Author>
        <b:NameList>
          <b:Person>
            <b:Last>Haro</b:Last>
            <b:First>Edward</b:First>
          </b:Person>
          <b:Person>
            <b:Last>Guarda</b:Last>
            <b:First>Teresa</b:First>
          </b:Person>
          <b:Person>
            <b:Last>Zambrano Peñaherrera</b:Last>
            <b:Middle>Omar</b:Middle>
            <b:First>Alex</b:First>
          </b:Person>
          <b:Person>
            <b:Last>Ninahualpa Quiña</b:Last>
            <b:First>Geovanni</b:First>
          </b:Person>
        </b:NameList>
      </b:Author>
    </b:Author>
    <b:Volume>1</b:Volume>
    <b:Issue>E17</b:Issue>
    <b:RefOrder>44</b:RefOrder>
  </b:Source>
  <b:Source>
    <b:Tag>Gui15</b:Tag>
    <b:SourceType>DocumentFromInternetSite</b:SourceType>
    <b:Guid>{72286647-CB7F-4D03-8FB5-23EB96529C6A}</b:Guid>
    <b:Title>Desarrollo de una aplicación web con spring  framework para un gestor de un recetario</b:Title>
    <b:InternetSiteTitle>Universidad Politecnica de Madrid</b:InternetSiteTitle>
    <b:Year>2015</b:Year>
    <b:URL>https://oa.upm.es/38731/1/TFG_Federico_Gutierrez_Faraoni.pdf</b:URL>
    <b:Author>
      <b:Author>
        <b:NameList>
          <b:Person>
            <b:Last>Guitierrez Faraoni</b:Last>
            <b:Middle>Julian</b:Middle>
            <b:First>Federico</b:First>
          </b:Person>
        </b:NameList>
      </b:Author>
    </b:Author>
    <b:RefOrder>45</b:RefOrder>
  </b:Source>
  <b:Source>
    <b:Tag>Eri24</b:Tag>
    <b:SourceType>InternetSite</b:SourceType>
    <b:Guid>{3DF4CB85-F2E7-43D1-9B54-CF210D3A28E1}</b:Guid>
    <b:Title>MySQL: qué es y cómo se usa</b:Title>
    <b:Year>2024</b:Year>
    <b:InternetSiteTitle>Oracle</b:InternetSiteTitle>
    <b:Month>Agosto</b:Month>
    <b:Day>29</b:Day>
    <b:URL>https://www.oracle.com/latam/mysql/what-is-mysql</b:URL>
    <b:Author>
      <b:Author>
        <b:NameList>
          <b:Person>
            <b:Last>Erickson</b:Last>
            <b:First>Jeffrey</b:First>
          </b:Person>
        </b:NameList>
      </b:Author>
    </b:Author>
    <b:RefOrder>46</b:RefOrder>
  </b:Source>
  <b:Source>
    <b:Tag>Hui22</b:Tag>
    <b:SourceType>Book</b:SourceType>
    <b:Guid>{C04E77C5-8BE1-4AEA-8147-46B1690CD9E6}</b:Guid>
    <b:Title>Introducción a las bases de datos con MySQL</b:Title>
    <b:Year>2022</b:Year>
    <b:City>Arequipa</b:City>
    <b:Author>
      <b:Author>
        <b:NameList>
          <b:Person>
            <b:Last>Huillcen Baca</b:Last>
            <b:Middle>Alayn</b:Middle>
            <b:First>Herwin</b:First>
          </b:Person>
          <b:Person>
            <b:Last>Palomino Valdivia</b:Last>
            <b:First>Flor de Luz</b:First>
          </b:Person>
          <b:Person>
            <b:Last>Soria Solís</b:Last>
            <b:First>Iván</b:First>
          </b:Person>
        </b:NameList>
      </b:Author>
      <b:Editor>
        <b:NameList>
          <b:Person>
            <b:Last>Huillcen Baca</b:Last>
            <b:Middle>Alayn</b:Middle>
            <b:First>Herwin</b:First>
          </b:Person>
        </b:NameList>
      </b:Editor>
    </b:Author>
    <b:RefOrder>47</b:RefOrder>
  </b:Source>
  <b:Source>
    <b:Tag>Pér07</b:Tag>
    <b:SourceType>Art</b:SourceType>
    <b:Guid>{9615615E-5E26-4BD8-B2D1-698088A8C170}</b:Guid>
    <b:Title>Desarrollo de herramientas web de gestión docente</b:Title>
    <b:Year>2007</b:Year>
    <b:City>Cartagena</b:City>
    <b:Institution>Universidad Politécnica de Cartagena</b:Institution>
    <b:PublicationTitle>(Proyecto Fin de Carrera)</b:PublicationTitle>
    <b:Author>
      <b:Artist>
        <b:NameList>
          <b:Person>
            <b:Last>Pérez García</b:Last>
            <b:Middle>Alfonso</b:Middle>
            <b:First>Alejandro</b:First>
          </b:Person>
        </b:NameList>
      </b:Artist>
    </b:Author>
    <b:CountryRegion>España</b:CountryRegion>
    <b:RefOrder>48</b:RefOrder>
  </b:Source>
</b:Sources>
</file>

<file path=customXml/itemProps1.xml><?xml version="1.0" encoding="utf-8"?>
<ds:datastoreItem xmlns:ds="http://schemas.openxmlformats.org/officeDocument/2006/customXml" ds:itemID="{4565C694-9CD4-4A70-A651-884E24B94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8482</Words>
  <Characters>46656</Characters>
  <Application>Microsoft Office Word</Application>
  <DocSecurity>0</DocSecurity>
  <Lines>388</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LUISMI</dc:creator>
  <cp:keywords/>
  <dc:description/>
  <cp:lastModifiedBy>ALUMNO - JUNIOR VILLEGAS URQUISO</cp:lastModifiedBy>
  <cp:revision>4</cp:revision>
  <cp:lastPrinted>2025-09-14T01:28:00Z</cp:lastPrinted>
  <dcterms:created xsi:type="dcterms:W3CDTF">2025-09-14T01:27:00Z</dcterms:created>
  <dcterms:modified xsi:type="dcterms:W3CDTF">2025-09-14T01:28:00Z</dcterms:modified>
</cp:coreProperties>
</file>