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1620" w:rsidRPr="003A1620" w:rsidRDefault="003A1620" w:rsidP="003A16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:rsidR="003A1620" w:rsidRPr="003A1620" w:rsidRDefault="003A1620" w:rsidP="003A1620">
      <w:pPr>
        <w:shd w:val="clear" w:color="auto" w:fill="CD661D"/>
        <w:spacing w:after="75" w:line="300" w:lineRule="atLeast"/>
        <w:outlineLvl w:val="3"/>
        <w:rPr>
          <w:rFonts w:ascii="Dosis" w:eastAsia="Times New Roman" w:hAnsi="Dosis" w:cs="Arial"/>
          <w:caps/>
          <w:color w:val="FFFFFF"/>
          <w:sz w:val="30"/>
          <w:szCs w:val="30"/>
          <w:lang w:val="es-ES" w:eastAsia="es-ES"/>
        </w:rPr>
      </w:pPr>
      <w:r w:rsidRPr="003A1620">
        <w:rPr>
          <w:rFonts w:ascii="Dosis" w:eastAsia="Times New Roman" w:hAnsi="Dosis" w:cs="Arial"/>
          <w:caps/>
          <w:color w:val="FFFFFF"/>
          <w:sz w:val="30"/>
          <w:szCs w:val="30"/>
          <w:lang w:val="es-ES" w:eastAsia="es-ES"/>
        </w:rPr>
        <w:t>MATERIAL REQUERIDO.</w:t>
      </w:r>
    </w:p>
    <w:tbl>
      <w:tblPr>
        <w:tblW w:w="14091" w:type="dxa"/>
        <w:tblCellSpacing w:w="15" w:type="dxa"/>
        <w:tblBorders>
          <w:top w:val="single" w:sz="6" w:space="0" w:color="CFCFCF"/>
          <w:left w:val="single" w:sz="6" w:space="0" w:color="CFCFCF"/>
          <w:bottom w:val="single" w:sz="6" w:space="0" w:color="CFCFCF"/>
        </w:tblBorders>
        <w:shd w:val="clear" w:color="auto" w:fill="F3F3F3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71"/>
        <w:gridCol w:w="8820"/>
      </w:tblGrid>
      <w:tr w:rsidR="000B2F93" w:rsidTr="000B2F93">
        <w:trPr>
          <w:tblCellSpacing w:w="15" w:type="dxa"/>
        </w:trPr>
        <w:tc>
          <w:tcPr>
            <w:tcW w:w="2580" w:type="dxa"/>
            <w:tcBorders>
              <w:top w:val="nil"/>
              <w:left w:val="nil"/>
              <w:bottom w:val="single" w:sz="6" w:space="0" w:color="CFCFCF"/>
              <w:right w:val="single" w:sz="6" w:space="0" w:color="D7D7D7"/>
            </w:tcBorders>
            <w:shd w:val="clear" w:color="auto" w:fill="F3F3F3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0B2F93" w:rsidRDefault="000B2F93">
            <w:pPr>
              <w:spacing w:line="345" w:lineRule="atLeast"/>
              <w:jc w:val="center"/>
              <w:rPr>
                <w:rFonts w:ascii="Arial" w:hAnsi="Arial" w:cs="Arial"/>
                <w:color w:val="5A5A5A"/>
                <w:sz w:val="21"/>
                <w:szCs w:val="21"/>
              </w:rPr>
            </w:pPr>
            <w:r>
              <w:rPr>
                <w:rFonts w:ascii="Arial" w:hAnsi="Arial" w:cs="Arial"/>
                <w:noProof/>
                <w:color w:val="CD661D"/>
                <w:sz w:val="21"/>
                <w:szCs w:val="21"/>
                <w:lang w:val="es-ES" w:eastAsia="es-ES"/>
              </w:rPr>
              <w:drawing>
                <wp:inline distT="0" distB="0" distL="0" distR="0">
                  <wp:extent cx="1346200" cy="1346200"/>
                  <wp:effectExtent l="0" t="0" r="6350" b="6350"/>
                  <wp:docPr id="13" name="Imagen 13" descr="ArduinoUNO">
                    <a:hlinkClick xmlns:a="http://schemas.openxmlformats.org/drawingml/2006/main" r:id="rId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rduinoUNO">
                            <a:hlinkClick r:id="rId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6200" cy="1346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32" w:type="dxa"/>
            <w:tcBorders>
              <w:top w:val="nil"/>
              <w:left w:val="nil"/>
              <w:bottom w:val="single" w:sz="6" w:space="0" w:color="CFCFCF"/>
              <w:right w:val="single" w:sz="6" w:space="0" w:color="D7D7D7"/>
            </w:tcBorders>
            <w:shd w:val="clear" w:color="auto" w:fill="F3F3F3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0B2F93" w:rsidRDefault="000B2F93">
            <w:pPr>
              <w:spacing w:line="345" w:lineRule="atLeast"/>
              <w:rPr>
                <w:rFonts w:ascii="Arial" w:hAnsi="Arial" w:cs="Arial"/>
                <w:color w:val="5A5A5A"/>
                <w:sz w:val="21"/>
                <w:szCs w:val="21"/>
              </w:rPr>
            </w:pPr>
            <w:r>
              <w:rPr>
                <w:rFonts w:ascii="Arial" w:hAnsi="Arial" w:cs="Arial"/>
                <w:color w:val="5A5A5A"/>
                <w:sz w:val="21"/>
                <w:szCs w:val="21"/>
              </w:rPr>
              <w:t> </w:t>
            </w:r>
            <w:proofErr w:type="spellStart"/>
            <w:r>
              <w:rPr>
                <w:rStyle w:val="Textoennegrita"/>
                <w:rFonts w:ascii="Arial" w:hAnsi="Arial" w:cs="Arial"/>
                <w:color w:val="5A5A5A"/>
                <w:sz w:val="21"/>
                <w:szCs w:val="21"/>
              </w:rPr>
              <w:fldChar w:fldCharType="begin"/>
            </w:r>
            <w:r>
              <w:rPr>
                <w:rStyle w:val="Textoennegrita"/>
                <w:rFonts w:ascii="Arial" w:hAnsi="Arial" w:cs="Arial"/>
                <w:color w:val="5A5A5A"/>
                <w:sz w:val="21"/>
                <w:szCs w:val="21"/>
              </w:rPr>
              <w:instrText xml:space="preserve"> HYPERLINK "http://www.prometec.net/categoria-producto/arduinos/" </w:instrText>
            </w:r>
            <w:r>
              <w:rPr>
                <w:rStyle w:val="Textoennegrita"/>
                <w:rFonts w:ascii="Arial" w:hAnsi="Arial" w:cs="Arial"/>
                <w:color w:val="5A5A5A"/>
                <w:sz w:val="21"/>
                <w:szCs w:val="21"/>
              </w:rPr>
              <w:fldChar w:fldCharType="separate"/>
            </w:r>
            <w:r>
              <w:rPr>
                <w:rStyle w:val="Hipervnculo"/>
                <w:rFonts w:ascii="Arial" w:hAnsi="Arial" w:cs="Arial"/>
                <w:b/>
                <w:bCs/>
                <w:color w:val="CD661D"/>
                <w:sz w:val="21"/>
                <w:szCs w:val="21"/>
              </w:rPr>
              <w:t>Arduino</w:t>
            </w:r>
            <w:proofErr w:type="spellEnd"/>
            <w:r>
              <w:rPr>
                <w:rStyle w:val="Hipervnculo"/>
                <w:rFonts w:ascii="Arial" w:hAnsi="Arial" w:cs="Arial"/>
                <w:b/>
                <w:bCs/>
                <w:color w:val="CD661D"/>
                <w:sz w:val="21"/>
                <w:szCs w:val="21"/>
              </w:rPr>
              <w:t xml:space="preserve"> Uno o similar</w:t>
            </w:r>
            <w:r>
              <w:rPr>
                <w:rStyle w:val="Textoennegrita"/>
                <w:rFonts w:ascii="Arial" w:hAnsi="Arial" w:cs="Arial"/>
                <w:color w:val="5A5A5A"/>
                <w:sz w:val="21"/>
                <w:szCs w:val="21"/>
              </w:rPr>
              <w:fldChar w:fldCharType="end"/>
            </w:r>
            <w:r>
              <w:rPr>
                <w:rFonts w:ascii="Arial" w:hAnsi="Arial" w:cs="Arial"/>
                <w:color w:val="5A5A5A"/>
                <w:sz w:val="21"/>
                <w:szCs w:val="21"/>
              </w:rPr>
              <w:t>. </w:t>
            </w:r>
            <w:r>
              <w:rPr>
                <w:rStyle w:val="nfasis"/>
                <w:rFonts w:ascii="Arial" w:hAnsi="Arial" w:cs="Arial"/>
                <w:color w:val="5F5E5E"/>
                <w:sz w:val="21"/>
                <w:szCs w:val="21"/>
                <w:bdr w:val="none" w:sz="0" w:space="0" w:color="auto" w:frame="1"/>
              </w:rPr>
              <w:t xml:space="preserve">Esta sesión acepta cualquier otro modelo de </w:t>
            </w:r>
            <w:proofErr w:type="spellStart"/>
            <w:r>
              <w:rPr>
                <w:rStyle w:val="nfasis"/>
                <w:rFonts w:ascii="Arial" w:hAnsi="Arial" w:cs="Arial"/>
                <w:color w:val="5F5E5E"/>
                <w:sz w:val="21"/>
                <w:szCs w:val="21"/>
                <w:bdr w:val="none" w:sz="0" w:space="0" w:color="auto" w:frame="1"/>
              </w:rPr>
              <w:t>Arduino</w:t>
            </w:r>
            <w:proofErr w:type="spellEnd"/>
          </w:p>
        </w:tc>
      </w:tr>
      <w:tr w:rsidR="000B2F93" w:rsidTr="000B2F93">
        <w:trPr>
          <w:tblCellSpacing w:w="15" w:type="dxa"/>
        </w:trPr>
        <w:tc>
          <w:tcPr>
            <w:tcW w:w="2580" w:type="dxa"/>
            <w:tcBorders>
              <w:top w:val="nil"/>
              <w:left w:val="nil"/>
              <w:bottom w:val="single" w:sz="6" w:space="0" w:color="CFCFCF"/>
              <w:right w:val="single" w:sz="6" w:space="0" w:color="D7D7D7"/>
            </w:tcBorders>
            <w:shd w:val="clear" w:color="auto" w:fill="F3F3F3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0B2F93" w:rsidRDefault="000B2F93">
            <w:pPr>
              <w:spacing w:line="345" w:lineRule="atLeast"/>
              <w:jc w:val="center"/>
              <w:rPr>
                <w:rFonts w:ascii="Arial" w:hAnsi="Arial" w:cs="Arial"/>
                <w:color w:val="5A5A5A"/>
                <w:sz w:val="21"/>
                <w:szCs w:val="21"/>
              </w:rPr>
            </w:pPr>
            <w:r>
              <w:rPr>
                <w:rFonts w:ascii="Arial" w:hAnsi="Arial" w:cs="Arial"/>
                <w:noProof/>
                <w:color w:val="CD661D"/>
                <w:sz w:val="21"/>
                <w:szCs w:val="21"/>
                <w:lang w:val="es-ES" w:eastAsia="es-ES"/>
              </w:rPr>
              <w:drawing>
                <wp:inline distT="0" distB="0" distL="0" distR="0">
                  <wp:extent cx="948055" cy="677545"/>
                  <wp:effectExtent l="0" t="0" r="4445" b="8255"/>
                  <wp:docPr id="12" name="Imagen 12" descr="Img_3_4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Img_3_4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8055" cy="677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32" w:type="dxa"/>
            <w:tcBorders>
              <w:top w:val="nil"/>
              <w:left w:val="nil"/>
              <w:bottom w:val="single" w:sz="6" w:space="0" w:color="CFCFCF"/>
              <w:right w:val="single" w:sz="6" w:space="0" w:color="D7D7D7"/>
            </w:tcBorders>
            <w:shd w:val="clear" w:color="auto" w:fill="F3F3F3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0B2F93" w:rsidRDefault="000B2F93">
            <w:pPr>
              <w:spacing w:line="345" w:lineRule="atLeast"/>
              <w:rPr>
                <w:rFonts w:ascii="Arial" w:hAnsi="Arial" w:cs="Arial"/>
                <w:color w:val="5A5A5A"/>
                <w:sz w:val="21"/>
                <w:szCs w:val="21"/>
              </w:rPr>
            </w:pPr>
            <w:r>
              <w:rPr>
                <w:rFonts w:ascii="Arial" w:hAnsi="Arial" w:cs="Arial"/>
                <w:color w:val="5A5A5A"/>
                <w:sz w:val="21"/>
                <w:szCs w:val="21"/>
              </w:rPr>
              <w:t> Una</w:t>
            </w:r>
            <w:r>
              <w:rPr>
                <w:rStyle w:val="apple-converted-space"/>
                <w:rFonts w:ascii="Arial" w:hAnsi="Arial" w:cs="Arial"/>
                <w:color w:val="5A5A5A"/>
                <w:sz w:val="21"/>
                <w:szCs w:val="21"/>
              </w:rPr>
              <w:t> </w:t>
            </w:r>
            <w:proofErr w:type="spellStart"/>
            <w:r>
              <w:rPr>
                <w:rStyle w:val="Textoennegrita"/>
                <w:rFonts w:ascii="Arial" w:hAnsi="Arial" w:cs="Arial"/>
                <w:color w:val="5A5A5A"/>
                <w:sz w:val="21"/>
                <w:szCs w:val="21"/>
              </w:rPr>
              <w:fldChar w:fldCharType="begin"/>
            </w:r>
            <w:r>
              <w:rPr>
                <w:rStyle w:val="Textoennegrita"/>
                <w:rFonts w:ascii="Arial" w:hAnsi="Arial" w:cs="Arial"/>
                <w:color w:val="5A5A5A"/>
                <w:sz w:val="21"/>
                <w:szCs w:val="21"/>
              </w:rPr>
              <w:instrText xml:space="preserve"> HYPERLINK "http://www.prometec.net/producto/protoboard-830/" </w:instrText>
            </w:r>
            <w:r>
              <w:rPr>
                <w:rStyle w:val="Textoennegrita"/>
                <w:rFonts w:ascii="Arial" w:hAnsi="Arial" w:cs="Arial"/>
                <w:color w:val="5A5A5A"/>
                <w:sz w:val="21"/>
                <w:szCs w:val="21"/>
              </w:rPr>
              <w:fldChar w:fldCharType="separate"/>
            </w:r>
            <w:r>
              <w:rPr>
                <w:rStyle w:val="Hipervnculo"/>
                <w:rFonts w:ascii="Arial" w:hAnsi="Arial" w:cs="Arial"/>
                <w:b/>
                <w:bCs/>
                <w:color w:val="CD661D"/>
                <w:sz w:val="21"/>
                <w:szCs w:val="21"/>
              </w:rPr>
              <w:t>Protoboard</w:t>
            </w:r>
            <w:proofErr w:type="spellEnd"/>
            <w:r>
              <w:rPr>
                <w:rStyle w:val="Textoennegrita"/>
                <w:rFonts w:ascii="Arial" w:hAnsi="Arial" w:cs="Arial"/>
                <w:color w:val="5A5A5A"/>
                <w:sz w:val="21"/>
                <w:szCs w:val="21"/>
              </w:rPr>
              <w:fldChar w:fldCharType="end"/>
            </w:r>
            <w:r>
              <w:rPr>
                <w:rFonts w:ascii="Arial" w:hAnsi="Arial" w:cs="Arial"/>
                <w:color w:val="5A5A5A"/>
                <w:sz w:val="21"/>
                <w:szCs w:val="21"/>
              </w:rPr>
              <w:t>.</w:t>
            </w:r>
          </w:p>
        </w:tc>
      </w:tr>
      <w:tr w:rsidR="000B2F93" w:rsidTr="000B2F93">
        <w:trPr>
          <w:tblCellSpacing w:w="15" w:type="dxa"/>
        </w:trPr>
        <w:tc>
          <w:tcPr>
            <w:tcW w:w="2580" w:type="dxa"/>
            <w:tcBorders>
              <w:top w:val="nil"/>
              <w:left w:val="nil"/>
              <w:bottom w:val="single" w:sz="6" w:space="0" w:color="CFCFCF"/>
              <w:right w:val="single" w:sz="6" w:space="0" w:color="D7D7D7"/>
            </w:tcBorders>
            <w:shd w:val="clear" w:color="auto" w:fill="F3F3F3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0B2F93" w:rsidRDefault="000B2F93">
            <w:pPr>
              <w:spacing w:line="345" w:lineRule="atLeast"/>
              <w:jc w:val="center"/>
              <w:rPr>
                <w:rFonts w:ascii="Arial" w:hAnsi="Arial" w:cs="Arial"/>
                <w:color w:val="5A5A5A"/>
                <w:sz w:val="21"/>
                <w:szCs w:val="21"/>
              </w:rPr>
            </w:pPr>
            <w:r>
              <w:rPr>
                <w:rFonts w:ascii="Arial" w:hAnsi="Arial" w:cs="Arial"/>
                <w:noProof/>
                <w:color w:val="CD661D"/>
                <w:sz w:val="21"/>
                <w:szCs w:val="21"/>
                <w:lang w:val="es-ES" w:eastAsia="es-ES"/>
              </w:rPr>
              <w:drawing>
                <wp:inline distT="0" distB="0" distL="0" distR="0">
                  <wp:extent cx="871855" cy="897255"/>
                  <wp:effectExtent l="0" t="0" r="4445" b="0"/>
                  <wp:docPr id="11" name="Imagen 11" descr="11_rgb-led">
                    <a:hlinkClick xmlns:a="http://schemas.openxmlformats.org/drawingml/2006/main" r:id="rId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11_rgb-led">
                            <a:hlinkClick r:id="rId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1855" cy="897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noProof/>
                <w:color w:val="CD661D"/>
                <w:sz w:val="21"/>
                <w:szCs w:val="21"/>
                <w:lang w:val="es-ES" w:eastAsia="es-ES"/>
              </w:rPr>
              <w:drawing>
                <wp:inline distT="0" distB="0" distL="0" distR="0">
                  <wp:extent cx="973455" cy="973455"/>
                  <wp:effectExtent l="0" t="0" r="0" b="0"/>
                  <wp:docPr id="10" name="Imagen 10" descr="Diodo Led RGB">
                    <a:hlinkClick xmlns:a="http://schemas.openxmlformats.org/drawingml/2006/main" r:id="rId1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Diodo Led RGB">
                            <a:hlinkClick r:id="rId1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3455" cy="973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32" w:type="dxa"/>
            <w:tcBorders>
              <w:top w:val="nil"/>
              <w:left w:val="nil"/>
              <w:bottom w:val="single" w:sz="6" w:space="0" w:color="CFCFCF"/>
              <w:right w:val="single" w:sz="6" w:space="0" w:color="D7D7D7"/>
            </w:tcBorders>
            <w:shd w:val="clear" w:color="auto" w:fill="F3F3F3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0B2F93" w:rsidRDefault="000B2F93">
            <w:pPr>
              <w:spacing w:line="345" w:lineRule="atLeast"/>
              <w:rPr>
                <w:rFonts w:ascii="Arial" w:hAnsi="Arial" w:cs="Arial"/>
                <w:color w:val="5A5A5A"/>
                <w:sz w:val="21"/>
                <w:szCs w:val="21"/>
              </w:rPr>
            </w:pPr>
            <w:r>
              <w:rPr>
                <w:rFonts w:ascii="Arial" w:hAnsi="Arial" w:cs="Arial"/>
                <w:color w:val="5A5A5A"/>
                <w:sz w:val="21"/>
                <w:szCs w:val="21"/>
              </w:rPr>
              <w:t>Un diodo</w:t>
            </w:r>
            <w:r>
              <w:rPr>
                <w:rStyle w:val="apple-converted-space"/>
                <w:rFonts w:ascii="Arial" w:hAnsi="Arial" w:cs="Arial"/>
                <w:color w:val="5A5A5A"/>
                <w:sz w:val="21"/>
                <w:szCs w:val="21"/>
              </w:rPr>
              <w:t> </w:t>
            </w:r>
            <w:r>
              <w:rPr>
                <w:rStyle w:val="Textoennegrita"/>
                <w:rFonts w:ascii="Arial" w:hAnsi="Arial" w:cs="Arial"/>
                <w:color w:val="5A5A5A"/>
                <w:sz w:val="21"/>
                <w:szCs w:val="21"/>
              </w:rPr>
              <w:t>LED RGB</w:t>
            </w:r>
            <w:r>
              <w:rPr>
                <w:rFonts w:ascii="Arial" w:hAnsi="Arial" w:cs="Arial"/>
                <w:color w:val="5A5A5A"/>
                <w:sz w:val="21"/>
                <w:szCs w:val="21"/>
              </w:rPr>
              <w:t xml:space="preserve">, independiente,  o bien, con montura </w:t>
            </w:r>
            <w:proofErr w:type="spellStart"/>
            <w:r>
              <w:rPr>
                <w:rFonts w:ascii="Arial" w:hAnsi="Arial" w:cs="Arial"/>
                <w:color w:val="5A5A5A"/>
                <w:sz w:val="21"/>
                <w:szCs w:val="21"/>
              </w:rPr>
              <w:t>keyes</w:t>
            </w:r>
            <w:proofErr w:type="spellEnd"/>
            <w:r>
              <w:rPr>
                <w:rFonts w:ascii="Arial" w:hAnsi="Arial" w:cs="Arial"/>
                <w:color w:val="5A5A5A"/>
                <w:sz w:val="21"/>
                <w:szCs w:val="21"/>
              </w:rPr>
              <w:t>.</w:t>
            </w:r>
          </w:p>
        </w:tc>
      </w:tr>
      <w:tr w:rsidR="000B2F93" w:rsidTr="000B2F93">
        <w:trPr>
          <w:tblCellSpacing w:w="15" w:type="dxa"/>
        </w:trPr>
        <w:tc>
          <w:tcPr>
            <w:tcW w:w="2580" w:type="dxa"/>
            <w:tcBorders>
              <w:top w:val="nil"/>
              <w:left w:val="nil"/>
              <w:bottom w:val="single" w:sz="6" w:space="0" w:color="CFCFCF"/>
              <w:right w:val="single" w:sz="6" w:space="0" w:color="D7D7D7"/>
            </w:tcBorders>
            <w:shd w:val="clear" w:color="auto" w:fill="F3F3F3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0B2F93" w:rsidRDefault="000B2F93">
            <w:pPr>
              <w:spacing w:line="345" w:lineRule="atLeast"/>
              <w:jc w:val="center"/>
              <w:rPr>
                <w:rFonts w:ascii="Arial" w:hAnsi="Arial" w:cs="Arial"/>
                <w:color w:val="5A5A5A"/>
                <w:sz w:val="21"/>
                <w:szCs w:val="21"/>
              </w:rPr>
            </w:pPr>
            <w:r>
              <w:rPr>
                <w:rFonts w:ascii="Arial" w:hAnsi="Arial" w:cs="Arial"/>
                <w:noProof/>
                <w:color w:val="CD661D"/>
                <w:sz w:val="21"/>
                <w:szCs w:val="21"/>
                <w:lang w:val="es-ES" w:eastAsia="es-ES"/>
              </w:rPr>
              <w:drawing>
                <wp:inline distT="0" distB="0" distL="0" distR="0">
                  <wp:extent cx="668655" cy="660400"/>
                  <wp:effectExtent l="0" t="0" r="0" b="6350"/>
                  <wp:docPr id="9" name="Imagen 9" descr="Img_3_5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Img_3_5">
                            <a:hlinkClick r:id="rId1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8655" cy="660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32" w:type="dxa"/>
            <w:tcBorders>
              <w:top w:val="nil"/>
              <w:left w:val="nil"/>
              <w:bottom w:val="single" w:sz="6" w:space="0" w:color="CFCFCF"/>
              <w:right w:val="single" w:sz="6" w:space="0" w:color="D7D7D7"/>
            </w:tcBorders>
            <w:shd w:val="clear" w:color="auto" w:fill="F3F3F3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0B2F93" w:rsidRDefault="000B2F93">
            <w:pPr>
              <w:spacing w:line="345" w:lineRule="atLeast"/>
              <w:rPr>
                <w:rFonts w:ascii="Arial" w:hAnsi="Arial" w:cs="Arial"/>
                <w:color w:val="5A5A5A"/>
                <w:sz w:val="21"/>
                <w:szCs w:val="21"/>
              </w:rPr>
            </w:pPr>
            <w:proofErr w:type="gramStart"/>
            <w:r>
              <w:rPr>
                <w:rFonts w:ascii="Arial" w:hAnsi="Arial" w:cs="Arial"/>
                <w:color w:val="5A5A5A"/>
                <w:sz w:val="21"/>
                <w:szCs w:val="21"/>
              </w:rPr>
              <w:t>na</w:t>
            </w:r>
            <w:proofErr w:type="gramEnd"/>
            <w:r>
              <w:rPr>
                <w:rStyle w:val="apple-converted-space"/>
                <w:rFonts w:ascii="Arial" w:hAnsi="Arial" w:cs="Arial"/>
                <w:color w:val="5A5A5A"/>
                <w:sz w:val="21"/>
                <w:szCs w:val="21"/>
              </w:rPr>
              <w:t> </w:t>
            </w:r>
            <w:hyperlink r:id="rId15" w:history="1">
              <w:r>
                <w:rPr>
                  <w:rStyle w:val="Textoennegrita"/>
                  <w:rFonts w:ascii="Arial" w:hAnsi="Arial" w:cs="Arial"/>
                  <w:color w:val="CD661D"/>
                  <w:sz w:val="21"/>
                  <w:szCs w:val="21"/>
                </w:rPr>
                <w:t>resistencia</w:t>
              </w:r>
              <w:r>
                <w:rPr>
                  <w:rStyle w:val="apple-converted-space"/>
                  <w:rFonts w:ascii="Arial" w:hAnsi="Arial" w:cs="Arial"/>
                  <w:color w:val="CD661D"/>
                  <w:sz w:val="21"/>
                  <w:szCs w:val="21"/>
                </w:rPr>
                <w:t> </w:t>
              </w:r>
            </w:hyperlink>
            <w:r>
              <w:rPr>
                <w:rFonts w:ascii="Arial" w:hAnsi="Arial" w:cs="Arial"/>
                <w:color w:val="5A5A5A"/>
                <w:sz w:val="21"/>
                <w:szCs w:val="21"/>
              </w:rPr>
              <w:t>de 330 Ohmios.</w:t>
            </w:r>
          </w:p>
        </w:tc>
      </w:tr>
      <w:tr w:rsidR="000B2F93" w:rsidTr="000B2F93">
        <w:trPr>
          <w:tblCellSpacing w:w="15" w:type="dxa"/>
        </w:trPr>
        <w:tc>
          <w:tcPr>
            <w:tcW w:w="2580" w:type="dxa"/>
            <w:tcBorders>
              <w:top w:val="nil"/>
              <w:left w:val="nil"/>
              <w:bottom w:val="single" w:sz="6" w:space="0" w:color="CFCFCF"/>
              <w:right w:val="single" w:sz="6" w:space="0" w:color="D7D7D7"/>
            </w:tcBorders>
            <w:shd w:val="clear" w:color="auto" w:fill="F3F3F3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0B2F93" w:rsidRDefault="000B2F93">
            <w:pPr>
              <w:spacing w:line="345" w:lineRule="atLeast"/>
              <w:jc w:val="center"/>
              <w:rPr>
                <w:rFonts w:ascii="Arial" w:hAnsi="Arial" w:cs="Arial"/>
                <w:color w:val="5A5A5A"/>
                <w:sz w:val="21"/>
                <w:szCs w:val="21"/>
              </w:rPr>
            </w:pPr>
            <w:r>
              <w:rPr>
                <w:rFonts w:ascii="Arial" w:hAnsi="Arial" w:cs="Arial"/>
                <w:noProof/>
                <w:color w:val="CD661D"/>
                <w:sz w:val="21"/>
                <w:szCs w:val="21"/>
                <w:lang w:val="es-ES" w:eastAsia="es-ES"/>
              </w:rPr>
              <w:drawing>
                <wp:inline distT="0" distB="0" distL="0" distR="0">
                  <wp:extent cx="1049655" cy="643255"/>
                  <wp:effectExtent l="0" t="0" r="0" b="4445"/>
                  <wp:docPr id="8" name="Imagen 8" descr="Img_3_6">
                    <a:hlinkClick xmlns:a="http://schemas.openxmlformats.org/drawingml/2006/main" r:id="rId1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Img_3_6">
                            <a:hlinkClick r:id="rId1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9655" cy="643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32" w:type="dxa"/>
            <w:tcBorders>
              <w:top w:val="nil"/>
              <w:left w:val="nil"/>
              <w:bottom w:val="single" w:sz="6" w:space="0" w:color="CFCFCF"/>
              <w:right w:val="single" w:sz="6" w:space="0" w:color="D7D7D7"/>
            </w:tcBorders>
            <w:shd w:val="clear" w:color="auto" w:fill="F3F3F3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0B2F93" w:rsidRDefault="000B2F93">
            <w:pPr>
              <w:spacing w:line="345" w:lineRule="atLeast"/>
              <w:rPr>
                <w:rFonts w:ascii="Arial" w:hAnsi="Arial" w:cs="Arial"/>
                <w:color w:val="5A5A5A"/>
                <w:sz w:val="21"/>
                <w:szCs w:val="21"/>
              </w:rPr>
            </w:pPr>
            <w:r>
              <w:rPr>
                <w:rFonts w:ascii="Arial" w:hAnsi="Arial" w:cs="Arial"/>
                <w:color w:val="5A5A5A"/>
                <w:sz w:val="21"/>
                <w:szCs w:val="21"/>
              </w:rPr>
              <w:t>Algunos</w:t>
            </w:r>
            <w:r>
              <w:rPr>
                <w:rStyle w:val="apple-converted-space"/>
                <w:rFonts w:ascii="Arial" w:hAnsi="Arial" w:cs="Arial"/>
                <w:color w:val="5A5A5A"/>
                <w:sz w:val="21"/>
                <w:szCs w:val="21"/>
              </w:rPr>
              <w:t> </w:t>
            </w:r>
            <w:hyperlink r:id="rId18" w:history="1">
              <w:r>
                <w:rPr>
                  <w:rStyle w:val="Textoennegrita"/>
                  <w:rFonts w:ascii="Arial" w:hAnsi="Arial" w:cs="Arial"/>
                  <w:color w:val="CD661D"/>
                  <w:sz w:val="21"/>
                  <w:szCs w:val="21"/>
                </w:rPr>
                <w:t>cables</w:t>
              </w:r>
              <w:r>
                <w:rPr>
                  <w:rStyle w:val="apple-converted-space"/>
                  <w:rFonts w:ascii="Arial" w:hAnsi="Arial" w:cs="Arial"/>
                  <w:color w:val="CD661D"/>
                  <w:sz w:val="21"/>
                  <w:szCs w:val="21"/>
                </w:rPr>
                <w:t> </w:t>
              </w:r>
            </w:hyperlink>
            <w:r>
              <w:rPr>
                <w:rFonts w:ascii="Arial" w:hAnsi="Arial" w:cs="Arial"/>
                <w:color w:val="5A5A5A"/>
                <w:sz w:val="21"/>
                <w:szCs w:val="21"/>
              </w:rPr>
              <w:t xml:space="preserve">de </w:t>
            </w:r>
            <w:proofErr w:type="spellStart"/>
            <w:r>
              <w:rPr>
                <w:rFonts w:ascii="Arial" w:hAnsi="Arial" w:cs="Arial"/>
                <w:color w:val="5A5A5A"/>
                <w:sz w:val="21"/>
                <w:szCs w:val="21"/>
              </w:rPr>
              <w:t>Protoboard</w:t>
            </w:r>
            <w:proofErr w:type="spellEnd"/>
            <w:proofErr w:type="gramStart"/>
            <w:r>
              <w:rPr>
                <w:rFonts w:ascii="Arial" w:hAnsi="Arial" w:cs="Arial"/>
                <w:color w:val="5A5A5A"/>
                <w:sz w:val="21"/>
                <w:szCs w:val="21"/>
              </w:rPr>
              <w:t>..</w:t>
            </w:r>
            <w:proofErr w:type="gramEnd"/>
          </w:p>
        </w:tc>
      </w:tr>
    </w:tbl>
    <w:p w:rsidR="003A1620" w:rsidRDefault="003A1620"/>
    <w:p w:rsidR="003A1620" w:rsidRDefault="003A1620">
      <w:r>
        <w:br w:type="page"/>
      </w:r>
    </w:p>
    <w:p w:rsidR="00DF0DA8" w:rsidRDefault="00DF0DA8" w:rsidP="00DF0DA8">
      <w:pPr>
        <w:pStyle w:val="Ttulo1"/>
      </w:pPr>
      <w:r>
        <w:lastRenderedPageBreak/>
        <w:t>BARRIDO</w:t>
      </w:r>
    </w:p>
    <w:p w:rsidR="003A1620" w:rsidRDefault="003A1620" w:rsidP="003A1620"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>
        <w:t>setup</w:t>
      </w:r>
      <w:proofErr w:type="spellEnd"/>
      <w:r>
        <w:t xml:space="preserve">() </w:t>
      </w:r>
    </w:p>
    <w:p w:rsidR="003A1620" w:rsidRDefault="003A1620" w:rsidP="003A1620">
      <w:r>
        <w:t>{</w:t>
      </w:r>
    </w:p>
    <w:p w:rsidR="003A1620" w:rsidRDefault="003A1620" w:rsidP="003A1620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i = 0 ; // Inicializamos la variable i como un entero</w:t>
      </w:r>
    </w:p>
    <w:p w:rsidR="003A1620" w:rsidRDefault="003A1620" w:rsidP="003A1620">
      <w:r>
        <w:t xml:space="preserve">  </w:t>
      </w:r>
      <w:proofErr w:type="spellStart"/>
      <w:proofErr w:type="gramStart"/>
      <w:r>
        <w:t>for</w:t>
      </w:r>
      <w:proofErr w:type="spellEnd"/>
      <w:proofErr w:type="gramEnd"/>
      <w:r>
        <w:t xml:space="preserve"> ( i = 6 ; i &lt; 14 ; i++)</w:t>
      </w:r>
    </w:p>
    <w:p w:rsidR="003A1620" w:rsidRDefault="003A1620" w:rsidP="003A1620">
      <w:r>
        <w:t xml:space="preserve">    </w:t>
      </w:r>
      <w:proofErr w:type="spellStart"/>
      <w:proofErr w:type="gramStart"/>
      <w:r>
        <w:t>pinMode</w:t>
      </w:r>
      <w:proofErr w:type="spellEnd"/>
      <w:proofErr w:type="gramEnd"/>
      <w:r>
        <w:t>( i , OUTPUT) ;</w:t>
      </w:r>
    </w:p>
    <w:p w:rsidR="003A1620" w:rsidRDefault="003A1620" w:rsidP="003A1620">
      <w:r>
        <w:t>}</w:t>
      </w:r>
    </w:p>
    <w:p w:rsidR="003A1620" w:rsidRDefault="003A1620" w:rsidP="003A1620"/>
    <w:p w:rsidR="003A1620" w:rsidRDefault="003A1620" w:rsidP="003A1620"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>
        <w:t>loop</w:t>
      </w:r>
      <w:proofErr w:type="spellEnd"/>
      <w:r>
        <w:t xml:space="preserve">() </w:t>
      </w:r>
    </w:p>
    <w:p w:rsidR="003A1620" w:rsidRDefault="003A1620" w:rsidP="003A1620">
      <w:r>
        <w:t>{</w:t>
      </w:r>
    </w:p>
    <w:p w:rsidR="003A1620" w:rsidRDefault="003A1620" w:rsidP="003A1620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i = 0 ; // Inicializamos la variable i como un entero</w:t>
      </w:r>
    </w:p>
    <w:p w:rsidR="003A1620" w:rsidRDefault="003A1620" w:rsidP="003A1620">
      <w:r>
        <w:t xml:space="preserve">  </w:t>
      </w:r>
    </w:p>
    <w:p w:rsidR="003A1620" w:rsidRDefault="003A1620" w:rsidP="003A1620">
      <w:r>
        <w:t xml:space="preserve">  </w:t>
      </w:r>
      <w:proofErr w:type="spellStart"/>
      <w:proofErr w:type="gramStart"/>
      <w:r>
        <w:t>for</w:t>
      </w:r>
      <w:proofErr w:type="spellEnd"/>
      <w:proofErr w:type="gramEnd"/>
      <w:r>
        <w:t xml:space="preserve"> ( i = 6 ; i &lt; 14 ; i++)</w:t>
      </w:r>
    </w:p>
    <w:p w:rsidR="003A1620" w:rsidRDefault="003A1620" w:rsidP="003A1620">
      <w:r>
        <w:t xml:space="preserve">  {</w:t>
      </w:r>
    </w:p>
    <w:p w:rsidR="003A1620" w:rsidRDefault="003A1620" w:rsidP="003A1620">
      <w:r>
        <w:t xml:space="preserve">    </w:t>
      </w:r>
      <w:proofErr w:type="spellStart"/>
      <w:proofErr w:type="gramStart"/>
      <w:r>
        <w:t>digitalWrite</w:t>
      </w:r>
      <w:proofErr w:type="spellEnd"/>
      <w:proofErr w:type="gramEnd"/>
      <w:r>
        <w:t>( i , HIGH) ;</w:t>
      </w:r>
    </w:p>
    <w:p w:rsidR="003A1620" w:rsidRDefault="003A1620" w:rsidP="003A1620">
      <w:r>
        <w:t xml:space="preserve">    </w:t>
      </w:r>
      <w:proofErr w:type="spellStart"/>
      <w:proofErr w:type="gramStart"/>
      <w:r>
        <w:t>delay</w:t>
      </w:r>
      <w:proofErr w:type="spellEnd"/>
      <w:proofErr w:type="gramEnd"/>
      <w:r>
        <w:t xml:space="preserve"> (100) ;</w:t>
      </w:r>
    </w:p>
    <w:p w:rsidR="003A1620" w:rsidRDefault="003A1620" w:rsidP="003A1620">
      <w:r>
        <w:t xml:space="preserve">    </w:t>
      </w:r>
      <w:proofErr w:type="spellStart"/>
      <w:proofErr w:type="gramStart"/>
      <w:r>
        <w:t>digitalWrite</w:t>
      </w:r>
      <w:proofErr w:type="spellEnd"/>
      <w:proofErr w:type="gramEnd"/>
      <w:r>
        <w:t>( i , LOW);</w:t>
      </w:r>
    </w:p>
    <w:p w:rsidR="003A1620" w:rsidRDefault="003A1620" w:rsidP="003A1620">
      <w:r>
        <w:t xml:space="preserve">    </w:t>
      </w:r>
      <w:proofErr w:type="spellStart"/>
      <w:proofErr w:type="gramStart"/>
      <w:r>
        <w:t>delay</w:t>
      </w:r>
      <w:proofErr w:type="spellEnd"/>
      <w:proofErr w:type="gramEnd"/>
      <w:r>
        <w:t xml:space="preserve"> (100) ;</w:t>
      </w:r>
    </w:p>
    <w:p w:rsidR="003A1620" w:rsidRDefault="003A1620" w:rsidP="003A1620">
      <w:r>
        <w:t xml:space="preserve">  }</w:t>
      </w:r>
    </w:p>
    <w:p w:rsidR="003A1620" w:rsidRDefault="003A1620" w:rsidP="003A1620">
      <w:r>
        <w:t>}</w:t>
      </w:r>
    </w:p>
    <w:p w:rsidR="00DF0DA8" w:rsidRDefault="00DF0DA8">
      <w:r>
        <w:br w:type="page"/>
      </w:r>
    </w:p>
    <w:p w:rsidR="00DF0DA8" w:rsidRDefault="00DF0DA8" w:rsidP="00DF0DA8">
      <w:pPr>
        <w:pStyle w:val="Ttulo1"/>
      </w:pPr>
      <w:r>
        <w:lastRenderedPageBreak/>
        <w:t>BARRIDO CON REBOTE</w:t>
      </w:r>
    </w:p>
    <w:p w:rsidR="00DF0DA8" w:rsidRDefault="00DF0DA8" w:rsidP="00DF0DA8"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>
        <w:t>setup</w:t>
      </w:r>
      <w:proofErr w:type="spellEnd"/>
      <w:r>
        <w:t xml:space="preserve">() </w:t>
      </w:r>
    </w:p>
    <w:p w:rsidR="00DF0DA8" w:rsidRDefault="00DF0DA8" w:rsidP="00DF0DA8">
      <w:r>
        <w:t>{</w:t>
      </w:r>
    </w:p>
    <w:p w:rsidR="00DF0DA8" w:rsidRDefault="00DF0DA8" w:rsidP="00DF0DA8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i = 0 ; // Inicializamos la variable i como un entero</w:t>
      </w:r>
    </w:p>
    <w:p w:rsidR="00DF0DA8" w:rsidRDefault="00DF0DA8" w:rsidP="00DF0DA8">
      <w:r>
        <w:t xml:space="preserve">  </w:t>
      </w:r>
      <w:proofErr w:type="spellStart"/>
      <w:proofErr w:type="gramStart"/>
      <w:r>
        <w:t>for</w:t>
      </w:r>
      <w:proofErr w:type="spellEnd"/>
      <w:proofErr w:type="gramEnd"/>
      <w:r>
        <w:t xml:space="preserve"> ( i = 6 ; i &lt; 14 ; i++)</w:t>
      </w:r>
    </w:p>
    <w:p w:rsidR="00DF0DA8" w:rsidRDefault="00DF0DA8" w:rsidP="00DF0DA8">
      <w:r>
        <w:t xml:space="preserve">    </w:t>
      </w:r>
      <w:proofErr w:type="spellStart"/>
      <w:proofErr w:type="gramStart"/>
      <w:r>
        <w:t>pinMode</w:t>
      </w:r>
      <w:proofErr w:type="spellEnd"/>
      <w:proofErr w:type="gramEnd"/>
      <w:r>
        <w:t>( i , OUTPUT) ;</w:t>
      </w:r>
    </w:p>
    <w:p w:rsidR="00DF0DA8" w:rsidRDefault="00DF0DA8" w:rsidP="00DF0DA8">
      <w:r>
        <w:t>}</w:t>
      </w:r>
    </w:p>
    <w:p w:rsidR="00DF0DA8" w:rsidRDefault="00DF0DA8" w:rsidP="00DF0DA8"/>
    <w:p w:rsidR="00DF0DA8" w:rsidRDefault="00DF0DA8" w:rsidP="00DF0DA8"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>
        <w:t>loop</w:t>
      </w:r>
      <w:proofErr w:type="spellEnd"/>
      <w:r>
        <w:t xml:space="preserve">() </w:t>
      </w:r>
    </w:p>
    <w:p w:rsidR="00DF0DA8" w:rsidRDefault="00DF0DA8" w:rsidP="00DF0DA8">
      <w:r>
        <w:t>{</w:t>
      </w:r>
    </w:p>
    <w:p w:rsidR="00DF0DA8" w:rsidRDefault="00DF0DA8" w:rsidP="00DF0DA8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i = 0 ; // Inicializamos la variable i como un entero</w:t>
      </w:r>
    </w:p>
    <w:p w:rsidR="00DF0DA8" w:rsidRDefault="00DF0DA8" w:rsidP="00DF0DA8">
      <w:r>
        <w:t xml:space="preserve">  </w:t>
      </w:r>
    </w:p>
    <w:p w:rsidR="00DF0DA8" w:rsidRDefault="00DF0DA8" w:rsidP="00DF0DA8">
      <w:r>
        <w:t xml:space="preserve">  </w:t>
      </w:r>
      <w:proofErr w:type="spellStart"/>
      <w:proofErr w:type="gramStart"/>
      <w:r>
        <w:t>for</w:t>
      </w:r>
      <w:proofErr w:type="spellEnd"/>
      <w:proofErr w:type="gramEnd"/>
      <w:r>
        <w:t xml:space="preserve"> ( </w:t>
      </w:r>
      <w:proofErr w:type="spellStart"/>
      <w:r>
        <w:t>int</w:t>
      </w:r>
      <w:proofErr w:type="spellEnd"/>
      <w:r>
        <w:t xml:space="preserve"> i = 6 ; i &lt; 14 ; i++) // Definimos la variable i sobre la marcha</w:t>
      </w:r>
    </w:p>
    <w:p w:rsidR="00DF0DA8" w:rsidRDefault="00DF0DA8" w:rsidP="00DF0DA8">
      <w:r>
        <w:t xml:space="preserve">  {</w:t>
      </w:r>
    </w:p>
    <w:p w:rsidR="00DF0DA8" w:rsidRDefault="00DF0DA8" w:rsidP="00DF0DA8">
      <w:r>
        <w:t xml:space="preserve">      </w:t>
      </w:r>
      <w:proofErr w:type="spellStart"/>
      <w:proofErr w:type="gramStart"/>
      <w:r>
        <w:t>digitalWrite</w:t>
      </w:r>
      <w:proofErr w:type="spellEnd"/>
      <w:proofErr w:type="gramEnd"/>
      <w:r>
        <w:t>( i , HIGH) ;</w:t>
      </w:r>
    </w:p>
    <w:p w:rsidR="00DF0DA8" w:rsidRDefault="00DF0DA8" w:rsidP="00DF0DA8">
      <w:r>
        <w:t xml:space="preserve">      </w:t>
      </w:r>
      <w:proofErr w:type="spellStart"/>
      <w:proofErr w:type="gramStart"/>
      <w:r>
        <w:t>delay</w:t>
      </w:r>
      <w:proofErr w:type="spellEnd"/>
      <w:proofErr w:type="gramEnd"/>
      <w:r>
        <w:t xml:space="preserve"> (100) ;</w:t>
      </w:r>
    </w:p>
    <w:p w:rsidR="00DF0DA8" w:rsidRDefault="00DF0DA8" w:rsidP="00DF0DA8">
      <w:r>
        <w:t xml:space="preserve">      </w:t>
      </w:r>
      <w:proofErr w:type="spellStart"/>
      <w:proofErr w:type="gramStart"/>
      <w:r>
        <w:t>digitalWrite</w:t>
      </w:r>
      <w:proofErr w:type="spellEnd"/>
      <w:proofErr w:type="gramEnd"/>
      <w:r>
        <w:t>( i , LOW);</w:t>
      </w:r>
    </w:p>
    <w:p w:rsidR="00DF0DA8" w:rsidRDefault="00DF0DA8" w:rsidP="00DF0DA8">
      <w:r>
        <w:t xml:space="preserve">      </w:t>
      </w:r>
      <w:proofErr w:type="spellStart"/>
      <w:proofErr w:type="gramStart"/>
      <w:r>
        <w:t>delay</w:t>
      </w:r>
      <w:proofErr w:type="spellEnd"/>
      <w:proofErr w:type="gramEnd"/>
      <w:r>
        <w:t xml:space="preserve"> (100) ;</w:t>
      </w:r>
    </w:p>
    <w:p w:rsidR="00DF0DA8" w:rsidRDefault="00DF0DA8" w:rsidP="00DF0DA8">
      <w:r>
        <w:t xml:space="preserve">  }</w:t>
      </w:r>
    </w:p>
    <w:p w:rsidR="00DF0DA8" w:rsidRDefault="00DF0DA8" w:rsidP="00DF0DA8">
      <w:r>
        <w:t xml:space="preserve">  </w:t>
      </w:r>
    </w:p>
    <w:p w:rsidR="00DF0DA8" w:rsidRDefault="00DF0DA8" w:rsidP="00DF0DA8">
      <w:r>
        <w:t xml:space="preserve">  </w:t>
      </w:r>
      <w:proofErr w:type="spellStart"/>
      <w:proofErr w:type="gramStart"/>
      <w:r>
        <w:t>for</w:t>
      </w:r>
      <w:proofErr w:type="spellEnd"/>
      <w:proofErr w:type="gramEnd"/>
      <w:r>
        <w:t xml:space="preserve"> ( </w:t>
      </w:r>
      <w:proofErr w:type="spellStart"/>
      <w:r>
        <w:t>int</w:t>
      </w:r>
      <w:proofErr w:type="spellEnd"/>
      <w:r>
        <w:t xml:space="preserve"> i = 12 ; i &gt;6 ; i--) // Definimos la variable i sobre la marcha</w:t>
      </w:r>
    </w:p>
    <w:p w:rsidR="00DF0DA8" w:rsidRDefault="00DF0DA8" w:rsidP="00DF0DA8">
      <w:r>
        <w:t xml:space="preserve">  {</w:t>
      </w:r>
    </w:p>
    <w:p w:rsidR="00DF0DA8" w:rsidRDefault="00DF0DA8" w:rsidP="00DF0DA8">
      <w:r>
        <w:t xml:space="preserve">     </w:t>
      </w:r>
      <w:proofErr w:type="spellStart"/>
      <w:proofErr w:type="gramStart"/>
      <w:r>
        <w:t>digitalWrite</w:t>
      </w:r>
      <w:proofErr w:type="spellEnd"/>
      <w:proofErr w:type="gramEnd"/>
      <w:r>
        <w:t>( i , HIGH) ;</w:t>
      </w:r>
    </w:p>
    <w:p w:rsidR="00DF0DA8" w:rsidRDefault="00DF0DA8" w:rsidP="00DF0DA8">
      <w:r>
        <w:t xml:space="preserve">     </w:t>
      </w:r>
      <w:proofErr w:type="spellStart"/>
      <w:proofErr w:type="gramStart"/>
      <w:r>
        <w:t>delay</w:t>
      </w:r>
      <w:proofErr w:type="spellEnd"/>
      <w:proofErr w:type="gramEnd"/>
      <w:r>
        <w:t xml:space="preserve"> (100) ;</w:t>
      </w:r>
    </w:p>
    <w:p w:rsidR="00DF0DA8" w:rsidRDefault="00DF0DA8" w:rsidP="00DF0DA8">
      <w:r>
        <w:t xml:space="preserve">     </w:t>
      </w:r>
      <w:proofErr w:type="spellStart"/>
      <w:proofErr w:type="gramStart"/>
      <w:r>
        <w:t>digitalWrite</w:t>
      </w:r>
      <w:proofErr w:type="spellEnd"/>
      <w:proofErr w:type="gramEnd"/>
      <w:r>
        <w:t>( i , LOW);</w:t>
      </w:r>
    </w:p>
    <w:p w:rsidR="00DF0DA8" w:rsidRDefault="00DF0DA8" w:rsidP="00DF0DA8">
      <w:r>
        <w:t xml:space="preserve">     </w:t>
      </w:r>
      <w:proofErr w:type="spellStart"/>
      <w:proofErr w:type="gramStart"/>
      <w:r>
        <w:t>delay</w:t>
      </w:r>
      <w:proofErr w:type="spellEnd"/>
      <w:proofErr w:type="gramEnd"/>
      <w:r>
        <w:t xml:space="preserve"> (100) ;</w:t>
      </w:r>
    </w:p>
    <w:p w:rsidR="00DF0DA8" w:rsidRDefault="00DF0DA8" w:rsidP="00DF0DA8">
      <w:r>
        <w:t xml:space="preserve">  }</w:t>
      </w:r>
    </w:p>
    <w:p w:rsidR="003A1620" w:rsidRDefault="00DF0DA8" w:rsidP="00DF0DA8">
      <w:r>
        <w:t>}</w:t>
      </w:r>
      <w:r w:rsidR="003A1620">
        <w:br w:type="page"/>
      </w:r>
    </w:p>
    <w:p w:rsidR="008B5836" w:rsidRDefault="008B5836" w:rsidP="003A1620"/>
    <w:p w:rsidR="003A1620" w:rsidRDefault="003A1620" w:rsidP="003A1620"/>
    <w:p w:rsidR="00DF0DA8" w:rsidRDefault="000B2F93" w:rsidP="003A1620">
      <w:r>
        <w:rPr>
          <w:noProof/>
          <w:lang w:val="es-ES" w:eastAsia="es-ES"/>
        </w:rPr>
        <w:lastRenderedPageBreak/>
        <w:drawing>
          <wp:inline distT="0" distB="0" distL="0" distR="0">
            <wp:extent cx="5400040" cy="4775603"/>
            <wp:effectExtent l="0" t="0" r="0" b="6350"/>
            <wp:docPr id="14" name="Imagen 14" descr="esquema electri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esquema electrico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775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s-ES" w:eastAsia="es-ES"/>
        </w:rPr>
        <w:drawing>
          <wp:inline distT="0" distB="0" distL="0" distR="0">
            <wp:extent cx="5400040" cy="3794185"/>
            <wp:effectExtent l="0" t="0" r="0" b="0"/>
            <wp:docPr id="15" name="Imagen 15" descr="Diagrama de conex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iagrama de conexion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79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2D85" w:rsidRDefault="00BF2D85" w:rsidP="003A1620">
      <w:proofErr w:type="gramStart"/>
      <w:r>
        <w:lastRenderedPageBreak/>
        <w:t>Están</w:t>
      </w:r>
      <w:proofErr w:type="gramEnd"/>
      <w:r>
        <w:t xml:space="preserve"> intercambiados el color verde y azul</w:t>
      </w:r>
    </w:p>
    <w:p w:rsidR="00BF2D85" w:rsidRDefault="00BF2D85" w:rsidP="003A1620">
      <w:r>
        <w:rPr>
          <w:noProof/>
          <w:lang w:val="es-ES" w:eastAsia="es-ES"/>
        </w:rPr>
        <w:drawing>
          <wp:inline distT="0" distB="0" distL="0" distR="0">
            <wp:extent cx="4326255" cy="2878455"/>
            <wp:effectExtent l="0" t="0" r="0" b="0"/>
            <wp:docPr id="16" name="Imagen 16" descr="http://www.prometec.net/wp-content/uploads/2014/10/Img_11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www.prometec.net/wp-content/uploads/2014/10/Img_11_2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6255" cy="287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2D85" w:rsidRPr="00BF2D85" w:rsidRDefault="00DF0DA8" w:rsidP="00BF2D85">
      <w:pPr>
        <w:pStyle w:val="NormalWeb"/>
        <w:shd w:val="clear" w:color="auto" w:fill="F3F3F3"/>
        <w:spacing w:before="0" w:beforeAutospacing="0" w:after="300" w:afterAutospacing="0" w:line="345" w:lineRule="atLeast"/>
        <w:rPr>
          <w:rFonts w:ascii="Arial" w:hAnsi="Arial" w:cs="Arial"/>
          <w:color w:val="5F5E5E"/>
          <w:sz w:val="21"/>
          <w:szCs w:val="21"/>
        </w:rPr>
      </w:pPr>
      <w:r>
        <w:br w:type="page"/>
      </w:r>
      <w:r w:rsidR="00BF2D85" w:rsidRPr="00BF2D85">
        <w:rPr>
          <w:rFonts w:ascii="Arial" w:hAnsi="Arial" w:cs="Arial"/>
          <w:color w:val="5F5E5E"/>
          <w:sz w:val="21"/>
          <w:szCs w:val="21"/>
        </w:rPr>
        <w:lastRenderedPageBreak/>
        <w:t>Si arrancáis el Paint(o equivalente) suele tener un selector de colores:</w:t>
      </w:r>
    </w:p>
    <w:p w:rsidR="00BF2D85" w:rsidRPr="00BF2D85" w:rsidRDefault="00BF2D85" w:rsidP="00BF2D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>
        <w:rPr>
          <w:rFonts w:ascii="Arial" w:eastAsia="Times New Roman" w:hAnsi="Arial" w:cs="Arial"/>
          <w:noProof/>
          <w:color w:val="CD661D"/>
          <w:sz w:val="21"/>
          <w:szCs w:val="21"/>
          <w:shd w:val="clear" w:color="auto" w:fill="F3F3F3"/>
          <w:lang w:val="es-ES" w:eastAsia="es-ES"/>
        </w:rPr>
        <w:drawing>
          <wp:inline distT="0" distB="0" distL="0" distR="0">
            <wp:extent cx="4792345" cy="1168400"/>
            <wp:effectExtent l="0" t="0" r="8255" b="0"/>
            <wp:docPr id="18" name="Imagen 18" descr="Paleta Paint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Paleta Paint">
                      <a:hlinkClick r:id="rId2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2345" cy="116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2D85" w:rsidRPr="00BF2D85" w:rsidRDefault="00BF2D85" w:rsidP="00BF2D85">
      <w:pPr>
        <w:shd w:val="clear" w:color="auto" w:fill="F3F3F3"/>
        <w:spacing w:after="300" w:line="345" w:lineRule="atLeast"/>
        <w:rPr>
          <w:rFonts w:ascii="Arial" w:eastAsia="Times New Roman" w:hAnsi="Arial" w:cs="Arial"/>
          <w:color w:val="5F5E5E"/>
          <w:sz w:val="21"/>
          <w:szCs w:val="21"/>
          <w:lang w:val="es-ES" w:eastAsia="es-ES"/>
        </w:rPr>
      </w:pPr>
      <w:r w:rsidRPr="00BF2D85">
        <w:rPr>
          <w:rFonts w:ascii="Arial" w:eastAsia="Times New Roman" w:hAnsi="Arial" w:cs="Arial"/>
          <w:color w:val="5F5E5E"/>
          <w:sz w:val="21"/>
          <w:szCs w:val="21"/>
          <w:lang w:val="es-ES" w:eastAsia="es-ES"/>
        </w:rPr>
        <w:t>Pulsándolo aparecerá algo parecido a esto:</w:t>
      </w:r>
    </w:p>
    <w:p w:rsidR="00DF0DA8" w:rsidRDefault="00BF2D85" w:rsidP="00BF2D85">
      <w:r>
        <w:rPr>
          <w:rFonts w:ascii="Arial" w:eastAsia="Times New Roman" w:hAnsi="Arial" w:cs="Arial"/>
          <w:noProof/>
          <w:color w:val="CD661D"/>
          <w:sz w:val="21"/>
          <w:szCs w:val="21"/>
          <w:shd w:val="clear" w:color="auto" w:fill="F3F3F3"/>
          <w:lang w:val="es-ES" w:eastAsia="es-ES"/>
        </w:rPr>
        <w:drawing>
          <wp:inline distT="0" distB="0" distL="0" distR="0">
            <wp:extent cx="4411345" cy="3208655"/>
            <wp:effectExtent l="0" t="0" r="8255" b="0"/>
            <wp:docPr id="17" name="Imagen 17" descr="Calculando componentes RGB de los colores">
              <a:hlinkClick xmlns:a="http://schemas.openxmlformats.org/drawingml/2006/main" r:id="rId2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alculando componentes RGB de los colores">
                      <a:hlinkClick r:id="rId2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1345" cy="320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F0DA8" w:rsidRDefault="00DF0DA8" w:rsidP="00DF0DA8">
      <w:pPr>
        <w:pStyle w:val="NormalWeb"/>
        <w:shd w:val="clear" w:color="auto" w:fill="F3F3F3"/>
        <w:spacing w:before="0" w:beforeAutospacing="0" w:after="300" w:afterAutospacing="0" w:line="300" w:lineRule="atLeast"/>
        <w:rPr>
          <w:rFonts w:ascii="Arial" w:hAnsi="Arial" w:cs="Arial"/>
          <w:color w:val="5F5E5E"/>
          <w:sz w:val="21"/>
          <w:szCs w:val="21"/>
        </w:rPr>
      </w:pPr>
      <w:r>
        <w:rPr>
          <w:rFonts w:ascii="Arial" w:hAnsi="Arial" w:cs="Arial"/>
          <w:color w:val="5F5E5E"/>
          <w:sz w:val="21"/>
          <w:szCs w:val="21"/>
        </w:rPr>
        <w:t xml:space="preserve">Un poco de teoría: los </w:t>
      </w:r>
      <w:proofErr w:type="spellStart"/>
      <w:r>
        <w:rPr>
          <w:rFonts w:ascii="Arial" w:hAnsi="Arial" w:cs="Arial"/>
          <w:color w:val="5F5E5E"/>
          <w:sz w:val="21"/>
          <w:szCs w:val="21"/>
        </w:rPr>
        <w:t>LEDs</w:t>
      </w:r>
      <w:proofErr w:type="spellEnd"/>
      <w:r>
        <w:rPr>
          <w:rFonts w:ascii="Arial" w:hAnsi="Arial" w:cs="Arial"/>
          <w:color w:val="5F5E5E"/>
          <w:sz w:val="21"/>
          <w:szCs w:val="21"/>
        </w:rPr>
        <w:t xml:space="preserve"> rojo necesitan 1,8V para encender. Si </w:t>
      </w:r>
      <w:proofErr w:type="spellStart"/>
      <w:r>
        <w:rPr>
          <w:rFonts w:ascii="Arial" w:hAnsi="Arial" w:cs="Arial"/>
          <w:color w:val="5F5E5E"/>
          <w:sz w:val="21"/>
          <w:szCs w:val="21"/>
        </w:rPr>
        <w:t>Arduino</w:t>
      </w:r>
      <w:proofErr w:type="spellEnd"/>
      <w:r>
        <w:rPr>
          <w:rFonts w:ascii="Arial" w:hAnsi="Arial" w:cs="Arial"/>
          <w:color w:val="5F5E5E"/>
          <w:sz w:val="21"/>
          <w:szCs w:val="21"/>
        </w:rPr>
        <w:t xml:space="preserve"> tuviera una salida con ese voltaje, lo </w:t>
      </w:r>
      <w:proofErr w:type="spellStart"/>
      <w:r>
        <w:rPr>
          <w:rFonts w:ascii="Arial" w:hAnsi="Arial" w:cs="Arial"/>
          <w:color w:val="5F5E5E"/>
          <w:sz w:val="21"/>
          <w:szCs w:val="21"/>
        </w:rPr>
        <w:t>conectariamos</w:t>
      </w:r>
      <w:proofErr w:type="spellEnd"/>
      <w:r>
        <w:rPr>
          <w:rFonts w:ascii="Arial" w:hAnsi="Arial" w:cs="Arial"/>
          <w:color w:val="5F5E5E"/>
          <w:sz w:val="21"/>
          <w:szCs w:val="21"/>
        </w:rPr>
        <w:t xml:space="preserve"> directamente y listo. Como usamos la salida de 5V debemos limitar esa tensión con una resistencia ¿de </w:t>
      </w:r>
      <w:proofErr w:type="spellStart"/>
      <w:r>
        <w:rPr>
          <w:rFonts w:ascii="Arial" w:hAnsi="Arial" w:cs="Arial"/>
          <w:color w:val="5F5E5E"/>
          <w:sz w:val="21"/>
          <w:szCs w:val="21"/>
        </w:rPr>
        <w:t>que</w:t>
      </w:r>
      <w:proofErr w:type="spellEnd"/>
      <w:r>
        <w:rPr>
          <w:rFonts w:ascii="Arial" w:hAnsi="Arial" w:cs="Arial"/>
          <w:color w:val="5F5E5E"/>
          <w:sz w:val="21"/>
          <w:szCs w:val="21"/>
        </w:rPr>
        <w:t xml:space="preserve"> valor? debemos conocer el consumo de un LED rojo, que suele rondar los 15mA (0,015 Amperios). Ahora necesitamos la Ley de Ohm: R=V/I Resistencia = Voltaje entre Intensidad (corriente). Sustituimos y tenemos:</w:t>
      </w:r>
      <w:r>
        <w:rPr>
          <w:rFonts w:ascii="Arial" w:hAnsi="Arial" w:cs="Arial"/>
          <w:color w:val="5F5E5E"/>
          <w:sz w:val="21"/>
          <w:szCs w:val="21"/>
        </w:rPr>
        <w:br/>
        <w:t>R = 5 / 0,015 = 333 Ohm</w:t>
      </w:r>
      <w:r>
        <w:rPr>
          <w:rFonts w:ascii="Arial" w:hAnsi="Arial" w:cs="Arial"/>
          <w:color w:val="5F5E5E"/>
          <w:sz w:val="21"/>
          <w:szCs w:val="21"/>
        </w:rPr>
        <w:br/>
        <w:t xml:space="preserve">Se toma el valor comercial </w:t>
      </w:r>
      <w:proofErr w:type="spellStart"/>
      <w:r>
        <w:rPr>
          <w:rFonts w:ascii="Arial" w:hAnsi="Arial" w:cs="Arial"/>
          <w:color w:val="5F5E5E"/>
          <w:sz w:val="21"/>
          <w:szCs w:val="21"/>
        </w:rPr>
        <w:t>mas</w:t>
      </w:r>
      <w:proofErr w:type="spellEnd"/>
      <w:r>
        <w:rPr>
          <w:rFonts w:ascii="Arial" w:hAnsi="Arial" w:cs="Arial"/>
          <w:color w:val="5F5E5E"/>
          <w:sz w:val="21"/>
          <w:szCs w:val="21"/>
        </w:rPr>
        <w:t xml:space="preserve"> cercano, que en este caso es 330 Ohm. Podríamos poner otro valor superior, como 470, 680 </w:t>
      </w:r>
      <w:proofErr w:type="spellStart"/>
      <w:r>
        <w:rPr>
          <w:rFonts w:ascii="Arial" w:hAnsi="Arial" w:cs="Arial"/>
          <w:color w:val="5F5E5E"/>
          <w:sz w:val="21"/>
          <w:szCs w:val="21"/>
        </w:rPr>
        <w:t>ó</w:t>
      </w:r>
      <w:proofErr w:type="spellEnd"/>
      <w:r>
        <w:rPr>
          <w:rFonts w:ascii="Arial" w:hAnsi="Arial" w:cs="Arial"/>
          <w:color w:val="5F5E5E"/>
          <w:sz w:val="21"/>
          <w:szCs w:val="21"/>
        </w:rPr>
        <w:t xml:space="preserve"> 1K pero se iluminaría menos.</w:t>
      </w:r>
    </w:p>
    <w:p w:rsidR="00DF0DA8" w:rsidRDefault="00DF0DA8" w:rsidP="00DF0DA8">
      <w:pPr>
        <w:pStyle w:val="NormalWeb"/>
        <w:shd w:val="clear" w:color="auto" w:fill="F3F3F3"/>
        <w:spacing w:before="0" w:beforeAutospacing="0" w:after="300" w:afterAutospacing="0" w:line="300" w:lineRule="atLeast"/>
        <w:rPr>
          <w:rFonts w:ascii="Arial" w:hAnsi="Arial" w:cs="Arial"/>
          <w:color w:val="5F5E5E"/>
          <w:sz w:val="21"/>
          <w:szCs w:val="21"/>
        </w:rPr>
      </w:pPr>
      <w:r>
        <w:rPr>
          <w:rFonts w:ascii="Arial" w:hAnsi="Arial" w:cs="Arial"/>
          <w:color w:val="5F5E5E"/>
          <w:sz w:val="21"/>
          <w:szCs w:val="21"/>
        </w:rPr>
        <w:t xml:space="preserve">Si alimentaras el LED con 12V necesitarías una resistencia de 800 Ohm mínimo. Por otro lado, los pines de </w:t>
      </w:r>
      <w:proofErr w:type="spellStart"/>
      <w:r>
        <w:rPr>
          <w:rFonts w:ascii="Arial" w:hAnsi="Arial" w:cs="Arial"/>
          <w:color w:val="5F5E5E"/>
          <w:sz w:val="21"/>
          <w:szCs w:val="21"/>
        </w:rPr>
        <w:t>Arduino</w:t>
      </w:r>
      <w:proofErr w:type="spellEnd"/>
      <w:r>
        <w:rPr>
          <w:rFonts w:ascii="Arial" w:hAnsi="Arial" w:cs="Arial"/>
          <w:color w:val="5F5E5E"/>
          <w:sz w:val="21"/>
          <w:szCs w:val="21"/>
        </w:rPr>
        <w:t xml:space="preserve"> entregan como máximo 40mA. Si entregaran 10mA no podríamos encender los </w:t>
      </w:r>
      <w:proofErr w:type="spellStart"/>
      <w:r>
        <w:rPr>
          <w:rFonts w:ascii="Arial" w:hAnsi="Arial" w:cs="Arial"/>
          <w:color w:val="5F5E5E"/>
          <w:sz w:val="21"/>
          <w:szCs w:val="21"/>
        </w:rPr>
        <w:t>LEDs</w:t>
      </w:r>
      <w:proofErr w:type="spellEnd"/>
      <w:r>
        <w:rPr>
          <w:rFonts w:ascii="Arial" w:hAnsi="Arial" w:cs="Arial"/>
          <w:color w:val="5F5E5E"/>
          <w:sz w:val="21"/>
          <w:szCs w:val="21"/>
        </w:rPr>
        <w:t xml:space="preserve">. Fíjate que limitamos la tensión, no la corriente. Los pines pueden entregar 40mA pero los </w:t>
      </w:r>
      <w:proofErr w:type="spellStart"/>
      <w:r>
        <w:rPr>
          <w:rFonts w:ascii="Arial" w:hAnsi="Arial" w:cs="Arial"/>
          <w:color w:val="5F5E5E"/>
          <w:sz w:val="21"/>
          <w:szCs w:val="21"/>
        </w:rPr>
        <w:t>LEDs</w:t>
      </w:r>
      <w:proofErr w:type="spellEnd"/>
      <w:r>
        <w:rPr>
          <w:rFonts w:ascii="Arial" w:hAnsi="Arial" w:cs="Arial"/>
          <w:color w:val="5F5E5E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5F5E5E"/>
          <w:sz w:val="21"/>
          <w:szCs w:val="21"/>
        </w:rPr>
        <w:t>cojen</w:t>
      </w:r>
      <w:proofErr w:type="spellEnd"/>
      <w:r>
        <w:rPr>
          <w:rFonts w:ascii="Arial" w:hAnsi="Arial" w:cs="Arial"/>
          <w:color w:val="5F5E5E"/>
          <w:sz w:val="21"/>
          <w:szCs w:val="21"/>
        </w:rPr>
        <w:t xml:space="preserve"> lo que necesitan (15mA).</w:t>
      </w:r>
    </w:p>
    <w:p w:rsidR="00DF0DA8" w:rsidRDefault="00DF0DA8" w:rsidP="00DF0DA8">
      <w:pPr>
        <w:pStyle w:val="NormalWeb"/>
        <w:shd w:val="clear" w:color="auto" w:fill="F3F3F3"/>
        <w:spacing w:before="0" w:beforeAutospacing="0" w:after="300" w:afterAutospacing="0" w:line="300" w:lineRule="atLeast"/>
        <w:rPr>
          <w:rFonts w:ascii="Arial" w:hAnsi="Arial" w:cs="Arial"/>
          <w:color w:val="5F5E5E"/>
          <w:sz w:val="21"/>
          <w:szCs w:val="21"/>
        </w:rPr>
      </w:pPr>
      <w:r>
        <w:rPr>
          <w:rFonts w:ascii="Arial" w:hAnsi="Arial" w:cs="Arial"/>
          <w:color w:val="5F5E5E"/>
          <w:sz w:val="21"/>
          <w:szCs w:val="21"/>
        </w:rPr>
        <w:t>Estos cálculos son muy utilizados en electrónica (entre otros).</w:t>
      </w:r>
    </w:p>
    <w:p w:rsidR="003A1620" w:rsidRDefault="003A1620" w:rsidP="003A1620"/>
    <w:sectPr w:rsidR="003A16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osi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087D"/>
    <w:rsid w:val="000B2F93"/>
    <w:rsid w:val="003A1620"/>
    <w:rsid w:val="0046087D"/>
    <w:rsid w:val="004E1BD7"/>
    <w:rsid w:val="008B5836"/>
    <w:rsid w:val="00BF2D85"/>
    <w:rsid w:val="00DF0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DF0DA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4">
    <w:name w:val="heading 4"/>
    <w:basedOn w:val="Normal"/>
    <w:link w:val="Ttulo4Car"/>
    <w:uiPriority w:val="9"/>
    <w:qFormat/>
    <w:rsid w:val="003A162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uiPriority w:val="9"/>
    <w:rsid w:val="003A1620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3A1620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3A1620"/>
    <w:rPr>
      <w:b/>
      <w:bCs/>
    </w:rPr>
  </w:style>
  <w:style w:type="character" w:customStyle="1" w:styleId="apple-converted-space">
    <w:name w:val="apple-converted-space"/>
    <w:basedOn w:val="Fuentedeprrafopredeter"/>
    <w:rsid w:val="003A1620"/>
  </w:style>
  <w:style w:type="paragraph" w:styleId="Textodeglobo">
    <w:name w:val="Balloon Text"/>
    <w:basedOn w:val="Normal"/>
    <w:link w:val="TextodegloboCar"/>
    <w:uiPriority w:val="99"/>
    <w:semiHidden/>
    <w:unhideWhenUsed/>
    <w:rsid w:val="003A16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A1620"/>
    <w:rPr>
      <w:rFonts w:ascii="Tahoma" w:hAnsi="Tahoma" w:cs="Tahoma"/>
      <w:sz w:val="16"/>
      <w:szCs w:val="16"/>
      <w:lang w:val="es-ES_tradnl"/>
    </w:rPr>
  </w:style>
  <w:style w:type="character" w:customStyle="1" w:styleId="Ttulo1Car">
    <w:name w:val="Título 1 Car"/>
    <w:basedOn w:val="Fuentedeprrafopredeter"/>
    <w:link w:val="Ttulo1"/>
    <w:uiPriority w:val="9"/>
    <w:rsid w:val="00DF0DA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_tradnl"/>
    </w:rPr>
  </w:style>
  <w:style w:type="paragraph" w:styleId="NormalWeb">
    <w:name w:val="Normal (Web)"/>
    <w:basedOn w:val="Normal"/>
    <w:uiPriority w:val="99"/>
    <w:semiHidden/>
    <w:unhideWhenUsed/>
    <w:rsid w:val="00DF0D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nfasis">
    <w:name w:val="Emphasis"/>
    <w:basedOn w:val="Fuentedeprrafopredeter"/>
    <w:uiPriority w:val="20"/>
    <w:qFormat/>
    <w:rsid w:val="000B2F93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DF0DA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4">
    <w:name w:val="heading 4"/>
    <w:basedOn w:val="Normal"/>
    <w:link w:val="Ttulo4Car"/>
    <w:uiPriority w:val="9"/>
    <w:qFormat/>
    <w:rsid w:val="003A162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uiPriority w:val="9"/>
    <w:rsid w:val="003A1620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3A1620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3A1620"/>
    <w:rPr>
      <w:b/>
      <w:bCs/>
    </w:rPr>
  </w:style>
  <w:style w:type="character" w:customStyle="1" w:styleId="apple-converted-space">
    <w:name w:val="apple-converted-space"/>
    <w:basedOn w:val="Fuentedeprrafopredeter"/>
    <w:rsid w:val="003A1620"/>
  </w:style>
  <w:style w:type="paragraph" w:styleId="Textodeglobo">
    <w:name w:val="Balloon Text"/>
    <w:basedOn w:val="Normal"/>
    <w:link w:val="TextodegloboCar"/>
    <w:uiPriority w:val="99"/>
    <w:semiHidden/>
    <w:unhideWhenUsed/>
    <w:rsid w:val="003A16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A1620"/>
    <w:rPr>
      <w:rFonts w:ascii="Tahoma" w:hAnsi="Tahoma" w:cs="Tahoma"/>
      <w:sz w:val="16"/>
      <w:szCs w:val="16"/>
      <w:lang w:val="es-ES_tradnl"/>
    </w:rPr>
  </w:style>
  <w:style w:type="character" w:customStyle="1" w:styleId="Ttulo1Car">
    <w:name w:val="Título 1 Car"/>
    <w:basedOn w:val="Fuentedeprrafopredeter"/>
    <w:link w:val="Ttulo1"/>
    <w:uiPriority w:val="9"/>
    <w:rsid w:val="00DF0DA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_tradnl"/>
    </w:rPr>
  </w:style>
  <w:style w:type="paragraph" w:styleId="NormalWeb">
    <w:name w:val="Normal (Web)"/>
    <w:basedOn w:val="Normal"/>
    <w:uiPriority w:val="99"/>
    <w:semiHidden/>
    <w:unhideWhenUsed/>
    <w:rsid w:val="00DF0D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nfasis">
    <w:name w:val="Emphasis"/>
    <w:basedOn w:val="Fuentedeprrafopredeter"/>
    <w:uiPriority w:val="20"/>
    <w:qFormat/>
    <w:rsid w:val="000B2F9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8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3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49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80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prometec.net/wp-content/uploads/2014/09/Img_3_5.png" TargetMode="External"/><Relationship Id="rId18" Type="http://schemas.openxmlformats.org/officeDocument/2006/relationships/hyperlink" Target="http://www.prometec.net/producto/cables-dupont-macho-macho/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9.jpeg"/><Relationship Id="rId7" Type="http://schemas.openxmlformats.org/officeDocument/2006/relationships/hyperlink" Target="http://www.prometec.net/wp-content/uploads/2014/09/Img_3_4.png" TargetMode="External"/><Relationship Id="rId12" Type="http://schemas.openxmlformats.org/officeDocument/2006/relationships/image" Target="media/image4.jpeg"/><Relationship Id="rId17" Type="http://schemas.openxmlformats.org/officeDocument/2006/relationships/image" Target="media/image6.png"/><Relationship Id="rId25" Type="http://schemas.openxmlformats.org/officeDocument/2006/relationships/image" Target="media/image11.jpeg"/><Relationship Id="rId2" Type="http://schemas.microsoft.com/office/2007/relationships/stylesWithEffects" Target="stylesWithEffects.xml"/><Relationship Id="rId16" Type="http://schemas.openxmlformats.org/officeDocument/2006/relationships/hyperlink" Target="http://www.prometec.net/wp-content/uploads/2014/09/Img_3_6.png" TargetMode="External"/><Relationship Id="rId20" Type="http://schemas.openxmlformats.org/officeDocument/2006/relationships/image" Target="media/image8.jpe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yperlink" Target="http://www.prometec.net/wp-content/uploads/2014/10/Keyes-RGB-LED.jpg" TargetMode="External"/><Relationship Id="rId24" Type="http://schemas.openxmlformats.org/officeDocument/2006/relationships/hyperlink" Target="http://www.prometec.net/wp-content/uploads/2014/10/Img_11_4.jpg" TargetMode="External"/><Relationship Id="rId5" Type="http://schemas.openxmlformats.org/officeDocument/2006/relationships/hyperlink" Target="http://www.prometec.net/producto/arduino-uno/" TargetMode="External"/><Relationship Id="rId15" Type="http://schemas.openxmlformats.org/officeDocument/2006/relationships/hyperlink" Target="http://www.prometec.net/producto/kit-de-resistencias-variadas/" TargetMode="External"/><Relationship Id="rId23" Type="http://schemas.openxmlformats.org/officeDocument/2006/relationships/image" Target="media/image10.jpeg"/><Relationship Id="rId10" Type="http://schemas.openxmlformats.org/officeDocument/2006/relationships/image" Target="media/image3.jpeg"/><Relationship Id="rId19" Type="http://schemas.openxmlformats.org/officeDocument/2006/relationships/image" Target="media/image7.jpeg"/><Relationship Id="rId4" Type="http://schemas.openxmlformats.org/officeDocument/2006/relationships/webSettings" Target="webSettings.xml"/><Relationship Id="rId9" Type="http://schemas.openxmlformats.org/officeDocument/2006/relationships/hyperlink" Target="http://www.prometec.net/wp-content/uploads/2014/10/11_rgb-led.jpg" TargetMode="External"/><Relationship Id="rId14" Type="http://schemas.openxmlformats.org/officeDocument/2006/relationships/image" Target="media/image5.png"/><Relationship Id="rId22" Type="http://schemas.openxmlformats.org/officeDocument/2006/relationships/hyperlink" Target="http://www.prometec.net/wp-content/uploads/2014/10/Img_11_3.jpg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7</Pages>
  <Words>412</Words>
  <Characters>2268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javier.martin</dc:creator>
  <cp:keywords/>
  <dc:description/>
  <cp:lastModifiedBy>javier.martin</cp:lastModifiedBy>
  <cp:revision>5</cp:revision>
  <dcterms:created xsi:type="dcterms:W3CDTF">2016-03-20T21:00:00Z</dcterms:created>
  <dcterms:modified xsi:type="dcterms:W3CDTF">2016-03-21T21:30:00Z</dcterms:modified>
</cp:coreProperties>
</file>