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50A" w:rsidRDefault="003F170C">
      <w:pPr>
        <w:rPr>
          <w:color w:val="595959"/>
          <w:sz w:val="20"/>
          <w:szCs w:val="20"/>
          <w:lang w:val="es-VE"/>
        </w:rPr>
      </w:pPr>
      <w:r>
        <w:rPr>
          <w:color w:val="595959"/>
          <w:sz w:val="20"/>
          <w:szCs w:val="20"/>
          <w:lang w:val="es-VE"/>
        </w:rPr>
        <w:t xml:space="preserve">Modelado y Especificación de Procesos mediante la notación grafica Business </w:t>
      </w:r>
      <w:proofErr w:type="spellStart"/>
      <w:r>
        <w:rPr>
          <w:color w:val="595959"/>
          <w:sz w:val="20"/>
          <w:szCs w:val="20"/>
          <w:lang w:val="es-VE"/>
        </w:rPr>
        <w:t>Process</w:t>
      </w:r>
      <w:proofErr w:type="spellEnd"/>
      <w:r>
        <w:rPr>
          <w:color w:val="595959"/>
          <w:sz w:val="20"/>
          <w:szCs w:val="20"/>
          <w:lang w:val="es-VE"/>
        </w:rPr>
        <w:t xml:space="preserve"> </w:t>
      </w:r>
      <w:proofErr w:type="spellStart"/>
      <w:r>
        <w:rPr>
          <w:color w:val="595959"/>
          <w:sz w:val="20"/>
          <w:szCs w:val="20"/>
          <w:lang w:val="es-VE"/>
        </w:rPr>
        <w:t>Model</w:t>
      </w:r>
      <w:proofErr w:type="spellEnd"/>
      <w:r>
        <w:rPr>
          <w:color w:val="595959"/>
          <w:sz w:val="20"/>
          <w:szCs w:val="20"/>
          <w:lang w:val="es-VE"/>
        </w:rPr>
        <w:t xml:space="preserve"> and </w:t>
      </w:r>
      <w:proofErr w:type="spellStart"/>
      <w:r>
        <w:rPr>
          <w:color w:val="595959"/>
          <w:sz w:val="20"/>
          <w:szCs w:val="20"/>
          <w:lang w:val="es-VE"/>
        </w:rPr>
        <w:t>Notation</w:t>
      </w:r>
      <w:proofErr w:type="spellEnd"/>
      <w:r>
        <w:rPr>
          <w:color w:val="595959"/>
          <w:sz w:val="20"/>
          <w:szCs w:val="20"/>
          <w:lang w:val="es-VE"/>
        </w:rPr>
        <w:t xml:space="preserve"> (BPMN) 2.0</w:t>
      </w:r>
    </w:p>
    <w:p w:rsidR="003F170C" w:rsidRPr="003F170C" w:rsidRDefault="003F170C" w:rsidP="003F170C">
      <w:pPr>
        <w:pStyle w:val="Prrafodelista"/>
        <w:numPr>
          <w:ilvl w:val="0"/>
          <w:numId w:val="1"/>
        </w:numPr>
        <w:rPr>
          <w:color w:val="595959"/>
          <w:sz w:val="20"/>
          <w:szCs w:val="20"/>
          <w:lang w:val="es-VE"/>
        </w:rPr>
      </w:pPr>
      <w:proofErr w:type="spellStart"/>
      <w:r w:rsidRPr="003F170C">
        <w:rPr>
          <w:color w:val="595959"/>
          <w:sz w:val="20"/>
          <w:szCs w:val="20"/>
          <w:lang w:val="es-VE"/>
        </w:rPr>
        <w:t>Canvas</w:t>
      </w:r>
      <w:proofErr w:type="spellEnd"/>
      <w:r w:rsidRPr="003F170C">
        <w:rPr>
          <w:color w:val="595959"/>
          <w:sz w:val="20"/>
          <w:szCs w:val="20"/>
          <w:lang w:val="es-VE"/>
        </w:rPr>
        <w:t xml:space="preserve"> de proceso</w:t>
      </w:r>
    </w:p>
    <w:p w:rsidR="003F170C" w:rsidRPr="003F170C" w:rsidRDefault="003F170C" w:rsidP="003F170C">
      <w:pPr>
        <w:pStyle w:val="Prrafodelista"/>
        <w:numPr>
          <w:ilvl w:val="0"/>
          <w:numId w:val="1"/>
        </w:numPr>
        <w:rPr>
          <w:color w:val="595959"/>
          <w:sz w:val="20"/>
          <w:szCs w:val="20"/>
          <w:lang w:val="es-VE"/>
        </w:rPr>
      </w:pPr>
      <w:proofErr w:type="spellStart"/>
      <w:r w:rsidRPr="003F170C">
        <w:rPr>
          <w:color w:val="595959"/>
          <w:sz w:val="20"/>
          <w:szCs w:val="20"/>
          <w:lang w:val="es-VE"/>
        </w:rPr>
        <w:t>Especificacion</w:t>
      </w:r>
      <w:proofErr w:type="spellEnd"/>
      <w:r w:rsidRPr="003F170C">
        <w:rPr>
          <w:color w:val="595959"/>
          <w:sz w:val="20"/>
          <w:szCs w:val="20"/>
          <w:lang w:val="es-VE"/>
        </w:rPr>
        <w:t xml:space="preserve"> de procesos</w:t>
      </w:r>
    </w:p>
    <w:p w:rsidR="003F170C" w:rsidRPr="003F170C" w:rsidRDefault="003F170C" w:rsidP="003F170C">
      <w:pPr>
        <w:pStyle w:val="Prrafodelista"/>
        <w:numPr>
          <w:ilvl w:val="0"/>
          <w:numId w:val="1"/>
        </w:numPr>
        <w:rPr>
          <w:color w:val="595959"/>
          <w:sz w:val="20"/>
          <w:szCs w:val="20"/>
          <w:lang w:val="es-VE"/>
        </w:rPr>
      </w:pPr>
      <w:r w:rsidRPr="003F170C">
        <w:rPr>
          <w:color w:val="595959"/>
          <w:sz w:val="20"/>
          <w:szCs w:val="20"/>
          <w:lang w:val="es-VE"/>
        </w:rPr>
        <w:t xml:space="preserve">Técnica de </w:t>
      </w:r>
      <w:proofErr w:type="spellStart"/>
      <w:r w:rsidRPr="003F170C">
        <w:rPr>
          <w:color w:val="595959"/>
          <w:sz w:val="20"/>
          <w:szCs w:val="20"/>
          <w:lang w:val="es-VE"/>
        </w:rPr>
        <w:t>Pomodoro</w:t>
      </w:r>
      <w:proofErr w:type="spellEnd"/>
    </w:p>
    <w:p w:rsidR="003F170C" w:rsidRPr="003F170C" w:rsidRDefault="003F170C" w:rsidP="003F170C">
      <w:pPr>
        <w:pStyle w:val="Prrafodelista"/>
        <w:numPr>
          <w:ilvl w:val="0"/>
          <w:numId w:val="1"/>
        </w:numPr>
        <w:rPr>
          <w:color w:val="595959"/>
          <w:sz w:val="20"/>
          <w:szCs w:val="20"/>
          <w:lang w:val="es-VE"/>
        </w:rPr>
      </w:pPr>
      <w:r w:rsidRPr="003F170C">
        <w:rPr>
          <w:color w:val="595959"/>
          <w:sz w:val="20"/>
          <w:szCs w:val="20"/>
          <w:lang w:val="es-VE"/>
        </w:rPr>
        <w:t>Mapas de ideas</w:t>
      </w:r>
    </w:p>
    <w:p w:rsidR="00811F90" w:rsidRPr="00811F90" w:rsidRDefault="003F170C" w:rsidP="00811F90">
      <w:pPr>
        <w:pStyle w:val="Prrafodelista"/>
        <w:numPr>
          <w:ilvl w:val="0"/>
          <w:numId w:val="1"/>
        </w:numPr>
        <w:rPr>
          <w:color w:val="595959"/>
          <w:sz w:val="20"/>
          <w:szCs w:val="20"/>
          <w:lang w:val="es-VE"/>
        </w:rPr>
      </w:pPr>
      <w:r w:rsidRPr="003F170C">
        <w:rPr>
          <w:color w:val="595959"/>
          <w:sz w:val="20"/>
          <w:szCs w:val="20"/>
          <w:lang w:val="es-VE"/>
        </w:rPr>
        <w:t>Pensamiento de diseño/</w:t>
      </w:r>
      <w:proofErr w:type="spellStart"/>
      <w:r w:rsidRPr="003F170C">
        <w:rPr>
          <w:color w:val="595959"/>
          <w:sz w:val="20"/>
          <w:szCs w:val="20"/>
          <w:lang w:val="es-VE"/>
        </w:rPr>
        <w:t>desing</w:t>
      </w:r>
      <w:proofErr w:type="spellEnd"/>
      <w:r w:rsidRPr="003F170C">
        <w:rPr>
          <w:color w:val="595959"/>
          <w:sz w:val="20"/>
          <w:szCs w:val="20"/>
          <w:lang w:val="es-VE"/>
        </w:rPr>
        <w:t xml:space="preserve"> </w:t>
      </w:r>
      <w:proofErr w:type="spellStart"/>
      <w:r w:rsidRPr="003F170C">
        <w:rPr>
          <w:color w:val="595959"/>
          <w:sz w:val="20"/>
          <w:szCs w:val="20"/>
          <w:lang w:val="es-VE"/>
        </w:rPr>
        <w:t>thinking</w:t>
      </w:r>
      <w:proofErr w:type="spellEnd"/>
    </w:p>
    <w:p w:rsidR="00811F90" w:rsidRDefault="00811F90"/>
    <w:p w:rsidR="00811F90" w:rsidRDefault="00811F90">
      <w:r>
        <w:t>Procesos: secuencia de actividades alternativas o simultaneas, que tienen un principio y un fin. orquestan el cómo obtener un objetivo.</w:t>
      </w:r>
    </w:p>
    <w:p w:rsidR="003F170C" w:rsidRDefault="004F5450">
      <w:r>
        <w:t xml:space="preserve">KPIS --&gt; indicadores claves de desempeño. Los procesos no miden, pero la </w:t>
      </w:r>
      <w:proofErr w:type="spellStart"/>
      <w:r>
        <w:t>definicion</w:t>
      </w:r>
      <w:proofErr w:type="spellEnd"/>
      <w:r>
        <w:t xml:space="preserve"> de estos elementos, nos </w:t>
      </w:r>
      <w:r w:rsidR="00DE0963">
        <w:t>ayudan a medir, el coste de tiempo, dinero, recursos y nos ayudan a tomar decisiones dentro de los procesos.</w:t>
      </w:r>
    </w:p>
    <w:p w:rsidR="00DD6A53" w:rsidRDefault="00DD6A53"/>
    <w:p w:rsidR="00DD6A53" w:rsidRDefault="00DD6A53">
      <w:r w:rsidRPr="00DD6A53">
        <w:t>http://www.signavio.com/es/</w:t>
      </w:r>
    </w:p>
    <w:p w:rsidR="00DD6A53" w:rsidRDefault="00C01628">
      <w:r w:rsidRPr="00C01628">
        <w:t>https://editor.signavio.com/p/explorer#/directory/26920a2fdda54386963308e9efbca511</w:t>
      </w:r>
    </w:p>
    <w:p w:rsidR="001728F7" w:rsidRDefault="001728F7">
      <w:r>
        <w:br w:type="page"/>
      </w:r>
    </w:p>
    <w:tbl>
      <w:tblPr>
        <w:tblStyle w:val="Tablaconcuadrcula"/>
        <w:tblW w:w="9156" w:type="dxa"/>
        <w:tblLook w:val="04A0"/>
      </w:tblPr>
      <w:tblGrid>
        <w:gridCol w:w="1830"/>
        <w:gridCol w:w="1831"/>
        <w:gridCol w:w="916"/>
        <w:gridCol w:w="915"/>
        <w:gridCol w:w="1831"/>
        <w:gridCol w:w="1833"/>
      </w:tblGrid>
      <w:tr w:rsidR="001728F7" w:rsidTr="001728F7">
        <w:trPr>
          <w:trHeight w:val="694"/>
        </w:trPr>
        <w:tc>
          <w:tcPr>
            <w:tcW w:w="9156" w:type="dxa"/>
            <w:gridSpan w:val="6"/>
          </w:tcPr>
          <w:p w:rsidR="001728F7" w:rsidRDefault="001728F7">
            <w:r>
              <w:lastRenderedPageBreak/>
              <w:t>DISEÑADO POR</w:t>
            </w:r>
          </w:p>
        </w:tc>
      </w:tr>
      <w:tr w:rsidR="001728F7" w:rsidTr="001728F7">
        <w:trPr>
          <w:trHeight w:val="1838"/>
        </w:trPr>
        <w:tc>
          <w:tcPr>
            <w:tcW w:w="1830" w:type="dxa"/>
            <w:vMerge w:val="restart"/>
          </w:tcPr>
          <w:p w:rsidR="001728F7" w:rsidRDefault="001728F7">
            <w:r>
              <w:t>PARTICIPANTES</w:t>
            </w:r>
          </w:p>
        </w:tc>
        <w:tc>
          <w:tcPr>
            <w:tcW w:w="1831" w:type="dxa"/>
          </w:tcPr>
          <w:p w:rsidR="001728F7" w:rsidRDefault="001728F7">
            <w:r>
              <w:t>REGLAS</w:t>
            </w:r>
          </w:p>
        </w:tc>
        <w:tc>
          <w:tcPr>
            <w:tcW w:w="1831" w:type="dxa"/>
            <w:gridSpan w:val="2"/>
            <w:vMerge w:val="restart"/>
          </w:tcPr>
          <w:p w:rsidR="001728F7" w:rsidRDefault="001728F7">
            <w:r>
              <w:t>EVENTOS</w:t>
            </w:r>
          </w:p>
        </w:tc>
        <w:tc>
          <w:tcPr>
            <w:tcW w:w="1831" w:type="dxa"/>
          </w:tcPr>
          <w:p w:rsidR="001728F7" w:rsidRDefault="001728F7">
            <w:r>
              <w:t>DOCUMENTOS</w:t>
            </w:r>
          </w:p>
        </w:tc>
        <w:tc>
          <w:tcPr>
            <w:tcW w:w="1832" w:type="dxa"/>
            <w:vMerge w:val="restart"/>
          </w:tcPr>
          <w:p w:rsidR="001728F7" w:rsidRDefault="001728F7">
            <w:r>
              <w:t>PROCESOS</w:t>
            </w:r>
          </w:p>
        </w:tc>
      </w:tr>
      <w:tr w:rsidR="001728F7" w:rsidTr="001728F7">
        <w:trPr>
          <w:trHeight w:val="2257"/>
        </w:trPr>
        <w:tc>
          <w:tcPr>
            <w:tcW w:w="1830" w:type="dxa"/>
            <w:vMerge/>
          </w:tcPr>
          <w:p w:rsidR="001728F7" w:rsidRDefault="001728F7"/>
        </w:tc>
        <w:tc>
          <w:tcPr>
            <w:tcW w:w="1831" w:type="dxa"/>
          </w:tcPr>
          <w:p w:rsidR="001728F7" w:rsidRDefault="001728F7">
            <w:r>
              <w:t>SLAS</w:t>
            </w:r>
          </w:p>
        </w:tc>
        <w:tc>
          <w:tcPr>
            <w:tcW w:w="1831" w:type="dxa"/>
            <w:gridSpan w:val="2"/>
            <w:vMerge/>
          </w:tcPr>
          <w:p w:rsidR="001728F7" w:rsidRDefault="001728F7"/>
        </w:tc>
        <w:tc>
          <w:tcPr>
            <w:tcW w:w="1831" w:type="dxa"/>
          </w:tcPr>
          <w:p w:rsidR="001728F7" w:rsidRDefault="001728F7">
            <w:r>
              <w:t>DATOS</w:t>
            </w:r>
          </w:p>
        </w:tc>
        <w:tc>
          <w:tcPr>
            <w:tcW w:w="1832" w:type="dxa"/>
            <w:vMerge/>
          </w:tcPr>
          <w:p w:rsidR="001728F7" w:rsidRDefault="001728F7"/>
        </w:tc>
      </w:tr>
      <w:tr w:rsidR="001728F7" w:rsidTr="001728F7">
        <w:trPr>
          <w:trHeight w:val="4263"/>
        </w:trPr>
        <w:tc>
          <w:tcPr>
            <w:tcW w:w="4577" w:type="dxa"/>
            <w:gridSpan w:val="3"/>
          </w:tcPr>
          <w:p w:rsidR="001728F7" w:rsidRDefault="001728F7">
            <w:r>
              <w:t>ACTIVIDADES</w:t>
            </w:r>
          </w:p>
        </w:tc>
        <w:tc>
          <w:tcPr>
            <w:tcW w:w="4579" w:type="dxa"/>
            <w:gridSpan w:val="3"/>
          </w:tcPr>
          <w:p w:rsidR="001728F7" w:rsidRDefault="001728F7">
            <w:r>
              <w:t>INDICADORES</w:t>
            </w:r>
          </w:p>
        </w:tc>
      </w:tr>
    </w:tbl>
    <w:p w:rsidR="00AB6E02" w:rsidRDefault="00AB6E02"/>
    <w:p w:rsidR="00AB6E02" w:rsidRDefault="00AB6E02">
      <w:r>
        <w:br w:type="page"/>
      </w:r>
    </w:p>
    <w:p w:rsidR="00AB6E02" w:rsidRDefault="00AB6E02" w:rsidP="00AB6E02">
      <w:pPr>
        <w:pStyle w:val="Prrafodelista"/>
        <w:numPr>
          <w:ilvl w:val="0"/>
          <w:numId w:val="2"/>
        </w:numPr>
      </w:pPr>
      <w:r>
        <w:lastRenderedPageBreak/>
        <w:t>Modele una secuencia de 5 tareas llamadas A, B, C D, E.</w:t>
      </w:r>
    </w:p>
    <w:p w:rsidR="00AB6E02" w:rsidRDefault="00AB6E02" w:rsidP="00AB6E02">
      <w:pPr>
        <w:pStyle w:val="Prrafodelista"/>
        <w:numPr>
          <w:ilvl w:val="0"/>
          <w:numId w:val="2"/>
        </w:numPr>
      </w:pPr>
      <w:r>
        <w:t>La tarea C debe ejecutarse en paralelo con la tarea D</w:t>
      </w:r>
    </w:p>
    <w:p w:rsidR="00AB6E02" w:rsidRDefault="00AB6E02" w:rsidP="00AB6E02">
      <w:pPr>
        <w:pStyle w:val="Prrafodelista"/>
        <w:numPr>
          <w:ilvl w:val="0"/>
          <w:numId w:val="2"/>
        </w:numPr>
      </w:pPr>
      <w:r>
        <w:t>Bajo ciertas condiciones es necesario no ejecutar la tarea C</w:t>
      </w:r>
    </w:p>
    <w:p w:rsidR="00AB6E02" w:rsidRDefault="00AB6E02" w:rsidP="00AB6E02">
      <w:pPr>
        <w:pStyle w:val="Prrafodelista"/>
        <w:numPr>
          <w:ilvl w:val="0"/>
          <w:numId w:val="2"/>
        </w:numPr>
      </w:pPr>
      <w:r>
        <w:t>Bajo ciertas condiciones en vez de ejecutar C debemos terminar el proceso</w:t>
      </w:r>
    </w:p>
    <w:p w:rsidR="00C01628" w:rsidRDefault="00AB6E02" w:rsidP="00AB6E02">
      <w:pPr>
        <w:pStyle w:val="Prrafodelista"/>
        <w:numPr>
          <w:ilvl w:val="0"/>
          <w:numId w:val="2"/>
        </w:numPr>
      </w:pPr>
      <w:r>
        <w:t xml:space="preserve">La tarea A debe empezar al recibir un mensaje del participante "Analista" </w:t>
      </w:r>
    </w:p>
    <w:p w:rsidR="00AB6E02" w:rsidRDefault="00AB6E02" w:rsidP="00AB6E02">
      <w:pPr>
        <w:pStyle w:val="Prrafodelista"/>
        <w:numPr>
          <w:ilvl w:val="0"/>
          <w:numId w:val="2"/>
        </w:numPr>
      </w:pPr>
      <w:r>
        <w:t>La tarea E debe terminar enviando un mensaje al participante "Despachador"</w:t>
      </w:r>
    </w:p>
    <w:p w:rsidR="00C4303B" w:rsidRDefault="00C4303B" w:rsidP="00C4303B"/>
    <w:p w:rsidR="00C4303B" w:rsidRDefault="00C4303B" w:rsidP="00C4303B"/>
    <w:p w:rsidR="00C4303B" w:rsidRDefault="00C4303B" w:rsidP="00C4303B"/>
    <w:sectPr w:rsidR="00C4303B" w:rsidSect="004B3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2132B"/>
    <w:multiLevelType w:val="hybridMultilevel"/>
    <w:tmpl w:val="F31407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13AA3"/>
    <w:multiLevelType w:val="hybridMultilevel"/>
    <w:tmpl w:val="5E184D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F170C"/>
    <w:rsid w:val="001728F7"/>
    <w:rsid w:val="00334D67"/>
    <w:rsid w:val="003F170C"/>
    <w:rsid w:val="00417694"/>
    <w:rsid w:val="004B3F57"/>
    <w:rsid w:val="004F5450"/>
    <w:rsid w:val="00811F90"/>
    <w:rsid w:val="00AB6E02"/>
    <w:rsid w:val="00C01628"/>
    <w:rsid w:val="00C4303B"/>
    <w:rsid w:val="00DD6A53"/>
    <w:rsid w:val="00DE0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F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70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2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javier.martin</dc:creator>
  <cp:keywords/>
  <dc:description/>
  <cp:lastModifiedBy>javier.martin</cp:lastModifiedBy>
  <cp:revision>10</cp:revision>
  <dcterms:created xsi:type="dcterms:W3CDTF">2015-07-21T07:35:00Z</dcterms:created>
  <dcterms:modified xsi:type="dcterms:W3CDTF">2015-07-21T12:58:00Z</dcterms:modified>
</cp:coreProperties>
</file>