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22" w:rsidRPr="00EF756C" w:rsidRDefault="00DA2E22" w:rsidP="0053053B">
      <w:pPr>
        <w:pStyle w:val="Ttulo1"/>
      </w:pPr>
      <w:r w:rsidRPr="00EF756C">
        <w:t>BPM</w:t>
      </w:r>
      <w:r w:rsidR="00394135" w:rsidRPr="00EF756C">
        <w:t xml:space="preserve"> (</w:t>
      </w:r>
      <w:r w:rsidR="00394135" w:rsidRPr="00EF756C">
        <w:t xml:space="preserve">Business </w:t>
      </w:r>
      <w:proofErr w:type="spellStart"/>
      <w:r w:rsidR="00394135" w:rsidRPr="00EF756C">
        <w:t>Process</w:t>
      </w:r>
      <w:proofErr w:type="spellEnd"/>
      <w:r w:rsidR="00394135" w:rsidRPr="00EF756C">
        <w:t xml:space="preserve"> Management</w:t>
      </w:r>
      <w:r w:rsidR="00394135" w:rsidRPr="00EF756C">
        <w:t>)</w:t>
      </w:r>
    </w:p>
    <w:p w:rsidR="00DA2E22" w:rsidRPr="00EF756C" w:rsidRDefault="00BD09EE">
      <w:r w:rsidRPr="00EF756C">
        <w:t xml:space="preserve">Aún no existe un consenso mínimo que pueda señalarse sobre el concepto Business </w:t>
      </w:r>
      <w:proofErr w:type="spellStart"/>
      <w:r w:rsidRPr="00EF756C">
        <w:t>Process</w:t>
      </w:r>
      <w:proofErr w:type="spellEnd"/>
      <w:r w:rsidRPr="00EF756C">
        <w:t xml:space="preserve"> Management. Consultoras, proveedores, especialistas y clientes definen el BPM conforme las necesidades del momento, dadas las delicadas características de la percepción sobre el tema y por actuar en un ambiente de extrema complejidad. Los sistemas de BPM son muy exigentes, tanto desde el punto de vista tecnológico de la corporación como también respecto a su organización interna e, inclusive, en la mentalidad de administración y en la cultura de cada compañía, lo que justifica la controversia del tema. </w:t>
      </w:r>
    </w:p>
    <w:p w:rsidR="00DA2E22" w:rsidRPr="00EF756C" w:rsidRDefault="00BD09EE">
      <w:r w:rsidRPr="00EF756C">
        <w:t xml:space="preserve">Sin embargo, la idea central está relacionada a la </w:t>
      </w:r>
      <w:r w:rsidRPr="00EF756C">
        <w:rPr>
          <w:highlight w:val="yellow"/>
        </w:rPr>
        <w:t xml:space="preserve">reingeniería de procesos, con el apoyo de los sistemas de </w:t>
      </w:r>
      <w:proofErr w:type="spellStart"/>
      <w:r w:rsidRPr="00EF756C">
        <w:rPr>
          <w:highlight w:val="yellow"/>
        </w:rPr>
        <w:t>Workflow</w:t>
      </w:r>
      <w:proofErr w:type="spellEnd"/>
      <w:r w:rsidRPr="00EF756C">
        <w:rPr>
          <w:highlight w:val="yellow"/>
        </w:rPr>
        <w:t xml:space="preserve">, </w:t>
      </w:r>
      <w:r w:rsidR="00DA2E22" w:rsidRPr="00EF756C">
        <w:rPr>
          <w:highlight w:val="yellow"/>
        </w:rPr>
        <w:t>para a</w:t>
      </w:r>
      <w:r w:rsidR="00DA2E22" w:rsidRPr="00EF756C">
        <w:rPr>
          <w:highlight w:val="yellow"/>
        </w:rPr>
        <w:t>lcanzar objetivos estratégicos con transparencia entre las unidades y con control administrativo</w:t>
      </w:r>
      <w:r w:rsidRPr="00EF756C">
        <w:t xml:space="preserve">. Pero, de forma resumida, puede ser dividido dentro de las siguientes características: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EF756C">
        <w:rPr>
          <w:rFonts w:asciiTheme="minorHAnsi" w:hAnsiTheme="minorHAnsi"/>
          <w:highlight w:val="yellow"/>
        </w:rPr>
        <w:t>Integrar</w:t>
      </w:r>
      <w:r w:rsidRPr="00EF756C">
        <w:rPr>
          <w:rFonts w:asciiTheme="minorHAnsi" w:hAnsiTheme="minorHAnsi"/>
        </w:rPr>
        <w:t xml:space="preserve"> todos los factores en los procesos </w:t>
      </w:r>
      <w:r w:rsidRPr="00EF756C">
        <w:rPr>
          <w:rFonts w:asciiTheme="minorHAnsi" w:hAnsiTheme="minorHAnsi"/>
          <w:highlight w:val="yellow"/>
        </w:rPr>
        <w:t xml:space="preserve">(personal, tecnologías y equipamientos) para garantizar compatibilidad Responder rápidamente a cambios del mercado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  <w:highlight w:val="yellow"/>
        </w:rPr>
        <w:t>Reforzar estándares, políticas y procedimientos de toda la organización</w:t>
      </w:r>
      <w:r w:rsidRPr="00EF756C">
        <w:rPr>
          <w:rFonts w:asciiTheme="minorHAnsi" w:hAnsiTheme="minorHAnsi"/>
        </w:rPr>
        <w:t xml:space="preserve"> Crear puntos de contacto únicos para procesos específicos y tener la capacidad de </w:t>
      </w:r>
      <w:r w:rsidRPr="00EF756C">
        <w:rPr>
          <w:rFonts w:asciiTheme="minorHAnsi" w:hAnsiTheme="minorHAnsi"/>
          <w:highlight w:val="yellow"/>
        </w:rPr>
        <w:t>comprender la responsabilidad del proceso.</w:t>
      </w:r>
      <w:r w:rsidRPr="00EF756C">
        <w:rPr>
          <w:rFonts w:asciiTheme="minorHAnsi" w:hAnsiTheme="minorHAnsi"/>
        </w:rPr>
        <w:t xml:space="preserve">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</w:rPr>
        <w:t xml:space="preserve">Aumentar la habilidad de </w:t>
      </w:r>
      <w:r w:rsidRPr="00EF756C">
        <w:rPr>
          <w:rFonts w:asciiTheme="minorHAnsi" w:hAnsiTheme="minorHAnsi"/>
          <w:highlight w:val="yellow"/>
        </w:rPr>
        <w:t>monitorear el desempeño al eliminar obstáculos y garantizar que las tareas se realicen dentro del período esperado</w:t>
      </w:r>
      <w:r w:rsidRPr="00EF756C">
        <w:rPr>
          <w:rFonts w:asciiTheme="minorHAnsi" w:hAnsiTheme="minorHAnsi"/>
        </w:rPr>
        <w:t xml:space="preserve">. Monitorear el estado actual de todos los procesos al identificar las actividades que concuerden con los estándares, políticas y procedimientos. Unificar a los funcionarios de las diversas unidades y entre las estructuras de la organización. </w:t>
      </w:r>
    </w:p>
    <w:p w:rsidR="00BD09EE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  <w:highlight w:val="yellow"/>
        </w:rPr>
        <w:t>Buscar actividades que admitan automatización y que eliminen actividades redundantes.</w:t>
      </w:r>
      <w:r w:rsidRPr="00EF756C">
        <w:rPr>
          <w:rFonts w:asciiTheme="minorHAnsi" w:hAnsiTheme="minorHAnsi"/>
        </w:rPr>
        <w:t xml:space="preserve"> Aumentar, conforme sea necesario, la ejecución automática de procesos y los cambios que los reajusten a las nuevas necesidades. - 33 - Detallar actividades que formen parte de procesos que no le agreguen valor para la compañía. Aumentar la productividad por el análisis del tiempo y de los costos insumidos durante la realización de los procesos. Alterar la mentalidad corporativa para una idea en continuo desarrollo. Aparentar hacia los clientes ser una organización sin fisuras</w:t>
      </w:r>
      <w:proofErr w:type="gramStart"/>
      <w:r w:rsidRPr="00EF756C">
        <w:rPr>
          <w:rFonts w:asciiTheme="minorHAnsi" w:hAnsiTheme="minorHAnsi"/>
        </w:rPr>
        <w:t>..</w:t>
      </w:r>
      <w:proofErr w:type="gramEnd"/>
      <w:r w:rsidRPr="00EF756C">
        <w:rPr>
          <w:rFonts w:asciiTheme="minorHAnsi" w:hAnsiTheme="minorHAnsi"/>
        </w:rPr>
        <w:t xml:space="preserve"> </w:t>
      </w:r>
    </w:p>
    <w:p w:rsidR="00BD09EE" w:rsidRPr="00EF756C" w:rsidRDefault="00BD09EE"/>
    <w:p w:rsidR="00394135" w:rsidRPr="00EF756C" w:rsidRDefault="00EF756C" w:rsidP="0053053B">
      <w:pPr>
        <w:pStyle w:val="Ttulo1"/>
      </w:pPr>
      <w:r w:rsidRPr="00EF756C">
        <w:t>Definición Formal</w:t>
      </w:r>
      <w:r w:rsidR="00394135" w:rsidRPr="00EF756C">
        <w:t>:</w:t>
      </w:r>
    </w:p>
    <w:p w:rsidR="00EF756C" w:rsidRPr="00EF756C" w:rsidRDefault="00394135" w:rsidP="00394135">
      <w:pPr>
        <w:rPr>
          <w:rFonts w:cs="Arial"/>
          <w:color w:val="333333"/>
          <w:shd w:val="clear" w:color="auto" w:fill="FFFFFF"/>
        </w:rPr>
      </w:pPr>
      <w:r w:rsidRPr="00EF756C">
        <w:rPr>
          <w:rFonts w:cs="Arial"/>
          <w:color w:val="333333"/>
          <w:shd w:val="clear" w:color="auto" w:fill="FFFFFF"/>
        </w:rPr>
        <w:t>La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>Gestión de Procesos de Negocio</w:t>
      </w:r>
      <w:r w:rsidRPr="00EF756C">
        <w:rPr>
          <w:rFonts w:cs="Arial"/>
          <w:color w:val="333333"/>
          <w:shd w:val="clear" w:color="auto" w:fill="FFFFFF"/>
        </w:rPr>
        <w:t> (</w:t>
      </w:r>
      <w:r w:rsidRPr="00EF756C">
        <w:rPr>
          <w:rFonts w:cs="Arial"/>
          <w:color w:val="000000"/>
          <w:shd w:val="clear" w:color="auto" w:fill="FFFFFF"/>
        </w:rPr>
        <w:t>en </w:t>
      </w:r>
      <w:hyperlink r:id="rId6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inglés</w:t>
        </w:r>
      </w:hyperlink>
      <w:r w:rsidRPr="00EF756C">
        <w:rPr>
          <w:rFonts w:cs="Arial"/>
          <w:color w:val="333333"/>
          <w:shd w:val="clear" w:color="auto" w:fill="FFFFFF"/>
        </w:rPr>
        <w:t>: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 xml:space="preserve">Business </w:t>
      </w:r>
      <w:proofErr w:type="spellStart"/>
      <w:r w:rsidRPr="00EF756C">
        <w:rPr>
          <w:rStyle w:val="Textoennegrita"/>
          <w:rFonts w:cs="Arial"/>
          <w:color w:val="333333"/>
          <w:shd w:val="clear" w:color="auto" w:fill="FFFFFF"/>
        </w:rPr>
        <w:t>Process</w:t>
      </w:r>
      <w:proofErr w:type="spellEnd"/>
      <w:r w:rsidRPr="00EF756C">
        <w:rPr>
          <w:rStyle w:val="Textoennegrita"/>
          <w:rFonts w:cs="Arial"/>
          <w:color w:val="333333"/>
          <w:shd w:val="clear" w:color="auto" w:fill="FFFFFF"/>
        </w:rPr>
        <w:t xml:space="preserve"> Management</w:t>
      </w:r>
      <w:r w:rsidRPr="00EF756C">
        <w:rPr>
          <w:rFonts w:cs="Arial"/>
          <w:color w:val="333333"/>
          <w:shd w:val="clear" w:color="auto" w:fill="FFFFFF"/>
        </w:rPr>
        <w:t> o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>B.P.M.</w:t>
      </w:r>
      <w:r w:rsidRPr="00EF756C">
        <w:rPr>
          <w:rFonts w:cs="Arial"/>
          <w:color w:val="333333"/>
          <w:shd w:val="clear" w:color="auto" w:fill="FFFFFF"/>
        </w:rPr>
        <w:t>) es una metodología corporativa y disciplina de </w:t>
      </w:r>
      <w:hyperlink r:id="rId7" w:history="1">
        <w:r w:rsidRPr="00EF756C">
          <w:rPr>
            <w:rFonts w:cs="Arial"/>
            <w:color w:val="333333"/>
            <w:shd w:val="clear" w:color="auto" w:fill="FFFFFF"/>
          </w:rPr>
          <w:t>gestión</w:t>
        </w:r>
      </w:hyperlink>
      <w:r w:rsidRPr="00EF756C">
        <w:rPr>
          <w:rFonts w:cs="Arial"/>
          <w:color w:val="333333"/>
          <w:shd w:val="clear" w:color="auto" w:fill="FFFFFF"/>
        </w:rPr>
        <w:t xml:space="preserve">, basada </w:t>
      </w:r>
      <w:r w:rsidRPr="00EF756C">
        <w:rPr>
          <w:rFonts w:cs="Arial"/>
          <w:color w:val="333333"/>
          <w:shd w:val="clear" w:color="auto" w:fill="FFFFFF"/>
        </w:rPr>
        <w:t>es una notación gráfica estandarizada</w:t>
      </w:r>
      <w:r w:rsidR="00EF756C" w:rsidRPr="00EF756C">
        <w:rPr>
          <w:rFonts w:cs="Arial"/>
          <w:color w:val="333333"/>
          <w:shd w:val="clear" w:color="auto" w:fill="FFFFFF"/>
        </w:rPr>
        <w:t xml:space="preserve"> en un </w:t>
      </w:r>
      <w:r w:rsidR="00EF756C" w:rsidRPr="00EF756C">
        <w:rPr>
          <w:color w:val="212121"/>
          <w:shd w:val="clear" w:color="auto" w:fill="FFFFFF"/>
        </w:rPr>
        <w:t>formato de flujo de trabajo (</w:t>
      </w:r>
      <w:proofErr w:type="spellStart"/>
      <w:r w:rsidR="00EF756C" w:rsidRPr="00EF756C">
        <w:rPr>
          <w:color w:val="212121"/>
          <w:shd w:val="clear" w:color="auto" w:fill="FFFFFF"/>
        </w:rPr>
        <w:t>workflow</w:t>
      </w:r>
      <w:proofErr w:type="spellEnd"/>
      <w:r w:rsidR="00EF756C" w:rsidRPr="00EF756C">
        <w:rPr>
          <w:color w:val="212121"/>
          <w:shd w:val="clear" w:color="auto" w:fill="FFFFFF"/>
        </w:rPr>
        <w:t>)</w:t>
      </w:r>
      <w:r w:rsidRPr="00EF756C">
        <w:rPr>
          <w:rFonts w:cs="Arial"/>
          <w:color w:val="333333"/>
          <w:shd w:val="clear" w:color="auto" w:fill="FFFFFF"/>
        </w:rPr>
        <w:t>, cuyo objetivo es mejorar el desempeño (eficiencia y eficacia) y la optimización de los </w:t>
      </w:r>
      <w:hyperlink r:id="rId8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procesos de negocio</w:t>
        </w:r>
      </w:hyperlink>
      <w:r w:rsidRPr="00EF756C">
        <w:rPr>
          <w:rFonts w:cs="Arial"/>
          <w:color w:val="333333"/>
          <w:shd w:val="clear" w:color="auto" w:fill="FFFFFF"/>
        </w:rPr>
        <w:t> de una </w:t>
      </w:r>
      <w:hyperlink r:id="rId9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organización</w:t>
        </w:r>
      </w:hyperlink>
      <w:r w:rsidRPr="00EF756C">
        <w:rPr>
          <w:rFonts w:cs="Arial"/>
          <w:color w:val="333333"/>
          <w:shd w:val="clear" w:color="auto" w:fill="FFFFFF"/>
        </w:rPr>
        <w:t>, a través de la </w:t>
      </w:r>
      <w:r w:rsidRPr="00EF756C">
        <w:rPr>
          <w:rStyle w:val="nfasis"/>
          <w:rFonts w:cs="Arial"/>
          <w:color w:val="333333"/>
          <w:shd w:val="clear" w:color="auto" w:fill="FFFFFF"/>
        </w:rPr>
        <w:t>gestión de los procesos</w:t>
      </w:r>
      <w:r w:rsidRPr="00EF756C">
        <w:rPr>
          <w:rFonts w:cs="Arial"/>
          <w:color w:val="333333"/>
          <w:shd w:val="clear" w:color="auto" w:fill="FFFFFF"/>
        </w:rPr>
        <w:t xml:space="preserve"> que se deben diseñar, modelar, organizar, documentar y optimizar de forma continua. </w:t>
      </w:r>
    </w:p>
    <w:p w:rsidR="00394135" w:rsidRPr="00EF756C" w:rsidRDefault="00394135" w:rsidP="00394135">
      <w:pPr>
        <w:rPr>
          <w:rFonts w:cs="Arial"/>
          <w:color w:val="333333"/>
          <w:shd w:val="clear" w:color="auto" w:fill="FFFFFF"/>
        </w:rPr>
      </w:pPr>
      <w:r w:rsidRPr="00EF756C">
        <w:rPr>
          <w:rFonts w:cs="Arial"/>
          <w:color w:val="333333"/>
          <w:shd w:val="clear" w:color="auto" w:fill="FFFFFF"/>
        </w:rPr>
        <w:t>Por lo tanto, puede ser descrito como un proceso de optimización de procesos.</w:t>
      </w:r>
    </w:p>
    <w:p w:rsidR="00394135" w:rsidRPr="00EF756C" w:rsidRDefault="00394135" w:rsidP="00394135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b/>
          <w:color w:val="333333"/>
        </w:rPr>
        <w:t>Nos permite pasar del diseño del proceso comercial a la implementación de procesos en sistemas de software,</w:t>
      </w:r>
      <w:r w:rsidRPr="00EF756C">
        <w:rPr>
          <w:rStyle w:val="apple-style-span"/>
          <w:rFonts w:cs="Helvetica"/>
          <w:color w:val="333333"/>
        </w:rPr>
        <w:t xml:space="preserve"> que sea </w:t>
      </w:r>
      <w:r w:rsidRPr="00EF756C">
        <w:rPr>
          <w:rStyle w:val="apple-style-span"/>
          <w:rFonts w:cs="Helvetica"/>
          <w:b/>
          <w:color w:val="333333"/>
        </w:rPr>
        <w:t>entendida</w:t>
      </w:r>
      <w:r w:rsidRPr="00EF756C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b/>
          <w:color w:val="333333"/>
        </w:rPr>
        <w:t>por todos los usuarios del negocio.</w:t>
      </w:r>
    </w:p>
    <w:p w:rsidR="00394135" w:rsidRPr="00EF756C" w:rsidRDefault="00394135" w:rsidP="00394135">
      <w:pPr>
        <w:rPr>
          <w:color w:val="000000"/>
        </w:rPr>
      </w:pPr>
    </w:p>
    <w:p w:rsidR="00BD09EE" w:rsidRPr="00EF756C" w:rsidRDefault="00DA2E22" w:rsidP="0053053B">
      <w:pPr>
        <w:pStyle w:val="Ttulo1"/>
      </w:pPr>
      <w:r w:rsidRPr="00EF756C">
        <w:t>Historia</w:t>
      </w:r>
    </w:p>
    <w:p w:rsidR="002553CA" w:rsidRDefault="002553CA" w:rsidP="002553CA">
      <w:pPr>
        <w:rPr>
          <w:rFonts w:cs="Arial"/>
          <w:color w:val="000000"/>
          <w:shd w:val="clear" w:color="auto" w:fill="FFFFFF"/>
        </w:rPr>
      </w:pPr>
      <w:r w:rsidRPr="001747D2">
        <w:rPr>
          <w:highlight w:val="yellow"/>
        </w:rPr>
        <w:t xml:space="preserve">El BPM se origina de los sistemas de </w:t>
      </w:r>
      <w:proofErr w:type="spellStart"/>
      <w:r w:rsidRPr="001747D2">
        <w:rPr>
          <w:highlight w:val="yellow"/>
        </w:rPr>
        <w:t>workflow</w:t>
      </w:r>
      <w:proofErr w:type="spellEnd"/>
      <w:r w:rsidRPr="001747D2">
        <w:rPr>
          <w:highlight w:val="yellow"/>
        </w:rPr>
        <w:t xml:space="preserve"> que existen desde el fin de la década de 80.</w:t>
      </w:r>
      <w:r w:rsidRPr="00EF756C">
        <w:rPr>
          <w:rFonts w:cs="Arial"/>
          <w:color w:val="000000"/>
          <w:shd w:val="clear" w:color="auto" w:fill="FFFFFF"/>
        </w:rPr>
        <w:t xml:space="preserve"> </w:t>
      </w:r>
    </w:p>
    <w:p w:rsidR="001747D2" w:rsidRDefault="001747D2" w:rsidP="0064065F">
      <w:pPr>
        <w:pStyle w:val="Prrafodelista"/>
        <w:numPr>
          <w:ilvl w:val="0"/>
          <w:numId w:val="11"/>
        </w:numPr>
        <w:rPr>
          <w:rFonts w:cs="Arial"/>
          <w:color w:val="333333"/>
          <w:shd w:val="clear" w:color="auto" w:fill="FFFFFF"/>
        </w:rPr>
      </w:pPr>
      <w:r w:rsidRPr="0064065F">
        <w:rPr>
          <w:rFonts w:cs="Arial"/>
          <w:color w:val="000000"/>
          <w:shd w:val="clear" w:color="auto" w:fill="FFFFFF"/>
        </w:rPr>
        <w:t xml:space="preserve">Fue a partir de la </w:t>
      </w:r>
      <w:r w:rsidRPr="0064065F">
        <w:rPr>
          <w:rFonts w:cs="Arial"/>
          <w:color w:val="000000"/>
          <w:highlight w:val="yellow"/>
          <w:shd w:val="clear" w:color="auto" w:fill="FFFFFF"/>
        </w:rPr>
        <w:t>década de los 80</w:t>
      </w:r>
      <w:r w:rsidRPr="0064065F">
        <w:rPr>
          <w:rFonts w:cs="Arial"/>
          <w:color w:val="000000"/>
          <w:shd w:val="clear" w:color="auto" w:fill="FFFFFF"/>
        </w:rPr>
        <w:t xml:space="preserve"> cuando, a raíz del modelo japonés </w:t>
      </w:r>
      <w:r w:rsidRPr="0064065F">
        <w:rPr>
          <w:rFonts w:cs="Arial"/>
          <w:color w:val="000000"/>
          <w:highlight w:val="yellow"/>
          <w:shd w:val="clear" w:color="auto" w:fill="FFFFFF"/>
        </w:rPr>
        <w:t>(</w:t>
      </w:r>
      <w:hyperlink r:id="rId10" w:history="1">
        <w:r w:rsidRPr="0064065F">
          <w:rPr>
            <w:rStyle w:val="Hipervnculo"/>
            <w:rFonts w:asciiTheme="minorHAnsi" w:hAnsiTheme="minorHAnsi" w:cs="Arial"/>
            <w:color w:val="000000"/>
            <w:highlight w:val="yellow"/>
            <w:shd w:val="clear" w:color="auto" w:fill="FFFFFF"/>
          </w:rPr>
          <w:t>Sistema de producción Toyota</w:t>
        </w:r>
      </w:hyperlink>
      <w:r w:rsidRPr="0064065F">
        <w:rPr>
          <w:rFonts w:cs="Arial"/>
          <w:color w:val="333333"/>
          <w:highlight w:val="yellow"/>
          <w:shd w:val="clear" w:color="auto" w:fill="FFFFFF"/>
        </w:rPr>
        <w:t>)</w:t>
      </w:r>
      <w:r w:rsidRPr="0064065F">
        <w:rPr>
          <w:rFonts w:cs="Arial"/>
          <w:color w:val="333333"/>
          <w:shd w:val="clear" w:color="auto" w:fill="FFFFFF"/>
        </w:rPr>
        <w:t xml:space="preserve"> y de </w:t>
      </w:r>
      <w:r w:rsidRPr="0064065F">
        <w:rPr>
          <w:rFonts w:cs="Arial"/>
          <w:color w:val="333333"/>
          <w:highlight w:val="yellow"/>
          <w:shd w:val="clear" w:color="auto" w:fill="FFFFFF"/>
        </w:rPr>
        <w:t>la aparición de normas internacionales de calidad</w:t>
      </w:r>
      <w:r w:rsidRPr="0064065F">
        <w:rPr>
          <w:rFonts w:cs="Arial"/>
          <w:color w:val="333333"/>
          <w:shd w:val="clear" w:color="auto" w:fill="FFFFFF"/>
        </w:rPr>
        <w:t xml:space="preserve"> principalmente, cuando se impulsó la implantación de un sistema estructural basado en la gestión por procesos. El sistema de gestión por procesos se caracteriza por el entendimiento, la </w:t>
      </w:r>
      <w:r w:rsidRPr="0064065F">
        <w:rPr>
          <w:rFonts w:cs="Arial"/>
          <w:color w:val="333333"/>
          <w:highlight w:val="yellow"/>
          <w:shd w:val="clear" w:color="auto" w:fill="FFFFFF"/>
        </w:rPr>
        <w:t>visibilidad y el control de todos los procesos de una organización</w:t>
      </w:r>
      <w:r w:rsidRPr="0064065F">
        <w:rPr>
          <w:rFonts w:cs="Arial"/>
          <w:color w:val="333333"/>
          <w:shd w:val="clear" w:color="auto" w:fill="FFFFFF"/>
        </w:rPr>
        <w:t xml:space="preserve"> por parte de todos los participantes en cada uno de dichos procesos, todo ello con el fin de </w:t>
      </w:r>
      <w:r w:rsidRPr="0064065F">
        <w:rPr>
          <w:rFonts w:cs="Arial"/>
          <w:color w:val="333333"/>
          <w:highlight w:val="yellow"/>
          <w:shd w:val="clear" w:color="auto" w:fill="FFFFFF"/>
        </w:rPr>
        <w:t>aumentar la eficiencia de la empresa y la satisfacción del cliente.</w:t>
      </w:r>
    </w:p>
    <w:p w:rsidR="0064065F" w:rsidRPr="0064065F" w:rsidRDefault="0064065F" w:rsidP="0064065F">
      <w:pPr>
        <w:pStyle w:val="Prrafodelista"/>
        <w:rPr>
          <w:rFonts w:cs="Arial"/>
          <w:color w:val="333333"/>
          <w:shd w:val="clear" w:color="auto" w:fill="FFFFFF"/>
        </w:rPr>
      </w:pPr>
    </w:p>
    <w:p w:rsidR="0064065F" w:rsidRPr="001D1EBD" w:rsidRDefault="000F35FA" w:rsidP="0064065F">
      <w:pPr>
        <w:pStyle w:val="Prrafodelista"/>
        <w:numPr>
          <w:ilvl w:val="0"/>
          <w:numId w:val="11"/>
        </w:numPr>
        <w:rPr>
          <w:rFonts w:asciiTheme="minorHAnsi" w:hAnsiTheme="minorHAnsi"/>
        </w:rPr>
      </w:pPr>
      <w:r>
        <w:t xml:space="preserve">Fundada en </w:t>
      </w:r>
      <w:r w:rsidRPr="004B4B4A">
        <w:rPr>
          <w:highlight w:val="yellow"/>
        </w:rPr>
        <w:t>1989 y e</w:t>
      </w:r>
      <w:r w:rsidR="0064065F" w:rsidRPr="004B4B4A">
        <w:rPr>
          <w:highlight w:val="yellow"/>
        </w:rPr>
        <w:t>stablecida en agosto de 2000,</w:t>
      </w:r>
      <w:r w:rsidRPr="004B4B4A">
        <w:rPr>
          <w:highlight w:val="yellow"/>
        </w:rPr>
        <w:t xml:space="preserve"> aparece </w:t>
      </w:r>
      <w:r w:rsidRPr="004B4B4A">
        <w:rPr>
          <w:highlight w:val="yellow"/>
        </w:rPr>
        <w:t>BPMI</w:t>
      </w:r>
      <w:r w:rsidRPr="004B4B4A">
        <w:rPr>
          <w:highlight w:val="yellow"/>
        </w:rPr>
        <w:t>,</w:t>
      </w:r>
      <w:r w:rsidRPr="0064065F">
        <w:t xml:space="preserve"> </w:t>
      </w:r>
      <w:r w:rsidR="0064065F" w:rsidRPr="004B4B4A">
        <w:rPr>
          <w:highlight w:val="yellow"/>
        </w:rPr>
        <w:t>la Business</w:t>
      </w:r>
      <w:r w:rsidRPr="004B4B4A">
        <w:rPr>
          <w:highlight w:val="yellow"/>
        </w:rPr>
        <w:t xml:space="preserve"> </w:t>
      </w:r>
      <w:proofErr w:type="spellStart"/>
      <w:r w:rsidRPr="004B4B4A">
        <w:rPr>
          <w:highlight w:val="yellow"/>
        </w:rPr>
        <w:t>Process</w:t>
      </w:r>
      <w:proofErr w:type="spellEnd"/>
      <w:r w:rsidRPr="004B4B4A">
        <w:rPr>
          <w:highlight w:val="yellow"/>
        </w:rPr>
        <w:t xml:space="preserve"> Management </w:t>
      </w:r>
      <w:proofErr w:type="spellStart"/>
      <w:r w:rsidRPr="004B4B4A">
        <w:rPr>
          <w:highlight w:val="yellow"/>
        </w:rPr>
        <w:t>Initiative</w:t>
      </w:r>
      <w:proofErr w:type="spellEnd"/>
      <w:r>
        <w:t>,</w:t>
      </w:r>
      <w:r w:rsidR="0064065F" w:rsidRPr="0064065F">
        <w:t xml:space="preserve"> es una organización sin fines de lucro que existe para promover la estandarización de </w:t>
      </w:r>
      <w:hyperlink r:id="rId11" w:history="1">
        <w:r w:rsidR="0064065F" w:rsidRPr="0064065F">
          <w:t>procesos comerciales</w:t>
        </w:r>
      </w:hyperlink>
      <w:r w:rsidR="0064065F" w:rsidRPr="0064065F">
        <w:t> comunes , como un medio para promover </w:t>
      </w:r>
      <w:hyperlink r:id="rId12" w:history="1">
        <w:r w:rsidR="0064065F" w:rsidRPr="0064065F">
          <w:t>el comercio electrónico</w:t>
        </w:r>
      </w:hyperlink>
      <w:r w:rsidR="0064065F" w:rsidRPr="0064065F">
        <w:t> y el desarrollo </w:t>
      </w:r>
      <w:hyperlink r:id="rId13" w:history="1">
        <w:r w:rsidR="0064065F" w:rsidRPr="0064065F">
          <w:t>B2B</w:t>
        </w:r>
      </w:hyperlink>
      <w:r w:rsidR="0064065F">
        <w:t xml:space="preserve"> (</w:t>
      </w:r>
      <w:proofErr w:type="spellStart"/>
      <w:r w:rsidR="0064065F" w:rsidRPr="0064065F">
        <w:t>business</w:t>
      </w:r>
      <w:proofErr w:type="spellEnd"/>
      <w:r w:rsidR="0064065F" w:rsidRPr="0064065F">
        <w:t>-to-</w:t>
      </w:r>
      <w:proofErr w:type="spellStart"/>
      <w:r w:rsidR="0064065F" w:rsidRPr="0064065F">
        <w:t>business</w:t>
      </w:r>
      <w:proofErr w:type="spellEnd"/>
      <w:r w:rsidR="0064065F">
        <w:t>)</w:t>
      </w:r>
      <w:r w:rsidR="0064065F">
        <w:t xml:space="preserve">. </w:t>
      </w:r>
      <w:r w:rsidR="0064065F" w:rsidRPr="0064065F">
        <w:rPr>
          <w:rFonts w:asciiTheme="minorHAnsi" w:hAnsiTheme="minorHAnsi" w:cstheme="minorBidi"/>
        </w:rPr>
        <w:t>La iniciativa de la gestión de procesos de negocio (BPMI con) desarrolló la notación del modelado de procesos de negocio</w:t>
      </w:r>
      <w:r w:rsidR="001D1EBD">
        <w:rPr>
          <w:rFonts w:asciiTheme="minorHAnsi" w:hAnsiTheme="minorHAnsi" w:cstheme="minorBidi"/>
        </w:rPr>
        <w:t>.</w:t>
      </w:r>
    </w:p>
    <w:p w:rsidR="001D1EBD" w:rsidRPr="001D1EBD" w:rsidRDefault="001D1EBD" w:rsidP="001D1EBD">
      <w:pPr>
        <w:pStyle w:val="Prrafodelista"/>
        <w:rPr>
          <w:rFonts w:asciiTheme="minorHAnsi" w:hAnsiTheme="minorHAnsi"/>
        </w:rPr>
      </w:pPr>
    </w:p>
    <w:p w:rsidR="001D1EBD" w:rsidRPr="00EF756C" w:rsidRDefault="001D1EBD" w:rsidP="001D1EBD">
      <w:pPr>
        <w:ind w:left="708"/>
      </w:pPr>
      <w:r>
        <w:t xml:space="preserve">Esto produjo una ola de </w:t>
      </w:r>
      <w:r w:rsidRPr="00EF756C">
        <w:t>implementación de los sistemas integrados de gestión (</w:t>
      </w:r>
      <w:proofErr w:type="spellStart"/>
      <w:r w:rsidRPr="00EF756C">
        <w:t>ERPs</w:t>
      </w:r>
      <w:proofErr w:type="spellEnd"/>
      <w:r w:rsidRPr="00EF756C">
        <w:t xml:space="preserve"> </w:t>
      </w:r>
      <w:r w:rsidRPr="00EF756C">
        <w:rPr>
          <w:rFonts w:cs="Arial"/>
          <w:i/>
          <w:iCs/>
          <w:color w:val="222222"/>
          <w:shd w:val="clear" w:color="auto" w:fill="FFFFFF"/>
        </w:rPr>
        <w:t xml:space="preserve">Enterprise </w:t>
      </w:r>
      <w:proofErr w:type="spellStart"/>
      <w:r w:rsidRPr="00EF756C">
        <w:rPr>
          <w:rFonts w:cs="Arial"/>
          <w:i/>
          <w:iCs/>
          <w:color w:val="222222"/>
          <w:shd w:val="clear" w:color="auto" w:fill="FFFFFF"/>
        </w:rPr>
        <w:t>Resource</w:t>
      </w:r>
      <w:proofErr w:type="spellEnd"/>
      <w:r w:rsidRPr="00EF756C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EF756C">
        <w:rPr>
          <w:rFonts w:cs="Arial"/>
          <w:i/>
          <w:iCs/>
          <w:color w:val="222222"/>
          <w:shd w:val="clear" w:color="auto" w:fill="FFFFFF"/>
        </w:rPr>
        <w:t>Planning</w:t>
      </w:r>
      <w:proofErr w:type="spellEnd"/>
      <w:r w:rsidRPr="00EF756C">
        <w:rPr>
          <w:rFonts w:cs="Arial"/>
          <w:color w:val="222222"/>
          <w:shd w:val="clear" w:color="auto" w:fill="FFFFFF"/>
        </w:rPr>
        <w:t>, </w:t>
      </w:r>
      <w:hyperlink r:id="rId14" w:tooltip="Sistema de planificación de recursos empresariales" w:history="1">
        <w:r w:rsidRPr="00EF756C">
          <w:rPr>
            <w:rStyle w:val="Hipervnculo"/>
            <w:rFonts w:cs="Arial"/>
            <w:b/>
            <w:bCs/>
            <w:color w:val="0B0080"/>
            <w:shd w:val="clear" w:color="auto" w:fill="FFFFFF"/>
          </w:rPr>
          <w:t>Planificación de Recursos Empresariales</w:t>
        </w:r>
      </w:hyperlink>
      <w:r w:rsidRPr="00EF756C">
        <w:rPr>
          <w:rFonts w:cs="Arial"/>
          <w:color w:val="222222"/>
          <w:shd w:val="clear" w:color="auto" w:fill="FFFFFF"/>
        </w:rPr>
        <w:t>; son </w:t>
      </w:r>
      <w:hyperlink r:id="rId15" w:tooltip="Sistema de información" w:history="1">
        <w:r w:rsidRPr="00EF756C">
          <w:rPr>
            <w:rStyle w:val="Hipervnculo"/>
            <w:rFonts w:cs="Arial"/>
            <w:color w:val="0B0080"/>
            <w:shd w:val="clear" w:color="auto" w:fill="FFFFFF"/>
          </w:rPr>
          <w:t>sistemas informáticos</w:t>
        </w:r>
      </w:hyperlink>
      <w:r w:rsidRPr="00EF756C">
        <w:rPr>
          <w:rFonts w:cs="Arial"/>
          <w:color w:val="222222"/>
          <w:shd w:val="clear" w:color="auto" w:fill="FFFFFF"/>
        </w:rPr>
        <w:t> destinados a la administración de recursos en una organización.</w:t>
      </w:r>
      <w:r w:rsidRPr="00EF756C">
        <w:t>) en las grandes empresas privadas.</w:t>
      </w:r>
    </w:p>
    <w:p w:rsidR="001D1EBD" w:rsidRPr="00EF756C" w:rsidRDefault="001D1EBD" w:rsidP="001D1EBD">
      <w:pPr>
        <w:pStyle w:val="Prrafodelista"/>
        <w:numPr>
          <w:ilvl w:val="0"/>
          <w:numId w:val="10"/>
        </w:numPr>
        <w:ind w:left="1080"/>
      </w:pPr>
      <w:r w:rsidRPr="00EF756C">
        <w:t>CRM (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customer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relationship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management</w:t>
      </w:r>
      <w:proofErr w:type="spellEnd"/>
      <w:r w:rsidRPr="00EF756C">
        <w:t>)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  <w:rPr>
          <w:rFonts w:cs="Arial"/>
          <w:b/>
          <w:bCs/>
          <w:color w:val="222222"/>
          <w:shd w:val="clear" w:color="auto" w:fill="FFFFFF"/>
        </w:rPr>
      </w:pPr>
      <w:r w:rsidRPr="0092487A">
        <w:rPr>
          <w:rFonts w:cs="Arial"/>
          <w:color w:val="222222"/>
          <w:shd w:val="clear" w:color="auto" w:fill="FFFFFF"/>
        </w:rPr>
        <w:t>PLM (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Product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Lifecycle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Management</w:t>
      </w:r>
      <w:r w:rsidRPr="0092487A">
        <w:rPr>
          <w:rFonts w:cs="Arial"/>
          <w:color w:val="222222"/>
          <w:shd w:val="clear" w:color="auto" w:fill="FFFFFF"/>
        </w:rPr>
        <w:t>)  </w:t>
      </w:r>
      <w:r w:rsidRPr="0092487A">
        <w:rPr>
          <w:rFonts w:cs="Arial"/>
          <w:b/>
          <w:bCs/>
          <w:color w:val="222222"/>
          <w:shd w:val="clear" w:color="auto" w:fill="FFFFFF"/>
        </w:rPr>
        <w:t>Gestión del Ciclo de Vida de Productos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  <w:rPr>
          <w:rFonts w:cs="Arial"/>
          <w:color w:val="222222"/>
          <w:shd w:val="clear" w:color="auto" w:fill="FFFFFF"/>
        </w:rPr>
      </w:pPr>
      <w:r w:rsidRPr="0092487A">
        <w:rPr>
          <w:rFonts w:cs="Arial"/>
          <w:i/>
          <w:iCs/>
          <w:color w:val="222222"/>
          <w:shd w:val="clear" w:color="auto" w:fill="FFFFFF"/>
        </w:rPr>
        <w:t>SCM (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Supply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chain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management</w:t>
      </w:r>
      <w:proofErr w:type="spellEnd"/>
      <w:r w:rsidRPr="0092487A">
        <w:rPr>
          <w:rFonts w:cs="Arial"/>
          <w:color w:val="222222"/>
          <w:shd w:val="clear" w:color="auto" w:fill="FFFFFF"/>
        </w:rPr>
        <w:t xml:space="preserve">, </w:t>
      </w:r>
      <w:r w:rsidRPr="0092487A">
        <w:rPr>
          <w:rFonts w:cs="Arial"/>
          <w:b/>
          <w:bCs/>
          <w:color w:val="222222"/>
          <w:shd w:val="clear" w:color="auto" w:fill="FFFFFF"/>
        </w:rPr>
        <w:t>administración de redes de suministro</w:t>
      </w:r>
      <w:r w:rsidRPr="0092487A">
        <w:rPr>
          <w:rFonts w:cs="Arial"/>
          <w:color w:val="222222"/>
          <w:shd w:val="clear" w:color="auto" w:fill="FFFFFF"/>
        </w:rPr>
        <w:t>)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</w:pPr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SRM (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Supplier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Relationship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Management</w:t>
      </w:r>
      <w:r w:rsidRPr="0092487A">
        <w:rPr>
          <w:rFonts w:cs="Arial"/>
          <w:color w:val="222222"/>
          <w:shd w:val="clear" w:color="auto" w:fill="FFFFFF"/>
        </w:rPr>
        <w:t xml:space="preserve">, </w:t>
      </w:r>
      <w:r w:rsidRPr="0092487A">
        <w:rPr>
          <w:rFonts w:cs="Arial"/>
          <w:b/>
          <w:bCs/>
          <w:color w:val="222222"/>
          <w:shd w:val="clear" w:color="auto" w:fill="FFFFFF"/>
        </w:rPr>
        <w:t>gestión de las relaciones con los proveedores)</w:t>
      </w:r>
    </w:p>
    <w:p w:rsidR="001D1EBD" w:rsidRPr="00EF756C" w:rsidRDefault="001D1EBD" w:rsidP="001D1EBD">
      <w:pPr>
        <w:pStyle w:val="Prrafodelista"/>
        <w:ind w:left="1080"/>
      </w:pPr>
    </w:p>
    <w:p w:rsidR="001D1EBD" w:rsidRPr="0064065F" w:rsidRDefault="001D1EBD" w:rsidP="001D1EBD">
      <w:pPr>
        <w:ind w:left="708"/>
        <w:rPr>
          <w:rFonts w:cs="Times New Roman"/>
        </w:rPr>
      </w:pPr>
      <w:r>
        <w:t>P</w:t>
      </w:r>
      <w:r w:rsidRPr="00EF756C">
        <w:t xml:space="preserve">roductos como SAP, </w:t>
      </w:r>
      <w:proofErr w:type="spellStart"/>
      <w:r w:rsidRPr="00EF756C">
        <w:t>Peoplesoft</w:t>
      </w:r>
      <w:proofErr w:type="spellEnd"/>
      <w:r w:rsidRPr="00EF756C">
        <w:t xml:space="preserve"> y sus similares nacionales: </w:t>
      </w:r>
      <w:proofErr w:type="spellStart"/>
      <w:r w:rsidRPr="00EF756C">
        <w:t>Microsiga</w:t>
      </w:r>
      <w:proofErr w:type="spellEnd"/>
      <w:r w:rsidRPr="00EF756C">
        <w:t xml:space="preserve">, </w:t>
      </w:r>
      <w:proofErr w:type="spellStart"/>
      <w:r w:rsidRPr="00EF756C">
        <w:t>Datasul</w:t>
      </w:r>
      <w:proofErr w:type="spellEnd"/>
      <w:r w:rsidRPr="00EF756C">
        <w:t xml:space="preserve"> etc. Los </w:t>
      </w:r>
      <w:proofErr w:type="spellStart"/>
      <w:r w:rsidRPr="00EF756C">
        <w:t>ERPs</w:t>
      </w:r>
      <w:proofErr w:type="spellEnd"/>
      <w:r w:rsidRPr="00EF756C">
        <w:t xml:space="preserve"> contienen una infinidad de </w:t>
      </w:r>
      <w:r w:rsidRPr="000D1641">
        <w:rPr>
          <w:highlight w:val="yellow"/>
        </w:rPr>
        <w:t>reglas de difícil alteración, que demandan profesionales especializados y consecuentemente más tiempo y costos.</w:t>
      </w:r>
      <w:r w:rsidRPr="00EF756C">
        <w:t xml:space="preserve"> </w:t>
      </w:r>
    </w:p>
    <w:p w:rsidR="0064065F" w:rsidRPr="0064065F" w:rsidRDefault="0064065F" w:rsidP="0064065F">
      <w:pPr>
        <w:pStyle w:val="Prrafodelista"/>
        <w:rPr>
          <w:rFonts w:asciiTheme="minorHAnsi" w:hAnsiTheme="minorHAnsi"/>
        </w:rPr>
      </w:pPr>
    </w:p>
    <w:p w:rsidR="00AA7EB7" w:rsidRPr="001D1EBD" w:rsidRDefault="00AA7EB7" w:rsidP="001D1EBD">
      <w:pPr>
        <w:pStyle w:val="Prrafodelista"/>
        <w:numPr>
          <w:ilvl w:val="0"/>
          <w:numId w:val="13"/>
        </w:numPr>
      </w:pPr>
      <w:r w:rsidRPr="001D1EBD">
        <w:rPr>
          <w:highlight w:val="yellow"/>
        </w:rPr>
        <w:t>El concepto de BPM surgió en los Estados Unidos, y en 2003</w:t>
      </w:r>
      <w:r w:rsidR="001D1EBD" w:rsidRPr="001D1EBD">
        <w:rPr>
          <w:highlight w:val="yellow"/>
        </w:rPr>
        <w:t xml:space="preserve">. </w:t>
      </w:r>
      <w:r w:rsidR="001D1EBD" w:rsidRPr="00EF756C">
        <w:t>Con el nuevo concepto</w:t>
      </w:r>
      <w:r w:rsidR="001D1EBD">
        <w:t xml:space="preserve"> de BPM</w:t>
      </w:r>
      <w:r w:rsidR="001D1EBD" w:rsidRPr="00EF756C">
        <w:t>, es posible extraer la administración de estas reglas del ERP y permitir a los analistas hacer alteraciones sin mudar la programación.</w:t>
      </w:r>
      <w:r w:rsidRPr="001D1EBD">
        <w:rPr>
          <w:highlight w:val="yellow"/>
        </w:rPr>
        <w:t xml:space="preserve"> comenzó a ser utilizado en gran escala por organizaciones interesadas en nuevas herramientas para la implementación y el control de sus estrategias. BPM (Business </w:t>
      </w:r>
      <w:proofErr w:type="spellStart"/>
      <w:r w:rsidRPr="001D1EBD">
        <w:rPr>
          <w:highlight w:val="yellow"/>
        </w:rPr>
        <w:t>Process</w:t>
      </w:r>
      <w:proofErr w:type="spellEnd"/>
      <w:r w:rsidRPr="001D1EBD">
        <w:rPr>
          <w:highlight w:val="yellow"/>
        </w:rPr>
        <w:t xml:space="preserve"> Management, o Gestión del Performance Corporativa) es una categoría de sistemas enfocada en el acompañamiento de desempeño.</w:t>
      </w:r>
    </w:p>
    <w:p w:rsidR="00066C47" w:rsidRDefault="00066C47" w:rsidP="0064065F">
      <w:pPr>
        <w:ind w:firstLine="360"/>
      </w:pPr>
    </w:p>
    <w:p w:rsidR="00D33E03" w:rsidRDefault="00D33E03" w:rsidP="001D1EBD">
      <w:pPr>
        <w:ind w:firstLine="360"/>
      </w:pPr>
    </w:p>
    <w:p w:rsidR="00066C47" w:rsidRDefault="00066C47" w:rsidP="00D33E03"/>
    <w:p w:rsidR="00066C47" w:rsidRDefault="00066C47" w:rsidP="00066C47">
      <w:pPr>
        <w:pStyle w:val="Prrafodelista"/>
        <w:numPr>
          <w:ilvl w:val="0"/>
          <w:numId w:val="11"/>
        </w:numPr>
      </w:pPr>
      <w:r>
        <w:lastRenderedPageBreak/>
        <w:t xml:space="preserve">En </w:t>
      </w:r>
      <w:r w:rsidRPr="00066C47">
        <w:rPr>
          <w:highlight w:val="yellow"/>
        </w:rPr>
        <w:t>el 2004, BPMI</w:t>
      </w:r>
      <w:r>
        <w:t xml:space="preserve"> bajo la tutela de Stephen A. White de IBM publican un </w:t>
      </w:r>
      <w:r w:rsidRPr="00066C47">
        <w:rPr>
          <w:highlight w:val="yellow"/>
        </w:rPr>
        <w:t>borrador de BPM</w:t>
      </w:r>
      <w:r>
        <w:t>.</w:t>
      </w:r>
    </w:p>
    <w:p w:rsidR="001D1EBD" w:rsidRDefault="001D1EBD" w:rsidP="001D1EBD">
      <w:pPr>
        <w:pStyle w:val="Prrafodelista"/>
      </w:pPr>
    </w:p>
    <w:p w:rsidR="00D33E03" w:rsidRDefault="00D33E03" w:rsidP="001D1EBD">
      <w:pPr>
        <w:ind w:left="360"/>
      </w:pPr>
      <w:r w:rsidRPr="00EF756C">
        <w:t>Las tecnologías de Internet, como el http, TCP/IP y el Web browser,</w:t>
      </w:r>
      <w:r w:rsidR="001D1EBD">
        <w:t xml:space="preserve"> la aparición de WS y el uso de XML,</w:t>
      </w:r>
      <w:r w:rsidRPr="00EF756C">
        <w:t xml:space="preserve"> son apuntadas como catalizadores de productos y conceptos, teniendo el BPM a frente de ellos. Los proveedores de BPM adoptaron tecnologías de Web para generar un aumento significativo en el enfoque y, principalmente, en el potencial de los sistemas de BPM.</w:t>
      </w:r>
      <w:r w:rsidR="000B4351">
        <w:t xml:space="preserve"> </w:t>
      </w:r>
      <w:r w:rsidRPr="00EF756C">
        <w:t xml:space="preserve">Reduciendo el tiempo de las tareas y llevando la Internet a todos los cantos del globo, el BPM es vital para esta cadena de </w:t>
      </w:r>
      <w:r w:rsidR="0064065F">
        <w:t>aportación</w:t>
      </w:r>
      <w:r w:rsidRPr="00EF756C">
        <w:t xml:space="preserve"> de valor. Él </w:t>
      </w:r>
      <w:r w:rsidR="0064065F">
        <w:t xml:space="preserve">BPM </w:t>
      </w:r>
      <w:r w:rsidRPr="00EF756C">
        <w:t>permite que consumidores, proveedores, asociados y empleados de cualquier lugar del mundo participen en procesos de negocios que puedan reducir drásticamente el tiempo de respuesta y aumentar la agilidad de la cadena de suministros</w:t>
      </w:r>
      <w:r w:rsidR="0064065F">
        <w:t>.</w:t>
      </w:r>
    </w:p>
    <w:p w:rsidR="0064065F" w:rsidRPr="00EF756C" w:rsidRDefault="0064065F" w:rsidP="001D1EBD">
      <w:pPr>
        <w:ind w:left="360"/>
      </w:pPr>
      <w:r w:rsidRPr="00EF756C">
        <w:t>El BPM debe permitir que los usuarios reciban sus tareas en cajas de entrada semejantes a las del correo electrónico y puedan recibirlas con las instrucciones correspondientes y los links para los documentos que necesitan consultar para la ejecución de estas tareas. Elimina, así, la necesidad del usuario levantar de la mesa y buscar documentos que están archivados en lugares desconocidos.</w:t>
      </w:r>
    </w:p>
    <w:p w:rsidR="00AA7EB7" w:rsidRPr="00EF756C" w:rsidRDefault="002553CA" w:rsidP="001D1EBD">
      <w:pPr>
        <w:ind w:left="360"/>
      </w:pPr>
      <w:r w:rsidRPr="00EF756C">
        <w:t>El BPM posibilita representar gráficamente todos los tipos de flujos, desvíos y trámites, incluyendo lazos paralelos y separación de documentos para que puedan fluir por canales independientes etc.</w:t>
      </w:r>
    </w:p>
    <w:p w:rsidR="002553CA" w:rsidRDefault="002553CA" w:rsidP="001D1EBD">
      <w:pPr>
        <w:ind w:left="360"/>
      </w:pPr>
      <w:r w:rsidRPr="00EF756C">
        <w:t xml:space="preserve">Con eso, el BPM permite, además de lo que los </w:t>
      </w:r>
      <w:proofErr w:type="spellStart"/>
      <w:r w:rsidRPr="00EF756C">
        <w:t>workflows</w:t>
      </w:r>
      <w:proofErr w:type="spellEnd"/>
      <w:r w:rsidRPr="00EF756C">
        <w:t xml:space="preserve"> hacían, la transferencia de datos para sistemas que puedan ejecutar tareas de forma automática y captura de vuelta de los resultados, para que la transacción continúe por medio de los usuarios. Esto es especialmente importante para procesos inter-organizacionales comunes en gobierno, pues muchos servicios prestados por los órganos públicos envuelven diversas instancias verticales y horizontales.</w:t>
      </w:r>
    </w:p>
    <w:p w:rsidR="004B4B4A" w:rsidRDefault="004B4B4A" w:rsidP="001D1EBD">
      <w:pPr>
        <w:ind w:left="360"/>
      </w:pPr>
      <w:r w:rsidRPr="00EF756C">
        <w:t>En tal escenario, el BPM hará la interfaz entre todas las instancias de la empresa.</w:t>
      </w:r>
    </w:p>
    <w:p w:rsidR="0044243E" w:rsidRPr="0044243E" w:rsidRDefault="008C4620" w:rsidP="0044243E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44243E">
        <w:rPr>
          <w:rFonts w:cs="Segoe UI"/>
          <w:color w:val="3D4752"/>
        </w:rPr>
        <w:t>En 2005</w:t>
      </w:r>
      <w:r w:rsidR="0064065F" w:rsidRPr="0044243E">
        <w:rPr>
          <w:rFonts w:cs="Segoe UI"/>
          <w:color w:val="3D4752"/>
        </w:rPr>
        <w:t xml:space="preserve"> el consorcio de empresas que formaban el BPMI, entre las que contaba IBM</w:t>
      </w:r>
      <w:r w:rsidRPr="0044243E">
        <w:rPr>
          <w:rFonts w:cs="Segoe UI"/>
          <w:color w:val="3D4752"/>
        </w:rPr>
        <w:t>, se fusionó con el </w:t>
      </w:r>
      <w:proofErr w:type="spellStart"/>
      <w:r w:rsidRPr="00EF756C">
        <w:fldChar w:fldCharType="begin"/>
      </w:r>
      <w:r w:rsidRPr="00EF756C">
        <w:instrText xml:space="preserve"> HYPERLINK "http://www.omg.org/" </w:instrText>
      </w:r>
      <w:r w:rsidRPr="00EF756C">
        <w:fldChar w:fldCharType="separate"/>
      </w:r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>Object</w:t>
      </w:r>
      <w:proofErr w:type="spellEnd"/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 xml:space="preserve"> Management </w:t>
      </w:r>
      <w:proofErr w:type="spellStart"/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>Group</w:t>
      </w:r>
      <w:proofErr w:type="spellEnd"/>
      <w:r w:rsidRPr="00EF756C">
        <w:fldChar w:fldCharType="end"/>
      </w:r>
      <w:r w:rsidRPr="0044243E">
        <w:rPr>
          <w:rFonts w:cs="Segoe UI"/>
          <w:color w:val="3D4752"/>
        </w:rPr>
        <w:t xml:space="preserve"> (OMG), que </w:t>
      </w:r>
      <w:r w:rsidR="0044243E" w:rsidRPr="0044243E">
        <w:rPr>
          <w:rFonts w:cs="Segoe UI"/>
          <w:color w:val="3D4752"/>
        </w:rPr>
        <w:t>se hizo cargo de la iniciativa</w:t>
      </w:r>
      <w:r w:rsidR="0044243E" w:rsidRPr="0044243E">
        <w:rPr>
          <w:color w:val="212121"/>
          <w:shd w:val="clear" w:color="auto" w:fill="FFFFFF"/>
        </w:rPr>
        <w:t>. Se basó en implementaciones graficas en XML.</w:t>
      </w:r>
    </w:p>
    <w:p w:rsidR="00066C47" w:rsidRPr="00066C47" w:rsidRDefault="00066C47" w:rsidP="00066C47">
      <w:pPr>
        <w:pStyle w:val="Prrafodelista"/>
        <w:rPr>
          <w:rFonts w:asciiTheme="minorHAnsi" w:hAnsiTheme="minorHAnsi" w:cs="Helvetica"/>
          <w:b/>
          <w:color w:val="333333"/>
        </w:rPr>
      </w:pPr>
    </w:p>
    <w:p w:rsidR="00066C47" w:rsidRPr="00066C47" w:rsidRDefault="00066C47" w:rsidP="00066C47">
      <w:pPr>
        <w:pStyle w:val="Prrafodelista"/>
        <w:numPr>
          <w:ilvl w:val="0"/>
          <w:numId w:val="12"/>
        </w:numPr>
        <w:rPr>
          <w:rStyle w:val="apple-style-span"/>
          <w:rFonts w:asciiTheme="minorHAnsi" w:hAnsiTheme="minorHAnsi" w:cs="Helvetica"/>
          <w:b/>
          <w:color w:val="333333"/>
        </w:rPr>
      </w:pPr>
      <w:r w:rsidRPr="00066C47">
        <w:rPr>
          <w:rFonts w:cs="Segoe UI"/>
          <w:color w:val="3D4752"/>
        </w:rPr>
        <w:t xml:space="preserve">En 2006 </w:t>
      </w:r>
      <w:r w:rsidRPr="00066C47">
        <w:rPr>
          <w:rStyle w:val="apple-style-span"/>
          <w:rFonts w:asciiTheme="minorHAnsi" w:hAnsiTheme="minorHAnsi" w:cs="Helvetica"/>
          <w:b/>
          <w:color w:val="333333"/>
        </w:rPr>
        <w:t>BPMN (</w:t>
      </w:r>
      <w:r w:rsidRPr="00066C47">
        <w:rPr>
          <w:rFonts w:cs="Arial"/>
          <w:color w:val="222222"/>
          <w:shd w:val="clear" w:color="auto" w:fill="FFFFFF"/>
        </w:rPr>
        <w:t xml:space="preserve">Business </w:t>
      </w:r>
      <w:proofErr w:type="spellStart"/>
      <w:r w:rsidRPr="00066C47">
        <w:rPr>
          <w:rFonts w:cs="Arial"/>
          <w:color w:val="222222"/>
          <w:shd w:val="clear" w:color="auto" w:fill="FFFFFF"/>
        </w:rPr>
        <w:t>Process</w:t>
      </w:r>
      <w:proofErr w:type="spellEnd"/>
      <w:r w:rsidRPr="00066C4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66C47">
        <w:rPr>
          <w:rFonts w:cs="Arial"/>
          <w:color w:val="222222"/>
          <w:shd w:val="clear" w:color="auto" w:fill="FFFFFF"/>
        </w:rPr>
        <w:t>Model</w:t>
      </w:r>
      <w:proofErr w:type="spellEnd"/>
      <w:r w:rsidRPr="00066C47">
        <w:rPr>
          <w:rFonts w:cs="Arial"/>
          <w:color w:val="222222"/>
          <w:shd w:val="clear" w:color="auto" w:fill="FFFFFF"/>
        </w:rPr>
        <w:t xml:space="preserve"> and </w:t>
      </w:r>
      <w:proofErr w:type="spellStart"/>
      <w:r w:rsidRPr="00066C47">
        <w:rPr>
          <w:rFonts w:cs="Arial"/>
          <w:color w:val="222222"/>
          <w:shd w:val="clear" w:color="auto" w:fill="FFFFFF"/>
        </w:rPr>
        <w:t>Notation</w:t>
      </w:r>
      <w:proofErr w:type="spellEnd"/>
      <w:r w:rsidRPr="00066C47">
        <w:rPr>
          <w:rStyle w:val="apple-style-span"/>
          <w:rFonts w:asciiTheme="minorHAnsi" w:hAnsiTheme="minorHAnsi"/>
          <w:color w:val="212121"/>
          <w:shd w:val="clear" w:color="auto" w:fill="FFFFFF"/>
        </w:rPr>
        <w:t xml:space="preserve"> </w:t>
      </w:r>
      <w:r w:rsidRPr="00066C47">
        <w:rPr>
          <w:rStyle w:val="Textoennegrita"/>
          <w:rFonts w:asciiTheme="minorHAnsi" w:hAnsiTheme="minorHAnsi"/>
          <w:color w:val="212121"/>
          <w:shd w:val="clear" w:color="auto" w:fill="FFFFFF"/>
        </w:rPr>
        <w:t>Modelo y Notación de Procesos de Negocio</w:t>
      </w:r>
      <w:r w:rsidRPr="00066C47">
        <w:rPr>
          <w:rStyle w:val="apple-style-span"/>
          <w:rFonts w:asciiTheme="minorHAnsi" w:hAnsiTheme="minorHAnsi" w:cs="Helvetica"/>
          <w:b/>
          <w:color w:val="333333"/>
        </w:rPr>
        <w:t>)</w:t>
      </w:r>
      <w:r w:rsidRPr="00066C47">
        <w:rPr>
          <w:rStyle w:val="apple-style-span"/>
          <w:rFonts w:cs="Helvetica"/>
          <w:b/>
          <w:color w:val="333333"/>
        </w:rPr>
        <w:t xml:space="preserve"> 1.0 es publicado como estándar en su primera versión por la OMG.</w:t>
      </w:r>
    </w:p>
    <w:p w:rsidR="00066C47" w:rsidRDefault="00066C47" w:rsidP="00066C47">
      <w:pPr>
        <w:pStyle w:val="Prrafodelista"/>
        <w:rPr>
          <w:rFonts w:cs="Segoe UI"/>
          <w:color w:val="3D4752"/>
        </w:rPr>
      </w:pPr>
    </w:p>
    <w:p w:rsidR="00066C47" w:rsidRDefault="00066C47" w:rsidP="0064065F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>
        <w:rPr>
          <w:rFonts w:cs="Segoe UI"/>
          <w:color w:val="3D4752"/>
        </w:rPr>
        <w:t>En 2008. Aparece la versión 1.1 rediseñada. La última versión es la 1.2 (solo pequeñas correcciones)</w:t>
      </w:r>
    </w:p>
    <w:p w:rsidR="00066C47" w:rsidRDefault="00066C47" w:rsidP="00066C47">
      <w:pPr>
        <w:pStyle w:val="Prrafodelista"/>
        <w:rPr>
          <w:rFonts w:cs="Segoe UI"/>
          <w:color w:val="3D4752"/>
        </w:rPr>
      </w:pPr>
    </w:p>
    <w:p w:rsidR="004B4B4A" w:rsidRDefault="00066C47" w:rsidP="004B4B4A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066C47">
        <w:rPr>
          <w:rFonts w:cs="Segoe UI"/>
          <w:color w:val="3D4752"/>
        </w:rPr>
        <w:t>En 2009. Aparece la versión 2.0 (grandes cambios).</w:t>
      </w:r>
    </w:p>
    <w:p w:rsidR="00066C47" w:rsidRPr="00066C47" w:rsidRDefault="00066C47" w:rsidP="00066C47">
      <w:pPr>
        <w:pStyle w:val="Prrafodelista"/>
        <w:rPr>
          <w:rFonts w:cs="Segoe UI"/>
          <w:color w:val="3D4752"/>
        </w:rPr>
      </w:pPr>
    </w:p>
    <w:p w:rsidR="00BF6FA6" w:rsidRDefault="008C4620" w:rsidP="004B4B4A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4B4B4A">
        <w:rPr>
          <w:rFonts w:cs="Segoe UI"/>
          <w:color w:val="3D4752"/>
        </w:rPr>
        <w:t>En 2011, OMG lanzó BPMN 2.0 y cambió el nombre del método a </w:t>
      </w:r>
      <w:r w:rsidRPr="004B4B4A">
        <w:rPr>
          <w:rStyle w:val="nfasis"/>
          <w:rFonts w:asciiTheme="minorHAnsi" w:hAnsiTheme="minorHAnsi" w:cs="Segoe UI"/>
          <w:color w:val="3D4752"/>
          <w:bdr w:val="none" w:sz="0" w:space="0" w:color="auto" w:frame="1"/>
        </w:rPr>
        <w:t>modelo y notación</w:t>
      </w:r>
      <w:r w:rsidRPr="004B4B4A">
        <w:rPr>
          <w:rFonts w:cs="Segoe UI"/>
          <w:color w:val="3D4752"/>
        </w:rPr>
        <w:t xml:space="preserve"> de procesos de negocio. Creó un estándar más detallado para el modelo de procesos de negocio, mediante el uso de un conjunto más rico de símbolos y notaciones para los diagramas de procesos de negocio. </w:t>
      </w:r>
    </w:p>
    <w:p w:rsidR="004B4B4A" w:rsidRDefault="004B4B4A" w:rsidP="004B4B4A">
      <w:pPr>
        <w:pStyle w:val="Prrafodelista"/>
        <w:rPr>
          <w:rFonts w:cs="Segoe UI"/>
          <w:color w:val="3D4752"/>
        </w:rPr>
      </w:pPr>
    </w:p>
    <w:p w:rsidR="00BF6FA6" w:rsidRDefault="008C4620" w:rsidP="0064065F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64065F">
        <w:rPr>
          <w:rFonts w:cs="Segoe UI"/>
          <w:color w:val="3D4752"/>
        </w:rPr>
        <w:lastRenderedPageBreak/>
        <w:t>Desde 201</w:t>
      </w:r>
      <w:r w:rsidR="00AE18CB">
        <w:rPr>
          <w:rFonts w:cs="Segoe UI"/>
          <w:color w:val="3D4752"/>
        </w:rPr>
        <w:t>3</w:t>
      </w:r>
      <w:r w:rsidRPr="0064065F">
        <w:rPr>
          <w:rFonts w:cs="Segoe UI"/>
          <w:color w:val="3D4752"/>
        </w:rPr>
        <w:t>, BPMN también se complementó con un método de diagrama de flujo de decisiones llamado el estándar "</w:t>
      </w:r>
      <w:proofErr w:type="spellStart"/>
      <w:r w:rsidRPr="0064065F">
        <w:rPr>
          <w:rFonts w:cs="Segoe UI"/>
          <w:color w:val="3D4752"/>
        </w:rPr>
        <w:t>Decision</w:t>
      </w:r>
      <w:proofErr w:type="spellEnd"/>
      <w:r w:rsidRPr="0064065F">
        <w:rPr>
          <w:rFonts w:cs="Segoe UI"/>
          <w:color w:val="3D4752"/>
        </w:rPr>
        <w:t xml:space="preserve"> </w:t>
      </w:r>
      <w:proofErr w:type="spellStart"/>
      <w:r w:rsidRPr="0064065F">
        <w:rPr>
          <w:rFonts w:cs="Segoe UI"/>
          <w:color w:val="3D4752"/>
        </w:rPr>
        <w:t>Model</w:t>
      </w:r>
      <w:proofErr w:type="spellEnd"/>
      <w:r w:rsidRPr="0064065F">
        <w:rPr>
          <w:rFonts w:cs="Segoe UI"/>
          <w:color w:val="3D4752"/>
        </w:rPr>
        <w:t xml:space="preserve"> and </w:t>
      </w:r>
      <w:proofErr w:type="spellStart"/>
      <w:r w:rsidRPr="0064065F">
        <w:rPr>
          <w:rFonts w:cs="Segoe UI"/>
          <w:color w:val="3D4752"/>
        </w:rPr>
        <w:t>Notation</w:t>
      </w:r>
      <w:proofErr w:type="spellEnd"/>
      <w:r w:rsidRPr="0064065F">
        <w:rPr>
          <w:rFonts w:cs="Segoe UI"/>
          <w:color w:val="3D4752"/>
        </w:rPr>
        <w:t>", ya que BPMN no se presta a sí mismo de forma natural a los flujos de decisión.</w:t>
      </w:r>
      <w:r w:rsidR="00AE18CB">
        <w:rPr>
          <w:rFonts w:cs="Segoe UI"/>
          <w:color w:val="3D4752"/>
        </w:rPr>
        <w:t xml:space="preserve"> Denominándose BPMN 2.0.</w:t>
      </w:r>
    </w:p>
    <w:p w:rsidR="00123377" w:rsidRPr="00123377" w:rsidRDefault="00123377" w:rsidP="00123377">
      <w:pPr>
        <w:pStyle w:val="Prrafodelista"/>
        <w:rPr>
          <w:rFonts w:cs="Segoe UI"/>
          <w:color w:val="3D4752"/>
        </w:rPr>
      </w:pPr>
    </w:p>
    <w:p w:rsidR="00123377" w:rsidRPr="004F6743" w:rsidRDefault="00123377" w:rsidP="00123377">
      <w:pPr>
        <w:pStyle w:val="Prrafodelista"/>
        <w:numPr>
          <w:ilvl w:val="0"/>
          <w:numId w:val="12"/>
        </w:numPr>
        <w:rPr>
          <w:rFonts w:asciiTheme="minorHAnsi" w:hAnsiTheme="minorHAnsi" w:cstheme="minorBidi"/>
          <w:lang w:val="es-ES_tradnl"/>
        </w:rPr>
      </w:pPr>
      <w:r w:rsidRPr="004F6743">
        <w:rPr>
          <w:rFonts w:asciiTheme="minorHAnsi" w:hAnsiTheme="minorHAnsi" w:cstheme="minorBidi"/>
          <w:lang w:val="es-ES_tradnl"/>
        </w:rPr>
        <w:t xml:space="preserve">Actualmente RPA. </w:t>
      </w:r>
      <w:r w:rsidRPr="004F6743">
        <w:rPr>
          <w:rFonts w:asciiTheme="minorHAnsi" w:hAnsiTheme="minorHAnsi" w:cstheme="minorBidi"/>
          <w:lang w:val="es-ES_tradnl"/>
        </w:rPr>
        <w:t>Una automatización robótica de procesos es una forma naciente de </w:t>
      </w:r>
      <w:hyperlink r:id="rId16" w:tooltip="Automatización de los procesos de negocio" w:history="1">
        <w:r w:rsidRPr="004F6743">
          <w:rPr>
            <w:rFonts w:asciiTheme="minorHAnsi" w:hAnsiTheme="minorHAnsi" w:cstheme="minorBidi"/>
            <w:lang w:val="es-ES_tradnl"/>
          </w:rPr>
          <w:t>automatización de los procesos de negocio</w:t>
        </w:r>
      </w:hyperlink>
      <w:r w:rsidRPr="004F6743">
        <w:rPr>
          <w:rFonts w:asciiTheme="minorHAnsi" w:hAnsiTheme="minorHAnsi" w:cstheme="minorBidi"/>
          <w:lang w:val="es-ES_tradnl"/>
        </w:rPr>
        <w:t> que replica las acciones de un ser humano interactuando con la </w:t>
      </w:r>
      <w:hyperlink r:id="rId17" w:tooltip="Interfaz de usuario" w:history="1">
        <w:r w:rsidRPr="004F6743">
          <w:rPr>
            <w:rFonts w:asciiTheme="minorHAnsi" w:hAnsiTheme="minorHAnsi" w:cstheme="minorBidi"/>
            <w:lang w:val="es-ES_tradnl"/>
          </w:rPr>
          <w:t>interfaz de usuario</w:t>
        </w:r>
      </w:hyperlink>
      <w:r w:rsidRPr="004F6743">
        <w:rPr>
          <w:rFonts w:asciiTheme="minorHAnsi" w:hAnsiTheme="minorHAnsi" w:cstheme="minorBidi"/>
          <w:lang w:val="es-ES_tradnl"/>
        </w:rPr>
        <w:t> de un sistema informático.</w:t>
      </w:r>
      <w:r w:rsidR="00D2215D">
        <w:rPr>
          <w:rFonts w:asciiTheme="minorHAnsi" w:hAnsiTheme="minorHAnsi" w:cstheme="minorBidi"/>
          <w:lang w:val="es-ES_tradnl"/>
        </w:rPr>
        <w:t xml:space="preserve"> Tiene como objetivo principal reducir la intervención manual en aquellas tareas mecánicas y bien definidas, dejando sólo en manos de los humanos aquellas cuestiones que requieran de interpretación o análisis.</w:t>
      </w:r>
      <w:r w:rsidRPr="004F6743">
        <w:rPr>
          <w:rFonts w:asciiTheme="minorHAnsi" w:hAnsiTheme="minorHAnsi" w:cstheme="minorBidi"/>
          <w:lang w:val="es-ES_tradnl"/>
        </w:rPr>
        <w:t xml:space="preserve"> Por ejemplo, la ejecución de la entrada de datos en un sistema </w:t>
      </w:r>
      <w:hyperlink r:id="rId18" w:tooltip="SAP Business Suite" w:history="1">
        <w:r w:rsidRPr="004F6743">
          <w:rPr>
            <w:rFonts w:asciiTheme="minorHAnsi" w:hAnsiTheme="minorHAnsi" w:cstheme="minorBidi"/>
            <w:lang w:val="es-ES_tradnl"/>
          </w:rPr>
          <w:t>SAP</w:t>
        </w:r>
      </w:hyperlink>
      <w:r w:rsidRPr="004F6743">
        <w:rPr>
          <w:rFonts w:asciiTheme="minorHAnsi" w:hAnsiTheme="minorHAnsi" w:cstheme="minorBidi"/>
          <w:lang w:val="es-ES_tradnl"/>
        </w:rPr>
        <w:t> -o, de hecho, un proceso completo de extremo a extremo- sería una actividad típica de un robot de software</w:t>
      </w:r>
      <w:r w:rsidR="001B7CCB">
        <w:rPr>
          <w:rFonts w:asciiTheme="minorHAnsi" w:hAnsiTheme="minorHAnsi" w:cstheme="minorBidi"/>
          <w:lang w:val="es-ES_tradnl"/>
        </w:rPr>
        <w:t xml:space="preserve"> (Programas que controla otros programas)</w:t>
      </w:r>
      <w:r w:rsidRPr="004F6743">
        <w:rPr>
          <w:rFonts w:asciiTheme="minorHAnsi" w:hAnsiTheme="minorHAnsi" w:cstheme="minorBidi"/>
          <w:lang w:val="es-ES_tradnl"/>
        </w:rPr>
        <w:t xml:space="preserve">. </w:t>
      </w:r>
      <w:r w:rsidR="00D2215D">
        <w:rPr>
          <w:rFonts w:asciiTheme="minorHAnsi" w:hAnsiTheme="minorHAnsi" w:cstheme="minorBidi"/>
          <w:lang w:val="es-ES_tradnl"/>
        </w:rPr>
        <w:t xml:space="preserve">No hablamos de máquinas compuestas por engranajes y tuercas sino que hablamos de robots formados por líneas de código. </w:t>
      </w:r>
      <w:r w:rsidRPr="004F6743">
        <w:rPr>
          <w:rFonts w:asciiTheme="minorHAnsi" w:hAnsiTheme="minorHAnsi" w:cstheme="minorBidi"/>
          <w:lang w:val="es-ES_tradnl"/>
        </w:rPr>
        <w:t xml:space="preserve">El robot de software opera en la interfaz de usuario (IU) de la misma manera que un ser humano. </w:t>
      </w:r>
      <w:r w:rsidRPr="004F6743">
        <w:rPr>
          <w:rFonts w:asciiTheme="minorHAnsi" w:hAnsiTheme="minorHAnsi" w:cstheme="minorBidi"/>
          <w:lang w:val="es-ES_tradnl"/>
        </w:rPr>
        <w:t>C</w:t>
      </w:r>
      <w:r w:rsidRPr="004F6743">
        <w:rPr>
          <w:rFonts w:asciiTheme="minorHAnsi" w:hAnsiTheme="minorHAnsi" w:cstheme="minorBidi"/>
          <w:lang w:val="es-ES_tradnl"/>
        </w:rPr>
        <w:t>ada instancia robótica que tiene su propia estación de trabajo virtual, al igual que un trabajador humano. El robot utiliza controles de teclado y ratón para realizar acciones y ejecutar automatizaciones. Normalmente, todas estas acciones tienen lugar en un entorno virtual y no en la pantalla.</w:t>
      </w:r>
    </w:p>
    <w:p w:rsidR="00123377" w:rsidRPr="004F6743" w:rsidRDefault="00123377" w:rsidP="00123377">
      <w:pPr>
        <w:pStyle w:val="Prrafodelista"/>
        <w:rPr>
          <w:rFonts w:asciiTheme="minorHAnsi" w:hAnsiTheme="minorHAnsi" w:cstheme="minorBidi"/>
          <w:lang w:val="es-ES_tradnl"/>
        </w:rPr>
      </w:pPr>
    </w:p>
    <w:p w:rsidR="00123377" w:rsidRPr="004F6743" w:rsidRDefault="00123377" w:rsidP="00123377">
      <w:pPr>
        <w:ind w:left="708"/>
      </w:pPr>
      <w:r w:rsidRPr="004F6743">
        <w:t xml:space="preserve">Otras soluciones orientadas a RPA --&gt; lectores de teclado, reconocimiento facial, táctil, </w:t>
      </w:r>
      <w:proofErr w:type="spellStart"/>
      <w:r w:rsidRPr="004F6743">
        <w:t>etc</w:t>
      </w:r>
      <w:proofErr w:type="spellEnd"/>
      <w:r w:rsidRPr="004F6743">
        <w:t xml:space="preserve">, geolocalización... Automatizar procesos de tipo humano. No cambiar el proceso para que se realice de modo automático sino automatizarlo. </w:t>
      </w:r>
    </w:p>
    <w:p w:rsidR="00123377" w:rsidRPr="004F6743" w:rsidRDefault="00123377" w:rsidP="00123377">
      <w:pPr>
        <w:ind w:left="708"/>
      </w:pPr>
      <w:r w:rsidRPr="004F6743">
        <w:t>Solución de Google car</w:t>
      </w:r>
      <w:r w:rsidR="004F6743">
        <w:t>:</w:t>
      </w:r>
      <w:r w:rsidRPr="004F6743">
        <w:t xml:space="preserve"> No cambiamos las calles para que los coches se puedan conducir solos sino que enseñamos a los coches a conducir como las personas. U</w:t>
      </w:r>
      <w:r w:rsidRPr="004F6743">
        <w:t>n enfoque de BPM nos requeriría desmantelar todas las</w:t>
      </w:r>
      <w:r w:rsidRPr="004F6743">
        <w:t xml:space="preserve"> </w:t>
      </w:r>
      <w:r w:rsidRPr="004F6743">
        <w:t>carreteras pavimentadas e instalar infraestructura para que los nuevos</w:t>
      </w:r>
      <w:r w:rsidRPr="004F6743">
        <w:t xml:space="preserve"> </w:t>
      </w:r>
      <w:r w:rsidRPr="004F6743">
        <w:t>autos se muevan por sí solos, mientras que un enfoque de RPA busca</w:t>
      </w:r>
      <w:r w:rsidRPr="004F6743">
        <w:t xml:space="preserve"> </w:t>
      </w:r>
      <w:r w:rsidRPr="004F6743">
        <w:t>operar un automóvil preexistente como tan solo un humano lo haría. Google ha</w:t>
      </w:r>
      <w:r w:rsidRPr="004F6743">
        <w:t xml:space="preserve"> </w:t>
      </w:r>
      <w:r w:rsidRPr="004F6743">
        <w:t>abordado el problema desde un ángulo de RPA, porque reemplazar todas</w:t>
      </w:r>
      <w:r w:rsidRPr="004F6743">
        <w:t xml:space="preserve"> </w:t>
      </w:r>
      <w:r w:rsidRPr="004F6743">
        <w:t xml:space="preserve">las carreteras (especialmente en los EE. UU.) Es insondable. </w:t>
      </w:r>
    </w:p>
    <w:p w:rsidR="00066C47" w:rsidRPr="0044243E" w:rsidRDefault="00123377" w:rsidP="0044243E">
      <w:pPr>
        <w:ind w:left="708"/>
      </w:pPr>
      <w:r w:rsidRPr="004F6743">
        <w:t>Eso no quiere</w:t>
      </w:r>
      <w:r w:rsidRPr="004F6743">
        <w:t xml:space="preserve"> </w:t>
      </w:r>
      <w:r w:rsidRPr="004F6743">
        <w:t>decir que RPA sea siempre la mejor opción, en absoluto. La clave es</w:t>
      </w:r>
      <w:r w:rsidRPr="004F6743">
        <w:br/>
        <w:t>conocer la diferencia y usar ambas tácticas para su mejor ventaja.</w:t>
      </w:r>
    </w:p>
    <w:p w:rsidR="00066C47" w:rsidRPr="0064065F" w:rsidRDefault="00066C47" w:rsidP="00066C47">
      <w:pPr>
        <w:pStyle w:val="Prrafodelista"/>
        <w:rPr>
          <w:rFonts w:cs="Segoe UI"/>
          <w:color w:val="3D4752"/>
        </w:rPr>
      </w:pPr>
    </w:p>
    <w:p w:rsidR="00BF6FA6" w:rsidRPr="00EF756C" w:rsidRDefault="00A737C6">
      <w:pPr>
        <w:rPr>
          <w:rFonts w:cs="Segoe UI"/>
          <w:color w:val="3D4752"/>
        </w:rPr>
      </w:pPr>
      <w:r w:rsidRPr="00EF756C">
        <w:rPr>
          <w:noProof/>
          <w:lang w:val="es-ES" w:eastAsia="es-ES"/>
        </w:rPr>
        <w:lastRenderedPageBreak/>
        <w:drawing>
          <wp:inline distT="0" distB="0" distL="0" distR="0" wp14:anchorId="57BF8AE2" wp14:editId="6A3FDB23">
            <wp:extent cx="4455626" cy="3273458"/>
            <wp:effectExtent l="0" t="0" r="0" b="0"/>
            <wp:docPr id="1" name="Imagen 1" descr="https://sites.google.com/site/bayardocares/config/pagetemplates/bpmn-bayard/Historia_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bayardocares/config/pagetemplates/bpmn-bayard/Historia_BPM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49" cy="327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4F" w:rsidRPr="00EF756C" w:rsidRDefault="00451937" w:rsidP="00123377">
      <w:pPr>
        <w:pStyle w:val="Ttulo1"/>
        <w:rPr>
          <w:lang w:val="es-ES"/>
        </w:rPr>
      </w:pPr>
      <w:r w:rsidRPr="00EF756C">
        <w:rPr>
          <w:lang w:val="es-ES"/>
        </w:rPr>
        <w:t>¿Qué es BPMN</w:t>
      </w:r>
      <w:r w:rsidR="00C45354" w:rsidRPr="00EF756C">
        <w:rPr>
          <w:lang w:val="es-ES"/>
        </w:rPr>
        <w:t xml:space="preserve"> 2.0</w:t>
      </w:r>
      <w:r w:rsidRPr="00EF756C">
        <w:rPr>
          <w:lang w:val="es-ES"/>
        </w:rPr>
        <w:t>?</w:t>
      </w:r>
    </w:p>
    <w:p w:rsidR="002E0993" w:rsidRDefault="002E0993">
      <w:pPr>
        <w:rPr>
          <w:color w:val="000000"/>
        </w:rPr>
      </w:pPr>
    </w:p>
    <w:p w:rsidR="00F66D6F" w:rsidRPr="002A6A35" w:rsidRDefault="00AA7EB7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B</w:t>
      </w:r>
      <w:r w:rsidR="00F66D6F" w:rsidRPr="002A6A35">
        <w:rPr>
          <w:rFonts w:cs="Arial"/>
          <w:color w:val="5A5B5C"/>
          <w:shd w:val="clear" w:color="auto" w:fill="FFFFFF"/>
        </w:rPr>
        <w:t>PM no es un concepto fácil. Su entendimiento está todavía en evolución y</w:t>
      </w:r>
      <w:r w:rsidR="00F66D6F" w:rsidRPr="002A6A35">
        <w:rPr>
          <w:rFonts w:cs="Arial"/>
          <w:color w:val="5A5B5C"/>
          <w:shd w:val="clear" w:color="auto" w:fill="FFFFFF"/>
        </w:rPr>
        <w:br/>
        <w:t>hallamos distintos significados para diferentes personas</w:t>
      </w:r>
      <w:r w:rsidR="00207178" w:rsidRPr="002A6A35">
        <w:rPr>
          <w:rFonts w:cs="Arial"/>
          <w:color w:val="5A5B5C"/>
          <w:shd w:val="clear" w:color="auto" w:fill="FFFFFF"/>
        </w:rPr>
        <w:t>.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E</w:t>
      </w:r>
      <w:r w:rsidRPr="002A6A35">
        <w:rPr>
          <w:rFonts w:cs="Arial"/>
          <w:color w:val="5A5B5C"/>
          <w:shd w:val="clear" w:color="auto" w:fill="FFFFFF"/>
        </w:rPr>
        <w:t>s una notación gráfica estandarizada que permite el modelado de procesos de negocio, en un</w:t>
      </w:r>
      <w:r w:rsidRPr="00EF756C">
        <w:rPr>
          <w:color w:val="212121"/>
          <w:shd w:val="clear" w:color="auto" w:fill="FFFFFF"/>
        </w:rPr>
        <w:t xml:space="preserve"> </w:t>
      </w:r>
      <w:r w:rsidRPr="002A6A35">
        <w:rPr>
          <w:rFonts w:cs="Arial"/>
          <w:color w:val="5A5B5C"/>
          <w:shd w:val="clear" w:color="auto" w:fill="FFFFFF"/>
        </w:rPr>
        <w:t>formato de flujo de trabajo (</w:t>
      </w:r>
      <w:proofErr w:type="spellStart"/>
      <w:r w:rsidRPr="002A6A35">
        <w:rPr>
          <w:rFonts w:cs="Arial"/>
          <w:color w:val="5A5B5C"/>
          <w:shd w:val="clear" w:color="auto" w:fill="FFFFFF"/>
        </w:rPr>
        <w:t>workflow</w:t>
      </w:r>
      <w:proofErr w:type="spellEnd"/>
      <w:r w:rsidRPr="002A6A35">
        <w:rPr>
          <w:rFonts w:cs="Arial"/>
          <w:color w:val="5A5B5C"/>
          <w:shd w:val="clear" w:color="auto" w:fill="FFFFFF"/>
        </w:rPr>
        <w:t>).</w:t>
      </w:r>
      <w:r w:rsidRPr="002A6A35">
        <w:rPr>
          <w:rFonts w:cs="Arial"/>
          <w:color w:val="5A5B5C"/>
          <w:shd w:val="clear" w:color="auto" w:fill="FFFFFF"/>
        </w:rPr>
        <w:t xml:space="preserve"> Nos permite pasar del diseño del proceso comercial a la implementación de procesos en sistemas de software, que sea entendida por todos los us</w:t>
      </w:r>
      <w:r>
        <w:rPr>
          <w:rFonts w:cs="Arial"/>
          <w:color w:val="5A5B5C"/>
          <w:shd w:val="clear" w:color="auto" w:fill="FFFFFF"/>
        </w:rPr>
        <w:t xml:space="preserve">uarios del negocio:  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Analistas del negocio, que crean los borradores iniciales de los procesos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cs="Arial"/>
          <w:color w:val="5A5B5C"/>
          <w:shd w:val="clear" w:color="auto" w:fill="FFFFFF"/>
        </w:rPr>
        <w:t>D</w:t>
      </w:r>
      <w:r w:rsidRPr="002A6A35">
        <w:rPr>
          <w:rFonts w:cs="Arial"/>
          <w:color w:val="5A5B5C"/>
          <w:shd w:val="clear" w:color="auto" w:fill="FFFFFF"/>
        </w:rPr>
        <w:t>esarrolladores técnicos responsables de poner en práctica la tecnología que plasmará esos procesos, pasando por el resto</w:t>
      </w:r>
      <w:r>
        <w:rPr>
          <w:rFonts w:cs="Arial"/>
          <w:color w:val="5A5B5C"/>
          <w:shd w:val="clear" w:color="auto" w:fill="FFFFFF"/>
        </w:rPr>
        <w:t>.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cs="Arial"/>
          <w:color w:val="5A5B5C"/>
          <w:shd w:val="clear" w:color="auto" w:fill="FFFFFF"/>
        </w:rPr>
        <w:t>A</w:t>
      </w:r>
      <w:r w:rsidRPr="002A6A35">
        <w:rPr>
          <w:rFonts w:cs="Arial"/>
          <w:color w:val="5A5B5C"/>
          <w:shd w:val="clear" w:color="auto" w:fill="FFFFFF"/>
        </w:rPr>
        <w:t>gente comercial que manejará y supervisará dichos procesos.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Así, BPMN crea un puente estandarizado para el abismo entre el diseño de proceso comercial y los procesos de implementación en sistemas de software</w:t>
      </w:r>
    </w:p>
    <w:p w:rsidR="00E966ED" w:rsidRDefault="00E966ED" w:rsidP="00E966ED">
      <w:r>
        <w:t>T</w:t>
      </w:r>
      <w:r w:rsidRPr="00EF756C">
        <w:t>rata de forma integrada los tres pilares de toda empresa moderna: personas, tecnología y activos. Y se basa en los procesos de negocios</w:t>
      </w:r>
    </w:p>
    <w:p w:rsidR="002A6A35" w:rsidRPr="00EF756C" w:rsidRDefault="00207178" w:rsidP="002A6A35">
      <w:pPr>
        <w:rPr>
          <w:rFonts w:cs="Arial"/>
          <w:color w:val="5A5B5C"/>
          <w:shd w:val="clear" w:color="auto" w:fill="FFFFFF"/>
        </w:rPr>
      </w:pPr>
      <w:r w:rsidRPr="00EF756C">
        <w:rPr>
          <w:rFonts w:eastAsia="Times New Roman" w:cs="Arial"/>
          <w:color w:val="5A5B5C"/>
          <w:lang w:val="es-ES" w:eastAsia="es-ES"/>
        </w:rPr>
        <w:t>El BPM está alineado a la tecnología de la información y a las tecnologías operacionales con las estrategias organizacionales.</w:t>
      </w:r>
      <w:r w:rsidR="002A6A35">
        <w:rPr>
          <w:rFonts w:eastAsia="Times New Roman" w:cs="Arial"/>
          <w:color w:val="5A5B5C"/>
          <w:lang w:val="es-ES" w:eastAsia="es-ES"/>
        </w:rPr>
        <w:t xml:space="preserve"> </w:t>
      </w:r>
      <w:r w:rsidR="002A6A35" w:rsidRPr="00EF756C">
        <w:rPr>
          <w:rFonts w:cs="Arial"/>
          <w:color w:val="5A5B5C"/>
          <w:shd w:val="clear" w:color="auto" w:fill="FFFFFF"/>
        </w:rPr>
        <w:t>“un abordaje disciplinar para</w:t>
      </w:r>
      <w:r w:rsidR="002A6A35" w:rsidRPr="00EF756C">
        <w:rPr>
          <w:rStyle w:val="Textoennegrita"/>
          <w:rFonts w:cs="Arial"/>
          <w:color w:val="5A5B5C"/>
          <w:shd w:val="clear" w:color="auto" w:fill="FFFFFF"/>
        </w:rPr>
        <w:t> identificar, diseñar, ejecutar, documentar, medir, monitorear, controlar</w:t>
      </w:r>
      <w:r w:rsidR="002A6A35" w:rsidRPr="00EF756C">
        <w:rPr>
          <w:rFonts w:cs="Arial"/>
          <w:color w:val="5A5B5C"/>
          <w:shd w:val="clear" w:color="auto" w:fill="FFFFFF"/>
        </w:rPr>
        <w:t> y </w:t>
      </w:r>
      <w:r w:rsidR="002A6A35" w:rsidRPr="00EF756C">
        <w:rPr>
          <w:rStyle w:val="Textoennegrita"/>
          <w:rFonts w:cs="Arial"/>
          <w:color w:val="5A5B5C"/>
          <w:shd w:val="clear" w:color="auto" w:fill="FFFFFF"/>
        </w:rPr>
        <w:t>mejorar</w:t>
      </w:r>
      <w:r w:rsidR="002A6A35" w:rsidRPr="00EF756C">
        <w:rPr>
          <w:rFonts w:cs="Arial"/>
          <w:color w:val="5A5B5C"/>
          <w:shd w:val="clear" w:color="auto" w:fill="FFFFFF"/>
        </w:rPr>
        <w:t> procesos de negocio, automatizados o no, para alcanzar resultados consistentes y alineados con los objetivos estratégicos da la organización</w:t>
      </w:r>
      <w:r w:rsidR="002A6A35">
        <w:rPr>
          <w:rFonts w:cs="Arial"/>
          <w:color w:val="5A5B5C"/>
          <w:shd w:val="clear" w:color="auto" w:fill="FFFFFF"/>
        </w:rPr>
        <w:t xml:space="preserve"> </w:t>
      </w:r>
      <w:r w:rsidR="002A6A35" w:rsidRPr="00EF756C">
        <w:rPr>
          <w:rFonts w:cs="Arial"/>
          <w:color w:val="5A5B5C"/>
          <w:shd w:val="clear" w:color="auto" w:fill="FFFFFF"/>
        </w:rPr>
        <w:t>operacionales que involucran recurso humano, organizaciones, aplicaciones, documentos y otras fuentes de información”</w:t>
      </w:r>
    </w:p>
    <w:p w:rsidR="00123377" w:rsidRDefault="00207178" w:rsidP="00755BFA">
      <w:pPr>
        <w:rPr>
          <w:rFonts w:cs="Arial"/>
          <w:color w:val="5A5B5C"/>
        </w:rPr>
      </w:pPr>
      <w:r w:rsidRPr="00EF756C">
        <w:rPr>
          <w:rFonts w:cs="Arial"/>
          <w:color w:val="5A5B5C"/>
        </w:rPr>
        <w:lastRenderedPageBreak/>
        <w:t>La palabra </w:t>
      </w:r>
      <w:r w:rsidRPr="00EF756C">
        <w:rPr>
          <w:rStyle w:val="Textoennegrita"/>
          <w:rFonts w:cs="Arial"/>
          <w:color w:val="5A5B5C"/>
        </w:rPr>
        <w:t>proceso</w:t>
      </w:r>
      <w:r w:rsidRPr="00EF756C">
        <w:rPr>
          <w:rFonts w:cs="Arial"/>
          <w:color w:val="5A5B5C"/>
        </w:rPr>
        <w:t> (</w:t>
      </w:r>
      <w:proofErr w:type="spellStart"/>
      <w:r w:rsidRPr="00EF756C">
        <w:rPr>
          <w:rFonts w:cs="Arial"/>
          <w:color w:val="5A5B5C"/>
        </w:rPr>
        <w:t>process</w:t>
      </w:r>
      <w:proofErr w:type="spellEnd"/>
      <w:r w:rsidRPr="00EF756C">
        <w:rPr>
          <w:rFonts w:cs="Arial"/>
          <w:color w:val="5A5B5C"/>
        </w:rPr>
        <w:t>) significa un</w:t>
      </w:r>
      <w:r w:rsidR="00755BFA">
        <w:rPr>
          <w:rFonts w:cs="Arial"/>
          <w:color w:val="5A5B5C"/>
        </w:rPr>
        <w:t>a secuencia</w:t>
      </w:r>
      <w:r w:rsidRPr="00EF756C">
        <w:rPr>
          <w:rFonts w:cs="Arial"/>
          <w:color w:val="5A5B5C"/>
        </w:rPr>
        <w:t xml:space="preserve"> de actividades </w:t>
      </w:r>
      <w:r w:rsidR="00755BFA">
        <w:rPr>
          <w:rFonts w:cs="Arial"/>
          <w:color w:val="5A5B5C"/>
        </w:rPr>
        <w:t xml:space="preserve">o tareas orquestadas, </w:t>
      </w:r>
      <w:r w:rsidRPr="00EF756C">
        <w:rPr>
          <w:rFonts w:cs="Arial"/>
          <w:color w:val="5A5B5C"/>
        </w:rPr>
        <w:t>ejecutadas por humanos o maquinas en la búsqueda de determinado resultado</w:t>
      </w:r>
      <w:r w:rsidR="00755BFA">
        <w:rPr>
          <w:rFonts w:cs="Arial"/>
          <w:color w:val="5A5B5C"/>
        </w:rPr>
        <w:t xml:space="preserve"> u </w:t>
      </w:r>
      <w:r w:rsidR="00755BFA" w:rsidRPr="00EF756C">
        <w:rPr>
          <w:rStyle w:val="apple-style-span"/>
          <w:rFonts w:cs="Helvetica"/>
          <w:color w:val="333333"/>
        </w:rPr>
        <w:t>un objetivo de negocio</w:t>
      </w:r>
      <w:r w:rsidRPr="00EF756C">
        <w:rPr>
          <w:rFonts w:cs="Arial"/>
          <w:color w:val="5A5B5C"/>
        </w:rPr>
        <w:t xml:space="preserve">. </w:t>
      </w:r>
    </w:p>
    <w:p w:rsidR="00755BFA" w:rsidRPr="00EF756C" w:rsidRDefault="00755BFA" w:rsidP="00755BFA">
      <w:pPr>
        <w:rPr>
          <w:rFonts w:cs="Helvetica"/>
          <w:color w:val="333333"/>
        </w:rPr>
      </w:pPr>
      <w:r w:rsidRPr="00EF756C">
        <w:rPr>
          <w:rFonts w:cs="Helvetica"/>
          <w:color w:val="333333"/>
        </w:rPr>
        <w:t>La palabra ‘secuencia’ es la que implica que estas tareas estén ordenadas de una manera coherente; cuando acaba una</w:t>
      </w:r>
      <w:r>
        <w:rPr>
          <w:rFonts w:cs="Helvetica"/>
          <w:color w:val="333333"/>
        </w:rPr>
        <w:t xml:space="preserve"> o un bloque de tareas</w:t>
      </w:r>
      <w:r w:rsidRPr="00EF756C">
        <w:rPr>
          <w:rFonts w:cs="Helvetica"/>
          <w:color w:val="333333"/>
        </w:rPr>
        <w:t>, empieza la siguiente</w:t>
      </w:r>
      <w:r>
        <w:rPr>
          <w:rFonts w:cs="Helvetica"/>
          <w:color w:val="333333"/>
        </w:rPr>
        <w:t xml:space="preserve"> tarea o bloque de tareas </w:t>
      </w:r>
      <w:r w:rsidRPr="00EF756C">
        <w:rPr>
          <w:rFonts w:cs="Helvetica"/>
          <w:color w:val="333333"/>
        </w:rPr>
        <w:t xml:space="preserve"> y así hasta llegar al objetivo de negocio.</w:t>
      </w:r>
    </w:p>
    <w:p w:rsidR="00123377" w:rsidRDefault="00207178" w:rsidP="00207178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  <w:r w:rsidRPr="00EF756C">
        <w:rPr>
          <w:rFonts w:asciiTheme="minorHAnsi" w:hAnsiTheme="minorHAnsi" w:cs="Arial"/>
          <w:color w:val="5A5B5C"/>
          <w:sz w:val="22"/>
          <w:szCs w:val="22"/>
        </w:rPr>
        <w:t>A su vez, </w:t>
      </w:r>
      <w:r w:rsidRPr="00EF756C">
        <w:rPr>
          <w:rStyle w:val="Textoennegrita"/>
          <w:rFonts w:asciiTheme="minorHAnsi" w:hAnsiTheme="minorHAnsi" w:cs="Arial"/>
          <w:color w:val="5A5B5C"/>
          <w:sz w:val="22"/>
          <w:szCs w:val="22"/>
        </w:rPr>
        <w:t>negocio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> (</w:t>
      </w:r>
      <w:proofErr w:type="spellStart"/>
      <w:r w:rsidRPr="00EF756C">
        <w:rPr>
          <w:rFonts w:asciiTheme="minorHAnsi" w:hAnsiTheme="minorHAnsi" w:cs="Arial"/>
          <w:color w:val="5A5B5C"/>
          <w:sz w:val="22"/>
          <w:szCs w:val="22"/>
        </w:rPr>
        <w:t>business</w:t>
      </w:r>
      <w:proofErr w:type="spellEnd"/>
      <w:r w:rsidRPr="00EF756C">
        <w:rPr>
          <w:rFonts w:asciiTheme="minorHAnsi" w:hAnsiTheme="minorHAnsi" w:cs="Arial"/>
          <w:color w:val="5A5B5C"/>
          <w:sz w:val="22"/>
          <w:szCs w:val="22"/>
        </w:rPr>
        <w:t>) se refiere a la interacción de personas en un conjunto de actividades que buscan agregar valor a los clientes y generar beneficios para los interesados.</w:t>
      </w:r>
    </w:p>
    <w:p w:rsidR="00207178" w:rsidRDefault="00207178" w:rsidP="00755B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  <w:r w:rsidRPr="00EF756C">
        <w:rPr>
          <w:rFonts w:asciiTheme="minorHAnsi" w:hAnsiTheme="minorHAnsi" w:cs="Arial"/>
          <w:color w:val="5A5B5C"/>
          <w:sz w:val="22"/>
          <w:szCs w:val="22"/>
        </w:rPr>
        <w:t>Por lo tanto, un </w:t>
      </w:r>
      <w:r w:rsidRPr="00EF756C">
        <w:rPr>
          <w:rStyle w:val="Textoennegrita"/>
          <w:rFonts w:asciiTheme="minorHAnsi" w:hAnsiTheme="minorHAnsi" w:cs="Arial"/>
          <w:color w:val="5A5B5C"/>
          <w:sz w:val="22"/>
          <w:szCs w:val="22"/>
        </w:rPr>
        <w:t>proceso de negocio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 xml:space="preserve"> (Business </w:t>
      </w:r>
      <w:proofErr w:type="spellStart"/>
      <w:r w:rsidRPr="00EF756C">
        <w:rPr>
          <w:rFonts w:asciiTheme="minorHAnsi" w:hAnsiTheme="minorHAnsi" w:cs="Arial"/>
          <w:color w:val="5A5B5C"/>
          <w:sz w:val="22"/>
          <w:szCs w:val="22"/>
        </w:rPr>
        <w:t>Process</w:t>
      </w:r>
      <w:proofErr w:type="spellEnd"/>
      <w:r w:rsidRPr="00EF756C">
        <w:rPr>
          <w:rFonts w:asciiTheme="minorHAnsi" w:hAnsiTheme="minorHAnsi" w:cs="Arial"/>
          <w:color w:val="5A5B5C"/>
          <w:sz w:val="22"/>
          <w:szCs w:val="22"/>
        </w:rPr>
        <w:t>) es un trabajo realizado hasta el final que entr</w:t>
      </w:r>
      <w:r w:rsidR="00394135" w:rsidRPr="00EF756C">
        <w:rPr>
          <w:rFonts w:asciiTheme="minorHAnsi" w:hAnsiTheme="minorHAnsi" w:cs="Arial"/>
          <w:color w:val="5A5B5C"/>
          <w:sz w:val="22"/>
          <w:szCs w:val="22"/>
        </w:rPr>
        <w:t>e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>ga valor para los clientes y contribuye para otros procesos.</w:t>
      </w:r>
    </w:p>
    <w:p w:rsidR="00952F8C" w:rsidRPr="00EF756C" w:rsidRDefault="00952F8C" w:rsidP="00952F8C">
      <w:pPr>
        <w:spacing w:before="225" w:after="225" w:line="330" w:lineRule="atLeast"/>
        <w:rPr>
          <w:rFonts w:eastAsia="Times New Roman" w:cs="Helvetica"/>
          <w:color w:val="333333"/>
          <w:lang w:val="es-ES" w:eastAsia="es-ES"/>
        </w:rPr>
      </w:pPr>
      <w:r>
        <w:rPr>
          <w:rFonts w:eastAsia="Times New Roman" w:cs="Helvetica"/>
          <w:color w:val="333333"/>
          <w:lang w:val="es-ES" w:eastAsia="es-ES"/>
        </w:rPr>
        <w:t>U</w:t>
      </w:r>
      <w:r w:rsidRPr="00EF756C">
        <w:rPr>
          <w:rFonts w:eastAsia="Times New Roman" w:cs="Helvetica"/>
          <w:color w:val="333333"/>
          <w:lang w:val="es-ES" w:eastAsia="es-ES"/>
        </w:rPr>
        <w:t>n proceso de negocio, tenemos que definir ciertas características que poseen [2]: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Son medibles y están orientados a conseguir el máximo rendimiento.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Las actividades que se realicen deben añadir valor a las entradas del proceso.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Interaccionan tras alguna acción o circunstancia definida.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Entregan resultados a los ‘</w:t>
      </w:r>
      <w:proofErr w:type="spellStart"/>
      <w:r w:rsidRPr="00EF756C">
        <w:rPr>
          <w:rFonts w:eastAsia="Times New Roman" w:cs="Helvetica"/>
          <w:color w:val="333333"/>
          <w:lang w:val="es-ES" w:eastAsia="es-ES"/>
        </w:rPr>
        <w:t>stakeholders</w:t>
      </w:r>
      <w:proofErr w:type="spellEnd"/>
      <w:r w:rsidRPr="00EF756C">
        <w:rPr>
          <w:rFonts w:eastAsia="Times New Roman" w:cs="Helvetica"/>
          <w:color w:val="333333"/>
          <w:lang w:val="es-ES" w:eastAsia="es-ES"/>
        </w:rPr>
        <w:t>’ del proceso, es decir, los participantes del proceso.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Tienen resultados específicos.</w:t>
      </w:r>
    </w:p>
    <w:p w:rsidR="00952F8C" w:rsidRPr="00EF756C" w:rsidRDefault="00952F8C" w:rsidP="00952F8C">
      <w:pPr>
        <w:spacing w:before="225" w:after="225" w:line="330" w:lineRule="atLeast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En definitiva, los procesos de negocio podrían ser contemplados como un formulario con sus entradas, salidas, recursos, número de tareas y meta específica para hacer posible el funcionamiento de un negocio alcanzando los objetivos propuestos por la táctica de negocio de la empresa.</w:t>
      </w:r>
    </w:p>
    <w:p w:rsidR="00952F8C" w:rsidRPr="00755BFA" w:rsidRDefault="00952F8C" w:rsidP="00755B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</w:p>
    <w:p w:rsidR="008C1D0C" w:rsidRPr="00EF756C" w:rsidRDefault="008C1D0C" w:rsidP="00755BFA">
      <w:pPr>
        <w:rPr>
          <w:rFonts w:cs="Arial"/>
          <w:color w:val="5A5B5C"/>
          <w:shd w:val="clear" w:color="auto" w:fill="FFFFFF"/>
        </w:rPr>
      </w:pPr>
      <w:r>
        <w:t>Distintas visiones de BPM.</w:t>
      </w:r>
    </w:p>
    <w:p w:rsidR="00755BFA" w:rsidRPr="00755BFA" w:rsidRDefault="00207178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PM: la metodología como tal</w:t>
      </w:r>
      <w:r w:rsidR="006C21FF" w:rsidRPr="00EF756C">
        <w:rPr>
          <w:rFonts w:asciiTheme="minorHAnsi" w:hAnsiTheme="minorHAnsi" w:cs="Arial"/>
          <w:color w:val="5A5B5C"/>
          <w:shd w:val="clear" w:color="auto" w:fill="FFFFFF"/>
        </w:rPr>
        <w:t xml:space="preserve">. </w:t>
      </w:r>
      <w:r w:rsidR="006C21FF" w:rsidRPr="00EF756C">
        <w:rPr>
          <w:rFonts w:asciiTheme="minorHAnsi" w:hAnsiTheme="minorHAnsi"/>
        </w:rPr>
        <w:t xml:space="preserve">El BPM permite el análisis, definición, ejecución, acompañamiento y administración de procesos, incluyendo el soporte para la interacción entre personas y aplicaciones informatizadas diversas. </w:t>
      </w:r>
    </w:p>
    <w:p w:rsidR="00AA7EB7" w:rsidRPr="00EF756C" w:rsidRDefault="00755BFA" w:rsidP="00755BFA">
      <w:pPr>
        <w:pStyle w:val="Prrafodelista"/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asciiTheme="minorHAnsi" w:hAnsiTheme="minorHAnsi" w:cs="Arial"/>
          <w:color w:val="5A5B5C"/>
          <w:shd w:val="clear" w:color="auto" w:fill="FFFFFF"/>
        </w:rPr>
        <w:t>P</w:t>
      </w:r>
      <w:r w:rsidR="006C21FF" w:rsidRPr="00EF756C">
        <w:rPr>
          <w:rFonts w:asciiTheme="minorHAnsi" w:hAnsiTheme="minorHAnsi"/>
        </w:rPr>
        <w:t>osibilita que las reglas del negocio de la organización</w:t>
      </w:r>
      <w:r>
        <w:rPr>
          <w:rFonts w:asciiTheme="minorHAnsi" w:hAnsiTheme="minorHAnsi"/>
        </w:rPr>
        <w:t xml:space="preserve"> </w:t>
      </w:r>
      <w:r w:rsidR="006C21FF" w:rsidRPr="00EF756C">
        <w:rPr>
          <w:rFonts w:asciiTheme="minorHAnsi" w:hAnsiTheme="minorHAnsi"/>
        </w:rPr>
        <w:t>sean creadas e informatizadas por las propias áreas de gestión, sin interferencia de las áreas técnicas.</w:t>
      </w:r>
    </w:p>
    <w:p w:rsidR="00AA7EB7" w:rsidRPr="00EF756C" w:rsidRDefault="00207178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BPMS</w:t>
      </w:r>
      <w:r w:rsidR="00755BFA">
        <w:rPr>
          <w:rFonts w:asciiTheme="minorHAnsi" w:hAnsiTheme="minorHAnsi" w:cs="Arial"/>
          <w:color w:val="5A5B5C"/>
          <w:shd w:val="clear" w:color="auto" w:fill="FFFFFF"/>
        </w:rPr>
        <w:t xml:space="preserve"> </w:t>
      </w:r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Business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Process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Model</w:t>
      </w:r>
      <w:proofErr w:type="spellEnd"/>
      <w:r w:rsidR="00755BFA">
        <w:rPr>
          <w:rFonts w:asciiTheme="minorHAnsi" w:hAnsiTheme="minorHAnsi" w:cs="Arial"/>
          <w:color w:val="222222"/>
          <w:shd w:val="clear" w:color="auto" w:fill="FFFFFF"/>
        </w:rPr>
        <w:t xml:space="preserve"> software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:</w:t>
      </w:r>
      <w:r w:rsidRPr="00EF756C">
        <w:rPr>
          <w:rFonts w:asciiTheme="minorHAnsi" w:hAnsiTheme="minorHAnsi" w:cs="Arial"/>
          <w:color w:val="5A5B5C"/>
          <w:shd w:val="clear" w:color="auto" w:fill="FFFFFF"/>
        </w:rPr>
        <w:t xml:space="preserve"> el softw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are aplicado a la disciplina</w:t>
      </w:r>
    </w:p>
    <w:p w:rsidR="00207178" w:rsidRPr="00EF756C" w:rsidRDefault="00AA7EB7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BPMN</w:t>
      </w:r>
      <w:r w:rsidR="00755BFA">
        <w:rPr>
          <w:rFonts w:asciiTheme="minorHAnsi" w:hAnsiTheme="minorHAnsi" w:cs="Arial"/>
          <w:color w:val="5A5B5C"/>
          <w:shd w:val="clear" w:color="auto" w:fill="FFFFFF"/>
        </w:rPr>
        <w:t xml:space="preserve"> </w:t>
      </w:r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Business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Process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Model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and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Notation</w:t>
      </w:r>
      <w:proofErr w:type="spellEnd"/>
      <w:r w:rsidRPr="00EF756C">
        <w:rPr>
          <w:rFonts w:asciiTheme="minorHAnsi" w:hAnsiTheme="minorHAnsi" w:cs="Arial"/>
          <w:color w:val="5A5B5C"/>
          <w:shd w:val="clear" w:color="auto" w:fill="FFFFFF"/>
        </w:rPr>
        <w:t>:</w:t>
      </w:r>
      <w:r w:rsidR="00207178" w:rsidRPr="00EF756C">
        <w:rPr>
          <w:rFonts w:asciiTheme="minorHAnsi" w:hAnsiTheme="minorHAnsi" w:cs="Arial"/>
          <w:color w:val="5A5B5C"/>
          <w:shd w:val="clear" w:color="auto" w:fill="FFFFFF"/>
        </w:rPr>
        <w:t xml:space="preserve"> enfocado en la notación de modelado de procesos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</w:p>
    <w:p w:rsidR="00FB41A3" w:rsidRDefault="002A6A35" w:rsidP="0044243E">
      <w:pPr>
        <w:pStyle w:val="Ttulo1"/>
        <w:rPr>
          <w:rStyle w:val="apple-style-span"/>
        </w:rPr>
      </w:pPr>
      <w:r w:rsidRPr="0044243E">
        <w:rPr>
          <w:rStyle w:val="apple-style-span"/>
        </w:rPr>
        <w:t>Metodología BPM</w:t>
      </w:r>
    </w:p>
    <w:p w:rsidR="00AB6CA2" w:rsidRDefault="00AB6CA2" w:rsidP="00AB6CA2"/>
    <w:p w:rsidR="00AB6CA2" w:rsidRDefault="00AB6CA2" w:rsidP="00AB6CA2">
      <w:pPr>
        <w:rPr>
          <w:rFonts w:eastAsia="Times New Roman" w:cs="Helvetica"/>
          <w:color w:val="333333"/>
          <w:lang w:val="es-ES" w:eastAsia="es-ES"/>
        </w:rPr>
      </w:pPr>
      <w:r w:rsidRPr="00AB6CA2">
        <w:rPr>
          <w:rFonts w:eastAsia="Times New Roman" w:cs="Helvetica"/>
          <w:color w:val="333333"/>
          <w:lang w:val="es-ES" w:eastAsia="es-ES"/>
        </w:rPr>
        <w:t>Las soluciones de BPM se pueden entender como la</w:t>
      </w:r>
      <w:r>
        <w:rPr>
          <w:rFonts w:eastAsia="Times New Roman" w:cs="Helvetica"/>
          <w:color w:val="333333"/>
          <w:lang w:val="es-ES" w:eastAsia="es-ES"/>
        </w:rPr>
        <w:t xml:space="preserve"> </w:t>
      </w:r>
      <w:r w:rsidRPr="00AB6CA2">
        <w:rPr>
          <w:rFonts w:eastAsia="Times New Roman" w:cs="Helvetica"/>
          <w:color w:val="333333"/>
          <w:lang w:val="es-ES" w:eastAsia="es-ES"/>
        </w:rPr>
        <w:t>confluencia de diversas tecnologías y tipos de</w:t>
      </w:r>
      <w:r>
        <w:rPr>
          <w:rFonts w:eastAsia="Times New Roman" w:cs="Helvetica"/>
          <w:color w:val="333333"/>
          <w:lang w:val="es-ES" w:eastAsia="es-ES"/>
        </w:rPr>
        <w:t xml:space="preserve"> </w:t>
      </w:r>
      <w:r w:rsidRPr="00AB6CA2">
        <w:rPr>
          <w:rFonts w:eastAsia="Times New Roman" w:cs="Helvetica"/>
          <w:color w:val="333333"/>
          <w:lang w:val="es-ES" w:eastAsia="es-ES"/>
        </w:rPr>
        <w:t>herramientas…</w:t>
      </w:r>
    </w:p>
    <w:p w:rsidR="00AB6CA2" w:rsidRPr="00AB6CA2" w:rsidRDefault="00AB6CA2" w:rsidP="00AB6CA2">
      <w:pPr>
        <w:rPr>
          <w:rFonts w:eastAsia="Times New Roman" w:cs="Helvetica"/>
          <w:color w:val="333333"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AA8AB56" wp14:editId="7E8600B9">
            <wp:extent cx="5400040" cy="2477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A3" w:rsidRPr="00EF756C" w:rsidRDefault="00FB41A3" w:rsidP="0044243E">
      <w:pPr>
        <w:pStyle w:val="Ttulo1"/>
        <w:rPr>
          <w:rFonts w:eastAsia="Times New Roman"/>
          <w:lang w:val="es-ES" w:eastAsia="es-ES"/>
        </w:rPr>
      </w:pPr>
      <w:r w:rsidRPr="00EF756C">
        <w:rPr>
          <w:rFonts w:eastAsia="Times New Roman"/>
          <w:lang w:val="es-ES" w:eastAsia="es-ES"/>
        </w:rPr>
        <w:t>¿Por qué es importante modelar con BPMN?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E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s un estándar internacional de modelado de procesos aceptado por la comunidad.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Es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 xml:space="preserve"> independiente de cualquier metodología de modelado de procesos.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C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rea un puente estandarizado para disminuir la brecha entre los procesos de negocio y la implementación de estos.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P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ermite modelar los procesos de una manera unificada y estandarizada permitiendo un entendimiento a todas las personas de una organización</w:t>
      </w:r>
    </w:p>
    <w:p w:rsidR="002A6A35" w:rsidRDefault="002A6A35">
      <w:pPr>
        <w:rPr>
          <w:rStyle w:val="apple-style-span"/>
          <w:rFonts w:cs="Helvetica"/>
          <w:color w:val="333333"/>
        </w:rPr>
      </w:pPr>
    </w:p>
    <w:p w:rsidR="008053B2" w:rsidRDefault="008053B2">
      <w:pPr>
        <w:rPr>
          <w:rStyle w:val="apple-style-span"/>
          <w:rFonts w:asciiTheme="majorHAnsi" w:eastAsiaTheme="majorEastAsia" w:hAnsiTheme="majorHAnsi" w:cs="Helvetica"/>
          <w:b/>
          <w:bCs/>
          <w:color w:val="333333"/>
          <w:sz w:val="28"/>
          <w:szCs w:val="28"/>
        </w:rPr>
      </w:pPr>
      <w:r>
        <w:rPr>
          <w:rStyle w:val="apple-style-span"/>
          <w:rFonts w:cs="Helvetica"/>
          <w:color w:val="333333"/>
        </w:rPr>
        <w:br w:type="page"/>
      </w:r>
    </w:p>
    <w:p w:rsidR="009659C2" w:rsidRDefault="009659C2" w:rsidP="008053B2">
      <w:pPr>
        <w:pStyle w:val="Ttulo1"/>
        <w:rPr>
          <w:rStyle w:val="apple-style-span"/>
          <w:rFonts w:cs="Helvetica"/>
          <w:color w:val="333333"/>
        </w:rPr>
      </w:pPr>
      <w:r>
        <w:rPr>
          <w:rStyle w:val="apple-style-span"/>
          <w:rFonts w:cs="Helvetica"/>
          <w:color w:val="333333"/>
        </w:rPr>
        <w:lastRenderedPageBreak/>
        <w:t>Principales problemas en la gestión de procesos</w:t>
      </w:r>
    </w:p>
    <w:p w:rsidR="009659C2" w:rsidRDefault="009659C2" w:rsidP="009659C2">
      <w:pPr>
        <w:rPr>
          <w:color w:val="000000"/>
        </w:rPr>
      </w:pPr>
    </w:p>
    <w:p w:rsidR="009659C2" w:rsidRPr="00EF756C" w:rsidRDefault="009659C2" w:rsidP="009659C2">
      <w:pPr>
        <w:rPr>
          <w:color w:val="000000"/>
        </w:rPr>
      </w:pPr>
      <w:r w:rsidRPr="00EF756C">
        <w:rPr>
          <w:color w:val="000000"/>
        </w:rPr>
        <w:t>E</w:t>
      </w:r>
      <w:r>
        <w:rPr>
          <w:color w:val="000000"/>
        </w:rPr>
        <w:t>xcesiva burocracia</w:t>
      </w:r>
      <w:r>
        <w:rPr>
          <w:color w:val="000000"/>
        </w:rPr>
        <w:br/>
        <w:t>Falta o insufi</w:t>
      </w:r>
      <w:r w:rsidRPr="00EF756C">
        <w:rPr>
          <w:color w:val="000000"/>
        </w:rPr>
        <w:t>cien</w:t>
      </w:r>
      <w:r>
        <w:rPr>
          <w:color w:val="000000"/>
        </w:rPr>
        <w:t>cia de planifi</w:t>
      </w:r>
      <w:r w:rsidRPr="00EF756C">
        <w:rPr>
          <w:color w:val="000000"/>
        </w:rPr>
        <w:t>cación</w:t>
      </w:r>
      <w:r w:rsidRPr="00EF756C">
        <w:rPr>
          <w:color w:val="000000"/>
        </w:rPr>
        <w:br/>
        <w:t>Actividades que no agregan valor</w:t>
      </w:r>
      <w:r w:rsidRPr="00EF756C">
        <w:rPr>
          <w:color w:val="000000"/>
        </w:rPr>
        <w:br/>
        <w:t>Plazos de ejecución del proceso</w:t>
      </w:r>
      <w:r w:rsidRPr="00EF756C">
        <w:rPr>
          <w:color w:val="000000"/>
        </w:rPr>
        <w:br/>
      </w:r>
      <w:proofErr w:type="spellStart"/>
      <w:r w:rsidRPr="00EF756C">
        <w:rPr>
          <w:color w:val="000000"/>
        </w:rPr>
        <w:t>Retrabajo</w:t>
      </w:r>
      <w:proofErr w:type="spellEnd"/>
      <w:r w:rsidRPr="00EF756C">
        <w:rPr>
          <w:color w:val="000000"/>
        </w:rPr>
        <w:t xml:space="preserve"> / revisión / revisión</w:t>
      </w:r>
      <w:r w:rsidRPr="00EF756C">
        <w:rPr>
          <w:color w:val="000000"/>
        </w:rPr>
        <w:br/>
        <w:t>Riesgo</w:t>
      </w:r>
      <w:r w:rsidRPr="00EF756C">
        <w:rPr>
          <w:color w:val="000000"/>
        </w:rPr>
        <w:br/>
        <w:t>Comunicación interna / externa en la ejecución del proceso</w:t>
      </w:r>
      <w:r w:rsidRPr="00EF756C">
        <w:rPr>
          <w:color w:val="000000"/>
        </w:rPr>
        <w:br/>
        <w:t>Rendimiento del proceso - Cuellos de botella</w:t>
      </w:r>
      <w:r w:rsidRPr="00EF756C">
        <w:rPr>
          <w:color w:val="000000"/>
        </w:rPr>
        <w:br/>
        <w:t>Habilidades para procesar ejecuciones</w:t>
      </w:r>
      <w:r w:rsidRPr="00EF756C">
        <w:rPr>
          <w:color w:val="000000"/>
        </w:rPr>
        <w:br/>
        <w:t>Amenazas externas (leyes, compe</w:t>
      </w:r>
      <w:r>
        <w:rPr>
          <w:color w:val="000000"/>
        </w:rPr>
        <w:t>tencia, legislación)</w:t>
      </w:r>
      <w:r>
        <w:rPr>
          <w:color w:val="000000"/>
        </w:rPr>
        <w:br/>
      </w:r>
      <w:r w:rsidRPr="00EF756C">
        <w:rPr>
          <w:color w:val="000000"/>
        </w:rPr>
        <w:t>Costos del proceso</w:t>
      </w:r>
      <w:r w:rsidRPr="00EF756C">
        <w:rPr>
          <w:color w:val="000000"/>
        </w:rPr>
        <w:br/>
        <w:t xml:space="preserve">Los sistemas </w:t>
      </w:r>
      <w:r>
        <w:rPr>
          <w:color w:val="000000"/>
        </w:rPr>
        <w:t>–</w:t>
      </w:r>
      <w:r w:rsidRPr="00EF756C">
        <w:rPr>
          <w:color w:val="000000"/>
        </w:rPr>
        <w:t xml:space="preserve"> </w:t>
      </w:r>
      <w:r>
        <w:rPr>
          <w:color w:val="000000"/>
        </w:rPr>
        <w:t xml:space="preserve">son </w:t>
      </w:r>
      <w:r w:rsidRPr="00EF756C">
        <w:rPr>
          <w:color w:val="000000"/>
        </w:rPr>
        <w:t>obsoletos o inexistent</w:t>
      </w:r>
      <w:r>
        <w:rPr>
          <w:color w:val="000000"/>
        </w:rPr>
        <w:t>es</w:t>
      </w:r>
      <w:r>
        <w:rPr>
          <w:color w:val="000000"/>
        </w:rPr>
        <w:br/>
        <w:t>Controlando en sistemas no ofi</w:t>
      </w:r>
      <w:r w:rsidRPr="00EF756C">
        <w:rPr>
          <w:color w:val="000000"/>
        </w:rPr>
        <w:t>ciales (Excel, Access, etc.)</w:t>
      </w:r>
    </w:p>
    <w:p w:rsidR="008053B2" w:rsidRDefault="008053B2" w:rsidP="008053B2">
      <w:pPr>
        <w:pStyle w:val="Ttulo1"/>
        <w:rPr>
          <w:rStyle w:val="apple-style-span"/>
          <w:rFonts w:cs="Helvetica"/>
          <w:color w:val="333333"/>
        </w:rPr>
      </w:pPr>
      <w:r>
        <w:rPr>
          <w:rStyle w:val="apple-style-span"/>
          <w:rFonts w:cs="Helvetica"/>
          <w:color w:val="333333"/>
        </w:rPr>
        <w:t>Beneficios</w:t>
      </w:r>
      <w:r w:rsidR="009659C2">
        <w:rPr>
          <w:rStyle w:val="apple-style-span"/>
          <w:rFonts w:cs="Helvetica"/>
          <w:color w:val="333333"/>
        </w:rPr>
        <w:t xml:space="preserve"> de BPM</w:t>
      </w:r>
    </w:p>
    <w:p w:rsidR="00D637F3" w:rsidRDefault="00D637F3" w:rsidP="00D637F3"/>
    <w:p w:rsidR="00D637F3" w:rsidRPr="00EF756C" w:rsidRDefault="00D637F3" w:rsidP="00D637F3">
      <w:pPr>
        <w:rPr>
          <w:color w:val="000000"/>
        </w:rPr>
      </w:pPr>
      <w:r w:rsidRPr="00EF756C">
        <w:t>Entre los beneficios de la utilización de las técnicas de BPM, podemos citar:</w:t>
      </w:r>
    </w:p>
    <w:p w:rsidR="00C77C57" w:rsidRPr="005B45A3" w:rsidRDefault="00C77C57" w:rsidP="00C77C57">
      <w:pPr>
        <w:pStyle w:val="Prrafodelista"/>
        <w:numPr>
          <w:ilvl w:val="0"/>
          <w:numId w:val="19"/>
        </w:numPr>
        <w:rPr>
          <w:rStyle w:val="apple-style-span"/>
          <w:color w:val="000000"/>
        </w:rPr>
      </w:pPr>
      <w:r w:rsidRPr="00C77C57">
        <w:rPr>
          <w:rStyle w:val="apple-style-span"/>
          <w:rFonts w:asciiTheme="minorHAnsi" w:hAnsiTheme="minorHAnsi" w:cs="Helvetica"/>
          <w:color w:val="333333"/>
        </w:rPr>
        <w:t>BPMN es un estándar internacional de modelado de</w:t>
      </w:r>
      <w:r w:rsidR="001B7CCB">
        <w:rPr>
          <w:rStyle w:val="apple-style-span"/>
          <w:rFonts w:asciiTheme="minorHAnsi" w:hAnsiTheme="minorHAnsi" w:cs="Helvetica"/>
          <w:color w:val="333333"/>
        </w:rPr>
        <w:t xml:space="preserve"> </w:t>
      </w:r>
      <w:r w:rsidRPr="00C77C57">
        <w:rPr>
          <w:rStyle w:val="apple-style-span"/>
          <w:rFonts w:asciiTheme="minorHAnsi" w:hAnsiTheme="minorHAnsi" w:cs="Helvetica"/>
          <w:color w:val="333333"/>
        </w:rPr>
        <w:t>procesos aceptado por la industria (VIGENCIA A LARGO</w:t>
      </w:r>
      <w:r w:rsidR="001B7CCB">
        <w:rPr>
          <w:rStyle w:val="apple-style-span"/>
          <w:rFonts w:asciiTheme="minorHAnsi" w:hAnsiTheme="minorHAnsi" w:cs="Helvetica"/>
          <w:color w:val="333333"/>
        </w:rPr>
        <w:t xml:space="preserve"> </w:t>
      </w:r>
      <w:r w:rsidRPr="00C77C57">
        <w:rPr>
          <w:rStyle w:val="apple-style-span"/>
          <w:rFonts w:asciiTheme="minorHAnsi" w:hAnsiTheme="minorHAnsi" w:cs="Helvetica"/>
          <w:color w:val="333333"/>
        </w:rPr>
        <w:t>PLAZO).</w:t>
      </w:r>
    </w:p>
    <w:p w:rsidR="005B45A3" w:rsidRPr="00C77C57" w:rsidRDefault="005B45A3" w:rsidP="005B45A3">
      <w:pPr>
        <w:pStyle w:val="Prrafodelista"/>
        <w:ind w:left="360"/>
        <w:rPr>
          <w:rStyle w:val="apple-style-span"/>
          <w:color w:val="000000"/>
        </w:rPr>
      </w:pPr>
    </w:p>
    <w:p w:rsidR="002A6A35" w:rsidRPr="00C77C57" w:rsidRDefault="002A6A35" w:rsidP="00C77C57">
      <w:pPr>
        <w:pStyle w:val="Prrafodelista"/>
        <w:numPr>
          <w:ilvl w:val="0"/>
          <w:numId w:val="19"/>
        </w:numPr>
        <w:rPr>
          <w:color w:val="000000"/>
        </w:rPr>
      </w:pPr>
      <w:r w:rsidRPr="00C77C57">
        <w:rPr>
          <w:color w:val="000000"/>
        </w:rPr>
        <w:t>Transparencia y m</w:t>
      </w:r>
      <w:r w:rsidR="00F66D6F" w:rsidRPr="00C77C57">
        <w:rPr>
          <w:color w:val="000000"/>
        </w:rPr>
        <w:t>ayor conocimiento y control de la organización y de los procesos</w:t>
      </w:r>
      <w:r w:rsidRPr="00C77C57">
        <w:rPr>
          <w:color w:val="000000"/>
        </w:rPr>
        <w:t>:</w:t>
      </w:r>
    </w:p>
    <w:p w:rsidR="002A6A35" w:rsidRDefault="002A6A35" w:rsidP="00952F8C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El BPMN enfocado al modelamiento proporcionará a las empresas </w:t>
      </w:r>
      <w:r w:rsidRPr="00EF756C">
        <w:rPr>
          <w:rStyle w:val="apple-style-span"/>
          <w:rFonts w:cs="Helvetica"/>
          <w:b/>
          <w:color w:val="333333"/>
        </w:rPr>
        <w:t xml:space="preserve">la capacidad de comprensión </w:t>
      </w:r>
      <w:r w:rsidRPr="00EF756C">
        <w:rPr>
          <w:rStyle w:val="apple-style-span"/>
          <w:rFonts w:cs="Helvetica"/>
          <w:color w:val="333333"/>
        </w:rPr>
        <w:t xml:space="preserve">de sus procesos de negocio internos en una notación gráfica y dará a las organizaciones la capacidad </w:t>
      </w:r>
      <w:r w:rsidRPr="00EF756C">
        <w:rPr>
          <w:rStyle w:val="apple-style-span"/>
          <w:rFonts w:cs="Helvetica"/>
          <w:b/>
          <w:color w:val="333333"/>
        </w:rPr>
        <w:t>de comunicar estos procedimientos de manera estándar</w:t>
      </w:r>
      <w:r w:rsidR="004E3CDE">
        <w:rPr>
          <w:rStyle w:val="apple-style-span"/>
          <w:rFonts w:cs="Helvetica"/>
          <w:b/>
          <w:color w:val="333333"/>
        </w:rPr>
        <w:t xml:space="preserve"> asegurando la captura del conocimiento del negocio.</w:t>
      </w:r>
    </w:p>
    <w:p w:rsidR="00D637F3" w:rsidRPr="00D637F3" w:rsidRDefault="00D637F3" w:rsidP="00D637F3">
      <w:pPr>
        <w:pStyle w:val="Prrafodelista"/>
        <w:numPr>
          <w:ilvl w:val="0"/>
          <w:numId w:val="18"/>
        </w:numPr>
        <w:rPr>
          <w:rStyle w:val="apple-style-span"/>
          <w:rFonts w:cs="Helvetica"/>
          <w:b/>
          <w:color w:val="333333"/>
        </w:rPr>
      </w:pPr>
      <w:r w:rsidRPr="00D637F3">
        <w:rPr>
          <w:rStyle w:val="apple-style-span"/>
          <w:rFonts w:cs="Helvetica"/>
          <w:b/>
          <w:color w:val="333333"/>
        </w:rPr>
        <w:t>Asegurar las reglas de negocio y gestión de problemas</w:t>
      </w:r>
    </w:p>
    <w:p w:rsidR="00D637F3" w:rsidRDefault="00D637F3" w:rsidP="00D637F3">
      <w:r w:rsidRPr="00EF756C">
        <w:t>Seguridad de que las reglas del negocio están siendo realmente seguidas en la práctica</w:t>
      </w:r>
      <w:r>
        <w:t>.</w:t>
      </w:r>
      <w:r w:rsidRPr="00EF756C">
        <w:t xml:space="preserve"> Direccionamiento automático de problemas/excepciones para los gerentes/</w:t>
      </w:r>
      <w:r>
        <w:t xml:space="preserve"> responsables por los procesos.</w:t>
      </w:r>
    </w:p>
    <w:p w:rsidR="00952F8C" w:rsidRDefault="00952F8C" w:rsidP="00952F8C">
      <w:pPr>
        <w:pStyle w:val="Prrafodelista"/>
        <w:numPr>
          <w:ilvl w:val="0"/>
          <w:numId w:val="17"/>
        </w:numPr>
        <w:rPr>
          <w:rStyle w:val="apple-style-span"/>
          <w:rFonts w:asciiTheme="minorHAnsi" w:hAnsiTheme="minorHAnsi" w:cs="Helvetica"/>
          <w:color w:val="333333"/>
        </w:rPr>
      </w:pPr>
      <w:r w:rsidRPr="00952F8C">
        <w:rPr>
          <w:rStyle w:val="apple-style-span"/>
          <w:rFonts w:asciiTheme="minorHAnsi" w:hAnsiTheme="minorHAnsi" w:cs="Helvetica"/>
          <w:color w:val="333333"/>
        </w:rPr>
        <w:t>Monitoreo y visualización de procesos.</w:t>
      </w:r>
    </w:p>
    <w:p w:rsidR="00952F8C" w:rsidRPr="00952F8C" w:rsidRDefault="00952F8C" w:rsidP="00952F8C">
      <w:pPr>
        <w:pStyle w:val="Prrafodelista"/>
        <w:ind w:left="360"/>
        <w:rPr>
          <w:rStyle w:val="apple-style-span"/>
          <w:rFonts w:asciiTheme="minorHAnsi" w:hAnsiTheme="minorHAnsi" w:cs="Helvetica"/>
          <w:color w:val="333333"/>
        </w:rPr>
      </w:pPr>
    </w:p>
    <w:p w:rsidR="00952F8C" w:rsidRDefault="00952F8C" w:rsidP="00952F8C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Con el modelado de procesos, es mucho más fácil seguir el proceso y verificar los cuellos de </w:t>
      </w:r>
      <w:r>
        <w:rPr>
          <w:rStyle w:val="apple-style-span"/>
          <w:rFonts w:cs="Helvetica"/>
          <w:color w:val="333333"/>
        </w:rPr>
        <w:t>botella y los puntos de mejora.</w:t>
      </w:r>
    </w:p>
    <w:p w:rsidR="002A6A35" w:rsidRPr="00D637F3" w:rsidRDefault="00F66D6F" w:rsidP="00952F8C">
      <w:r w:rsidRPr="00EF756C">
        <w:rPr>
          <w:color w:val="000000"/>
        </w:rPr>
        <w:br/>
        <w:t>• Optimizar las operaciones</w:t>
      </w:r>
      <w:r w:rsidR="00D637F3">
        <w:rPr>
          <w:color w:val="000000"/>
        </w:rPr>
        <w:t xml:space="preserve"> </w:t>
      </w:r>
      <w:r w:rsidR="004E3CDE">
        <w:rPr>
          <w:color w:val="000000"/>
        </w:rPr>
        <w:t>y proporciona un marco para la mejora continua</w:t>
      </w:r>
      <w:r w:rsidR="002A6A35">
        <w:rPr>
          <w:color w:val="000000"/>
        </w:rPr>
        <w:t>:</w:t>
      </w:r>
    </w:p>
    <w:p w:rsidR="002A6A35" w:rsidRDefault="00952F8C" w:rsidP="00952F8C">
      <w:pPr>
        <w:rPr>
          <w:rStyle w:val="apple-style-span"/>
          <w:rFonts w:cs="Helvetica"/>
          <w:b/>
          <w:color w:val="333333"/>
        </w:rPr>
      </w:pPr>
      <w:r>
        <w:rPr>
          <w:rStyle w:val="apple-style-span"/>
          <w:rFonts w:cs="Helvetica"/>
          <w:color w:val="333333"/>
        </w:rPr>
        <w:t>L</w:t>
      </w:r>
      <w:r w:rsidR="002A6A35" w:rsidRPr="00EF756C">
        <w:rPr>
          <w:rStyle w:val="apple-style-span"/>
          <w:rFonts w:cs="Helvetica"/>
          <w:color w:val="333333"/>
        </w:rPr>
        <w:t xml:space="preserve">a notación gráfica </w:t>
      </w:r>
      <w:r w:rsidR="002A6A35" w:rsidRPr="00EF756C">
        <w:rPr>
          <w:rStyle w:val="apple-style-span"/>
          <w:rFonts w:cs="Helvetica"/>
          <w:b/>
          <w:color w:val="333333"/>
        </w:rPr>
        <w:t>facilitará la comprensión de las colaboraciones, de rendimiento y medir puntos de mejora.</w:t>
      </w:r>
      <w:r w:rsidR="00D637F3">
        <w:rPr>
          <w:rStyle w:val="apple-style-span"/>
          <w:rFonts w:cs="Helvetica"/>
          <w:b/>
          <w:color w:val="333333"/>
        </w:rPr>
        <w:t xml:space="preserve"> </w:t>
      </w:r>
      <w:r w:rsidR="00D637F3" w:rsidRPr="00EF756C">
        <w:t>Reducción</w:t>
      </w:r>
      <w:r w:rsidR="00D637F3">
        <w:t xml:space="preserve"> del lead time de los procesos</w:t>
      </w:r>
    </w:p>
    <w:p w:rsidR="0044243E" w:rsidRDefault="00F66D6F" w:rsidP="002A6A35">
      <w:pPr>
        <w:ind w:firstLine="708"/>
        <w:rPr>
          <w:color w:val="000000"/>
        </w:rPr>
      </w:pPr>
      <w:r w:rsidRPr="00EF756C">
        <w:rPr>
          <w:color w:val="000000"/>
        </w:rPr>
        <w:lastRenderedPageBreak/>
        <w:br/>
        <w:t>• Reducir costes</w:t>
      </w:r>
    </w:p>
    <w:p w:rsidR="0044243E" w:rsidRDefault="0044243E" w:rsidP="0044243E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Las acciones duplicadas se detectan fácilmente y las tareas innecesarias se eliminan como resultado de una organización extrema </w:t>
      </w:r>
      <w:r>
        <w:rPr>
          <w:rStyle w:val="apple-style-span"/>
          <w:rFonts w:cs="Helvetica"/>
          <w:color w:val="333333"/>
        </w:rPr>
        <w:t xml:space="preserve">gracias de nuevo a la notación </w:t>
      </w:r>
      <w:r w:rsidR="00952F8C">
        <w:rPr>
          <w:rStyle w:val="apple-style-span"/>
          <w:rFonts w:cs="Helvetica"/>
          <w:color w:val="333333"/>
        </w:rPr>
        <w:t>gráfica</w:t>
      </w:r>
      <w:r w:rsidRPr="00EF756C">
        <w:rPr>
          <w:rStyle w:val="apple-style-span"/>
          <w:rFonts w:cs="Helvetica"/>
          <w:color w:val="333333"/>
        </w:rPr>
        <w:t>.</w:t>
      </w:r>
    </w:p>
    <w:p w:rsidR="00D637F3" w:rsidRPr="00EF756C" w:rsidRDefault="00D637F3" w:rsidP="0044243E">
      <w:pPr>
        <w:rPr>
          <w:rStyle w:val="apple-style-span"/>
          <w:rFonts w:cs="Helvetica"/>
          <w:color w:val="333333"/>
        </w:rPr>
      </w:pPr>
      <w:r w:rsidRPr="00EF756C">
        <w:t>Con el uso de proyectos de BPM, pasa a existir la facilidad de comprobar ciertos beneficios, tales como: aumento de ventas, generado por clientes más satisfechos y reducción de costos, consecuentes de procesos ampliamente controlados.</w:t>
      </w:r>
    </w:p>
    <w:p w:rsidR="004E3CDE" w:rsidRDefault="00F66D6F" w:rsidP="004E3CDE">
      <w:r w:rsidRPr="00EF756C">
        <w:rPr>
          <w:color w:val="000000"/>
        </w:rPr>
        <w:br/>
        <w:t xml:space="preserve">• </w:t>
      </w:r>
      <w:r w:rsidR="004E3CDE" w:rsidRPr="00EF756C">
        <w:t>Eliminaci</w:t>
      </w:r>
      <w:r w:rsidR="004E3CDE">
        <w:t>ón/reducción de tareas manuales y e</w:t>
      </w:r>
      <w:r w:rsidR="004E3CDE" w:rsidRPr="00EF756C">
        <w:t>liminac</w:t>
      </w:r>
      <w:r w:rsidR="004E3CDE">
        <w:t>ión de esfuerzos en duplicidad.</w:t>
      </w:r>
    </w:p>
    <w:p w:rsidR="00952F8C" w:rsidRPr="004E3CDE" w:rsidRDefault="004E3CDE" w:rsidP="004E3CDE">
      <w:pPr>
        <w:rPr>
          <w:rFonts w:cs="Helvetica"/>
          <w:color w:val="333333"/>
        </w:rPr>
      </w:pPr>
      <w:r w:rsidRPr="004E3CDE">
        <w:rPr>
          <w:rStyle w:val="apple-style-span"/>
          <w:rFonts w:cs="Helvetica"/>
        </w:rPr>
        <w:t xml:space="preserve">La mayoría de los empleados de una organización no sabrán los detalles de los papeles de sus compañeros de trabajo. </w:t>
      </w:r>
      <w:r w:rsidRPr="004E3CDE">
        <w:rPr>
          <w:rStyle w:val="apple-style-span"/>
          <w:rFonts w:cs="Helvetica"/>
          <w:color w:val="333333"/>
        </w:rPr>
        <w:t xml:space="preserve">Incorporar a los actores de la cadena de valor, </w:t>
      </w:r>
      <w:r w:rsidR="002A6A35" w:rsidRPr="004E3CDE">
        <w:rPr>
          <w:rStyle w:val="apple-style-span"/>
          <w:rFonts w:cs="Helvetica"/>
          <w:color w:val="333333"/>
        </w:rPr>
        <w:t>facilita la comprensión de las colaboraciones</w:t>
      </w:r>
      <w:r w:rsidRPr="004E3CDE">
        <w:rPr>
          <w:rStyle w:val="apple-style-span"/>
          <w:rFonts w:cs="Helvetica"/>
          <w:color w:val="333333"/>
        </w:rPr>
        <w:t xml:space="preserve">, </w:t>
      </w:r>
      <w:r w:rsidR="002A6A35" w:rsidRPr="004E3CDE">
        <w:rPr>
          <w:rStyle w:val="apple-style-span"/>
          <w:rFonts w:cs="Helvetica"/>
          <w:color w:val="333333"/>
        </w:rPr>
        <w:t xml:space="preserve"> de rendimiento y las transacciones comerciales entre las organizaciones</w:t>
      </w:r>
      <w:r w:rsidR="00D70682">
        <w:rPr>
          <w:rStyle w:val="apple-style-span"/>
          <w:rFonts w:cs="Helvetica"/>
          <w:color w:val="333333"/>
        </w:rPr>
        <w:t xml:space="preserve"> eliminando así lo Silos departamentales</w:t>
      </w:r>
      <w:r w:rsidR="002A6A35" w:rsidRPr="00EF756C">
        <w:rPr>
          <w:rStyle w:val="apple-style-span"/>
          <w:rFonts w:cs="Helvetica"/>
          <w:color w:val="333333"/>
        </w:rPr>
        <w:t>.</w:t>
      </w:r>
    </w:p>
    <w:p w:rsidR="00952F8C" w:rsidRPr="00952F8C" w:rsidRDefault="00952F8C" w:rsidP="00952F8C">
      <w:pPr>
        <w:pStyle w:val="Prrafodelista"/>
        <w:numPr>
          <w:ilvl w:val="0"/>
          <w:numId w:val="16"/>
        </w:numPr>
        <w:rPr>
          <w:rStyle w:val="apple-style-span"/>
          <w:rFonts w:asciiTheme="minorHAnsi" w:hAnsiTheme="minorHAnsi" w:cs="Helvetica"/>
          <w:color w:val="333333"/>
        </w:rPr>
      </w:pPr>
      <w:r w:rsidRPr="00952F8C">
        <w:rPr>
          <w:rStyle w:val="apple-style-span"/>
          <w:rFonts w:asciiTheme="minorHAnsi" w:hAnsiTheme="minorHAnsi" w:cs="Helvetica"/>
          <w:color w:val="333333"/>
        </w:rPr>
        <w:t>Mejora de la comunicación</w:t>
      </w:r>
    </w:p>
    <w:p w:rsidR="00952F8C" w:rsidRPr="00EF756C" w:rsidRDefault="00952F8C" w:rsidP="00952F8C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BPM disminuye la cantidad de correos electrónicos enviados entre el personal y los departamentos. </w:t>
      </w:r>
      <w:r>
        <w:rPr>
          <w:rStyle w:val="apple-style-span"/>
          <w:rFonts w:cs="Helvetica"/>
          <w:color w:val="333333"/>
        </w:rPr>
        <w:t xml:space="preserve">Al unificar el formato de la información y prestar herramientas disponibles para todas la áreas, </w:t>
      </w:r>
      <w:r w:rsidRPr="00EF756C">
        <w:rPr>
          <w:rStyle w:val="apple-style-span"/>
          <w:rFonts w:cs="Helvetica"/>
          <w:color w:val="333333"/>
        </w:rPr>
        <w:t xml:space="preserve">todos pueden ver y compartir información, asegurándose de que no se perderá en un buzón. </w:t>
      </w:r>
      <w:r>
        <w:rPr>
          <w:rStyle w:val="apple-style-span"/>
          <w:rFonts w:cs="Helvetica"/>
          <w:color w:val="333333"/>
        </w:rPr>
        <w:t>Evitando la perdida de i</w:t>
      </w:r>
      <w:r>
        <w:rPr>
          <w:rStyle w:val="apple-style-span"/>
          <w:rFonts w:cs="Helvetica"/>
          <w:color w:val="333333"/>
        </w:rPr>
        <w:t>nformación y mejorando la trans</w:t>
      </w:r>
      <w:r>
        <w:rPr>
          <w:rStyle w:val="apple-style-span"/>
          <w:rFonts w:cs="Helvetica"/>
          <w:color w:val="333333"/>
        </w:rPr>
        <w:t>ferencia de información</w:t>
      </w:r>
      <w:r w:rsidRPr="00EF756C">
        <w:rPr>
          <w:rStyle w:val="apple-style-span"/>
          <w:rFonts w:cs="Helvetica"/>
          <w:color w:val="333333"/>
        </w:rPr>
        <w:t>.</w:t>
      </w:r>
    </w:p>
    <w:p w:rsidR="00C45354" w:rsidRDefault="00F66D6F" w:rsidP="002A6A35">
      <w:pPr>
        <w:ind w:firstLine="708"/>
        <w:rPr>
          <w:color w:val="000000"/>
        </w:rPr>
      </w:pPr>
      <w:r w:rsidRPr="00EF756C">
        <w:rPr>
          <w:color w:val="000000"/>
        </w:rPr>
        <w:br/>
        <w:t>• Reutilizar aplicaciones existentes</w:t>
      </w:r>
      <w:r w:rsidR="00D637F3">
        <w:rPr>
          <w:color w:val="000000"/>
        </w:rPr>
        <w:t xml:space="preserve"> e</w:t>
      </w:r>
      <w:r w:rsidRPr="00EF756C">
        <w:rPr>
          <w:color w:val="000000"/>
        </w:rPr>
        <w:t xml:space="preserve"> Integrar plataformas tecnológicas</w:t>
      </w:r>
    </w:p>
    <w:p w:rsidR="00D637F3" w:rsidRPr="00EF756C" w:rsidRDefault="00952F8C" w:rsidP="00D637F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b/>
          <w:color w:val="333333"/>
        </w:rPr>
        <w:t>Al dividir en pequeñas tareas bien analizadas, explicadas e independientes, estas se pueden implem</w:t>
      </w:r>
      <w:r w:rsidR="00D637F3">
        <w:rPr>
          <w:rStyle w:val="apple-style-span"/>
          <w:rFonts w:cs="Helvetica"/>
          <w:b/>
          <w:color w:val="333333"/>
        </w:rPr>
        <w:t xml:space="preserve">entar con distintas tecnologías e </w:t>
      </w:r>
      <w:r w:rsidR="00D637F3" w:rsidRPr="00EF756C">
        <w:t>Integración de sistemas desconectados</w:t>
      </w:r>
      <w:r w:rsidR="00D637F3">
        <w:t>.</w:t>
      </w:r>
    </w:p>
    <w:p w:rsidR="00451937" w:rsidRPr="00D637F3" w:rsidRDefault="00D637F3" w:rsidP="00D637F3">
      <w:pPr>
        <w:pStyle w:val="Prrafodelista"/>
        <w:numPr>
          <w:ilvl w:val="0"/>
          <w:numId w:val="16"/>
        </w:numPr>
        <w:rPr>
          <w:rStyle w:val="apple-style-span"/>
          <w:rFonts w:asciiTheme="minorHAnsi" w:hAnsiTheme="minorHAnsi" w:cstheme="minorBidi"/>
        </w:rPr>
      </w:pPr>
      <w:r w:rsidRPr="00D637F3">
        <w:rPr>
          <w:rStyle w:val="apple-style-span"/>
          <w:rFonts w:asciiTheme="minorHAnsi" w:hAnsiTheme="minorHAnsi" w:cs="Helvetica"/>
          <w:b/>
          <w:color w:val="333333"/>
          <w:highlight w:val="yellow"/>
        </w:rPr>
        <w:t>Flexibilidad, adaptación</w:t>
      </w:r>
      <w:r w:rsidRPr="00D637F3">
        <w:rPr>
          <w:rStyle w:val="apple-style-span"/>
          <w:rFonts w:asciiTheme="minorHAnsi" w:hAnsiTheme="minorHAnsi" w:cs="Helvetica"/>
          <w:b/>
          <w:color w:val="333333"/>
        </w:rPr>
        <w:t xml:space="preserve"> y </w:t>
      </w:r>
      <w:r>
        <w:t>m</w:t>
      </w:r>
      <w:r>
        <w:t>ejoría de servicios al cliente.</w:t>
      </w:r>
    </w:p>
    <w:p w:rsidR="00B46CF5" w:rsidRPr="00EF756C" w:rsidRDefault="00B46CF5" w:rsidP="00B46CF5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Esto asegurará que </w:t>
      </w:r>
      <w:r w:rsidRPr="00EF756C">
        <w:rPr>
          <w:rStyle w:val="apple-style-span"/>
          <w:rFonts w:cs="Helvetica"/>
          <w:b/>
          <w:color w:val="333333"/>
        </w:rPr>
        <w:t>las empresas podrán entenderse a sí mismas además de entender a los participantes y permitirá que las organizaciones se puedan adaptar a las nuevas circunstancias comerciales internas y a los negocios rápidamente</w:t>
      </w:r>
    </w:p>
    <w:p w:rsidR="00B46CF5" w:rsidRPr="00EF756C" w:rsidRDefault="00B46CF5">
      <w:pPr>
        <w:rPr>
          <w:rStyle w:val="apple-style-span"/>
          <w:rFonts w:cs="Helvetica"/>
          <w:color w:val="333333"/>
        </w:rPr>
      </w:pPr>
    </w:p>
    <w:p w:rsidR="00CF4AF5" w:rsidRPr="00EF756C" w:rsidRDefault="00CF4AF5" w:rsidP="00CF4AF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A corto plazo, el software BPM ayuda a las organizaciones a aumentar la eficiencia y disminuir los costos. Esto puede significar más crecimiento</w:t>
      </w:r>
      <w:r w:rsidR="0044243E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color w:val="333333"/>
        </w:rPr>
        <w:t>e ingresos para las empresas, así como una mayor velocidad, organización y eficiencia para las agencias gubernamentales. En el</w:t>
      </w:r>
      <w:r w:rsidR="0044243E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color w:val="333333"/>
        </w:rPr>
        <w:t>largo plazo, BPM ayuda a crear una ventaja competitiva al mejorar la agilidad organizacional. A continuación se presentan alguno</w:t>
      </w:r>
      <w:r w:rsidR="0044243E">
        <w:rPr>
          <w:rStyle w:val="apple-style-span"/>
          <w:rFonts w:cs="Helvetica"/>
          <w:color w:val="333333"/>
        </w:rPr>
        <w:t xml:space="preserve">s beneficios específicos </w:t>
      </w:r>
      <w:r w:rsidRPr="00EF756C">
        <w:rPr>
          <w:rStyle w:val="apple-style-span"/>
          <w:rFonts w:cs="Helvetica"/>
          <w:color w:val="333333"/>
        </w:rPr>
        <w:t>de la implementación de software especialmente diseñado para la mejora de procesos de negocio:</w:t>
      </w:r>
    </w:p>
    <w:p w:rsidR="00CF4AF5" w:rsidRPr="00D637F3" w:rsidRDefault="00CF4AF5">
      <w:pPr>
        <w:rPr>
          <w:rFonts w:cs="Helvetica"/>
          <w:color w:val="333333"/>
        </w:rPr>
      </w:pPr>
      <w:r w:rsidRPr="00EF756C">
        <w:rPr>
          <w:color w:val="212121"/>
          <w:shd w:val="clear" w:color="auto" w:fill="FFFFFF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Que es un BPM</w:t>
      </w:r>
      <w:r w:rsidR="004F78EB">
        <w:rPr>
          <w:rFonts w:asciiTheme="minorHAnsi" w:hAnsiTheme="minorHAnsi"/>
          <w:color w:val="1F497D"/>
        </w:rPr>
        <w:t>S y que debería ofrecernos.</w:t>
      </w:r>
    </w:p>
    <w:p w:rsidR="00F6485E" w:rsidRPr="00EF756C" w:rsidRDefault="00F6485E">
      <w:pPr>
        <w:rPr>
          <w:color w:val="1F497D"/>
        </w:rPr>
      </w:pPr>
    </w:p>
    <w:p w:rsidR="00415D33" w:rsidRPr="00EF756C" w:rsidRDefault="00415D33">
      <w:pPr>
        <w:rPr>
          <w:color w:val="1F497D"/>
        </w:rPr>
      </w:pPr>
      <w:r w:rsidRPr="00EF756C">
        <w:rPr>
          <w:color w:val="000000"/>
        </w:rPr>
        <w:t>De cualquier forma, la mayoría está de acuerdo en que un BPMS debe</w:t>
      </w:r>
      <w:r w:rsidRPr="00EF756C">
        <w:rPr>
          <w:color w:val="000000"/>
        </w:rPr>
        <w:br/>
        <w:t>contener, al menos, las siguientes funcionalidades:</w:t>
      </w:r>
      <w:r w:rsidRPr="00EF756C">
        <w:rPr>
          <w:color w:val="000000"/>
        </w:rPr>
        <w:br/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Diagramador de Proceso</w:t>
      </w:r>
      <w:r w:rsidRPr="00EF756C">
        <w:rPr>
          <w:color w:val="000000"/>
        </w:rPr>
        <w:t>. Herramienta para dibujar el</w:t>
      </w:r>
      <w:r w:rsidRPr="00EF756C">
        <w:rPr>
          <w:color w:val="000000"/>
        </w:rPr>
        <w:br/>
        <w:t>proceso.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Motores de Orquestación</w:t>
      </w:r>
      <w:r w:rsidRPr="00EF756C">
        <w:rPr>
          <w:color w:val="000000"/>
        </w:rPr>
        <w:t>. Permiten coordinar la secuencia de</w:t>
      </w:r>
      <w:r w:rsidRPr="00EF756C">
        <w:rPr>
          <w:color w:val="000000"/>
        </w:rPr>
        <w:br/>
        <w:t>actividades según los flujos y reglas de las Clases de Proceso.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Diseñador de formularios</w:t>
      </w:r>
      <w:r w:rsidRPr="00EF756C">
        <w:rPr>
          <w:color w:val="000000"/>
        </w:rPr>
        <w:t>. Herramienta de definición de</w:t>
      </w:r>
      <w:r w:rsidRPr="00EF756C">
        <w:rPr>
          <w:color w:val="000000"/>
        </w:rPr>
        <w:br/>
        <w:t>formularios e informes que no están disponibles en los</w:t>
      </w:r>
      <w:r w:rsidRPr="00EF756C">
        <w:rPr>
          <w:color w:val="000000"/>
        </w:rPr>
        <w:br/>
        <w:t>componentes que se necesitan para apoyar el proceso de</w:t>
      </w:r>
      <w:r w:rsidRPr="00EF756C">
        <w:rPr>
          <w:color w:val="000000"/>
        </w:rPr>
        <w:br/>
        <w:t>diseño.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Inteligencia de Procesos</w:t>
      </w:r>
      <w:r w:rsidRPr="00EF756C">
        <w:rPr>
          <w:color w:val="000000"/>
        </w:rPr>
        <w:t>. Herramientas BAM (Business</w:t>
      </w:r>
      <w:r w:rsidRPr="00EF756C">
        <w:rPr>
          <w:color w:val="000000"/>
        </w:rPr>
        <w:br/>
      </w:r>
      <w:proofErr w:type="spellStart"/>
      <w:r w:rsidRPr="00EF756C">
        <w:rPr>
          <w:color w:val="000000"/>
        </w:rPr>
        <w:t>Activity</w:t>
      </w:r>
      <w:proofErr w:type="spellEnd"/>
      <w:r w:rsidRPr="00EF756C">
        <w:rPr>
          <w:color w:val="000000"/>
        </w:rPr>
        <w:t xml:space="preserve"> </w:t>
      </w:r>
      <w:proofErr w:type="spellStart"/>
      <w:r w:rsidRPr="00EF756C">
        <w:rPr>
          <w:color w:val="000000"/>
        </w:rPr>
        <w:t>Monitoring</w:t>
      </w:r>
      <w:proofErr w:type="spellEnd"/>
      <w:r w:rsidRPr="00EF756C">
        <w:rPr>
          <w:color w:val="000000"/>
        </w:rPr>
        <w:t xml:space="preserve">), BI (Business </w:t>
      </w:r>
      <w:proofErr w:type="spellStart"/>
      <w:r w:rsidRPr="00EF756C">
        <w:rPr>
          <w:color w:val="000000"/>
        </w:rPr>
        <w:t>Intelligence</w:t>
      </w:r>
      <w:proofErr w:type="spellEnd"/>
      <w:r w:rsidRPr="00EF756C">
        <w:rPr>
          <w:color w:val="000000"/>
        </w:rPr>
        <w:t>), Cuadro de</w:t>
      </w:r>
      <w:r w:rsidRPr="00EF756C">
        <w:rPr>
          <w:color w:val="000000"/>
        </w:rPr>
        <w:br/>
        <w:t xml:space="preserve">Mandos, </w:t>
      </w:r>
      <w:proofErr w:type="spellStart"/>
      <w:r w:rsidRPr="00EF756C">
        <w:rPr>
          <w:color w:val="000000"/>
        </w:rPr>
        <w:t>KPIs</w:t>
      </w:r>
      <w:proofErr w:type="spellEnd"/>
      <w:r w:rsidRPr="00EF756C">
        <w:rPr>
          <w:color w:val="000000"/>
        </w:rPr>
        <w:t xml:space="preserve"> (Key Performance </w:t>
      </w:r>
      <w:proofErr w:type="spellStart"/>
      <w:r w:rsidRPr="00EF756C">
        <w:rPr>
          <w:color w:val="000000"/>
        </w:rPr>
        <w:t>Indicators</w:t>
      </w:r>
      <w:proofErr w:type="spellEnd"/>
      <w:r w:rsidRPr="00EF756C">
        <w:rPr>
          <w:color w:val="000000"/>
        </w:rPr>
        <w:t>), etc.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Herramientas de Integración</w:t>
      </w:r>
      <w:r w:rsidRPr="00EF756C">
        <w:rPr>
          <w:color w:val="000000"/>
        </w:rPr>
        <w:t>. Permiten integrar el modelo con</w:t>
      </w:r>
      <w:r w:rsidRPr="00EF756C">
        <w:rPr>
          <w:color w:val="000000"/>
        </w:rPr>
        <w:br/>
        <w:t xml:space="preserve">otros sistemas, como ERP o los sistemas </w:t>
      </w:r>
      <w:proofErr w:type="spellStart"/>
      <w:r w:rsidRPr="00EF756C">
        <w:rPr>
          <w:color w:val="000000"/>
        </w:rPr>
        <w:t>legacy</w:t>
      </w:r>
      <w:proofErr w:type="spellEnd"/>
      <w:r w:rsidRPr="00EF756C">
        <w:rPr>
          <w:color w:val="000000"/>
        </w:rPr>
        <w:t xml:space="preserve"> de la</w:t>
      </w:r>
      <w:r w:rsidRPr="00EF756C">
        <w:rPr>
          <w:color w:val="000000"/>
        </w:rPr>
        <w:br/>
        <w:t>empresa.</w:t>
      </w:r>
    </w:p>
    <w:p w:rsidR="00BD3513" w:rsidRPr="00EF756C" w:rsidRDefault="0081457B">
      <w:pPr>
        <w:rPr>
          <w:color w:val="1F497D"/>
        </w:rPr>
      </w:pPr>
      <w:r w:rsidRPr="00EF756C">
        <w:rPr>
          <w:color w:val="1F497D"/>
        </w:rPr>
        <w:t>Páginas</w:t>
      </w:r>
      <w:r w:rsidR="00BD3513" w:rsidRPr="00EF756C">
        <w:rPr>
          <w:color w:val="1F497D"/>
        </w:rPr>
        <w:t xml:space="preserve"> web (tareas humanas)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Tareas automáticas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Conectores</w:t>
      </w:r>
    </w:p>
    <w:p w:rsidR="00C241DC" w:rsidRPr="00EF756C" w:rsidRDefault="00C241DC">
      <w:pPr>
        <w:rPr>
          <w:color w:val="1F497D"/>
        </w:rPr>
      </w:pPr>
      <w:r w:rsidRPr="00EF756C">
        <w:rPr>
          <w:color w:val="1F497D"/>
        </w:rPr>
        <w:t>API REST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Organización</w:t>
      </w:r>
    </w:p>
    <w:p w:rsidR="00BD3513" w:rsidRPr="00EF756C" w:rsidRDefault="00BD3513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t>KPIS</w:t>
      </w:r>
    </w:p>
    <w:p w:rsidR="0036027A" w:rsidRPr="00EF756C" w:rsidRDefault="0036027A">
      <w:pPr>
        <w:rPr>
          <w:color w:val="1F497D"/>
        </w:rPr>
      </w:pPr>
      <w:proofErr w:type="spellStart"/>
      <w:r w:rsidRPr="00EF756C">
        <w:rPr>
          <w:color w:val="1F497D"/>
        </w:rPr>
        <w:t>Monitorizacion</w:t>
      </w:r>
      <w:proofErr w:type="spellEnd"/>
    </w:p>
    <w:p w:rsidR="00B707DE" w:rsidRPr="00EF756C" w:rsidRDefault="0036027A" w:rsidP="0036027A">
      <w:pPr>
        <w:ind w:left="360"/>
        <w:rPr>
          <w:color w:val="032040"/>
        </w:rPr>
      </w:pPr>
      <w:r w:rsidRPr="00EF756C">
        <w:rPr>
          <w:color w:val="032040"/>
        </w:rPr>
        <w:t>‘</w:t>
      </w:r>
      <w:proofErr w:type="spellStart"/>
      <w:r w:rsidRPr="00EF756C">
        <w:rPr>
          <w:color w:val="032040"/>
        </w:rPr>
        <w:t>Dashboard</w:t>
      </w:r>
      <w:proofErr w:type="spellEnd"/>
      <w:r w:rsidRPr="00EF756C">
        <w:rPr>
          <w:color w:val="032040"/>
        </w:rPr>
        <w:t xml:space="preserve">’ o </w:t>
      </w:r>
      <w:r w:rsidRPr="00EF756C">
        <w:rPr>
          <w:b/>
          <w:bCs/>
          <w:color w:val="032040"/>
        </w:rPr>
        <w:t>Cuadro de Mandos</w:t>
      </w:r>
      <w:r w:rsidRPr="00EF756C">
        <w:rPr>
          <w:color w:val="032040"/>
        </w:rPr>
        <w:t>, se ofrecen operativas para la obtención de toda clase de</w:t>
      </w:r>
      <w:r w:rsidRPr="00EF756C">
        <w:rPr>
          <w:color w:val="032040"/>
        </w:rPr>
        <w:br/>
        <w:t xml:space="preserve">informes como </w:t>
      </w:r>
      <w:r w:rsidRPr="00EF756C">
        <w:rPr>
          <w:b/>
          <w:bCs/>
          <w:color w:val="032040"/>
        </w:rPr>
        <w:t xml:space="preserve">BAM (Business </w:t>
      </w:r>
      <w:proofErr w:type="spellStart"/>
      <w:r w:rsidRPr="00EF756C">
        <w:rPr>
          <w:b/>
          <w:bCs/>
          <w:color w:val="032040"/>
        </w:rPr>
        <w:t>Activity</w:t>
      </w:r>
      <w:proofErr w:type="spellEnd"/>
      <w:r w:rsidRPr="00EF756C">
        <w:rPr>
          <w:b/>
          <w:bCs/>
          <w:color w:val="032040"/>
        </w:rPr>
        <w:t xml:space="preserve"> </w:t>
      </w:r>
      <w:proofErr w:type="spellStart"/>
      <w:r w:rsidRPr="00EF756C">
        <w:rPr>
          <w:b/>
          <w:bCs/>
          <w:color w:val="032040"/>
        </w:rPr>
        <w:t>Monitoring</w:t>
      </w:r>
      <w:proofErr w:type="spellEnd"/>
      <w:r w:rsidRPr="00EF756C">
        <w:rPr>
          <w:b/>
          <w:bCs/>
          <w:color w:val="032040"/>
        </w:rPr>
        <w:t xml:space="preserve">), BI (Business </w:t>
      </w:r>
      <w:proofErr w:type="spellStart"/>
      <w:r w:rsidRPr="00EF756C">
        <w:rPr>
          <w:b/>
          <w:bCs/>
          <w:color w:val="032040"/>
        </w:rPr>
        <w:t>Intelligence</w:t>
      </w:r>
      <w:proofErr w:type="spellEnd"/>
      <w:r w:rsidRPr="00EF756C">
        <w:rPr>
          <w:b/>
          <w:bCs/>
          <w:color w:val="032040"/>
        </w:rPr>
        <w:t xml:space="preserve">), </w:t>
      </w:r>
      <w:proofErr w:type="spellStart"/>
      <w:r w:rsidRPr="00EF756C">
        <w:rPr>
          <w:b/>
          <w:bCs/>
          <w:color w:val="032040"/>
        </w:rPr>
        <w:t>KPI´s</w:t>
      </w:r>
      <w:proofErr w:type="spellEnd"/>
      <w:r w:rsidRPr="00EF756C">
        <w:rPr>
          <w:b/>
          <w:bCs/>
          <w:color w:val="032040"/>
        </w:rPr>
        <w:t xml:space="preserve"> (Key Performance </w:t>
      </w:r>
      <w:proofErr w:type="spellStart"/>
      <w:r w:rsidRPr="00EF756C">
        <w:rPr>
          <w:b/>
          <w:bCs/>
          <w:color w:val="032040"/>
        </w:rPr>
        <w:t>Indicators</w:t>
      </w:r>
      <w:proofErr w:type="spellEnd"/>
      <w:r w:rsidRPr="00EF756C">
        <w:rPr>
          <w:b/>
          <w:bCs/>
          <w:color w:val="032040"/>
        </w:rPr>
        <w:t>)</w:t>
      </w:r>
      <w:r w:rsidRPr="00EF756C">
        <w:rPr>
          <w:color w:val="032040"/>
        </w:rPr>
        <w:t>,</w:t>
      </w:r>
    </w:p>
    <w:p w:rsidR="00C40FA4" w:rsidRPr="00EF756C" w:rsidRDefault="00B707DE" w:rsidP="00B707DE">
      <w:pPr>
        <w:rPr>
          <w:color w:val="032040"/>
        </w:rPr>
      </w:pPr>
      <w:r w:rsidRPr="00EF756C">
        <w:rPr>
          <w:color w:val="032040"/>
        </w:rPr>
        <w:t>Reglas de negocio.</w:t>
      </w:r>
    </w:p>
    <w:p w:rsidR="00C40FA4" w:rsidRPr="00EF756C" w:rsidRDefault="00C40FA4" w:rsidP="00B707DE">
      <w:pPr>
        <w:rPr>
          <w:color w:val="032040"/>
        </w:rPr>
      </w:pPr>
      <w:r w:rsidRPr="00EF756C">
        <w:rPr>
          <w:color w:val="032040"/>
        </w:rPr>
        <w:t xml:space="preserve">Versionado procesos y repositorio e </w:t>
      </w:r>
      <w:proofErr w:type="spellStart"/>
      <w:r w:rsidRPr="00EF756C">
        <w:rPr>
          <w:color w:val="032040"/>
        </w:rPr>
        <w:t>Integracion</w:t>
      </w:r>
      <w:proofErr w:type="spellEnd"/>
      <w:r w:rsidRPr="00EF756C">
        <w:rPr>
          <w:color w:val="032040"/>
        </w:rPr>
        <w:t xml:space="preserve"> continua.</w:t>
      </w:r>
    </w:p>
    <w:p w:rsidR="00172E2C" w:rsidRPr="00EF756C" w:rsidRDefault="00172E2C" w:rsidP="00B707DE">
      <w:pPr>
        <w:rPr>
          <w:color w:val="032040"/>
        </w:rPr>
      </w:pPr>
      <w:proofErr w:type="spellStart"/>
      <w:r w:rsidRPr="00EF756C">
        <w:rPr>
          <w:color w:val="032040"/>
        </w:rPr>
        <w:t>Multiidioma</w:t>
      </w:r>
      <w:proofErr w:type="spellEnd"/>
      <w:r w:rsidRPr="00EF756C">
        <w:rPr>
          <w:color w:val="032040"/>
        </w:rPr>
        <w:t>.</w:t>
      </w:r>
    </w:p>
    <w:p w:rsidR="00415D33" w:rsidRPr="00EF756C" w:rsidRDefault="00522DE4" w:rsidP="00B707DE">
      <w:pPr>
        <w:rPr>
          <w:color w:val="000000"/>
        </w:rPr>
      </w:pPr>
      <w:r w:rsidRPr="00EF756C">
        <w:rPr>
          <w:color w:val="000000"/>
        </w:rPr>
        <w:t>Monitoreo de la actividad empresarial - BAM</w:t>
      </w:r>
      <w:r w:rsidRPr="00EF756C">
        <w:rPr>
          <w:color w:val="000000"/>
        </w:rPr>
        <w:br/>
        <w:t>El uso de BPM para automatizar los procesos comerciales hace posible tener a mano información sobre los resultados</w:t>
      </w:r>
      <w:r w:rsidR="00C96FDE">
        <w:rPr>
          <w:color w:val="000000"/>
        </w:rPr>
        <w:t xml:space="preserve"> </w:t>
      </w:r>
      <w:r w:rsidRPr="00EF756C">
        <w:rPr>
          <w:color w:val="000000"/>
        </w:rPr>
        <w:t>del proceso relacionados con los KPI en tiempo real. Es</w:t>
      </w:r>
      <w:r w:rsidR="00C96FDE">
        <w:rPr>
          <w:color w:val="000000"/>
        </w:rPr>
        <w:t xml:space="preserve"> </w:t>
      </w:r>
      <w:r w:rsidRPr="00EF756C">
        <w:rPr>
          <w:color w:val="000000"/>
        </w:rPr>
        <w:lastRenderedPageBreak/>
        <w:t>mucho más fácil de analizar y comprender especialmente a</w:t>
      </w:r>
      <w:r w:rsidRPr="00EF756C">
        <w:rPr>
          <w:color w:val="000000"/>
        </w:rPr>
        <w:br/>
        <w:t>través de paneles.</w:t>
      </w:r>
    </w:p>
    <w:p w:rsidR="00415D33" w:rsidRPr="00EF756C" w:rsidRDefault="00415D33" w:rsidP="00B707DE">
      <w:pPr>
        <w:rPr>
          <w:color w:val="000000"/>
        </w:rPr>
      </w:pPr>
    </w:p>
    <w:p w:rsidR="00415D33" w:rsidRPr="00EF756C" w:rsidRDefault="00415D33" w:rsidP="00B707DE">
      <w:pPr>
        <w:rPr>
          <w:color w:val="000000"/>
        </w:rPr>
      </w:pPr>
      <w:r w:rsidRPr="00EF756C">
        <w:rPr>
          <w:color w:val="000000"/>
        </w:rPr>
        <w:t>Métrica de rendimiento del proceso</w:t>
      </w:r>
      <w:r w:rsidRPr="00EF756C">
        <w:rPr>
          <w:color w:val="000000"/>
        </w:rPr>
        <w:br/>
        <w:t>Indicadores de capacidad: la relación entre es la cantidad que se puede producir y el tiempo para que esto ocurra. Por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 xml:space="preserve">ejemplo, </w:t>
      </w:r>
      <w:proofErr w:type="spellStart"/>
      <w:r w:rsidRPr="00EF756C">
        <w:rPr>
          <w:color w:val="000000"/>
        </w:rPr>
        <w:t>Automaker</w:t>
      </w:r>
      <w:proofErr w:type="spellEnd"/>
      <w:r w:rsidRPr="00EF756C">
        <w:rPr>
          <w:color w:val="000000"/>
        </w:rPr>
        <w:t xml:space="preserve"> X es capaz de producir 200 automóviles por mes.</w:t>
      </w:r>
      <w:r w:rsidRPr="00EF756C">
        <w:rPr>
          <w:color w:val="000000"/>
        </w:rPr>
        <w:br/>
        <w:t>Indicadores de productividad: la relación es la producción generada por un trabajo y los recursos utilizados para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hacerlo. Ejemplo: un trabajador puede instalar 20 m2 de piso en una hora. Otro puede instalar solo 17 m2 de piso en una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hora. Por lo tanto, es menos productivo que el primero.</w:t>
      </w:r>
      <w:r w:rsidRPr="00EF756C">
        <w:rPr>
          <w:color w:val="000000"/>
        </w:rPr>
        <w:br/>
        <w:t>Indicadores de calidad: la relación entre la producción total (producción total) y la salida adecuada y apropiada para el</w:t>
      </w:r>
      <w:r w:rsidR="00AC5DEB">
        <w:rPr>
          <w:color w:val="000000"/>
        </w:rPr>
        <w:t xml:space="preserve">  </w:t>
      </w:r>
      <w:r w:rsidRPr="00EF756C">
        <w:rPr>
          <w:color w:val="000000"/>
        </w:rPr>
        <w:t>uso, es decir, sin fallas o deformidades. Ejemplo: 980 piezas adecuadas para cada 1000 producidas (98% de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cumplimiento).</w:t>
      </w:r>
    </w:p>
    <w:p w:rsidR="00415D33" w:rsidRPr="00EF756C" w:rsidRDefault="00415D33" w:rsidP="00B707DE">
      <w:pPr>
        <w:rPr>
          <w:color w:val="000000"/>
        </w:rPr>
      </w:pPr>
    </w:p>
    <w:p w:rsidR="00BD3513" w:rsidRPr="00EF756C" w:rsidRDefault="00BD3513" w:rsidP="00B707DE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Ventajas y desventajas de usar un BPM</w:t>
      </w:r>
      <w:r w:rsidR="00D637F3">
        <w:rPr>
          <w:rFonts w:asciiTheme="minorHAnsi" w:hAnsiTheme="minorHAnsi"/>
          <w:color w:val="1F497D"/>
        </w:rPr>
        <w:t>S como Bonita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Modela tus procesos con el sencillo editor gráfico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Asigna actores y mapéalos con tu organización para gestionar asignaciones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Gestiona los datos complejos de manera sencilla con el sistema de gestión de datos de negocio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Colabora usando el repositorio compartido de procesos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Simplifica la integración con sistemas externos. Sé creativo, tienes la libertad, puedes crear tus propias extensiones.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Conéctate con prácticamente cualquier sistema empresarial directamente -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CRMs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,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ECMs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,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ERPs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>, bases de datos y más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Crea tus propios conectores con un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framework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 extensible y las herramientas.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Intégrate fácilmente a través de las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APIs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 disponibles y extensibles mediante Java o REST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Sincroniza automáticamente tu organización para una gestión de usuarios eficiente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Construye atractivas aplicaciones de negocio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Transforma tus procesos en aplicaciones de negocio altamente personalizables y atractivas.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Diseña interfaces que funciones en cualquier dispositivo móvil.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Despliega tus procesos en un potente y robusto motor de ejecución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Aplica Integración continua en el despliegue de tus procesos</w:t>
      </w:r>
    </w:p>
    <w:p w:rsidR="00F6485E" w:rsidRPr="00EF756C" w:rsidRDefault="00D637F3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>
        <w:rPr>
          <w:rFonts w:eastAsia="Times New Roman" w:cs="Helvetica"/>
          <w:color w:val="676A6C"/>
          <w:lang w:val="es-ES" w:eastAsia="es-ES"/>
        </w:rPr>
        <w:t xml:space="preserve">Ejecuta las tareas de usuario </w:t>
      </w:r>
      <w:r w:rsidR="00F6485E" w:rsidRPr="00EF756C">
        <w:rPr>
          <w:rFonts w:eastAsia="Times New Roman" w:cs="Helvetica"/>
          <w:color w:val="676A6C"/>
          <w:lang w:val="es-ES" w:eastAsia="es-ES"/>
        </w:rPr>
        <w:t>desde el portal web y móvil de Bonita BPM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Crea una aplicación completamente personalizada para tus usuarios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Adapta fácilmente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Bonita BPM no solo te permite construir tus aplicaciones más rápido sino además, te permite actualizarlas más fácilmente.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Aplica cambios a tu aplicación en tiempo real, sin interrupciones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Crea tareas específicas sobre la marcha para mejorar la flexibilidad del proceso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Corrige errores de manera instantánea con la habilidad de reparar y relanzar tareas u omitirlas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Escala las necesidades de tu empresa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Asegúrate que tu negocio puede crecer y ejecutarse con la máxima disponibilidad y la mínima interrupción.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Monitorea todo con la visualización gráfica de los casos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Sigue tus métricas de negocio mediante reportes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Asegura una alta disponibilidad de tu plataforma BPM mediante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clustering</w:t>
      </w:r>
      <w:proofErr w:type="spellEnd"/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Dispón de varias e independientes organizaciones con nuestra plataforma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multi-tenant</w:t>
      </w:r>
      <w:proofErr w:type="spellEnd"/>
    </w:p>
    <w:p w:rsidR="00F6485E" w:rsidRPr="00EF756C" w:rsidRDefault="00F6485E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Casos de éxito en SATEC.</w:t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t>lecciones aprendidas</w:t>
      </w:r>
    </w:p>
    <w:p w:rsidR="00B1116C" w:rsidRPr="00EF756C" w:rsidRDefault="00B1116C">
      <w:pPr>
        <w:rPr>
          <w:rStyle w:val="apple-style-span"/>
          <w:rFonts w:cs="Helvetica"/>
          <w:color w:val="333333"/>
        </w:rPr>
      </w:pP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BD3513" w:rsidRPr="00EF756C" w:rsidRDefault="00BD3513" w:rsidP="00BD3513">
      <w:pPr>
        <w:pStyle w:val="Prrafodelista"/>
        <w:numPr>
          <w:ilvl w:val="0"/>
          <w:numId w:val="2"/>
        </w:numPr>
        <w:rPr>
          <w:rStyle w:val="apple-style-span"/>
          <w:rFonts w:asciiTheme="minorHAnsi" w:hAnsiTheme="minorHAnsi" w:cs="Helvetica"/>
          <w:color w:val="333333"/>
        </w:rPr>
      </w:pPr>
      <w:r w:rsidRPr="00EF756C">
        <w:rPr>
          <w:rStyle w:val="apple-style-span"/>
          <w:rFonts w:asciiTheme="minorHAnsi" w:hAnsiTheme="minorHAnsi" w:cs="Helvetica"/>
          <w:color w:val="333333"/>
        </w:rPr>
        <w:t>Conectores BPM</w:t>
      </w:r>
    </w:p>
    <w:p w:rsidR="00172E2C" w:rsidRPr="00EF756C" w:rsidRDefault="00172E2C" w:rsidP="00172E2C">
      <w:pPr>
        <w:pStyle w:val="Prrafodelista"/>
        <w:rPr>
          <w:rStyle w:val="apple-style-span"/>
          <w:rFonts w:asciiTheme="minorHAnsi" w:hAnsiTheme="minorHAnsi" w:cs="Helvetica"/>
          <w:color w:val="333333"/>
        </w:rPr>
      </w:pPr>
    </w:p>
    <w:p w:rsidR="00172E2C" w:rsidRPr="00EF756C" w:rsidRDefault="00172E2C" w:rsidP="00172E2C">
      <w:pPr>
        <w:pStyle w:val="Prrafodelista"/>
        <w:rPr>
          <w:rStyle w:val="apple-style-span"/>
          <w:rFonts w:asciiTheme="minorHAnsi" w:hAnsiTheme="minorHAnsi" w:cs="Helvetica"/>
          <w:color w:val="333333"/>
        </w:rPr>
      </w:pPr>
      <w:r w:rsidRPr="00EF756C">
        <w:rPr>
          <w:rFonts w:asciiTheme="minorHAnsi" w:hAnsiTheme="minorHAnsi"/>
          <w:color w:val="1785B0"/>
        </w:rPr>
        <w:t>INTEGRACIÓN CON OTRAS APLICACIONES</w:t>
      </w:r>
      <w:r w:rsidRPr="00EF756C">
        <w:rPr>
          <w:rFonts w:asciiTheme="minorHAnsi" w:hAnsiTheme="minorHAnsi"/>
          <w:color w:val="1785B0"/>
        </w:rPr>
        <w:br/>
      </w:r>
      <w:r w:rsidRPr="00EF756C">
        <w:rPr>
          <w:rFonts w:asciiTheme="minorHAnsi" w:hAnsiTheme="minorHAnsi"/>
          <w:color w:val="032040"/>
        </w:rPr>
        <w:t xml:space="preserve">Otra de las distinciones de </w:t>
      </w:r>
      <w:proofErr w:type="spellStart"/>
      <w:r w:rsidRPr="00EF756C">
        <w:rPr>
          <w:rFonts w:asciiTheme="minorHAnsi" w:hAnsiTheme="minorHAnsi"/>
          <w:color w:val="032040"/>
        </w:rPr>
        <w:t>AuraPortal</w:t>
      </w:r>
      <w:proofErr w:type="spellEnd"/>
      <w:r w:rsidRPr="00EF756C">
        <w:rPr>
          <w:rFonts w:asciiTheme="minorHAnsi" w:hAnsiTheme="minorHAnsi"/>
          <w:color w:val="032040"/>
        </w:rPr>
        <w:t xml:space="preserve"> es su facilidad para ser </w:t>
      </w:r>
      <w:r w:rsidRPr="00EF756C">
        <w:rPr>
          <w:rFonts w:asciiTheme="minorHAnsi" w:hAnsiTheme="minorHAnsi"/>
          <w:b/>
          <w:bCs/>
          <w:color w:val="032040"/>
        </w:rPr>
        <w:t xml:space="preserve">integrado </w:t>
      </w:r>
      <w:r w:rsidRPr="00EF756C">
        <w:rPr>
          <w:rFonts w:asciiTheme="minorHAnsi" w:hAnsiTheme="minorHAnsi"/>
          <w:color w:val="032040"/>
        </w:rPr>
        <w:t>con otras aplicaciones que puedan ya existir en la</w:t>
      </w:r>
      <w:r w:rsidRPr="00EF756C">
        <w:rPr>
          <w:rFonts w:asciiTheme="minorHAnsi" w:hAnsiTheme="minorHAnsi"/>
          <w:color w:val="032040"/>
        </w:rPr>
        <w:br/>
        <w:t xml:space="preserve">empresa como </w:t>
      </w:r>
      <w:r w:rsidRPr="00EF756C">
        <w:rPr>
          <w:rFonts w:asciiTheme="minorHAnsi" w:hAnsiTheme="minorHAnsi"/>
          <w:b/>
          <w:bCs/>
          <w:color w:val="032040"/>
        </w:rPr>
        <w:t>ERP</w:t>
      </w:r>
      <w:r w:rsidRPr="00EF756C">
        <w:rPr>
          <w:rFonts w:asciiTheme="minorHAnsi" w:hAnsiTheme="minorHAnsi"/>
          <w:color w:val="032040"/>
        </w:rPr>
        <w:t xml:space="preserve">, </w:t>
      </w:r>
      <w:r w:rsidRPr="00EF756C">
        <w:rPr>
          <w:rFonts w:asciiTheme="minorHAnsi" w:hAnsiTheme="minorHAnsi"/>
          <w:b/>
          <w:bCs/>
          <w:color w:val="032040"/>
        </w:rPr>
        <w:t>CRM</w:t>
      </w:r>
      <w:r w:rsidRPr="00EF756C">
        <w:rPr>
          <w:rFonts w:asciiTheme="minorHAnsi" w:hAnsiTheme="minorHAnsi"/>
          <w:color w:val="032040"/>
        </w:rPr>
        <w:t xml:space="preserve">, etc. de otras casas de software como por ejemplo </w:t>
      </w:r>
      <w:r w:rsidRPr="00EF756C">
        <w:rPr>
          <w:rFonts w:asciiTheme="minorHAnsi" w:hAnsiTheme="minorHAnsi"/>
          <w:b/>
          <w:bCs/>
          <w:color w:val="032040"/>
        </w:rPr>
        <w:t xml:space="preserve">SAP, Microsoft, etc. </w:t>
      </w:r>
      <w:r w:rsidRPr="00EF756C">
        <w:rPr>
          <w:rFonts w:asciiTheme="minorHAnsi" w:hAnsiTheme="minorHAnsi"/>
          <w:color w:val="032040"/>
        </w:rPr>
        <w:t>Esto se consigue, además</w:t>
      </w:r>
      <w:r w:rsidRPr="00EF756C">
        <w:rPr>
          <w:rFonts w:asciiTheme="minorHAnsi" w:hAnsiTheme="minorHAnsi"/>
          <w:color w:val="032040"/>
        </w:rPr>
        <w:br/>
        <w:t>de por la utilización de las interfaces específicas de dichas aplicaciones, cuando están disponibles, por la utilización de sus</w:t>
      </w:r>
      <w:r w:rsidRPr="00EF756C">
        <w:rPr>
          <w:rFonts w:asciiTheme="minorHAnsi" w:hAnsiTheme="minorHAnsi"/>
          <w:color w:val="032040"/>
        </w:rPr>
        <w:br/>
        <w:t xml:space="preserve">ya preparados </w:t>
      </w:r>
      <w:r w:rsidRPr="00EF756C">
        <w:rPr>
          <w:rFonts w:asciiTheme="minorHAnsi" w:hAnsiTheme="minorHAnsi"/>
          <w:b/>
          <w:bCs/>
          <w:color w:val="032040"/>
        </w:rPr>
        <w:t>Servicios Web</w:t>
      </w:r>
      <w:r w:rsidRPr="00EF756C">
        <w:rPr>
          <w:rFonts w:asciiTheme="minorHAnsi" w:hAnsiTheme="minorHAnsi"/>
          <w:color w:val="032040"/>
        </w:rPr>
        <w:t xml:space="preserve">, </w:t>
      </w:r>
      <w:r w:rsidRPr="00EF756C">
        <w:rPr>
          <w:rFonts w:asciiTheme="minorHAnsi" w:hAnsiTheme="minorHAnsi"/>
          <w:b/>
          <w:bCs/>
          <w:color w:val="032040"/>
        </w:rPr>
        <w:t xml:space="preserve">Adaptadores </w:t>
      </w:r>
      <w:r w:rsidRPr="00EF756C">
        <w:rPr>
          <w:rFonts w:asciiTheme="minorHAnsi" w:hAnsiTheme="minorHAnsi"/>
          <w:color w:val="032040"/>
        </w:rPr>
        <w:t xml:space="preserve">e </w:t>
      </w:r>
      <w:r w:rsidRPr="00EF756C">
        <w:rPr>
          <w:rFonts w:asciiTheme="minorHAnsi" w:hAnsiTheme="minorHAnsi"/>
          <w:b/>
          <w:bCs/>
          <w:color w:val="032040"/>
        </w:rPr>
        <w:t>Importadores</w:t>
      </w:r>
      <w:r w:rsidRPr="00EF756C">
        <w:rPr>
          <w:rFonts w:asciiTheme="minorHAnsi" w:hAnsiTheme="minorHAnsi"/>
          <w:color w:val="032040"/>
        </w:rPr>
        <w:t>.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015085" w:rsidRPr="00EF756C" w:rsidRDefault="00BD3513" w:rsidP="0001508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Gestores Documentales</w:t>
      </w:r>
      <w:r w:rsidR="00015085" w:rsidRPr="00EF756C">
        <w:rPr>
          <w:rStyle w:val="apple-style-span"/>
          <w:rFonts w:cs="Helvetica"/>
          <w:color w:val="333333"/>
        </w:rPr>
        <w:t xml:space="preserve">, </w:t>
      </w:r>
      <w:proofErr w:type="spellStart"/>
      <w:r w:rsidR="00015085" w:rsidRPr="00EF756C">
        <w:rPr>
          <w:rStyle w:val="apple-style-span"/>
          <w:rFonts w:cs="Helvetica"/>
          <w:color w:val="333333"/>
        </w:rPr>
        <w:t>Digitalizacion</w:t>
      </w:r>
      <w:proofErr w:type="spellEnd"/>
      <w:r w:rsidR="00015085" w:rsidRPr="00EF756C">
        <w:rPr>
          <w:rStyle w:val="apple-style-span"/>
          <w:rFonts w:cs="Helvetica"/>
          <w:color w:val="333333"/>
        </w:rPr>
        <w:t xml:space="preserve"> de datos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LDAP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proofErr w:type="spellStart"/>
      <w:r w:rsidRPr="00EF756C">
        <w:rPr>
          <w:rStyle w:val="apple-style-span"/>
          <w:rFonts w:cs="Helvetica"/>
          <w:color w:val="333333"/>
        </w:rPr>
        <w:t>WebServices</w:t>
      </w:r>
      <w:proofErr w:type="spellEnd"/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REST</w:t>
      </w:r>
    </w:p>
    <w:p w:rsidR="00BD3513" w:rsidRPr="00EF756C" w:rsidRDefault="00B707DE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REGLAS Negocio</w:t>
      </w:r>
    </w:p>
    <w:p w:rsidR="001D2319" w:rsidRPr="00EF756C" w:rsidRDefault="0001508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Redes sociales.</w:t>
      </w:r>
    </w:p>
    <w:p w:rsidR="001D2319" w:rsidRPr="00EF756C" w:rsidRDefault="001D2319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br w:type="page"/>
      </w:r>
    </w:p>
    <w:p w:rsidR="00015085" w:rsidRPr="00EF756C" w:rsidRDefault="001D2319">
      <w:pPr>
        <w:rPr>
          <w:color w:val="000000"/>
        </w:rPr>
      </w:pPr>
      <w:r w:rsidRPr="00EF756C">
        <w:rPr>
          <w:color w:val="000000"/>
        </w:rPr>
        <w:lastRenderedPageBreak/>
        <w:t>TELECOMUNICACIONES</w:t>
      </w:r>
      <w:r w:rsidRPr="00EF756C">
        <w:rPr>
          <w:color w:val="000000"/>
        </w:rPr>
        <w:br/>
        <w:t>Las empresas de telecomunicaciones se enfrentan a la presión de la</w:t>
      </w:r>
      <w:r w:rsidRPr="00EF756C">
        <w:rPr>
          <w:color w:val="000000"/>
        </w:rPr>
        <w:br/>
        <w:t>satisfacción del cliente, para responder a sus expectativas rápidamente y</w:t>
      </w:r>
      <w:r w:rsidRPr="00EF756C">
        <w:rPr>
          <w:color w:val="000000"/>
        </w:rPr>
        <w:br/>
        <w:t>con precios muy atractivos, ofreciendo nuevos productos y servicios</w:t>
      </w:r>
      <w:r w:rsidRPr="00EF756C">
        <w:rPr>
          <w:color w:val="000000"/>
        </w:rPr>
        <w:br/>
        <w:t>continuamente. Para poder dar respuesta a estas necesidades, los</w:t>
      </w:r>
      <w:r w:rsidRPr="00EF756C">
        <w:rPr>
          <w:color w:val="000000"/>
        </w:rPr>
        <w:br/>
        <w:t>procesos deben ser cada vez más eficientes y automatizados. La aplicación</w:t>
      </w:r>
      <w:r w:rsidRPr="00EF756C">
        <w:rPr>
          <w:color w:val="000000"/>
        </w:rPr>
        <w:br/>
        <w:t>del BPM en el sector de Telecomunicaciones se centra fundamentalmente</w:t>
      </w:r>
      <w:r w:rsidRPr="00EF756C">
        <w:rPr>
          <w:color w:val="000000"/>
        </w:rPr>
        <w:br/>
        <w:t>en:</w:t>
      </w:r>
    </w:p>
    <w:p w:rsidR="001D2319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Gestión de Pedidos basados en reglas (portabilidad, alta/baja</w:t>
      </w:r>
      <w:r w:rsidRPr="00EF756C">
        <w:rPr>
          <w:color w:val="000000"/>
        </w:rPr>
        <w:br/>
        <w:t>servicios, incidencias...)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Call</w:t>
      </w:r>
      <w:proofErr w:type="spellEnd"/>
      <w:r w:rsidRPr="00EF756C">
        <w:rPr>
          <w:color w:val="000000"/>
        </w:rPr>
        <w:t xml:space="preserve"> centers</w:t>
      </w:r>
    </w:p>
    <w:p w:rsidR="001D2319" w:rsidRPr="00EF756C" w:rsidRDefault="007452C5">
      <w:pPr>
        <w:rPr>
          <w:color w:val="000000"/>
        </w:rPr>
      </w:pPr>
      <w:r w:rsidRPr="00EF756C">
        <w:rPr>
          <w:color w:val="000000"/>
        </w:rPr>
        <w:t>SEGUROS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La Gestión de Siniestros y Pólizas</w:t>
      </w:r>
      <w:r w:rsidRPr="00EF756C">
        <w:rPr>
          <w:color w:val="000000"/>
        </w:rPr>
        <w:br/>
        <w:t>- La conformidad de Solvencia II</w:t>
      </w:r>
      <w:r w:rsidRPr="00EF756C">
        <w:rPr>
          <w:color w:val="000000"/>
        </w:rPr>
        <w:br/>
        <w:t>- Gestión de Atención al Cliente (fidelización, solicitudes, quejas y</w:t>
      </w:r>
      <w:r w:rsidRPr="00EF756C">
        <w:rPr>
          <w:color w:val="000000"/>
        </w:rPr>
        <w:br/>
        <w:t>reclamaciones)</w:t>
      </w:r>
      <w:r w:rsidRPr="00EF756C">
        <w:rPr>
          <w:color w:val="000000"/>
        </w:rPr>
        <w:br/>
        <w:t>- Cálculo y control de Presupuestos y ofertas comerciales</w:t>
      </w:r>
      <w:r w:rsidRPr="00EF756C">
        <w:rPr>
          <w:color w:val="000000"/>
        </w:rPr>
        <w:br/>
        <w:t>- Gestión de pagos y cobro de recibos</w:t>
      </w:r>
      <w:r w:rsidRPr="00EF756C">
        <w:rPr>
          <w:color w:val="000000"/>
        </w:rPr>
        <w:br/>
        <w:t>- Gestión del fraude</w:t>
      </w:r>
    </w:p>
    <w:p w:rsidR="007452C5" w:rsidRPr="00EF756C" w:rsidRDefault="007452C5">
      <w:pPr>
        <w:rPr>
          <w:color w:val="000000"/>
        </w:rPr>
      </w:pPr>
      <w:r w:rsidRPr="00EF756C">
        <w:rPr>
          <w:color w:val="000000"/>
        </w:rPr>
        <w:t>SANIDAD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Integración de las aplicaciones médicas (protocolo HL7)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eSanidad</w:t>
      </w:r>
      <w:proofErr w:type="spellEnd"/>
      <w:r w:rsidRPr="00EF756C">
        <w:rPr>
          <w:color w:val="000000"/>
        </w:rPr>
        <w:br/>
        <w:t>- Mejorar eficiencia de los hospitales</w:t>
      </w:r>
      <w:r w:rsidRPr="00EF756C">
        <w:rPr>
          <w:color w:val="000000"/>
        </w:rPr>
        <w:br/>
        <w:t xml:space="preserve">- Historia Clínica </w:t>
      </w:r>
      <w:r w:rsidR="00934ECD" w:rsidRPr="00EF756C">
        <w:rPr>
          <w:color w:val="000000"/>
        </w:rPr>
        <w:t>Única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eFactura</w:t>
      </w:r>
      <w:proofErr w:type="spellEnd"/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eReceta</w:t>
      </w:r>
      <w:proofErr w:type="spellEnd"/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>Entidades financieras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Conformidad con el marco regulatorio de Basilea en cuanto a</w:t>
      </w:r>
      <w:r w:rsidRPr="00EF756C">
        <w:rPr>
          <w:color w:val="000000"/>
        </w:rPr>
        <w:br/>
        <w:t>riesgo operacional y solvencia</w:t>
      </w:r>
      <w:r w:rsidRPr="00EF756C">
        <w:rPr>
          <w:color w:val="000000"/>
        </w:rPr>
        <w:br/>
        <w:t>- Automatización de procesos no transaccionales (desarrollo y</w:t>
      </w:r>
      <w:r w:rsidRPr="00EF756C">
        <w:rPr>
          <w:color w:val="000000"/>
        </w:rPr>
        <w:br/>
        <w:t>lanzamiento de productos, ofertas comerciales y gestión de</w:t>
      </w:r>
      <w:r w:rsidRPr="00EF756C">
        <w:rPr>
          <w:color w:val="000000"/>
        </w:rPr>
        <w:br/>
        <w:t>clientes, apertura de cuentas, créditos hipotecarios, créditos de</w:t>
      </w:r>
      <w:r w:rsidRPr="00EF756C">
        <w:rPr>
          <w:color w:val="000000"/>
        </w:rPr>
        <w:br/>
        <w:t>consumo, operaciones en cartera, inversiones, gestión de recursos</w:t>
      </w:r>
      <w:r w:rsidRPr="00EF756C">
        <w:rPr>
          <w:color w:val="000000"/>
        </w:rPr>
        <w:br/>
        <w:t>humanos, gestión de TI, gestión de servicios generales, atención al</w:t>
      </w:r>
      <w:r w:rsidRPr="00EF756C">
        <w:rPr>
          <w:color w:val="000000"/>
        </w:rPr>
        <w:br/>
        <w:t>cliente…)</w:t>
      </w:r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 xml:space="preserve">ADMINISTRACION </w:t>
      </w:r>
      <w:r w:rsidR="00826A7D" w:rsidRPr="00EF756C">
        <w:rPr>
          <w:color w:val="000000"/>
        </w:rPr>
        <w:t>PÚBLICA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El cumplimiento de la nueva Ley de Administración Electrónica que</w:t>
      </w:r>
      <w:r w:rsidRPr="00EF756C">
        <w:rPr>
          <w:color w:val="000000"/>
        </w:rPr>
        <w:br/>
        <w:t>requiere de soluciones que coordinen una gestión integrada de</w:t>
      </w:r>
      <w:r w:rsidRPr="00EF756C">
        <w:rPr>
          <w:color w:val="000000"/>
        </w:rPr>
        <w:br/>
        <w:t>trámites, expedientes y procesos de negocio, junto con contenidos</w:t>
      </w:r>
      <w:r w:rsidRPr="00EF756C">
        <w:rPr>
          <w:color w:val="000000"/>
        </w:rPr>
        <w:br/>
      </w:r>
      <w:r w:rsidRPr="00EF756C">
        <w:rPr>
          <w:color w:val="000000"/>
        </w:rPr>
        <w:lastRenderedPageBreak/>
        <w:t>y documentos, todo ello a través de portales, en un entorno seguro</w:t>
      </w:r>
      <w:r w:rsidRPr="00EF756C">
        <w:rPr>
          <w:color w:val="000000"/>
        </w:rPr>
        <w:br/>
        <w:t>con certificación digital y que se integre con los sistemas actuales</w:t>
      </w:r>
      <w:r w:rsidRPr="00EF756C">
        <w:rPr>
          <w:color w:val="000000"/>
        </w:rPr>
        <w:br/>
        <w:t>como el Padrón o la Gestión Tributaria</w:t>
      </w:r>
      <w:r w:rsidRPr="00EF756C">
        <w:rPr>
          <w:color w:val="000000"/>
        </w:rPr>
        <w:br/>
        <w:t>- La Gestión de Expedientes, proyectos y protocolos</w:t>
      </w:r>
      <w:r w:rsidRPr="00EF756C">
        <w:rPr>
          <w:color w:val="000000"/>
        </w:rPr>
        <w:br/>
        <w:t xml:space="preserve">- La </w:t>
      </w:r>
      <w:proofErr w:type="spellStart"/>
      <w:r w:rsidRPr="00EF756C">
        <w:rPr>
          <w:color w:val="000000"/>
        </w:rPr>
        <w:t>eAdministración</w:t>
      </w:r>
      <w:proofErr w:type="spellEnd"/>
      <w:r w:rsidRPr="00EF756C">
        <w:rPr>
          <w:color w:val="000000"/>
        </w:rPr>
        <w:t xml:space="preserve"> – Ventanilla </w:t>
      </w:r>
      <w:r w:rsidR="00934ECD" w:rsidRPr="00EF756C">
        <w:rPr>
          <w:color w:val="000000"/>
        </w:rPr>
        <w:t>Única</w:t>
      </w:r>
      <w:r w:rsidRPr="00EF756C">
        <w:rPr>
          <w:color w:val="000000"/>
        </w:rPr>
        <w:t xml:space="preserve"> para el Servicio completo al</w:t>
      </w:r>
      <w:r w:rsidRPr="00EF756C">
        <w:rPr>
          <w:color w:val="000000"/>
        </w:rPr>
        <w:br/>
        <w:t>Ciudadano a través de Internet</w:t>
      </w:r>
      <w:r w:rsidRPr="00EF756C">
        <w:rPr>
          <w:color w:val="000000"/>
        </w:rPr>
        <w:br/>
        <w:t>- La facturación electrónica</w:t>
      </w:r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>INDUSTRIA (</w:t>
      </w:r>
      <w:proofErr w:type="spellStart"/>
      <w:r w:rsidRPr="00EF756C">
        <w:rPr>
          <w:color w:val="000000"/>
        </w:rPr>
        <w:t>Manufacturing</w:t>
      </w:r>
      <w:proofErr w:type="spellEnd"/>
      <w:r w:rsidRPr="00EF756C">
        <w:rPr>
          <w:color w:val="000000"/>
        </w:rPr>
        <w:t>)</w:t>
      </w:r>
    </w:p>
    <w:p w:rsidR="005B2295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Reducir retrasos en la cadena de suministro de materiales</w:t>
      </w:r>
      <w:r w:rsidRPr="00EF756C">
        <w:rPr>
          <w:color w:val="000000"/>
        </w:rPr>
        <w:br/>
        <w:t>Escenarios BPM para afrontar los retos empresariales del Siglo XXI - 89 -</w:t>
      </w:r>
      <w:r w:rsidRPr="00EF756C">
        <w:rPr>
          <w:color w:val="000000"/>
        </w:rPr>
        <w:br/>
        <w:t>- Incluir los objetivos estratégicos en la cadena de producción</w:t>
      </w:r>
      <w:r w:rsidRPr="00EF756C">
        <w:rPr>
          <w:color w:val="000000"/>
        </w:rPr>
        <w:br/>
        <w:t>- Mejorar la comunicación y el tiempo de respuesta con proveedores</w:t>
      </w:r>
      <w:r w:rsidRPr="00EF756C">
        <w:rPr>
          <w:color w:val="000000"/>
        </w:rPr>
        <w:br/>
        <w:t>- Gestionar de manera inteligente la gestión comercial alineada con</w:t>
      </w:r>
      <w:r w:rsidRPr="00EF756C">
        <w:rPr>
          <w:color w:val="000000"/>
        </w:rPr>
        <w:br/>
        <w:t>la fabricación (</w:t>
      </w:r>
      <w:proofErr w:type="spellStart"/>
      <w:r w:rsidRPr="00EF756C">
        <w:rPr>
          <w:color w:val="000000"/>
        </w:rPr>
        <w:t>Just</w:t>
      </w:r>
      <w:proofErr w:type="spellEnd"/>
      <w:r w:rsidRPr="00EF756C">
        <w:rPr>
          <w:color w:val="000000"/>
        </w:rPr>
        <w:t xml:space="preserve"> in Time)</w:t>
      </w:r>
      <w:r w:rsidRPr="00EF756C">
        <w:rPr>
          <w:color w:val="000000"/>
        </w:rPr>
        <w:br/>
        <w:t>- Control de stocks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eProcurement</w:t>
      </w:r>
      <w:proofErr w:type="spellEnd"/>
      <w:r w:rsidRPr="00EF756C">
        <w:rPr>
          <w:color w:val="000000"/>
        </w:rPr>
        <w:br/>
        <w:t>- Monitorizar la trazabilidad de los productos elaborados.</w:t>
      </w:r>
    </w:p>
    <w:p w:rsidR="005B2295" w:rsidRDefault="005B2295">
      <w:pPr>
        <w:rPr>
          <w:color w:val="000000"/>
        </w:rPr>
      </w:pPr>
      <w:r>
        <w:rPr>
          <w:color w:val="000000"/>
        </w:rPr>
        <w:br w:type="page"/>
      </w:r>
    </w:p>
    <w:p w:rsidR="00D025A8" w:rsidRDefault="00D025A8">
      <w:pPr>
        <w:rPr>
          <w:color w:val="000000"/>
        </w:rPr>
      </w:pPr>
    </w:p>
    <w:p w:rsidR="001E6C2F" w:rsidRDefault="00D025A8">
      <w:pPr>
        <w:rPr>
          <w:color w:val="000000"/>
        </w:rPr>
      </w:pPr>
      <w:r w:rsidRPr="00D025A8">
        <w:rPr>
          <w:color w:val="000000"/>
        </w:rPr>
        <w:t>Conclusiones: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Es un mercado que está madurando y en proceso de consolidación, ya</w:t>
      </w:r>
      <w:r w:rsidRPr="00D025A8">
        <w:rPr>
          <w:color w:val="000000"/>
        </w:rPr>
        <w:br/>
        <w:t xml:space="preserve">sea mediante fusiones (por ejemplo </w:t>
      </w:r>
      <w:proofErr w:type="spellStart"/>
      <w:r w:rsidRPr="00D025A8">
        <w:rPr>
          <w:color w:val="000000"/>
        </w:rPr>
        <w:t>Metarstorm</w:t>
      </w:r>
      <w:proofErr w:type="spellEnd"/>
      <w:r w:rsidRPr="00D025A8">
        <w:rPr>
          <w:color w:val="000000"/>
        </w:rPr>
        <w:t xml:space="preserve"> con </w:t>
      </w:r>
      <w:proofErr w:type="spellStart"/>
      <w:r w:rsidRPr="00D025A8">
        <w:rPr>
          <w:color w:val="000000"/>
        </w:rPr>
        <w:t>CommerceQuest</w:t>
      </w:r>
      <w:proofErr w:type="spellEnd"/>
      <w:r w:rsidRPr="00D025A8">
        <w:rPr>
          <w:color w:val="000000"/>
        </w:rPr>
        <w:t>) o por</w:t>
      </w:r>
      <w:r w:rsidRPr="00D025A8">
        <w:rPr>
          <w:color w:val="000000"/>
        </w:rPr>
        <w:br/>
        <w:t>compras de empresas pequeñas por empresas ya consolidadas (por ejemplo</w:t>
      </w:r>
      <w:r w:rsidRPr="00D025A8">
        <w:rPr>
          <w:color w:val="000000"/>
        </w:rPr>
        <w:br/>
      </w:r>
      <w:proofErr w:type="spellStart"/>
      <w:r w:rsidRPr="00D025A8">
        <w:rPr>
          <w:color w:val="000000"/>
        </w:rPr>
        <w:t>Tibco</w:t>
      </w:r>
      <w:proofErr w:type="spellEnd"/>
      <w:r w:rsidRPr="00D025A8">
        <w:rPr>
          <w:color w:val="000000"/>
        </w:rPr>
        <w:t xml:space="preserve"> a </w:t>
      </w:r>
      <w:proofErr w:type="spellStart"/>
      <w:r w:rsidRPr="00D025A8">
        <w:rPr>
          <w:color w:val="000000"/>
        </w:rPr>
        <w:t>Staffware</w:t>
      </w:r>
      <w:proofErr w:type="spellEnd"/>
      <w:r w:rsidRPr="00D025A8">
        <w:rPr>
          <w:color w:val="000000"/>
        </w:rPr>
        <w:t xml:space="preserve">, IBM a </w:t>
      </w:r>
      <w:proofErr w:type="spellStart"/>
      <w:r w:rsidRPr="00D025A8">
        <w:rPr>
          <w:color w:val="000000"/>
        </w:rPr>
        <w:t>holosofix</w:t>
      </w:r>
      <w:proofErr w:type="spellEnd"/>
      <w:r w:rsidRPr="00D025A8">
        <w:rPr>
          <w:color w:val="000000"/>
        </w:rPr>
        <w:t xml:space="preserve"> o BEA </w:t>
      </w:r>
      <w:proofErr w:type="spellStart"/>
      <w:r w:rsidRPr="00D025A8">
        <w:rPr>
          <w:color w:val="000000"/>
        </w:rPr>
        <w:t>Systems</w:t>
      </w:r>
      <w:proofErr w:type="spellEnd"/>
      <w:r w:rsidRPr="00D025A8">
        <w:rPr>
          <w:color w:val="000000"/>
        </w:rPr>
        <w:t xml:space="preserve"> a Fuego)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Hay muchas presuntas soluciones pero no tantas que realmente cubran</w:t>
      </w:r>
      <w:r w:rsidRPr="00D025A8">
        <w:rPr>
          <w:color w:val="000000"/>
        </w:rPr>
        <w:br/>
        <w:t>toda la funcionalidad de una herramienta BPM.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El conocimiento de los equipos comerciales de sus propias herramientas es</w:t>
      </w:r>
      <w:r w:rsidRPr="00D025A8">
        <w:rPr>
          <w:color w:val="000000"/>
        </w:rPr>
        <w:br/>
        <w:t>en general medio-bajo. En algún caso se ha tenido que repetir una demo</w:t>
      </w:r>
      <w:r w:rsidRPr="00D025A8">
        <w:rPr>
          <w:color w:val="000000"/>
        </w:rPr>
        <w:br/>
        <w:t>porque la persona designada en primer lugar no estaba preparada</w:t>
      </w:r>
      <w:r w:rsidRPr="00D025A8">
        <w:rPr>
          <w:color w:val="000000"/>
        </w:rPr>
        <w:br/>
        <w:t>suficientemente, posponer demos para que el comercial recibiera la</w:t>
      </w:r>
      <w:r w:rsidRPr="00D025A8">
        <w:rPr>
          <w:color w:val="000000"/>
        </w:rPr>
        <w:br/>
        <w:t>formación adecuada, o encontrarse que muy pocas personas del vendedor</w:t>
      </w:r>
      <w:r w:rsidRPr="00D025A8">
        <w:rPr>
          <w:color w:val="000000"/>
        </w:rPr>
        <w:br/>
        <w:t>eran capaces de mostrar el producto,…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No hay herramientas perfectas. Un enfoque posible (</w:t>
      </w:r>
      <w:proofErr w:type="spellStart"/>
      <w:r w:rsidRPr="00D025A8">
        <w:rPr>
          <w:color w:val="000000"/>
        </w:rPr>
        <w:t>best</w:t>
      </w:r>
      <w:proofErr w:type="spellEnd"/>
      <w:r w:rsidRPr="00D025A8">
        <w:rPr>
          <w:color w:val="000000"/>
        </w:rPr>
        <w:t xml:space="preserve"> of </w:t>
      </w:r>
      <w:proofErr w:type="spellStart"/>
      <w:r w:rsidRPr="00D025A8">
        <w:rPr>
          <w:color w:val="000000"/>
        </w:rPr>
        <w:t>breed</w:t>
      </w:r>
      <w:proofErr w:type="spellEnd"/>
      <w:r w:rsidRPr="00D025A8">
        <w:rPr>
          <w:color w:val="000000"/>
        </w:rPr>
        <w:t>) es</w:t>
      </w:r>
      <w:r w:rsidRPr="00D025A8">
        <w:rPr>
          <w:color w:val="000000"/>
        </w:rPr>
        <w:br/>
        <w:t>conjuntar 2 herramientas siempre que se asegure la integración real entre</w:t>
      </w:r>
      <w:r w:rsidRPr="00D025A8">
        <w:rPr>
          <w:color w:val="000000"/>
        </w:rPr>
        <w:br/>
        <w:t>ellas (no basta la integración basada sólo en el intercambio (</w:t>
      </w:r>
      <w:proofErr w:type="spellStart"/>
      <w:r w:rsidRPr="00D025A8">
        <w:rPr>
          <w:color w:val="000000"/>
        </w:rPr>
        <w:t>import-export</w:t>
      </w:r>
      <w:proofErr w:type="spellEnd"/>
      <w:r w:rsidRPr="00D025A8">
        <w:rPr>
          <w:color w:val="000000"/>
        </w:rPr>
        <w:t>)</w:t>
      </w:r>
      <w:r w:rsidRPr="00D025A8">
        <w:rPr>
          <w:color w:val="000000"/>
        </w:rPr>
        <w:br/>
        <w:t>de archivos bajo estándares BPEL, XPDL, …).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Hay pocas experiencias de implantación reales a nivel local. Muchas de las</w:t>
      </w:r>
      <w:r w:rsidRPr="00D025A8">
        <w:rPr>
          <w:color w:val="000000"/>
        </w:rPr>
        <w:br/>
        <w:t>referencias aportadas por los proveedores, o no son implantaciones de BPM</w:t>
      </w:r>
      <w:r w:rsidRPr="00D025A8">
        <w:rPr>
          <w:color w:val="000000"/>
        </w:rPr>
        <w:br/>
        <w:t xml:space="preserve">(son sólo </w:t>
      </w:r>
      <w:proofErr w:type="spellStart"/>
      <w:r w:rsidRPr="00D025A8">
        <w:rPr>
          <w:color w:val="000000"/>
        </w:rPr>
        <w:t>workflow</w:t>
      </w:r>
      <w:proofErr w:type="spellEnd"/>
      <w:r w:rsidRPr="00D025A8">
        <w:rPr>
          <w:color w:val="000000"/>
        </w:rPr>
        <w:t xml:space="preserve"> por ejemplo) o están en fases incipientes (sólo un piloto</w:t>
      </w:r>
      <w:r w:rsidRPr="00D025A8">
        <w:rPr>
          <w:color w:val="000000"/>
        </w:rPr>
        <w:br/>
        <w:t>implantado)</w:t>
      </w:r>
    </w:p>
    <w:p w:rsidR="001E6C2F" w:rsidRDefault="001E6C2F" w:rsidP="001E6C2F">
      <w:r>
        <w:br w:type="page"/>
      </w:r>
    </w:p>
    <w:p w:rsidR="001E6C2F" w:rsidRDefault="001E6C2F" w:rsidP="001E6C2F">
      <w:pPr>
        <w:pStyle w:val="Ttulo2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lastRenderedPageBreak/>
        <w:t>Símbolos y elementos de diagramas BPMN 2.0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La BPMN representa estos cuatro tipos de elementos de los diagramas de procesos de negocio.</w:t>
      </w:r>
    </w:p>
    <w:p w:rsidR="001E6C2F" w:rsidRDefault="001E6C2F" w:rsidP="001E6C2F">
      <w:pPr>
        <w:numPr>
          <w:ilvl w:val="0"/>
          <w:numId w:val="20"/>
        </w:numPr>
        <w:spacing w:beforeAutospacing="1" w:after="0" w:afterAutospacing="1" w:line="240" w:lineRule="auto"/>
        <w:ind w:left="30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color w:val="3D4752"/>
          <w:bdr w:val="none" w:sz="0" w:space="0" w:color="auto" w:frame="1"/>
        </w:rPr>
        <w:t>Objetos de flujo:</w:t>
      </w:r>
      <w:r>
        <w:rPr>
          <w:rFonts w:ascii="inherit" w:hAnsi="inherit" w:cs="Segoe UI"/>
          <w:color w:val="3D4752"/>
        </w:rPr>
        <w:t> </w:t>
      </w:r>
      <w:hyperlink r:id="rId21" w:history="1">
        <w:r>
          <w:rPr>
            <w:rStyle w:val="Hipervnculo"/>
            <w:rFonts w:ascii="inherit" w:hAnsi="inherit" w:cs="Segoe UI"/>
            <w:bdr w:val="none" w:sz="0" w:space="0" w:color="auto" w:frame="1"/>
          </w:rPr>
          <w:t>eventos</w:t>
        </w:r>
      </w:hyperlink>
      <w:r>
        <w:rPr>
          <w:rFonts w:ascii="inherit" w:hAnsi="inherit" w:cs="Segoe UI"/>
          <w:color w:val="3D4752"/>
        </w:rPr>
        <w:t>, </w:t>
      </w:r>
      <w:hyperlink r:id="rId22" w:history="1">
        <w:r>
          <w:rPr>
            <w:rStyle w:val="Hipervnculo"/>
            <w:rFonts w:ascii="inherit" w:hAnsi="inherit" w:cs="Segoe UI"/>
            <w:bdr w:val="none" w:sz="0" w:space="0" w:color="auto" w:frame="1"/>
          </w:rPr>
          <w:t>actividades</w:t>
        </w:r>
      </w:hyperlink>
      <w:r>
        <w:rPr>
          <w:rFonts w:ascii="inherit" w:hAnsi="inherit" w:cs="Segoe UI"/>
          <w:color w:val="3D4752"/>
        </w:rPr>
        <w:t> y </w:t>
      </w:r>
      <w:hyperlink r:id="rId23" w:history="1">
        <w:r>
          <w:rPr>
            <w:rStyle w:val="Hipervnculo"/>
            <w:rFonts w:ascii="inherit" w:hAnsi="inherit" w:cs="Segoe UI"/>
            <w:bdr w:val="none" w:sz="0" w:space="0" w:color="auto" w:frame="1"/>
          </w:rPr>
          <w:t>portales</w:t>
        </w:r>
      </w:hyperlink>
    </w:p>
    <w:p w:rsidR="001E6C2F" w:rsidRDefault="001E6C2F" w:rsidP="001E6C2F">
      <w:pPr>
        <w:numPr>
          <w:ilvl w:val="0"/>
          <w:numId w:val="20"/>
        </w:numPr>
        <w:spacing w:beforeAutospacing="1" w:after="0" w:afterAutospacing="1" w:line="240" w:lineRule="auto"/>
        <w:ind w:left="30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color w:val="3D4752"/>
          <w:bdr w:val="none" w:sz="0" w:space="0" w:color="auto" w:frame="1"/>
        </w:rPr>
        <w:t>Objetos de conexión:</w:t>
      </w:r>
      <w:r>
        <w:rPr>
          <w:rFonts w:ascii="inherit" w:hAnsi="inherit" w:cs="Segoe UI"/>
          <w:color w:val="3D4752"/>
        </w:rPr>
        <w:t> flujo de secuencia, flujo de mensaje y asociación</w:t>
      </w:r>
    </w:p>
    <w:p w:rsidR="001E6C2F" w:rsidRDefault="001E6C2F" w:rsidP="001E6C2F">
      <w:pPr>
        <w:numPr>
          <w:ilvl w:val="0"/>
          <w:numId w:val="20"/>
        </w:numPr>
        <w:spacing w:beforeAutospacing="1" w:after="0" w:afterAutospacing="1" w:line="240" w:lineRule="auto"/>
        <w:ind w:left="30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color w:val="3D4752"/>
          <w:bdr w:val="none" w:sz="0" w:space="0" w:color="auto" w:frame="1"/>
        </w:rPr>
        <w:t>Carriles:</w:t>
      </w:r>
      <w:r>
        <w:rPr>
          <w:rFonts w:ascii="inherit" w:hAnsi="inherit" w:cs="Segoe UI"/>
          <w:color w:val="3D4752"/>
        </w:rPr>
        <w:t> piscina o carril</w:t>
      </w:r>
    </w:p>
    <w:p w:rsidR="001E6C2F" w:rsidRDefault="001E6C2F" w:rsidP="001E6C2F">
      <w:pPr>
        <w:numPr>
          <w:ilvl w:val="0"/>
          <w:numId w:val="20"/>
        </w:numPr>
        <w:spacing w:beforeAutospacing="1" w:after="0" w:afterAutospacing="1" w:line="240" w:lineRule="auto"/>
        <w:ind w:left="30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color w:val="3D4752"/>
          <w:bdr w:val="none" w:sz="0" w:space="0" w:color="auto" w:frame="1"/>
        </w:rPr>
        <w:t>Artefactos: </w:t>
      </w:r>
      <w:r>
        <w:rPr>
          <w:rFonts w:ascii="inherit" w:hAnsi="inherit" w:cs="Segoe UI"/>
          <w:color w:val="3D4752"/>
        </w:rPr>
        <w:t>objeto de datos, grupo y anotación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Estos son los elementos individuales y cómo se usan para definir un proceso de negocio:</w:t>
      </w:r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Eventos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 xml:space="preserve">Un disparador que inicia, modifica o finaliza un proceso. Los tipos de eventos incluyen mensajes, temporizadores, errores, compensaciones, señales, cancelaciones, </w:t>
      </w:r>
      <w:proofErr w:type="spellStart"/>
      <w:r>
        <w:rPr>
          <w:rFonts w:ascii="inherit" w:hAnsi="inherit" w:cs="Segoe UI"/>
          <w:color w:val="3D4752"/>
        </w:rPr>
        <w:t>escalaciones</w:t>
      </w:r>
      <w:proofErr w:type="spellEnd"/>
      <w:r>
        <w:rPr>
          <w:rFonts w:ascii="inherit" w:hAnsi="inherit" w:cs="Segoe UI"/>
          <w:color w:val="3D4752"/>
        </w:rPr>
        <w:t>, enlaces y otros. Se muestran con círculos que contienen otros símbolos en función del tipo de evento. Se clasifican como "lanzar" o "capturar", según su función.</w:t>
      </w:r>
    </w:p>
    <w:p w:rsidR="001E6C2F" w:rsidRDefault="001E6C2F" w:rsidP="001E6C2F">
      <w:pPr>
        <w:textAlignment w:val="baseline"/>
        <w:rPr>
          <w:rFonts w:ascii="Segoe UI" w:hAnsi="Segoe UI" w:cs="Segoe UI"/>
          <w:color w:val="3D4752"/>
        </w:rPr>
      </w:pPr>
      <w:r>
        <w:rPr>
          <w:noProof/>
          <w:lang w:val="es-ES" w:eastAsia="es-ES"/>
        </w:rPr>
        <w:drawing>
          <wp:inline distT="0" distB="0" distL="0" distR="0" wp14:anchorId="107F8778" wp14:editId="5A734E3F">
            <wp:extent cx="5153025" cy="15049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Actividad</w:t>
      </w:r>
    </w:p>
    <w:p w:rsidR="001E6C2F" w:rsidRDefault="001E6C2F" w:rsidP="001E6C2F">
      <w:pPr>
        <w:pStyle w:val="NormalWeb"/>
        <w:spacing w:before="0" w:after="0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Una actividad o </w:t>
      </w:r>
      <w:hyperlink r:id="rId25" w:history="1">
        <w:r>
          <w:rPr>
            <w:rStyle w:val="Hipervnculo"/>
            <w:rFonts w:ascii="inherit" w:hAnsi="inherit" w:cs="Segoe UI"/>
            <w:bdr w:val="none" w:sz="0" w:space="0" w:color="auto" w:frame="1"/>
          </w:rPr>
          <w:t>tarea</w:t>
        </w:r>
      </w:hyperlink>
      <w:r>
        <w:rPr>
          <w:rFonts w:ascii="inherit" w:hAnsi="inherit" w:cs="Segoe UI"/>
          <w:color w:val="3D4752"/>
        </w:rPr>
        <w:t> particular llevada a cabo por una persona o sistema. Se muestra con un rectángulo con bordes redondeados. Pueden volverse más detalladas con </w:t>
      </w:r>
      <w:hyperlink r:id="rId26" w:history="1">
        <w:r>
          <w:rPr>
            <w:rStyle w:val="Hipervnculo"/>
            <w:rFonts w:ascii="inherit" w:hAnsi="inherit" w:cs="Segoe UI"/>
            <w:bdr w:val="none" w:sz="0" w:space="0" w:color="auto" w:frame="1"/>
          </w:rPr>
          <w:t>subprocesos</w:t>
        </w:r>
      </w:hyperlink>
      <w:r>
        <w:rPr>
          <w:rFonts w:ascii="inherit" w:hAnsi="inherit" w:cs="Segoe UI"/>
          <w:color w:val="3D4752"/>
        </w:rPr>
        <w:t>, bucles, compensaciones y múltiples instancias.</w:t>
      </w:r>
    </w:p>
    <w:p w:rsidR="001E6C2F" w:rsidRDefault="001E6C2F" w:rsidP="001E6C2F">
      <w:pPr>
        <w:textAlignment w:val="baseline"/>
        <w:rPr>
          <w:rFonts w:ascii="Segoe UI" w:hAnsi="Segoe UI" w:cs="Segoe UI"/>
          <w:color w:val="3D4752"/>
        </w:rPr>
      </w:pPr>
      <w:r>
        <w:rPr>
          <w:noProof/>
          <w:lang w:val="es-ES" w:eastAsia="es-ES"/>
        </w:rPr>
        <w:drawing>
          <wp:inline distT="0" distB="0" distL="0" distR="0" wp14:anchorId="486A8D26" wp14:editId="3AB5CE3C">
            <wp:extent cx="5105400" cy="781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Gateway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Punto decisivo que puede modificar la ruta en función de las condiciones o los eventos. Se muestran como diamantes. Pueden ser exclusivos o inclusivos, paralelos, complejos o basarse en datos o eventos.</w:t>
      </w:r>
    </w:p>
    <w:p w:rsidR="001E6C2F" w:rsidRDefault="001E6C2F" w:rsidP="001E6C2F">
      <w:pPr>
        <w:textAlignment w:val="baseline"/>
        <w:rPr>
          <w:rFonts w:ascii="inherit" w:hAnsi="inherit" w:cs="Segoe UI"/>
          <w:color w:val="3D475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D8CA35C" wp14:editId="176407F8">
            <wp:extent cx="5219700" cy="933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cs="Segoe UI"/>
          <w:color w:val="3D4752"/>
        </w:rPr>
        <w:t> </w:t>
      </w:r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Flujo de secuencia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Muestra el orden de las actividades que se realizarán. Se representa con una línea recta con una flecha. Puede mostrar un flujo condicional o un flujo predeterminado.</w:t>
      </w:r>
    </w:p>
    <w:p w:rsidR="001E6C2F" w:rsidRDefault="001E6C2F" w:rsidP="001E6C2F">
      <w:pPr>
        <w:textAlignment w:val="baseline"/>
        <w:rPr>
          <w:rFonts w:ascii="Segoe UI" w:hAnsi="Segoe UI" w:cs="Segoe UI"/>
          <w:color w:val="3D4752"/>
        </w:rPr>
      </w:pPr>
      <w:r>
        <w:rPr>
          <w:noProof/>
          <w:lang w:val="es-ES" w:eastAsia="es-ES"/>
        </w:rPr>
        <w:drawing>
          <wp:inline distT="0" distB="0" distL="0" distR="0" wp14:anchorId="549FCF32" wp14:editId="11DC9B44">
            <wp:extent cx="5048250" cy="609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Flujo de mensajes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Muestra mensajes que fluyen en "piscinas" o límites organizativos, como los departamentos. No debe conectar eventos o actividades dentro de una piscina. Se representa con una línea discontinua que contiene un círculo al principio y una flecha al final.</w:t>
      </w:r>
    </w:p>
    <w:p w:rsidR="001E6C2F" w:rsidRDefault="001E6C2F" w:rsidP="001E6C2F">
      <w:pPr>
        <w:textAlignment w:val="baseline"/>
        <w:rPr>
          <w:rFonts w:ascii="Segoe UI" w:hAnsi="Segoe UI" w:cs="Segoe UI"/>
          <w:color w:val="3D4752"/>
        </w:rPr>
      </w:pPr>
      <w:r>
        <w:rPr>
          <w:noProof/>
          <w:lang w:val="es-ES" w:eastAsia="es-ES"/>
        </w:rPr>
        <w:drawing>
          <wp:inline distT="0" distB="0" distL="0" distR="0" wp14:anchorId="795987CC" wp14:editId="0AA5D6C7">
            <wp:extent cx="5153025" cy="657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Asociación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Se muestra con una línea punteada y asocia un artefacto o texto a un evento, actividad o puerta de enlace.</w:t>
      </w:r>
    </w:p>
    <w:p w:rsidR="001E6C2F" w:rsidRDefault="001E6C2F" w:rsidP="001E6C2F">
      <w:pPr>
        <w:textAlignment w:val="baseline"/>
        <w:rPr>
          <w:rFonts w:ascii="Segoe UI" w:hAnsi="Segoe UI" w:cs="Segoe UI"/>
          <w:color w:val="3D4752"/>
        </w:rPr>
      </w:pPr>
      <w:r>
        <w:rPr>
          <w:noProof/>
          <w:lang w:val="es-ES" w:eastAsia="es-ES"/>
        </w:rPr>
        <w:drawing>
          <wp:inline distT="0" distB="0" distL="0" distR="0" wp14:anchorId="42779833" wp14:editId="5F818444">
            <wp:extent cx="5295900" cy="447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Carril y piscina</w:t>
      </w:r>
    </w:p>
    <w:p w:rsidR="001E6C2F" w:rsidRDefault="001E6C2F" w:rsidP="001E6C2F">
      <w:pPr>
        <w:pStyle w:val="NormalWeb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Una piscina representa a los principales participantes de un proceso. Puede haber otra piscina en otra compañía o departamento, pero igual estar involucrada en el proceso. Los carriles dentro de una piscina muestran las actividades y los flujos para un determinado rol o participante, definiendo quién es responsable de qué partes del proceso.</w:t>
      </w:r>
    </w:p>
    <w:p w:rsidR="001E6C2F" w:rsidRDefault="001E6C2F" w:rsidP="001E6C2F">
      <w:pPr>
        <w:textAlignment w:val="baseline"/>
        <w:rPr>
          <w:rFonts w:ascii="Segoe UI" w:hAnsi="Segoe UI" w:cs="Segoe UI"/>
          <w:color w:val="3D475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EF5494E" wp14:editId="4139A229">
            <wp:extent cx="5400040" cy="330491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F" w:rsidRDefault="001E6C2F" w:rsidP="001E6C2F">
      <w:pPr>
        <w:pStyle w:val="Ttulo3"/>
        <w:spacing w:before="0"/>
        <w:textAlignment w:val="baseline"/>
        <w:rPr>
          <w:rFonts w:ascii="inherit" w:hAnsi="inherit" w:cs="Segoe UI"/>
          <w:color w:val="3D4752"/>
        </w:rPr>
      </w:pPr>
      <w:r>
        <w:rPr>
          <w:rStyle w:val="Textoennegrita"/>
          <w:rFonts w:ascii="inherit" w:hAnsi="inherit" w:cs="Segoe UI"/>
          <w:b/>
          <w:bCs/>
          <w:color w:val="3D4752"/>
          <w:bdr w:val="none" w:sz="0" w:space="0" w:color="auto" w:frame="1"/>
        </w:rPr>
        <w:t>Artefacto</w:t>
      </w:r>
    </w:p>
    <w:p w:rsidR="001E6C2F" w:rsidRDefault="001E6C2F" w:rsidP="001E6C2F">
      <w:pPr>
        <w:pStyle w:val="NormalWeb"/>
        <w:spacing w:before="0" w:after="0"/>
        <w:textAlignment w:val="baseline"/>
        <w:rPr>
          <w:rFonts w:ascii="inherit" w:hAnsi="inherit" w:cs="Segoe UI"/>
          <w:color w:val="3D4752"/>
        </w:rPr>
      </w:pPr>
      <w:r>
        <w:rPr>
          <w:rFonts w:ascii="inherit" w:hAnsi="inherit" w:cs="Segoe UI"/>
          <w:color w:val="3D4752"/>
        </w:rPr>
        <w:t>Información adicional que los desarrolladores agregan para aportar el nivel necesario de detalle al diagrama. Hay tres </w:t>
      </w:r>
      <w:hyperlink r:id="rId33" w:history="1">
        <w:r>
          <w:rPr>
            <w:rStyle w:val="Hipervnculo"/>
            <w:rFonts w:ascii="inherit" w:hAnsi="inherit" w:cs="Segoe UI"/>
            <w:bdr w:val="none" w:sz="0" w:space="0" w:color="auto" w:frame="1"/>
          </w:rPr>
          <w:t>tipos de artefactos</w:t>
        </w:r>
      </w:hyperlink>
      <w:r>
        <w:rPr>
          <w:rFonts w:ascii="inherit" w:hAnsi="inherit" w:cs="Segoe UI"/>
          <w:color w:val="3D4752"/>
        </w:rPr>
        <w:t>: objeto de datos, grupo u anotación. Un </w:t>
      </w:r>
      <w:r>
        <w:rPr>
          <w:rStyle w:val="Textoennegrita"/>
          <w:rFonts w:ascii="inherit" w:hAnsi="inherit" w:cs="Segoe UI"/>
          <w:color w:val="3D4752"/>
          <w:bdr w:val="none" w:sz="0" w:space="0" w:color="auto" w:frame="1"/>
        </w:rPr>
        <w:t>objeto de datos</w:t>
      </w:r>
      <w:r>
        <w:rPr>
          <w:rFonts w:ascii="inherit" w:hAnsi="inherit" w:cs="Segoe UI"/>
          <w:color w:val="3D4752"/>
        </w:rPr>
        <w:t> muestra los datos necesarios para una actividad. Un </w:t>
      </w:r>
      <w:r>
        <w:rPr>
          <w:rStyle w:val="Textoennegrita"/>
          <w:rFonts w:ascii="inherit" w:hAnsi="inherit" w:cs="Segoe UI"/>
          <w:color w:val="3D4752"/>
          <w:bdr w:val="none" w:sz="0" w:space="0" w:color="auto" w:frame="1"/>
        </w:rPr>
        <w:t>grupo</w:t>
      </w:r>
      <w:r>
        <w:rPr>
          <w:rFonts w:ascii="inherit" w:hAnsi="inherit" w:cs="Segoe UI"/>
          <w:color w:val="3D4752"/>
        </w:rPr>
        <w:t> muestra una agrupación lógica de actividades, pero no cambia el flujo del diagrama. Una </w:t>
      </w:r>
      <w:r>
        <w:rPr>
          <w:rStyle w:val="Textoennegrita"/>
          <w:rFonts w:ascii="inherit" w:hAnsi="inherit" w:cs="Segoe UI"/>
          <w:color w:val="3D4752"/>
          <w:bdr w:val="none" w:sz="0" w:space="0" w:color="auto" w:frame="1"/>
        </w:rPr>
        <w:t>anotación</w:t>
      </w:r>
      <w:r>
        <w:rPr>
          <w:rFonts w:ascii="inherit" w:hAnsi="inherit" w:cs="Segoe UI"/>
          <w:color w:val="3D4752"/>
        </w:rPr>
        <w:t> brinda una explicación más completa de una parte del diagrama.</w:t>
      </w:r>
    </w:p>
    <w:p w:rsidR="00D025A8" w:rsidRDefault="001E6C2F">
      <w:pPr>
        <w:rPr>
          <w:color w:val="000000"/>
        </w:rPr>
      </w:pPr>
      <w:r w:rsidRPr="001E6C2F">
        <w:t xml:space="preserve"> </w:t>
      </w:r>
      <w:r>
        <w:rPr>
          <w:noProof/>
          <w:lang w:val="es-ES" w:eastAsia="es-ES"/>
        </w:rPr>
        <w:drawing>
          <wp:inline distT="0" distB="0" distL="0" distR="0" wp14:anchorId="179F7D1B" wp14:editId="08F6E5CE">
            <wp:extent cx="5400040" cy="1726693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3B2D0F14" wp14:editId="4AA84429">
                <wp:extent cx="308610" cy="308610"/>
                <wp:effectExtent l="0" t="0" r="0" b="0"/>
                <wp:docPr id="12" name="Rectángulo 12" descr="https://d2slcw3kip6qmk.cloudfront.net/marketing/pages/chart/seo/bpmn/artifac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2" o:spid="_x0000_s1026" alt="https://d2slcw3kip6qmk.cloudfront.net/marketing/pages/chart/seo/bpmn/artifacts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J5sbfX4&#10;AgAAFgYAAA4AAAAAAAAAAAAAAAAALgIAAGRycy9lMm9Eb2MueG1sUEsBAi0AFAAGAAgAAAAhAJj2&#10;bA3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sectPr w:rsidR="00D02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FCE"/>
    <w:multiLevelType w:val="multilevel"/>
    <w:tmpl w:val="9C4C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96F8F"/>
    <w:multiLevelType w:val="hybridMultilevel"/>
    <w:tmpl w:val="4DB21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2B30"/>
    <w:multiLevelType w:val="hybridMultilevel"/>
    <w:tmpl w:val="F438B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626D7"/>
    <w:multiLevelType w:val="hybridMultilevel"/>
    <w:tmpl w:val="7FEC2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235C3"/>
    <w:multiLevelType w:val="hybridMultilevel"/>
    <w:tmpl w:val="FF8E9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67D67"/>
    <w:multiLevelType w:val="hybridMultilevel"/>
    <w:tmpl w:val="753C1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E62B5"/>
    <w:multiLevelType w:val="hybridMultilevel"/>
    <w:tmpl w:val="81503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52A3F"/>
    <w:multiLevelType w:val="multilevel"/>
    <w:tmpl w:val="BD1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920527"/>
    <w:multiLevelType w:val="multilevel"/>
    <w:tmpl w:val="C11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A2299D"/>
    <w:multiLevelType w:val="hybridMultilevel"/>
    <w:tmpl w:val="660A10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E17E42"/>
    <w:multiLevelType w:val="multilevel"/>
    <w:tmpl w:val="E06A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B3A84"/>
    <w:multiLevelType w:val="hybridMultilevel"/>
    <w:tmpl w:val="DA0C9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24AC0"/>
    <w:multiLevelType w:val="hybridMultilevel"/>
    <w:tmpl w:val="C09A5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72961"/>
    <w:multiLevelType w:val="hybridMultilevel"/>
    <w:tmpl w:val="3D4294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1F4789"/>
    <w:multiLevelType w:val="hybridMultilevel"/>
    <w:tmpl w:val="0DBC3A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9B27B3"/>
    <w:multiLevelType w:val="multilevel"/>
    <w:tmpl w:val="630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011B4D"/>
    <w:multiLevelType w:val="hybridMultilevel"/>
    <w:tmpl w:val="2E62D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7931739"/>
    <w:multiLevelType w:val="multilevel"/>
    <w:tmpl w:val="5216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237470"/>
    <w:multiLevelType w:val="hybridMultilevel"/>
    <w:tmpl w:val="88C2DE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"/>
  </w:num>
  <w:num w:numId="13">
    <w:abstractNumId w:val="2"/>
  </w:num>
  <w:num w:numId="14">
    <w:abstractNumId w:val="12"/>
  </w:num>
  <w:num w:numId="15">
    <w:abstractNumId w:val="9"/>
  </w:num>
  <w:num w:numId="16">
    <w:abstractNumId w:val="14"/>
  </w:num>
  <w:num w:numId="17">
    <w:abstractNumId w:val="18"/>
  </w:num>
  <w:num w:numId="18">
    <w:abstractNumId w:val="13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48"/>
    <w:rsid w:val="00015085"/>
    <w:rsid w:val="00034210"/>
    <w:rsid w:val="00066C47"/>
    <w:rsid w:val="000B4351"/>
    <w:rsid w:val="000D1641"/>
    <w:rsid w:val="000F35FA"/>
    <w:rsid w:val="001115E2"/>
    <w:rsid w:val="00123377"/>
    <w:rsid w:val="00172E2C"/>
    <w:rsid w:val="001747D2"/>
    <w:rsid w:val="001B7CCB"/>
    <w:rsid w:val="001D1EBD"/>
    <w:rsid w:val="001D2319"/>
    <w:rsid w:val="001E6C2F"/>
    <w:rsid w:val="001F1D57"/>
    <w:rsid w:val="00207178"/>
    <w:rsid w:val="00214B48"/>
    <w:rsid w:val="002553CA"/>
    <w:rsid w:val="002A6A35"/>
    <w:rsid w:val="002B13BE"/>
    <w:rsid w:val="002E0993"/>
    <w:rsid w:val="0036027A"/>
    <w:rsid w:val="003754F4"/>
    <w:rsid w:val="00394135"/>
    <w:rsid w:val="004145FE"/>
    <w:rsid w:val="00415D33"/>
    <w:rsid w:val="0044243E"/>
    <w:rsid w:val="00451937"/>
    <w:rsid w:val="0048626D"/>
    <w:rsid w:val="0049721D"/>
    <w:rsid w:val="004B4B4A"/>
    <w:rsid w:val="004D6F94"/>
    <w:rsid w:val="004E3CDE"/>
    <w:rsid w:val="004F6743"/>
    <w:rsid w:val="004F78EB"/>
    <w:rsid w:val="00522DE4"/>
    <w:rsid w:val="0053053B"/>
    <w:rsid w:val="005738BE"/>
    <w:rsid w:val="005B2295"/>
    <w:rsid w:val="005B45A3"/>
    <w:rsid w:val="0064065F"/>
    <w:rsid w:val="006C21FF"/>
    <w:rsid w:val="007452C5"/>
    <w:rsid w:val="00755BFA"/>
    <w:rsid w:val="008053B2"/>
    <w:rsid w:val="0081457B"/>
    <w:rsid w:val="00826A7D"/>
    <w:rsid w:val="008C1D0C"/>
    <w:rsid w:val="008C4620"/>
    <w:rsid w:val="008D1CED"/>
    <w:rsid w:val="0092487A"/>
    <w:rsid w:val="00934ECD"/>
    <w:rsid w:val="00952F8C"/>
    <w:rsid w:val="009659C2"/>
    <w:rsid w:val="00A53A5D"/>
    <w:rsid w:val="00A737C6"/>
    <w:rsid w:val="00AA324F"/>
    <w:rsid w:val="00AA7EB7"/>
    <w:rsid w:val="00AB6CA2"/>
    <w:rsid w:val="00AC5DEB"/>
    <w:rsid w:val="00AD1D7F"/>
    <w:rsid w:val="00AE18CB"/>
    <w:rsid w:val="00B1116C"/>
    <w:rsid w:val="00B41FEB"/>
    <w:rsid w:val="00B46CF5"/>
    <w:rsid w:val="00B707DE"/>
    <w:rsid w:val="00BD09EE"/>
    <w:rsid w:val="00BD3513"/>
    <w:rsid w:val="00BF6FA6"/>
    <w:rsid w:val="00C241DC"/>
    <w:rsid w:val="00C40FA4"/>
    <w:rsid w:val="00C45354"/>
    <w:rsid w:val="00C77C57"/>
    <w:rsid w:val="00C9004A"/>
    <w:rsid w:val="00C96FDE"/>
    <w:rsid w:val="00CF4AF5"/>
    <w:rsid w:val="00D025A8"/>
    <w:rsid w:val="00D2215D"/>
    <w:rsid w:val="00D33E03"/>
    <w:rsid w:val="00D637F3"/>
    <w:rsid w:val="00D70682"/>
    <w:rsid w:val="00DA2E22"/>
    <w:rsid w:val="00E966ED"/>
    <w:rsid w:val="00EF756C"/>
    <w:rsid w:val="00F6485E"/>
    <w:rsid w:val="00F66D6F"/>
    <w:rsid w:val="00F8582A"/>
    <w:rsid w:val="00F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6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51937"/>
  </w:style>
  <w:style w:type="character" w:customStyle="1" w:styleId="apple-converted-space">
    <w:name w:val="apple-converted-space"/>
    <w:basedOn w:val="Fuentedeprrafopredeter"/>
    <w:rsid w:val="00451937"/>
  </w:style>
  <w:style w:type="character" w:styleId="Textoennegrita">
    <w:name w:val="Strong"/>
    <w:basedOn w:val="Fuentedeprrafopredeter"/>
    <w:uiPriority w:val="22"/>
    <w:qFormat/>
    <w:rsid w:val="00C45354"/>
    <w:rPr>
      <w:b/>
      <w:bCs/>
    </w:rPr>
  </w:style>
  <w:style w:type="paragraph" w:styleId="NormalWeb">
    <w:name w:val="Normal (Web)"/>
    <w:basedOn w:val="Normal"/>
    <w:uiPriority w:val="99"/>
    <w:unhideWhenUsed/>
    <w:rsid w:val="00F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1116C"/>
    <w:pPr>
      <w:spacing w:after="0" w:line="240" w:lineRule="auto"/>
      <w:ind w:left="720"/>
    </w:pPr>
    <w:rPr>
      <w:rFonts w:ascii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648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717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717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nfasis">
    <w:name w:val="Emphasis"/>
    <w:basedOn w:val="Fuentedeprrafopredeter"/>
    <w:uiPriority w:val="20"/>
    <w:qFormat/>
    <w:rsid w:val="00AA7EB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C6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3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customStyle="1" w:styleId="discoveryclick-through">
    <w:name w:val="discovery__click-through"/>
    <w:basedOn w:val="Normal"/>
    <w:rsid w:val="001E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6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51937"/>
  </w:style>
  <w:style w:type="character" w:customStyle="1" w:styleId="apple-converted-space">
    <w:name w:val="apple-converted-space"/>
    <w:basedOn w:val="Fuentedeprrafopredeter"/>
    <w:rsid w:val="00451937"/>
  </w:style>
  <w:style w:type="character" w:styleId="Textoennegrita">
    <w:name w:val="Strong"/>
    <w:basedOn w:val="Fuentedeprrafopredeter"/>
    <w:uiPriority w:val="22"/>
    <w:qFormat/>
    <w:rsid w:val="00C45354"/>
    <w:rPr>
      <w:b/>
      <w:bCs/>
    </w:rPr>
  </w:style>
  <w:style w:type="paragraph" w:styleId="NormalWeb">
    <w:name w:val="Normal (Web)"/>
    <w:basedOn w:val="Normal"/>
    <w:uiPriority w:val="99"/>
    <w:unhideWhenUsed/>
    <w:rsid w:val="00F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1116C"/>
    <w:pPr>
      <w:spacing w:after="0" w:line="240" w:lineRule="auto"/>
      <w:ind w:left="720"/>
    </w:pPr>
    <w:rPr>
      <w:rFonts w:ascii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648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717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717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nfasis">
    <w:name w:val="Emphasis"/>
    <w:basedOn w:val="Fuentedeprrafopredeter"/>
    <w:uiPriority w:val="20"/>
    <w:qFormat/>
    <w:rsid w:val="00AA7EB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C6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3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customStyle="1" w:styleId="discoveryclick-through">
    <w:name w:val="discovery__click-through"/>
    <w:basedOn w:val="Normal"/>
    <w:rsid w:val="001E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195">
              <w:marLeft w:val="0"/>
              <w:marRight w:val="0"/>
              <w:marTop w:val="0"/>
              <w:marBottom w:val="0"/>
              <w:divBdr>
                <w:top w:val="single" w:sz="12" w:space="0" w:color="77818C"/>
                <w:left w:val="none" w:sz="0" w:space="0" w:color="auto"/>
                <w:bottom w:val="single" w:sz="12" w:space="0" w:color="77818C"/>
                <w:right w:val="none" w:sz="0" w:space="0" w:color="auto"/>
              </w:divBdr>
            </w:div>
          </w:divsChild>
        </w:div>
      </w:divsChild>
    </w:div>
    <w:div w:id="1702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ceso_de_negocio" TargetMode="External"/><Relationship Id="rId13" Type="http://schemas.openxmlformats.org/officeDocument/2006/relationships/hyperlink" Target="https://searchcio.techtarget.com/definition/B2B" TargetMode="External"/><Relationship Id="rId18" Type="http://schemas.openxmlformats.org/officeDocument/2006/relationships/hyperlink" Target="https://es.wikipedia.org/wiki/SAP_Business_Suite" TargetMode="External"/><Relationship Id="rId26" Type="http://schemas.openxmlformats.org/officeDocument/2006/relationships/hyperlink" Target="https://www.lucidchart.com/pages/bpmn/activities/sub-proces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lucidchart.com/pages/bpmn/events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es.wikipedia.org/wiki/Gesti%C3%B3n" TargetMode="External"/><Relationship Id="rId12" Type="http://schemas.openxmlformats.org/officeDocument/2006/relationships/hyperlink" Target="https://searchcio.techtarget.com/definition/e-business" TargetMode="External"/><Relationship Id="rId17" Type="http://schemas.openxmlformats.org/officeDocument/2006/relationships/hyperlink" Target="https://es.wikipedia.org/wiki/Interfaz_de_usuario" TargetMode="External"/><Relationship Id="rId25" Type="http://schemas.openxmlformats.org/officeDocument/2006/relationships/hyperlink" Target="https://www.lucidchart.com/pages/bpmn/activities/tasks" TargetMode="External"/><Relationship Id="rId33" Type="http://schemas.openxmlformats.org/officeDocument/2006/relationships/hyperlink" Target="https://www.lucidchart.com/pages/bpmn/artifa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utomatizaci%C3%B3n_de_los_procesos_de_negocio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dioma_ingl%C3%A9s" TargetMode="External"/><Relationship Id="rId11" Type="http://schemas.openxmlformats.org/officeDocument/2006/relationships/hyperlink" Target="https://searchcio.techtarget.com/definition/business-process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istema_de_informaci%C3%B3n" TargetMode="External"/><Relationship Id="rId23" Type="http://schemas.openxmlformats.org/officeDocument/2006/relationships/hyperlink" Target="https://www.lucidchart.com/pages/bpmn/gateways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yperlink" Target="https://es.wikipedia.org/wiki/Sistema_de_producci%C3%B3n_Toyota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Organizaci%C3%B3n" TargetMode="External"/><Relationship Id="rId14" Type="http://schemas.openxmlformats.org/officeDocument/2006/relationships/hyperlink" Target="https://es.wikipedia.org/wiki/Sistema_de_planificaci%C3%B3n_de_recursos_empresariales" TargetMode="External"/><Relationship Id="rId22" Type="http://schemas.openxmlformats.org/officeDocument/2006/relationships/hyperlink" Target="https://www.lucidchart.com/pages/bpmn/activities/sub-process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7814</TotalTime>
  <Pages>19</Pages>
  <Words>4857</Words>
  <Characters>26717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76</cp:revision>
  <dcterms:created xsi:type="dcterms:W3CDTF">2019-09-02T10:30:00Z</dcterms:created>
  <dcterms:modified xsi:type="dcterms:W3CDTF">2019-09-10T07:26:00Z</dcterms:modified>
</cp:coreProperties>
</file>