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8"/>
        </w:rPr>
      </w:pPr>
    </w:p>
    <w:p>
      <w:pPr>
        <w:spacing w:line="520" w:lineRule="exact" w:before="160"/>
        <w:ind w:left="2839" w:right="805" w:firstLine="227"/>
        <w:jc w:val="right"/>
        <w:rPr>
          <w:sz w:val="50"/>
        </w:rPr>
      </w:pPr>
      <w:r>
        <w:rPr>
          <w:color w:val="231F20"/>
          <w:sz w:val="50"/>
        </w:rPr>
        <w:t>Comparativo</w:t>
      </w:r>
      <w:r>
        <w:rPr>
          <w:color w:val="231F20"/>
          <w:spacing w:val="66"/>
          <w:sz w:val="50"/>
        </w:rPr>
        <w:t> </w:t>
      </w:r>
      <w:r>
        <w:rPr>
          <w:color w:val="231F20"/>
          <w:sz w:val="50"/>
        </w:rPr>
        <w:t>entre</w:t>
      </w:r>
      <w:r>
        <w:rPr>
          <w:color w:val="231F20"/>
          <w:w w:val="100"/>
          <w:sz w:val="50"/>
        </w:rPr>
        <w:t> </w:t>
      </w:r>
      <w:r>
        <w:rPr>
          <w:color w:val="231F20"/>
          <w:sz w:val="50"/>
        </w:rPr>
        <w:t>herramientas BPMN</w:t>
      </w:r>
    </w:p>
    <w:p>
      <w:pPr>
        <w:spacing w:before="276"/>
        <w:ind w:left="0" w:right="805" w:firstLine="0"/>
        <w:jc w:val="right"/>
        <w:rPr>
          <w:sz w:val="14"/>
        </w:rPr>
      </w:pPr>
      <w:r>
        <w:rPr/>
        <w:pict>
          <v:group style="position:absolute;margin-left:62.2789pt;margin-top:21.052658pt;width:378.05pt;height:24.4pt;mso-position-horizontal-relative:page;mso-position-vertical-relative:paragraph;z-index:-20728" coordorigin="1246,421" coordsize="7561,488">
            <v:shape style="position:absolute;left:1253;top:669;width:7541;height:233" coordorigin="1253,669" coordsize="7541,233" path="m8794,788l3482,788,3370,786,3267,782,3173,775,3087,766,3008,756,2936,744,2870,732,2809,720,2751,708,2697,697,2596,679,2499,669,2449,669,2399,672,2289,690,2229,706,2164,728,2094,755,2018,788,1651,902,1416,889,1291,826,1253,788e" filled="false" stroked="true" strokeweight=".75pt" strokecolor="#636466">
              <v:path arrowok="t"/>
              <v:stroke dashstyle="solid"/>
            </v:shape>
            <v:shape style="position:absolute;left:1256;top:431;width:7541;height:233" coordorigin="1256,431" coordsize="7541,233" path="m8796,550l3484,550,3372,548,3269,544,3175,537,3089,528,3010,518,2938,506,2872,494,2811,482,2753,470,2699,459,2598,441,2501,432,2452,431,2401,434,2291,452,2231,468,2167,490,2096,517,2020,550,1653,664,1418,651,1293,588,1256,550e" filled="false" stroked="true" strokeweight="1.0pt" strokecolor="#231f20">
              <v:path arrowok="t"/>
              <v:stroke dashstyle="solid"/>
            </v:shape>
            <w10:wrap type="none"/>
          </v:group>
        </w:pict>
      </w:r>
      <w:r>
        <w:rPr>
          <w:color w:val="231F20"/>
          <w:sz w:val="14"/>
        </w:rPr>
        <w:t>Revista Soluciones de Postgrado EIA, Número 12. p. 95-108. Envigado,  enero-junio de   2014</w:t>
      </w:r>
    </w:p>
    <w:p>
      <w:pPr>
        <w:pStyle w:val="BodyText"/>
        <w:spacing w:line="307" w:lineRule="auto" w:before="85"/>
        <w:ind w:left="5149" w:right="805" w:firstLine="683"/>
        <w:jc w:val="right"/>
        <w:rPr>
          <w:sz w:val="11"/>
        </w:rPr>
      </w:pPr>
      <w:r>
        <w:rPr/>
        <w:pict>
          <v:shape style="position:absolute;margin-left:62.6749pt;margin-top:29.441893pt;width:377.05pt;height:11.65pt;mso-position-horizontal-relative:page;mso-position-vertical-relative:paragraph;z-index:-20704" coordorigin="1253,589" coordsize="7541,233" path="m8794,707l3482,707,3370,706,3267,701,3173,695,3087,686,3008,675,2936,664,2870,652,2809,640,2751,628,2697,617,2596,599,2499,589,2449,589,2399,592,2289,610,2229,626,2164,648,2094,675,2018,708,1651,821,1416,809,1291,745,1253,707e" filled="false" stroked="true" strokeweight=".75pt" strokecolor="#bcbec0">
            <v:path arrowok="t"/>
            <v:stroke dashstyle="solid"/>
            <w10:wrap type="none"/>
          </v:shape>
        </w:pict>
      </w:r>
      <w:r>
        <w:rPr>
          <w:color w:val="231F20"/>
        </w:rPr>
        <w:t>Andrea Mesa</w:t>
      </w:r>
      <w:r>
        <w:rPr>
          <w:color w:val="231F20"/>
          <w:position w:val="7"/>
          <w:sz w:val="11"/>
        </w:rPr>
        <w:t>*</w:t>
      </w:r>
      <w:r>
        <w:rPr>
          <w:color w:val="231F20"/>
          <w:w w:val="87"/>
          <w:position w:val="7"/>
          <w:sz w:val="11"/>
        </w:rPr>
        <w:t> </w:t>
      </w:r>
      <w:r>
        <w:rPr>
          <w:color w:val="231F20"/>
        </w:rPr>
        <w:t>Christian Lochmuller</w:t>
      </w:r>
      <w:r>
        <w:rPr>
          <w:color w:val="231F20"/>
          <w:position w:val="7"/>
          <w:sz w:val="11"/>
        </w:rPr>
        <w:t>**</w:t>
      </w:r>
      <w:r>
        <w:rPr>
          <w:color w:val="231F20"/>
          <w:w w:val="87"/>
          <w:position w:val="7"/>
          <w:sz w:val="11"/>
        </w:rPr>
        <w:t> </w:t>
      </w:r>
      <w:r>
        <w:rPr>
          <w:color w:val="231F20"/>
        </w:rPr>
        <w:t>Marta S. Tabares</w:t>
      </w:r>
      <w:r>
        <w:rPr>
          <w:color w:val="231F20"/>
          <w:position w:val="7"/>
          <w:sz w:val="11"/>
        </w:rPr>
        <w:t>***</w:t>
      </w:r>
    </w:p>
    <w:p>
      <w:pPr>
        <w:pStyle w:val="BodyText"/>
      </w:pPr>
    </w:p>
    <w:p>
      <w:pPr>
        <w:pStyle w:val="BodyText"/>
      </w:pPr>
    </w:p>
    <w:p>
      <w:pPr>
        <w:pStyle w:val="BodyText"/>
      </w:pPr>
    </w:p>
    <w:p>
      <w:pPr>
        <w:pStyle w:val="BodyText"/>
        <w:spacing w:before="10"/>
        <w:rPr>
          <w:sz w:val="14"/>
        </w:rPr>
      </w:pPr>
      <w:r>
        <w:rPr/>
        <w:pict>
          <v:group style="position:absolute;margin-left:62.362pt;margin-top:11.035527pt;width:343pt;height:110pt;mso-position-horizontal-relative:page;mso-position-vertical-relative:paragraph;z-index:1048;mso-wrap-distance-left:0;mso-wrap-distance-right:0" coordorigin="1247,221" coordsize="6860,2200">
            <v:line style="position:absolute" from="1427,2239" to="1427,2401" stroked="true" strokeweight="1pt" strokecolor="#d8d6d7">
              <v:stroke dashstyle="solid"/>
            </v:line>
            <v:line style="position:absolute" from="4721,2239" to="4721,2401" stroked="true" strokeweight="1pt" strokecolor="#d8d6d7">
              <v:stroke dashstyle="solid"/>
            </v:line>
            <v:line style="position:absolute" from="1417,2411" to="4731,2411" stroked="true" strokeweight="1.0pt" strokecolor="#d8d6d7">
              <v:stroke dashstyle="solid"/>
            </v:line>
            <v:rect style="position:absolute;left:1247;top:221;width:6860;height:2018" filled="true" fillcolor="#ffffff" stroked="false">
              <v:fill type="solid"/>
            </v:rect>
            <v:rect style="position:absolute;left:1247;top:221;width:6860;height:20" filled="true" fillcolor="#231f20" stroked="false">
              <v:fill type="solid"/>
            </v:rect>
            <v:shapetype id="_x0000_t202" o:spt="202" coordsize="21600,21600" path="m,l,21600r21600,l21600,xe">
              <v:stroke joinstyle="miter"/>
              <v:path gradientshapeok="t" o:connecttype="rect"/>
            </v:shapetype>
            <v:shape style="position:absolute;left:1247;top:221;width:6860;height:2200" type="#_x0000_t202" filled="false" stroked="false">
              <v:textbox inset="0,0,0,0">
                <w:txbxContent>
                  <w:p>
                    <w:pPr>
                      <w:spacing w:line="271" w:lineRule="auto" w:before="94"/>
                      <w:ind w:left="226" w:right="0" w:hanging="227"/>
                      <w:jc w:val="left"/>
                      <w:rPr>
                        <w:sz w:val="16"/>
                      </w:rPr>
                    </w:pPr>
                    <w:r>
                      <w:rPr>
                        <w:color w:val="231F20"/>
                        <w:sz w:val="16"/>
                      </w:rPr>
                      <w:t>* Escuela de Ingeniería de Antioquia, Programa de Ingeniería de Sistemas y Computación. Grupo de Investigación GISMOC. Correo electrónico: </w:t>
                    </w:r>
                    <w:hyperlink r:id="rId5">
                      <w:r>
                        <w:rPr>
                          <w:color w:val="231F20"/>
                          <w:sz w:val="16"/>
                        </w:rPr>
                        <w:t>pfamesa@eia.edu.co</w:t>
                      </w:r>
                    </w:hyperlink>
                  </w:p>
                  <w:p>
                    <w:pPr>
                      <w:spacing w:line="271" w:lineRule="auto" w:before="112"/>
                      <w:ind w:left="226" w:right="0" w:hanging="227"/>
                      <w:jc w:val="left"/>
                      <w:rPr>
                        <w:sz w:val="16"/>
                      </w:rPr>
                    </w:pPr>
                    <w:r>
                      <w:rPr>
                        <w:color w:val="231F20"/>
                        <w:sz w:val="16"/>
                      </w:rPr>
                      <w:t>** Escuela de Ingeniería de Antioquia, Programa de Ingeniería Administrativa. Grupo de Investigación GPC. Correo electrónico: </w:t>
                    </w:r>
                    <w:hyperlink r:id="rId6">
                      <w:r>
                        <w:rPr>
                          <w:color w:val="231F20"/>
                          <w:sz w:val="16"/>
                        </w:rPr>
                        <w:t>pfchlo81@eia.edu.co</w:t>
                      </w:r>
                    </w:hyperlink>
                  </w:p>
                  <w:p>
                    <w:pPr>
                      <w:spacing w:line="271" w:lineRule="auto" w:before="112"/>
                      <w:ind w:left="226" w:right="0" w:hanging="227"/>
                      <w:jc w:val="left"/>
                      <w:rPr>
                        <w:sz w:val="16"/>
                      </w:rPr>
                    </w:pPr>
                    <w:r>
                      <w:rPr>
                        <w:color w:val="231F20"/>
                        <w:sz w:val="16"/>
                      </w:rPr>
                      <w:t>** Universidad de Medellín, Programa de Ingeniería de Sistemas. Grupo de Investigación ARKADIUS. Correo electónico: </w:t>
                    </w:r>
                    <w:hyperlink r:id="rId7">
                      <w:r>
                        <w:rPr>
                          <w:color w:val="231F20"/>
                          <w:sz w:val="16"/>
                        </w:rPr>
                        <w:t>mstabare@udem.edu.co</w:t>
                      </w:r>
                    </w:hyperlink>
                  </w:p>
                  <w:p>
                    <w:pPr>
                      <w:spacing w:line="240" w:lineRule="auto" w:before="0"/>
                      <w:rPr>
                        <w:sz w:val="18"/>
                      </w:rPr>
                    </w:pPr>
                  </w:p>
                  <w:p>
                    <w:pPr>
                      <w:spacing w:before="138"/>
                      <w:ind w:left="350" w:right="0" w:firstLine="0"/>
                      <w:jc w:val="left"/>
                      <w:rPr>
                        <w:sz w:val="14"/>
                      </w:rPr>
                    </w:pPr>
                    <w:r>
                      <w:rPr>
                        <w:color w:val="231F20"/>
                        <w:sz w:val="14"/>
                      </w:rPr>
                      <w:t>DOI: http:/dx.doi.org/10.14508/sdp.2014.6.12.95-108</w:t>
                    </w:r>
                  </w:p>
                </w:txbxContent>
              </v:textbox>
              <w10:wrap type="none"/>
            </v:shape>
            <w10:wrap type="topAndBottom"/>
          </v:group>
        </w:pict>
      </w:r>
    </w:p>
    <w:p>
      <w:pPr>
        <w:spacing w:after="0"/>
        <w:rPr>
          <w:sz w:val="14"/>
        </w:rPr>
        <w:sectPr>
          <w:type w:val="continuous"/>
          <w:pgSz w:w="9360" w:h="13040"/>
          <w:pgMar w:top="1200" w:bottom="280" w:left="1140" w:right="440"/>
        </w:sectPr>
      </w:pPr>
    </w:p>
    <w:p>
      <w:pPr>
        <w:pStyle w:val="BodyText"/>
        <w:spacing w:before="2"/>
        <w:rPr>
          <w:sz w:val="23"/>
        </w:rPr>
      </w:pPr>
    </w:p>
    <w:p>
      <w:pPr>
        <w:spacing w:before="100"/>
        <w:ind w:left="848" w:right="0" w:firstLine="0"/>
        <w:jc w:val="both"/>
        <w:rPr>
          <w:sz w:val="16"/>
        </w:rPr>
      </w:pPr>
      <w:r>
        <w:rPr>
          <w:color w:val="231F20"/>
          <w:sz w:val="16"/>
        </w:rPr>
        <w:t>COMPARATIVO  ENTRE HERRAMIENTAS BPMN</w:t>
      </w:r>
    </w:p>
    <w:p>
      <w:pPr>
        <w:spacing w:before="127"/>
        <w:ind w:left="847" w:right="0" w:firstLine="0"/>
        <w:jc w:val="both"/>
        <w:rPr>
          <w:sz w:val="16"/>
        </w:rPr>
      </w:pPr>
      <w:r>
        <w:rPr>
          <w:color w:val="231F20"/>
          <w:sz w:val="16"/>
        </w:rPr>
        <w:t>Andrea Mesa, Christian Lochmuller, Marta S. Tabares</w:t>
      </w:r>
    </w:p>
    <w:p>
      <w:pPr>
        <w:spacing w:before="157"/>
        <w:ind w:left="847" w:right="0" w:firstLine="0"/>
        <w:jc w:val="both"/>
        <w:rPr>
          <w:b/>
          <w:i/>
          <w:sz w:val="16"/>
        </w:rPr>
      </w:pPr>
      <w:r>
        <w:rPr>
          <w:b/>
          <w:i/>
          <w:color w:val="231F20"/>
          <w:sz w:val="16"/>
        </w:rPr>
        <w:t>Resumen</w:t>
      </w:r>
    </w:p>
    <w:p>
      <w:pPr>
        <w:pStyle w:val="BodyText"/>
        <w:rPr>
          <w:b/>
          <w:i/>
          <w:sz w:val="15"/>
        </w:rPr>
      </w:pPr>
    </w:p>
    <w:p>
      <w:pPr>
        <w:spacing w:line="259" w:lineRule="auto" w:before="1"/>
        <w:ind w:left="847" w:right="104" w:firstLine="0"/>
        <w:jc w:val="both"/>
        <w:rPr>
          <w:sz w:val="16"/>
        </w:rPr>
      </w:pPr>
      <w:r>
        <w:rPr>
          <w:color w:val="231F20"/>
          <w:w w:val="105"/>
          <w:sz w:val="16"/>
        </w:rPr>
        <w:t>Hoy en día, en cualquier tipo de empresa es necesario que exista un buen manejo en los procesos</w:t>
      </w:r>
      <w:r>
        <w:rPr>
          <w:color w:val="231F20"/>
          <w:spacing w:val="-17"/>
          <w:w w:val="105"/>
          <w:sz w:val="16"/>
        </w:rPr>
        <w:t> </w:t>
      </w:r>
      <w:r>
        <w:rPr>
          <w:color w:val="231F20"/>
          <w:w w:val="105"/>
          <w:sz w:val="16"/>
        </w:rPr>
        <w:t>de negocio.</w:t>
      </w:r>
      <w:r>
        <w:rPr>
          <w:color w:val="231F20"/>
          <w:spacing w:val="-9"/>
          <w:w w:val="105"/>
          <w:sz w:val="16"/>
        </w:rPr>
        <w:t> </w:t>
      </w:r>
      <w:r>
        <w:rPr>
          <w:color w:val="231F20"/>
          <w:w w:val="105"/>
          <w:sz w:val="16"/>
        </w:rPr>
        <w:t>Sin</w:t>
      </w:r>
      <w:r>
        <w:rPr>
          <w:color w:val="231F20"/>
          <w:spacing w:val="-9"/>
          <w:w w:val="105"/>
          <w:sz w:val="16"/>
        </w:rPr>
        <w:t> </w:t>
      </w:r>
      <w:r>
        <w:rPr>
          <w:color w:val="231F20"/>
          <w:w w:val="105"/>
          <w:sz w:val="16"/>
        </w:rPr>
        <w:t>embargo,</w:t>
      </w:r>
      <w:r>
        <w:rPr>
          <w:color w:val="231F20"/>
          <w:spacing w:val="-9"/>
          <w:w w:val="105"/>
          <w:sz w:val="16"/>
        </w:rPr>
        <w:t> </w:t>
      </w:r>
      <w:r>
        <w:rPr>
          <w:color w:val="231F20"/>
          <w:w w:val="105"/>
          <w:sz w:val="16"/>
        </w:rPr>
        <w:t>si</w:t>
      </w:r>
      <w:r>
        <w:rPr>
          <w:color w:val="231F20"/>
          <w:spacing w:val="-9"/>
          <w:w w:val="105"/>
          <w:sz w:val="16"/>
        </w:rPr>
        <w:t> </w:t>
      </w:r>
      <w:r>
        <w:rPr>
          <w:color w:val="231F20"/>
          <w:w w:val="105"/>
          <w:sz w:val="16"/>
        </w:rPr>
        <w:t>estos</w:t>
      </w:r>
      <w:r>
        <w:rPr>
          <w:color w:val="231F20"/>
          <w:spacing w:val="-9"/>
          <w:w w:val="105"/>
          <w:sz w:val="16"/>
        </w:rPr>
        <w:t> </w:t>
      </w:r>
      <w:r>
        <w:rPr>
          <w:color w:val="231F20"/>
          <w:w w:val="105"/>
          <w:sz w:val="16"/>
        </w:rPr>
        <w:t>procesos</w:t>
      </w:r>
      <w:r>
        <w:rPr>
          <w:color w:val="231F20"/>
          <w:spacing w:val="-9"/>
          <w:w w:val="105"/>
          <w:sz w:val="16"/>
        </w:rPr>
        <w:t> </w:t>
      </w:r>
      <w:r>
        <w:rPr>
          <w:color w:val="231F20"/>
          <w:w w:val="105"/>
          <w:sz w:val="16"/>
        </w:rPr>
        <w:t>se</w:t>
      </w:r>
      <w:r>
        <w:rPr>
          <w:color w:val="231F20"/>
          <w:spacing w:val="-9"/>
          <w:w w:val="105"/>
          <w:sz w:val="16"/>
        </w:rPr>
        <w:t> </w:t>
      </w:r>
      <w:r>
        <w:rPr>
          <w:color w:val="231F20"/>
          <w:w w:val="105"/>
          <w:sz w:val="16"/>
        </w:rPr>
        <w:t>encontraran</w:t>
      </w:r>
      <w:r>
        <w:rPr>
          <w:color w:val="231F20"/>
          <w:spacing w:val="-9"/>
          <w:w w:val="105"/>
          <w:sz w:val="16"/>
        </w:rPr>
        <w:t> </w:t>
      </w:r>
      <w:r>
        <w:rPr>
          <w:color w:val="231F20"/>
          <w:w w:val="105"/>
          <w:sz w:val="16"/>
        </w:rPr>
        <w:t>automatizados,</w:t>
      </w:r>
      <w:r>
        <w:rPr>
          <w:color w:val="231F20"/>
          <w:spacing w:val="-9"/>
          <w:w w:val="105"/>
          <w:sz w:val="16"/>
        </w:rPr>
        <w:t> </w:t>
      </w:r>
      <w:r>
        <w:rPr>
          <w:color w:val="231F20"/>
          <w:w w:val="105"/>
          <w:sz w:val="16"/>
        </w:rPr>
        <w:t>las</w:t>
      </w:r>
      <w:r>
        <w:rPr>
          <w:color w:val="231F20"/>
          <w:spacing w:val="-9"/>
          <w:w w:val="105"/>
          <w:sz w:val="16"/>
        </w:rPr>
        <w:t> </w:t>
      </w:r>
      <w:r>
        <w:rPr>
          <w:color w:val="231F20"/>
          <w:w w:val="105"/>
          <w:sz w:val="16"/>
        </w:rPr>
        <w:t>fases</w:t>
      </w:r>
      <w:r>
        <w:rPr>
          <w:color w:val="231F20"/>
          <w:spacing w:val="-9"/>
          <w:w w:val="105"/>
          <w:sz w:val="16"/>
        </w:rPr>
        <w:t> </w:t>
      </w:r>
      <w:r>
        <w:rPr>
          <w:color w:val="231F20"/>
          <w:w w:val="105"/>
          <w:sz w:val="16"/>
        </w:rPr>
        <w:t>de</w:t>
      </w:r>
      <w:r>
        <w:rPr>
          <w:color w:val="231F20"/>
          <w:spacing w:val="-9"/>
          <w:w w:val="105"/>
          <w:sz w:val="16"/>
        </w:rPr>
        <w:t> </w:t>
      </w:r>
      <w:r>
        <w:rPr>
          <w:color w:val="231F20"/>
          <w:w w:val="105"/>
          <w:sz w:val="16"/>
        </w:rPr>
        <w:t>diseño</w:t>
      </w:r>
      <w:r>
        <w:rPr>
          <w:color w:val="231F20"/>
          <w:spacing w:val="-9"/>
          <w:w w:val="105"/>
          <w:sz w:val="16"/>
        </w:rPr>
        <w:t> </w:t>
      </w:r>
      <w:r>
        <w:rPr>
          <w:color w:val="231F20"/>
          <w:w w:val="105"/>
          <w:sz w:val="16"/>
        </w:rPr>
        <w:t>y</w:t>
      </w:r>
      <w:r>
        <w:rPr>
          <w:color w:val="231F20"/>
          <w:spacing w:val="-9"/>
          <w:w w:val="105"/>
          <w:sz w:val="16"/>
        </w:rPr>
        <w:t> </w:t>
      </w:r>
      <w:r>
        <w:rPr>
          <w:color w:val="231F20"/>
          <w:w w:val="105"/>
          <w:sz w:val="16"/>
        </w:rPr>
        <w:t>ejecución se</w:t>
      </w:r>
      <w:r>
        <w:rPr>
          <w:color w:val="231F20"/>
          <w:spacing w:val="-13"/>
          <w:w w:val="105"/>
          <w:sz w:val="16"/>
        </w:rPr>
        <w:t> </w:t>
      </w:r>
      <w:r>
        <w:rPr>
          <w:color w:val="231F20"/>
          <w:w w:val="105"/>
          <w:sz w:val="16"/>
        </w:rPr>
        <w:t>facilitarían</w:t>
      </w:r>
      <w:r>
        <w:rPr>
          <w:color w:val="231F20"/>
          <w:spacing w:val="-13"/>
          <w:w w:val="105"/>
          <w:sz w:val="16"/>
        </w:rPr>
        <w:t> </w:t>
      </w:r>
      <w:r>
        <w:rPr>
          <w:color w:val="231F20"/>
          <w:w w:val="105"/>
          <w:sz w:val="16"/>
        </w:rPr>
        <w:t>aún</w:t>
      </w:r>
      <w:r>
        <w:rPr>
          <w:color w:val="231F20"/>
          <w:spacing w:val="-13"/>
          <w:w w:val="105"/>
          <w:sz w:val="16"/>
        </w:rPr>
        <w:t> </w:t>
      </w:r>
      <w:r>
        <w:rPr>
          <w:color w:val="231F20"/>
          <w:w w:val="105"/>
          <w:sz w:val="16"/>
        </w:rPr>
        <w:t>mucho</w:t>
      </w:r>
      <w:r>
        <w:rPr>
          <w:color w:val="231F20"/>
          <w:spacing w:val="-13"/>
          <w:w w:val="105"/>
          <w:sz w:val="16"/>
        </w:rPr>
        <w:t> </w:t>
      </w:r>
      <w:r>
        <w:rPr>
          <w:color w:val="231F20"/>
          <w:w w:val="105"/>
          <w:sz w:val="16"/>
        </w:rPr>
        <w:t>más.</w:t>
      </w:r>
      <w:r>
        <w:rPr>
          <w:color w:val="231F20"/>
          <w:spacing w:val="-13"/>
          <w:w w:val="105"/>
          <w:sz w:val="16"/>
        </w:rPr>
        <w:t> </w:t>
      </w:r>
      <w:r>
        <w:rPr>
          <w:color w:val="231F20"/>
          <w:w w:val="105"/>
          <w:sz w:val="16"/>
        </w:rPr>
        <w:t>Para</w:t>
      </w:r>
      <w:r>
        <w:rPr>
          <w:color w:val="231F20"/>
          <w:spacing w:val="-13"/>
          <w:w w:val="105"/>
          <w:sz w:val="16"/>
        </w:rPr>
        <w:t> </w:t>
      </w:r>
      <w:r>
        <w:rPr>
          <w:color w:val="231F20"/>
          <w:w w:val="105"/>
          <w:sz w:val="16"/>
        </w:rPr>
        <w:t>llegar</w:t>
      </w:r>
      <w:r>
        <w:rPr>
          <w:color w:val="231F20"/>
          <w:spacing w:val="-13"/>
          <w:w w:val="105"/>
          <w:sz w:val="16"/>
        </w:rPr>
        <w:t> </w:t>
      </w:r>
      <w:r>
        <w:rPr>
          <w:color w:val="231F20"/>
          <w:w w:val="105"/>
          <w:sz w:val="16"/>
        </w:rPr>
        <w:t>a</w:t>
      </w:r>
      <w:r>
        <w:rPr>
          <w:color w:val="231F20"/>
          <w:spacing w:val="-13"/>
          <w:w w:val="105"/>
          <w:sz w:val="16"/>
        </w:rPr>
        <w:t> </w:t>
      </w:r>
      <w:r>
        <w:rPr>
          <w:color w:val="231F20"/>
          <w:w w:val="105"/>
          <w:sz w:val="16"/>
        </w:rPr>
        <w:t>la</w:t>
      </w:r>
      <w:r>
        <w:rPr>
          <w:color w:val="231F20"/>
          <w:spacing w:val="-13"/>
          <w:w w:val="105"/>
          <w:sz w:val="16"/>
        </w:rPr>
        <w:t> </w:t>
      </w:r>
      <w:r>
        <w:rPr>
          <w:color w:val="231F20"/>
          <w:w w:val="105"/>
          <w:sz w:val="16"/>
        </w:rPr>
        <w:t>automatización</w:t>
      </w:r>
      <w:r>
        <w:rPr>
          <w:color w:val="231F20"/>
          <w:spacing w:val="-13"/>
          <w:w w:val="105"/>
          <w:sz w:val="16"/>
        </w:rPr>
        <w:t> </w:t>
      </w:r>
      <w:r>
        <w:rPr>
          <w:color w:val="231F20"/>
          <w:w w:val="105"/>
          <w:sz w:val="16"/>
        </w:rPr>
        <w:t>se</w:t>
      </w:r>
      <w:r>
        <w:rPr>
          <w:color w:val="231F20"/>
          <w:spacing w:val="-13"/>
          <w:w w:val="105"/>
          <w:sz w:val="16"/>
        </w:rPr>
        <w:t> </w:t>
      </w:r>
      <w:r>
        <w:rPr>
          <w:color w:val="231F20"/>
          <w:w w:val="105"/>
          <w:sz w:val="16"/>
        </w:rPr>
        <w:t>hace</w:t>
      </w:r>
      <w:r>
        <w:rPr>
          <w:color w:val="231F20"/>
          <w:spacing w:val="-13"/>
          <w:w w:val="105"/>
          <w:sz w:val="16"/>
        </w:rPr>
        <w:t> </w:t>
      </w:r>
      <w:r>
        <w:rPr>
          <w:color w:val="231F20"/>
          <w:w w:val="105"/>
          <w:sz w:val="16"/>
        </w:rPr>
        <w:t>indispensable</w:t>
      </w:r>
      <w:r>
        <w:rPr>
          <w:color w:val="231F20"/>
          <w:spacing w:val="-13"/>
          <w:w w:val="105"/>
          <w:sz w:val="16"/>
        </w:rPr>
        <w:t> </w:t>
      </w:r>
      <w:r>
        <w:rPr>
          <w:color w:val="231F20"/>
          <w:w w:val="105"/>
          <w:sz w:val="16"/>
        </w:rPr>
        <w:t>el</w:t>
      </w:r>
      <w:r>
        <w:rPr>
          <w:color w:val="231F20"/>
          <w:spacing w:val="-13"/>
          <w:w w:val="105"/>
          <w:sz w:val="16"/>
        </w:rPr>
        <w:t> </w:t>
      </w:r>
      <w:r>
        <w:rPr>
          <w:color w:val="231F20"/>
          <w:w w:val="105"/>
          <w:sz w:val="16"/>
        </w:rPr>
        <w:t>manejo</w:t>
      </w:r>
      <w:r>
        <w:rPr>
          <w:color w:val="231F20"/>
          <w:spacing w:val="-13"/>
          <w:w w:val="105"/>
          <w:sz w:val="16"/>
        </w:rPr>
        <w:t> </w:t>
      </w:r>
      <w:r>
        <w:rPr>
          <w:color w:val="231F20"/>
          <w:w w:val="105"/>
          <w:sz w:val="16"/>
        </w:rPr>
        <w:t>de</w:t>
      </w:r>
      <w:r>
        <w:rPr>
          <w:color w:val="231F20"/>
          <w:spacing w:val="-13"/>
          <w:w w:val="105"/>
          <w:sz w:val="16"/>
        </w:rPr>
        <w:t> </w:t>
      </w:r>
      <w:r>
        <w:rPr>
          <w:color w:val="231F20"/>
          <w:w w:val="105"/>
          <w:sz w:val="16"/>
        </w:rPr>
        <w:t>difer- entes</w:t>
      </w:r>
      <w:r>
        <w:rPr>
          <w:color w:val="231F20"/>
          <w:spacing w:val="-13"/>
          <w:w w:val="105"/>
          <w:sz w:val="16"/>
        </w:rPr>
        <w:t> </w:t>
      </w:r>
      <w:r>
        <w:rPr>
          <w:color w:val="231F20"/>
          <w:w w:val="105"/>
          <w:sz w:val="16"/>
        </w:rPr>
        <w:t>herramientas</w:t>
      </w:r>
      <w:r>
        <w:rPr>
          <w:color w:val="231F20"/>
          <w:spacing w:val="-13"/>
          <w:w w:val="105"/>
          <w:sz w:val="16"/>
        </w:rPr>
        <w:t> </w:t>
      </w:r>
      <w:r>
        <w:rPr>
          <w:color w:val="231F20"/>
          <w:w w:val="105"/>
          <w:sz w:val="16"/>
        </w:rPr>
        <w:t>de</w:t>
      </w:r>
      <w:r>
        <w:rPr>
          <w:color w:val="231F20"/>
          <w:spacing w:val="-13"/>
          <w:w w:val="105"/>
          <w:sz w:val="16"/>
        </w:rPr>
        <w:t> </w:t>
      </w:r>
      <w:r>
        <w:rPr>
          <w:color w:val="231F20"/>
          <w:w w:val="105"/>
          <w:sz w:val="16"/>
        </w:rPr>
        <w:t>las</w:t>
      </w:r>
      <w:r>
        <w:rPr>
          <w:color w:val="231F20"/>
          <w:spacing w:val="-13"/>
          <w:w w:val="105"/>
          <w:sz w:val="16"/>
        </w:rPr>
        <w:t> </w:t>
      </w:r>
      <w:r>
        <w:rPr>
          <w:color w:val="231F20"/>
          <w:w w:val="105"/>
          <w:sz w:val="16"/>
        </w:rPr>
        <w:t>arquitecturas</w:t>
      </w:r>
      <w:r>
        <w:rPr>
          <w:color w:val="231F20"/>
          <w:spacing w:val="-13"/>
          <w:w w:val="105"/>
          <w:sz w:val="16"/>
        </w:rPr>
        <w:t> </w:t>
      </w:r>
      <w:r>
        <w:rPr>
          <w:color w:val="231F20"/>
          <w:w w:val="105"/>
          <w:sz w:val="16"/>
        </w:rPr>
        <w:t>de</w:t>
      </w:r>
      <w:r>
        <w:rPr>
          <w:color w:val="231F20"/>
          <w:spacing w:val="-13"/>
          <w:w w:val="105"/>
          <w:sz w:val="16"/>
        </w:rPr>
        <w:t> </w:t>
      </w:r>
      <w:r>
        <w:rPr>
          <w:color w:val="231F20"/>
          <w:w w:val="105"/>
          <w:sz w:val="16"/>
        </w:rPr>
        <w:t>negocio</w:t>
      </w:r>
      <w:r>
        <w:rPr>
          <w:color w:val="231F20"/>
          <w:spacing w:val="-13"/>
          <w:w w:val="105"/>
          <w:sz w:val="16"/>
        </w:rPr>
        <w:t> </w:t>
      </w:r>
      <w:r>
        <w:rPr>
          <w:color w:val="231F20"/>
          <w:w w:val="105"/>
          <w:sz w:val="16"/>
        </w:rPr>
        <w:t>las</w:t>
      </w:r>
      <w:r>
        <w:rPr>
          <w:color w:val="231F20"/>
          <w:spacing w:val="-13"/>
          <w:w w:val="105"/>
          <w:sz w:val="16"/>
        </w:rPr>
        <w:t> </w:t>
      </w:r>
      <w:r>
        <w:rPr>
          <w:color w:val="231F20"/>
          <w:w w:val="105"/>
          <w:sz w:val="16"/>
        </w:rPr>
        <w:t>cuales</w:t>
      </w:r>
      <w:r>
        <w:rPr>
          <w:color w:val="231F20"/>
          <w:spacing w:val="-13"/>
          <w:w w:val="105"/>
          <w:sz w:val="16"/>
        </w:rPr>
        <w:t> </w:t>
      </w:r>
      <w:r>
        <w:rPr>
          <w:color w:val="231F20"/>
          <w:w w:val="105"/>
          <w:sz w:val="16"/>
        </w:rPr>
        <w:t>permiten</w:t>
      </w:r>
      <w:r>
        <w:rPr>
          <w:color w:val="231F20"/>
          <w:spacing w:val="-13"/>
          <w:w w:val="105"/>
          <w:sz w:val="16"/>
        </w:rPr>
        <w:t> </w:t>
      </w:r>
      <w:r>
        <w:rPr>
          <w:color w:val="231F20"/>
          <w:w w:val="105"/>
          <w:sz w:val="16"/>
        </w:rPr>
        <w:t>adaptar</w:t>
      </w:r>
      <w:r>
        <w:rPr>
          <w:color w:val="231F20"/>
          <w:spacing w:val="-13"/>
          <w:w w:val="105"/>
          <w:sz w:val="16"/>
        </w:rPr>
        <w:t> </w:t>
      </w:r>
      <w:r>
        <w:rPr>
          <w:color w:val="231F20"/>
          <w:w w:val="105"/>
          <w:sz w:val="16"/>
        </w:rPr>
        <w:t>el</w:t>
      </w:r>
      <w:r>
        <w:rPr>
          <w:color w:val="231F20"/>
          <w:spacing w:val="-13"/>
          <w:w w:val="105"/>
          <w:sz w:val="16"/>
        </w:rPr>
        <w:t> </w:t>
      </w:r>
      <w:r>
        <w:rPr>
          <w:color w:val="231F20"/>
          <w:w w:val="105"/>
          <w:sz w:val="16"/>
        </w:rPr>
        <w:t>proceso</w:t>
      </w:r>
      <w:r>
        <w:rPr>
          <w:color w:val="231F20"/>
          <w:spacing w:val="-13"/>
          <w:w w:val="105"/>
          <w:sz w:val="16"/>
        </w:rPr>
        <w:t> </w:t>
      </w:r>
      <w:r>
        <w:rPr>
          <w:color w:val="231F20"/>
          <w:w w:val="105"/>
          <w:sz w:val="16"/>
        </w:rPr>
        <w:t>a</w:t>
      </w:r>
      <w:r>
        <w:rPr>
          <w:color w:val="231F20"/>
          <w:spacing w:val="-13"/>
          <w:w w:val="105"/>
          <w:sz w:val="16"/>
        </w:rPr>
        <w:t> </w:t>
      </w:r>
      <w:r>
        <w:rPr>
          <w:color w:val="231F20"/>
          <w:w w:val="105"/>
          <w:sz w:val="16"/>
        </w:rPr>
        <w:t>diferentes </w:t>
      </w:r>
      <w:r>
        <w:rPr>
          <w:color w:val="231F20"/>
          <w:sz w:val="16"/>
        </w:rPr>
        <w:t>servicios</w:t>
      </w:r>
      <w:r>
        <w:rPr>
          <w:color w:val="231F20"/>
          <w:spacing w:val="16"/>
          <w:sz w:val="16"/>
        </w:rPr>
        <w:t> </w:t>
      </w:r>
      <w:r>
        <w:rPr>
          <w:color w:val="231F20"/>
          <w:sz w:val="16"/>
        </w:rPr>
        <w:t>informáticos.</w:t>
      </w:r>
    </w:p>
    <w:p>
      <w:pPr>
        <w:pStyle w:val="BodyText"/>
        <w:spacing w:before="10"/>
        <w:rPr>
          <w:sz w:val="13"/>
        </w:rPr>
      </w:pPr>
    </w:p>
    <w:p>
      <w:pPr>
        <w:spacing w:line="259" w:lineRule="auto" w:before="0"/>
        <w:ind w:left="847" w:right="105" w:firstLine="0"/>
        <w:jc w:val="both"/>
        <w:rPr>
          <w:sz w:val="16"/>
        </w:rPr>
      </w:pPr>
      <w:r>
        <w:rPr>
          <w:b/>
          <w:i/>
          <w:color w:val="231F20"/>
          <w:sz w:val="16"/>
        </w:rPr>
        <w:t>Palabras claves: </w:t>
      </w:r>
      <w:r>
        <w:rPr>
          <w:color w:val="231F20"/>
          <w:sz w:val="16"/>
        </w:rPr>
        <w:t>arquitecturas empresariales (AE); gestión de procesos de negocio (BPM); Notación para el modelado de procesos de negocio (BPMN); empresa; tecnologías de información (TI);   Organización.</w:t>
      </w:r>
    </w:p>
    <w:p>
      <w:pPr>
        <w:pStyle w:val="BodyText"/>
        <w:spacing w:before="9"/>
        <w:rPr>
          <w:sz w:val="13"/>
        </w:rPr>
      </w:pPr>
    </w:p>
    <w:p>
      <w:pPr>
        <w:spacing w:before="1"/>
        <w:ind w:left="848" w:right="0" w:firstLine="0"/>
        <w:jc w:val="both"/>
        <w:rPr>
          <w:sz w:val="16"/>
        </w:rPr>
      </w:pPr>
      <w:r>
        <w:rPr>
          <w:color w:val="231F20"/>
          <w:sz w:val="16"/>
        </w:rPr>
        <w:t>COMPARISON  BETWEEN  BPMN TOOLS</w:t>
      </w:r>
    </w:p>
    <w:p>
      <w:pPr>
        <w:spacing w:before="128"/>
        <w:ind w:left="847" w:right="0" w:firstLine="0"/>
        <w:jc w:val="both"/>
        <w:rPr>
          <w:b/>
          <w:i/>
          <w:sz w:val="16"/>
        </w:rPr>
      </w:pPr>
      <w:r>
        <w:rPr>
          <w:b/>
          <w:i/>
          <w:color w:val="231F20"/>
          <w:sz w:val="16"/>
        </w:rPr>
        <w:t>Abstract</w:t>
      </w:r>
    </w:p>
    <w:p>
      <w:pPr>
        <w:pStyle w:val="BodyText"/>
        <w:spacing w:before="1"/>
        <w:rPr>
          <w:b/>
          <w:i/>
          <w:sz w:val="15"/>
        </w:rPr>
      </w:pPr>
    </w:p>
    <w:p>
      <w:pPr>
        <w:spacing w:line="259" w:lineRule="auto" w:before="0"/>
        <w:ind w:left="847" w:right="104" w:firstLine="0"/>
        <w:jc w:val="both"/>
        <w:rPr>
          <w:sz w:val="16"/>
        </w:rPr>
      </w:pPr>
      <w:r>
        <w:rPr>
          <w:color w:val="231F20"/>
          <w:spacing w:val="-4"/>
          <w:w w:val="105"/>
          <w:sz w:val="16"/>
        </w:rPr>
        <w:t>Today,</w:t>
      </w:r>
      <w:r>
        <w:rPr>
          <w:color w:val="231F20"/>
          <w:spacing w:val="-15"/>
          <w:w w:val="105"/>
          <w:sz w:val="16"/>
        </w:rPr>
        <w:t> </w:t>
      </w:r>
      <w:r>
        <w:rPr>
          <w:color w:val="231F20"/>
          <w:w w:val="105"/>
          <w:sz w:val="16"/>
        </w:rPr>
        <w:t>in</w:t>
      </w:r>
      <w:r>
        <w:rPr>
          <w:color w:val="231F20"/>
          <w:spacing w:val="-15"/>
          <w:w w:val="105"/>
          <w:sz w:val="16"/>
        </w:rPr>
        <w:t> </w:t>
      </w:r>
      <w:r>
        <w:rPr>
          <w:color w:val="231F20"/>
          <w:w w:val="105"/>
          <w:sz w:val="16"/>
        </w:rPr>
        <w:t>any</w:t>
      </w:r>
      <w:r>
        <w:rPr>
          <w:color w:val="231F20"/>
          <w:spacing w:val="-15"/>
          <w:w w:val="105"/>
          <w:sz w:val="16"/>
        </w:rPr>
        <w:t> </w:t>
      </w:r>
      <w:r>
        <w:rPr>
          <w:color w:val="231F20"/>
          <w:w w:val="105"/>
          <w:sz w:val="16"/>
        </w:rPr>
        <w:t>type</w:t>
      </w:r>
      <w:r>
        <w:rPr>
          <w:color w:val="231F20"/>
          <w:spacing w:val="-15"/>
          <w:w w:val="105"/>
          <w:sz w:val="16"/>
        </w:rPr>
        <w:t> </w:t>
      </w:r>
      <w:r>
        <w:rPr>
          <w:color w:val="231F20"/>
          <w:w w:val="105"/>
          <w:sz w:val="16"/>
        </w:rPr>
        <w:t>of</w:t>
      </w:r>
      <w:r>
        <w:rPr>
          <w:color w:val="231F20"/>
          <w:spacing w:val="-15"/>
          <w:w w:val="105"/>
          <w:sz w:val="16"/>
        </w:rPr>
        <w:t> </w:t>
      </w:r>
      <w:r>
        <w:rPr>
          <w:color w:val="231F20"/>
          <w:w w:val="105"/>
          <w:sz w:val="16"/>
        </w:rPr>
        <w:t>business</w:t>
      </w:r>
      <w:r>
        <w:rPr>
          <w:color w:val="231F20"/>
          <w:spacing w:val="-15"/>
          <w:w w:val="105"/>
          <w:sz w:val="16"/>
        </w:rPr>
        <w:t> </w:t>
      </w:r>
      <w:r>
        <w:rPr>
          <w:color w:val="231F20"/>
          <w:w w:val="105"/>
          <w:sz w:val="16"/>
        </w:rPr>
        <w:t>is</w:t>
      </w:r>
      <w:r>
        <w:rPr>
          <w:color w:val="231F20"/>
          <w:spacing w:val="-15"/>
          <w:w w:val="105"/>
          <w:sz w:val="16"/>
        </w:rPr>
        <w:t> </w:t>
      </w:r>
      <w:r>
        <w:rPr>
          <w:color w:val="231F20"/>
          <w:w w:val="105"/>
          <w:sz w:val="16"/>
        </w:rPr>
        <w:t>necessary</w:t>
      </w:r>
      <w:r>
        <w:rPr>
          <w:color w:val="231F20"/>
          <w:spacing w:val="-15"/>
          <w:w w:val="105"/>
          <w:sz w:val="16"/>
        </w:rPr>
        <w:t> </w:t>
      </w:r>
      <w:r>
        <w:rPr>
          <w:color w:val="231F20"/>
          <w:w w:val="105"/>
          <w:sz w:val="16"/>
        </w:rPr>
        <w:t>to</w:t>
      </w:r>
      <w:r>
        <w:rPr>
          <w:color w:val="231F20"/>
          <w:spacing w:val="-15"/>
          <w:w w:val="105"/>
          <w:sz w:val="16"/>
        </w:rPr>
        <w:t> </w:t>
      </w:r>
      <w:r>
        <w:rPr>
          <w:color w:val="231F20"/>
          <w:w w:val="105"/>
          <w:sz w:val="16"/>
        </w:rPr>
        <w:t>have</w:t>
      </w:r>
      <w:r>
        <w:rPr>
          <w:color w:val="231F20"/>
          <w:spacing w:val="-15"/>
          <w:w w:val="105"/>
          <w:sz w:val="16"/>
        </w:rPr>
        <w:t> </w:t>
      </w:r>
      <w:r>
        <w:rPr>
          <w:color w:val="231F20"/>
          <w:w w:val="105"/>
          <w:sz w:val="16"/>
        </w:rPr>
        <w:t>a</w:t>
      </w:r>
      <w:r>
        <w:rPr>
          <w:color w:val="231F20"/>
          <w:spacing w:val="-15"/>
          <w:w w:val="105"/>
          <w:sz w:val="16"/>
        </w:rPr>
        <w:t> </w:t>
      </w:r>
      <w:r>
        <w:rPr>
          <w:color w:val="231F20"/>
          <w:w w:val="105"/>
          <w:sz w:val="16"/>
        </w:rPr>
        <w:t>good</w:t>
      </w:r>
      <w:r>
        <w:rPr>
          <w:color w:val="231F20"/>
          <w:spacing w:val="-15"/>
          <w:w w:val="105"/>
          <w:sz w:val="16"/>
        </w:rPr>
        <w:t> </w:t>
      </w:r>
      <w:r>
        <w:rPr>
          <w:color w:val="231F20"/>
          <w:w w:val="105"/>
          <w:sz w:val="16"/>
        </w:rPr>
        <w:t>handle</w:t>
      </w:r>
      <w:r>
        <w:rPr>
          <w:color w:val="231F20"/>
          <w:spacing w:val="-15"/>
          <w:w w:val="105"/>
          <w:sz w:val="16"/>
        </w:rPr>
        <w:t> </w:t>
      </w:r>
      <w:r>
        <w:rPr>
          <w:color w:val="231F20"/>
          <w:w w:val="105"/>
          <w:sz w:val="16"/>
        </w:rPr>
        <w:t>on</w:t>
      </w:r>
      <w:r>
        <w:rPr>
          <w:color w:val="231F20"/>
          <w:spacing w:val="-15"/>
          <w:w w:val="105"/>
          <w:sz w:val="16"/>
        </w:rPr>
        <w:t> </w:t>
      </w:r>
      <w:r>
        <w:rPr>
          <w:color w:val="231F20"/>
          <w:w w:val="105"/>
          <w:sz w:val="16"/>
        </w:rPr>
        <w:t>the</w:t>
      </w:r>
      <w:r>
        <w:rPr>
          <w:color w:val="231F20"/>
          <w:spacing w:val="-15"/>
          <w:w w:val="105"/>
          <w:sz w:val="16"/>
        </w:rPr>
        <w:t> </w:t>
      </w:r>
      <w:r>
        <w:rPr>
          <w:color w:val="231F20"/>
          <w:w w:val="105"/>
          <w:sz w:val="16"/>
        </w:rPr>
        <w:t>business</w:t>
      </w:r>
      <w:r>
        <w:rPr>
          <w:color w:val="231F20"/>
          <w:spacing w:val="-15"/>
          <w:w w:val="105"/>
          <w:sz w:val="16"/>
        </w:rPr>
        <w:t> </w:t>
      </w:r>
      <w:r>
        <w:rPr>
          <w:color w:val="231F20"/>
          <w:w w:val="105"/>
          <w:sz w:val="16"/>
        </w:rPr>
        <w:t>processes.</w:t>
      </w:r>
      <w:r>
        <w:rPr>
          <w:color w:val="231F20"/>
          <w:spacing w:val="-15"/>
          <w:w w:val="105"/>
          <w:sz w:val="16"/>
        </w:rPr>
        <w:t> </w:t>
      </w:r>
      <w:r>
        <w:rPr>
          <w:color w:val="231F20"/>
          <w:w w:val="105"/>
          <w:sz w:val="16"/>
        </w:rPr>
        <w:t>However,</w:t>
      </w:r>
      <w:r>
        <w:rPr>
          <w:color w:val="231F20"/>
          <w:spacing w:val="-15"/>
          <w:w w:val="105"/>
          <w:sz w:val="16"/>
        </w:rPr>
        <w:t> </w:t>
      </w:r>
      <w:r>
        <w:rPr>
          <w:color w:val="231F20"/>
          <w:w w:val="105"/>
          <w:sz w:val="16"/>
        </w:rPr>
        <w:t>if these</w:t>
      </w:r>
      <w:r>
        <w:rPr>
          <w:color w:val="231F20"/>
          <w:spacing w:val="-14"/>
          <w:w w:val="105"/>
          <w:sz w:val="16"/>
        </w:rPr>
        <w:t> </w:t>
      </w:r>
      <w:r>
        <w:rPr>
          <w:color w:val="231F20"/>
          <w:w w:val="105"/>
          <w:sz w:val="16"/>
        </w:rPr>
        <w:t>processes</w:t>
      </w:r>
      <w:r>
        <w:rPr>
          <w:color w:val="231F20"/>
          <w:spacing w:val="-14"/>
          <w:w w:val="105"/>
          <w:sz w:val="16"/>
        </w:rPr>
        <w:t> </w:t>
      </w:r>
      <w:r>
        <w:rPr>
          <w:color w:val="231F20"/>
          <w:w w:val="105"/>
          <w:sz w:val="16"/>
        </w:rPr>
        <w:t>are</w:t>
      </w:r>
      <w:r>
        <w:rPr>
          <w:color w:val="231F20"/>
          <w:spacing w:val="-14"/>
          <w:w w:val="105"/>
          <w:sz w:val="16"/>
        </w:rPr>
        <w:t> </w:t>
      </w:r>
      <w:r>
        <w:rPr>
          <w:color w:val="231F20"/>
          <w:w w:val="105"/>
          <w:sz w:val="16"/>
        </w:rPr>
        <w:t>automated,</w:t>
      </w:r>
      <w:r>
        <w:rPr>
          <w:color w:val="231F20"/>
          <w:spacing w:val="-14"/>
          <w:w w:val="105"/>
          <w:sz w:val="16"/>
        </w:rPr>
        <w:t> </w:t>
      </w:r>
      <w:r>
        <w:rPr>
          <w:color w:val="231F20"/>
          <w:w w:val="105"/>
          <w:sz w:val="16"/>
        </w:rPr>
        <w:t>the</w:t>
      </w:r>
      <w:r>
        <w:rPr>
          <w:color w:val="231F20"/>
          <w:spacing w:val="-14"/>
          <w:w w:val="105"/>
          <w:sz w:val="16"/>
        </w:rPr>
        <w:t> </w:t>
      </w:r>
      <w:r>
        <w:rPr>
          <w:color w:val="231F20"/>
          <w:w w:val="105"/>
          <w:sz w:val="16"/>
        </w:rPr>
        <w:t>design</w:t>
      </w:r>
      <w:r>
        <w:rPr>
          <w:color w:val="231F20"/>
          <w:spacing w:val="-14"/>
          <w:w w:val="105"/>
          <w:sz w:val="16"/>
        </w:rPr>
        <w:t> </w:t>
      </w:r>
      <w:r>
        <w:rPr>
          <w:color w:val="231F20"/>
          <w:w w:val="105"/>
          <w:sz w:val="16"/>
        </w:rPr>
        <w:t>and</w:t>
      </w:r>
      <w:r>
        <w:rPr>
          <w:color w:val="231F20"/>
          <w:spacing w:val="-14"/>
          <w:w w:val="105"/>
          <w:sz w:val="16"/>
        </w:rPr>
        <w:t> </w:t>
      </w:r>
      <w:r>
        <w:rPr>
          <w:color w:val="231F20"/>
          <w:w w:val="105"/>
          <w:sz w:val="16"/>
        </w:rPr>
        <w:t>implementation</w:t>
      </w:r>
      <w:r>
        <w:rPr>
          <w:color w:val="231F20"/>
          <w:spacing w:val="-14"/>
          <w:w w:val="105"/>
          <w:sz w:val="16"/>
        </w:rPr>
        <w:t> </w:t>
      </w:r>
      <w:r>
        <w:rPr>
          <w:color w:val="231F20"/>
          <w:w w:val="105"/>
          <w:sz w:val="16"/>
        </w:rPr>
        <w:t>phases</w:t>
      </w:r>
      <w:r>
        <w:rPr>
          <w:color w:val="231F20"/>
          <w:spacing w:val="-14"/>
          <w:w w:val="105"/>
          <w:sz w:val="16"/>
        </w:rPr>
        <w:t> </w:t>
      </w:r>
      <w:r>
        <w:rPr>
          <w:color w:val="231F20"/>
          <w:w w:val="105"/>
          <w:sz w:val="16"/>
        </w:rPr>
        <w:t>will</w:t>
      </w:r>
      <w:r>
        <w:rPr>
          <w:color w:val="231F20"/>
          <w:spacing w:val="-14"/>
          <w:w w:val="105"/>
          <w:sz w:val="16"/>
        </w:rPr>
        <w:t> </w:t>
      </w:r>
      <w:r>
        <w:rPr>
          <w:color w:val="231F20"/>
          <w:w w:val="105"/>
          <w:sz w:val="16"/>
        </w:rPr>
        <w:t>facilitate</w:t>
      </w:r>
      <w:r>
        <w:rPr>
          <w:color w:val="231F20"/>
          <w:spacing w:val="-14"/>
          <w:w w:val="105"/>
          <w:sz w:val="16"/>
        </w:rPr>
        <w:t> </w:t>
      </w:r>
      <w:r>
        <w:rPr>
          <w:color w:val="231F20"/>
          <w:w w:val="105"/>
          <w:sz w:val="16"/>
        </w:rPr>
        <w:t>even</w:t>
      </w:r>
      <w:r>
        <w:rPr>
          <w:color w:val="231F20"/>
          <w:spacing w:val="-14"/>
          <w:w w:val="105"/>
          <w:sz w:val="16"/>
        </w:rPr>
        <w:t> </w:t>
      </w:r>
      <w:r>
        <w:rPr>
          <w:color w:val="231F20"/>
          <w:w w:val="105"/>
          <w:sz w:val="16"/>
        </w:rPr>
        <w:t>more.</w:t>
      </w:r>
      <w:r>
        <w:rPr>
          <w:color w:val="231F20"/>
          <w:spacing w:val="-18"/>
          <w:w w:val="105"/>
          <w:sz w:val="16"/>
        </w:rPr>
        <w:t> </w:t>
      </w:r>
      <w:r>
        <w:rPr>
          <w:color w:val="231F20"/>
          <w:spacing w:val="-6"/>
          <w:w w:val="105"/>
          <w:sz w:val="16"/>
        </w:rPr>
        <w:t>To</w:t>
      </w:r>
      <w:r>
        <w:rPr>
          <w:color w:val="231F20"/>
          <w:spacing w:val="-14"/>
          <w:w w:val="105"/>
          <w:sz w:val="16"/>
        </w:rPr>
        <w:t> </w:t>
      </w:r>
      <w:r>
        <w:rPr>
          <w:color w:val="231F20"/>
          <w:w w:val="105"/>
          <w:sz w:val="16"/>
        </w:rPr>
        <w:t>get to</w:t>
      </w:r>
      <w:r>
        <w:rPr>
          <w:color w:val="231F20"/>
          <w:spacing w:val="-13"/>
          <w:w w:val="105"/>
          <w:sz w:val="16"/>
        </w:rPr>
        <w:t> </w:t>
      </w:r>
      <w:r>
        <w:rPr>
          <w:color w:val="231F20"/>
          <w:w w:val="105"/>
          <w:sz w:val="16"/>
        </w:rPr>
        <w:t>the</w:t>
      </w:r>
      <w:r>
        <w:rPr>
          <w:color w:val="231F20"/>
          <w:spacing w:val="-13"/>
          <w:w w:val="105"/>
          <w:sz w:val="16"/>
        </w:rPr>
        <w:t> </w:t>
      </w:r>
      <w:r>
        <w:rPr>
          <w:color w:val="231F20"/>
          <w:w w:val="105"/>
          <w:sz w:val="16"/>
        </w:rPr>
        <w:t>different</w:t>
      </w:r>
      <w:r>
        <w:rPr>
          <w:color w:val="231F20"/>
          <w:spacing w:val="-13"/>
          <w:w w:val="105"/>
          <w:sz w:val="16"/>
        </w:rPr>
        <w:t> </w:t>
      </w:r>
      <w:r>
        <w:rPr>
          <w:color w:val="231F20"/>
          <w:w w:val="105"/>
          <w:sz w:val="16"/>
        </w:rPr>
        <w:t>automation</w:t>
      </w:r>
      <w:r>
        <w:rPr>
          <w:color w:val="231F20"/>
          <w:spacing w:val="-13"/>
          <w:w w:val="105"/>
          <w:sz w:val="16"/>
        </w:rPr>
        <w:t> </w:t>
      </w:r>
      <w:r>
        <w:rPr>
          <w:color w:val="231F20"/>
          <w:w w:val="105"/>
          <w:sz w:val="16"/>
        </w:rPr>
        <w:t>management</w:t>
      </w:r>
      <w:r>
        <w:rPr>
          <w:color w:val="231F20"/>
          <w:spacing w:val="-13"/>
          <w:w w:val="105"/>
          <w:sz w:val="16"/>
        </w:rPr>
        <w:t> </w:t>
      </w:r>
      <w:r>
        <w:rPr>
          <w:color w:val="231F20"/>
          <w:w w:val="105"/>
          <w:sz w:val="16"/>
        </w:rPr>
        <w:t>it</w:t>
      </w:r>
      <w:r>
        <w:rPr>
          <w:color w:val="231F20"/>
          <w:spacing w:val="-13"/>
          <w:w w:val="105"/>
          <w:sz w:val="16"/>
        </w:rPr>
        <w:t> </w:t>
      </w:r>
      <w:r>
        <w:rPr>
          <w:color w:val="231F20"/>
          <w:w w:val="105"/>
          <w:sz w:val="16"/>
        </w:rPr>
        <w:t>is</w:t>
      </w:r>
      <w:r>
        <w:rPr>
          <w:color w:val="231F20"/>
          <w:spacing w:val="-13"/>
          <w:w w:val="105"/>
          <w:sz w:val="16"/>
        </w:rPr>
        <w:t> </w:t>
      </w:r>
      <w:r>
        <w:rPr>
          <w:color w:val="231F20"/>
          <w:w w:val="105"/>
          <w:sz w:val="16"/>
        </w:rPr>
        <w:t>indispensable</w:t>
      </w:r>
      <w:r>
        <w:rPr>
          <w:color w:val="231F20"/>
          <w:spacing w:val="-13"/>
          <w:w w:val="105"/>
          <w:sz w:val="16"/>
        </w:rPr>
        <w:t> </w:t>
      </w:r>
      <w:r>
        <w:rPr>
          <w:color w:val="231F20"/>
          <w:w w:val="105"/>
          <w:sz w:val="16"/>
        </w:rPr>
        <w:t>to</w:t>
      </w:r>
      <w:r>
        <w:rPr>
          <w:color w:val="231F20"/>
          <w:spacing w:val="-13"/>
          <w:w w:val="105"/>
          <w:sz w:val="16"/>
        </w:rPr>
        <w:t> </w:t>
      </w:r>
      <w:r>
        <w:rPr>
          <w:color w:val="231F20"/>
          <w:w w:val="105"/>
          <w:sz w:val="16"/>
        </w:rPr>
        <w:t>have</w:t>
      </w:r>
      <w:r>
        <w:rPr>
          <w:color w:val="231F20"/>
          <w:spacing w:val="-13"/>
          <w:w w:val="105"/>
          <w:sz w:val="16"/>
        </w:rPr>
        <w:t> </w:t>
      </w:r>
      <w:r>
        <w:rPr>
          <w:color w:val="231F20"/>
          <w:w w:val="105"/>
          <w:sz w:val="16"/>
        </w:rPr>
        <w:t>business</w:t>
      </w:r>
      <w:r>
        <w:rPr>
          <w:color w:val="231F20"/>
          <w:spacing w:val="-13"/>
          <w:w w:val="105"/>
          <w:sz w:val="16"/>
        </w:rPr>
        <w:t> </w:t>
      </w:r>
      <w:r>
        <w:rPr>
          <w:color w:val="231F20"/>
          <w:w w:val="105"/>
          <w:sz w:val="16"/>
        </w:rPr>
        <w:t>architectures</w:t>
      </w:r>
      <w:r>
        <w:rPr>
          <w:color w:val="231F20"/>
          <w:spacing w:val="-13"/>
          <w:w w:val="105"/>
          <w:sz w:val="16"/>
        </w:rPr>
        <w:t> </w:t>
      </w:r>
      <w:r>
        <w:rPr>
          <w:color w:val="231F20"/>
          <w:w w:val="105"/>
          <w:sz w:val="16"/>
        </w:rPr>
        <w:t>tools</w:t>
      </w:r>
      <w:r>
        <w:rPr>
          <w:color w:val="231F20"/>
          <w:spacing w:val="-13"/>
          <w:w w:val="105"/>
          <w:sz w:val="16"/>
        </w:rPr>
        <w:t> </w:t>
      </w:r>
      <w:r>
        <w:rPr>
          <w:color w:val="231F20"/>
          <w:w w:val="105"/>
          <w:sz w:val="16"/>
        </w:rPr>
        <w:t>which allow</w:t>
      </w:r>
      <w:r>
        <w:rPr>
          <w:color w:val="231F20"/>
          <w:spacing w:val="-17"/>
          <w:w w:val="105"/>
          <w:sz w:val="16"/>
        </w:rPr>
        <w:t> </w:t>
      </w:r>
      <w:r>
        <w:rPr>
          <w:color w:val="231F20"/>
          <w:w w:val="105"/>
          <w:sz w:val="16"/>
        </w:rPr>
        <w:t>to</w:t>
      </w:r>
      <w:r>
        <w:rPr>
          <w:color w:val="231F20"/>
          <w:spacing w:val="-17"/>
          <w:w w:val="105"/>
          <w:sz w:val="16"/>
        </w:rPr>
        <w:t> </w:t>
      </w:r>
      <w:r>
        <w:rPr>
          <w:color w:val="231F20"/>
          <w:w w:val="105"/>
          <w:sz w:val="16"/>
        </w:rPr>
        <w:t>adapt</w:t>
      </w:r>
      <w:r>
        <w:rPr>
          <w:color w:val="231F20"/>
          <w:spacing w:val="-17"/>
          <w:w w:val="105"/>
          <w:sz w:val="16"/>
        </w:rPr>
        <w:t> </w:t>
      </w:r>
      <w:r>
        <w:rPr>
          <w:color w:val="231F20"/>
          <w:w w:val="105"/>
          <w:sz w:val="16"/>
        </w:rPr>
        <w:t>the</w:t>
      </w:r>
      <w:r>
        <w:rPr>
          <w:color w:val="231F20"/>
          <w:spacing w:val="-17"/>
          <w:w w:val="105"/>
          <w:sz w:val="16"/>
        </w:rPr>
        <w:t> </w:t>
      </w:r>
      <w:r>
        <w:rPr>
          <w:color w:val="231F20"/>
          <w:w w:val="105"/>
          <w:sz w:val="16"/>
        </w:rPr>
        <w:t>process</w:t>
      </w:r>
      <w:r>
        <w:rPr>
          <w:color w:val="231F20"/>
          <w:spacing w:val="-17"/>
          <w:w w:val="105"/>
          <w:sz w:val="16"/>
        </w:rPr>
        <w:t> </w:t>
      </w:r>
      <w:r>
        <w:rPr>
          <w:color w:val="231F20"/>
          <w:w w:val="105"/>
          <w:sz w:val="16"/>
        </w:rPr>
        <w:t>to</w:t>
      </w:r>
      <w:r>
        <w:rPr>
          <w:color w:val="231F20"/>
          <w:spacing w:val="-17"/>
          <w:w w:val="105"/>
          <w:sz w:val="16"/>
        </w:rPr>
        <w:t> </w:t>
      </w:r>
      <w:r>
        <w:rPr>
          <w:color w:val="231F20"/>
          <w:w w:val="105"/>
          <w:sz w:val="16"/>
        </w:rPr>
        <w:t>different</w:t>
      </w:r>
      <w:r>
        <w:rPr>
          <w:color w:val="231F20"/>
          <w:spacing w:val="-17"/>
          <w:w w:val="105"/>
          <w:sz w:val="16"/>
        </w:rPr>
        <w:t> </w:t>
      </w:r>
      <w:r>
        <w:rPr>
          <w:color w:val="231F20"/>
          <w:w w:val="105"/>
          <w:sz w:val="16"/>
        </w:rPr>
        <w:t>computing</w:t>
      </w:r>
      <w:r>
        <w:rPr>
          <w:color w:val="231F20"/>
          <w:spacing w:val="-17"/>
          <w:w w:val="105"/>
          <w:sz w:val="16"/>
        </w:rPr>
        <w:t> </w:t>
      </w:r>
      <w:r>
        <w:rPr>
          <w:color w:val="231F20"/>
          <w:w w:val="105"/>
          <w:sz w:val="16"/>
        </w:rPr>
        <w:t>services.</w:t>
      </w:r>
    </w:p>
    <w:p>
      <w:pPr>
        <w:spacing w:line="259" w:lineRule="auto" w:before="112"/>
        <w:ind w:left="847" w:right="105" w:firstLine="0"/>
        <w:jc w:val="both"/>
        <w:rPr>
          <w:sz w:val="16"/>
        </w:rPr>
      </w:pPr>
      <w:r>
        <w:rPr>
          <w:b/>
          <w:i/>
          <w:color w:val="231F20"/>
          <w:sz w:val="16"/>
        </w:rPr>
        <w:t>Keywords:</w:t>
      </w:r>
      <w:r>
        <w:rPr>
          <w:b/>
          <w:i/>
          <w:color w:val="231F20"/>
          <w:spacing w:val="-4"/>
          <w:sz w:val="16"/>
        </w:rPr>
        <w:t> </w:t>
      </w:r>
      <w:r>
        <w:rPr>
          <w:color w:val="231F20"/>
          <w:sz w:val="16"/>
        </w:rPr>
        <w:t>Enterprise</w:t>
      </w:r>
      <w:r>
        <w:rPr>
          <w:color w:val="231F20"/>
          <w:spacing w:val="-4"/>
          <w:sz w:val="16"/>
        </w:rPr>
        <w:t> </w:t>
      </w:r>
      <w:r>
        <w:rPr>
          <w:color w:val="231F20"/>
          <w:sz w:val="16"/>
        </w:rPr>
        <w:t>architectures</w:t>
      </w:r>
      <w:r>
        <w:rPr>
          <w:color w:val="231F20"/>
          <w:spacing w:val="-4"/>
          <w:sz w:val="16"/>
        </w:rPr>
        <w:t> </w:t>
      </w:r>
      <w:r>
        <w:rPr>
          <w:color w:val="231F20"/>
          <w:sz w:val="16"/>
        </w:rPr>
        <w:t>(EA);</w:t>
      </w:r>
      <w:r>
        <w:rPr>
          <w:color w:val="231F20"/>
          <w:spacing w:val="-4"/>
          <w:sz w:val="16"/>
        </w:rPr>
        <w:t> </w:t>
      </w:r>
      <w:r>
        <w:rPr>
          <w:color w:val="231F20"/>
          <w:sz w:val="16"/>
        </w:rPr>
        <w:t>Business</w:t>
      </w:r>
      <w:r>
        <w:rPr>
          <w:color w:val="231F20"/>
          <w:spacing w:val="-4"/>
          <w:sz w:val="16"/>
        </w:rPr>
        <w:t> </w:t>
      </w:r>
      <w:r>
        <w:rPr>
          <w:color w:val="231F20"/>
          <w:sz w:val="16"/>
        </w:rPr>
        <w:t>process</w:t>
      </w:r>
      <w:r>
        <w:rPr>
          <w:color w:val="231F20"/>
          <w:spacing w:val="-4"/>
          <w:sz w:val="16"/>
        </w:rPr>
        <w:t> </w:t>
      </w:r>
      <w:r>
        <w:rPr>
          <w:color w:val="231F20"/>
          <w:sz w:val="16"/>
        </w:rPr>
        <w:t>management</w:t>
      </w:r>
      <w:r>
        <w:rPr>
          <w:color w:val="231F20"/>
          <w:spacing w:val="-4"/>
          <w:sz w:val="16"/>
        </w:rPr>
        <w:t> </w:t>
      </w:r>
      <w:r>
        <w:rPr>
          <w:color w:val="231F20"/>
          <w:sz w:val="16"/>
        </w:rPr>
        <w:t>(BPM);</w:t>
      </w:r>
      <w:r>
        <w:rPr>
          <w:color w:val="231F20"/>
          <w:spacing w:val="-4"/>
          <w:sz w:val="16"/>
        </w:rPr>
        <w:t> </w:t>
      </w:r>
      <w:r>
        <w:rPr>
          <w:color w:val="231F20"/>
          <w:sz w:val="16"/>
        </w:rPr>
        <w:t>Notation</w:t>
      </w:r>
      <w:r>
        <w:rPr>
          <w:color w:val="231F20"/>
          <w:spacing w:val="-4"/>
          <w:sz w:val="16"/>
        </w:rPr>
        <w:t> </w:t>
      </w:r>
      <w:r>
        <w:rPr>
          <w:color w:val="231F20"/>
          <w:sz w:val="16"/>
        </w:rPr>
        <w:t>for</w:t>
      </w:r>
      <w:r>
        <w:rPr>
          <w:color w:val="231F20"/>
          <w:spacing w:val="-4"/>
          <w:sz w:val="16"/>
        </w:rPr>
        <w:t> </w:t>
      </w:r>
      <w:r>
        <w:rPr>
          <w:color w:val="231F20"/>
          <w:sz w:val="16"/>
        </w:rPr>
        <w:t>business</w:t>
      </w:r>
      <w:r>
        <w:rPr>
          <w:color w:val="231F20"/>
          <w:spacing w:val="-4"/>
          <w:sz w:val="16"/>
        </w:rPr>
        <w:t> </w:t>
      </w:r>
      <w:r>
        <w:rPr>
          <w:color w:val="231F20"/>
          <w:sz w:val="16"/>
        </w:rPr>
        <w:t>pro- cess modeling (BPMN); Enterprise information technology (IT);   Organization.</w:t>
      </w:r>
    </w:p>
    <w:p>
      <w:pPr>
        <w:pStyle w:val="BodyText"/>
        <w:spacing w:before="10"/>
        <w:rPr>
          <w:sz w:val="13"/>
        </w:rPr>
      </w:pPr>
    </w:p>
    <w:p>
      <w:pPr>
        <w:spacing w:before="0"/>
        <w:ind w:left="848" w:right="0" w:firstLine="0"/>
        <w:jc w:val="both"/>
        <w:rPr>
          <w:sz w:val="16"/>
        </w:rPr>
      </w:pPr>
      <w:r>
        <w:rPr>
          <w:color w:val="231F20"/>
          <w:sz w:val="16"/>
        </w:rPr>
        <w:t>COMPARAÇÃO  ENTRE  FERRAMENTAS BPMN</w:t>
      </w:r>
    </w:p>
    <w:p>
      <w:pPr>
        <w:spacing w:before="127"/>
        <w:ind w:left="847" w:right="0" w:firstLine="0"/>
        <w:jc w:val="both"/>
        <w:rPr>
          <w:b/>
          <w:i/>
          <w:sz w:val="16"/>
        </w:rPr>
      </w:pPr>
      <w:r>
        <w:rPr>
          <w:b/>
          <w:i/>
          <w:color w:val="231F20"/>
          <w:sz w:val="16"/>
        </w:rPr>
        <w:t>Resumo</w:t>
      </w:r>
    </w:p>
    <w:p>
      <w:pPr>
        <w:pStyle w:val="BodyText"/>
        <w:spacing w:before="1"/>
        <w:rPr>
          <w:b/>
          <w:i/>
          <w:sz w:val="15"/>
        </w:rPr>
      </w:pPr>
    </w:p>
    <w:p>
      <w:pPr>
        <w:spacing w:line="259" w:lineRule="auto" w:before="0"/>
        <w:ind w:left="847" w:right="104" w:firstLine="0"/>
        <w:jc w:val="both"/>
        <w:rPr>
          <w:sz w:val="16"/>
        </w:rPr>
      </w:pPr>
      <w:r>
        <w:rPr>
          <w:color w:val="231F20"/>
          <w:sz w:val="16"/>
        </w:rPr>
        <w:t>Hoje, em qualquer tipo de negócio é necessário ter um bom controle sobre os processos de negócios. No entanto,</w:t>
      </w:r>
      <w:r>
        <w:rPr>
          <w:color w:val="231F20"/>
          <w:spacing w:val="-2"/>
          <w:sz w:val="16"/>
        </w:rPr>
        <w:t> </w:t>
      </w:r>
      <w:r>
        <w:rPr>
          <w:color w:val="231F20"/>
          <w:sz w:val="16"/>
        </w:rPr>
        <w:t>se</w:t>
      </w:r>
      <w:r>
        <w:rPr>
          <w:color w:val="231F20"/>
          <w:spacing w:val="-2"/>
          <w:sz w:val="16"/>
        </w:rPr>
        <w:t> </w:t>
      </w:r>
      <w:r>
        <w:rPr>
          <w:color w:val="231F20"/>
          <w:sz w:val="16"/>
        </w:rPr>
        <w:t>você</w:t>
      </w:r>
      <w:r>
        <w:rPr>
          <w:color w:val="231F20"/>
          <w:spacing w:val="-2"/>
          <w:sz w:val="16"/>
        </w:rPr>
        <w:t> </w:t>
      </w:r>
      <w:r>
        <w:rPr>
          <w:color w:val="231F20"/>
          <w:sz w:val="16"/>
        </w:rPr>
        <w:t>encontrar</w:t>
      </w:r>
      <w:r>
        <w:rPr>
          <w:color w:val="231F20"/>
          <w:spacing w:val="-2"/>
          <w:sz w:val="16"/>
        </w:rPr>
        <w:t> </w:t>
      </w:r>
      <w:r>
        <w:rPr>
          <w:color w:val="231F20"/>
          <w:sz w:val="16"/>
        </w:rPr>
        <w:t>esses</w:t>
      </w:r>
      <w:r>
        <w:rPr>
          <w:color w:val="231F20"/>
          <w:spacing w:val="-2"/>
          <w:sz w:val="16"/>
        </w:rPr>
        <w:t> </w:t>
      </w:r>
      <w:r>
        <w:rPr>
          <w:color w:val="231F20"/>
          <w:sz w:val="16"/>
        </w:rPr>
        <w:t>processos</w:t>
      </w:r>
      <w:r>
        <w:rPr>
          <w:color w:val="231F20"/>
          <w:spacing w:val="-2"/>
          <w:sz w:val="16"/>
        </w:rPr>
        <w:t> </w:t>
      </w:r>
      <w:r>
        <w:rPr>
          <w:color w:val="231F20"/>
          <w:sz w:val="16"/>
        </w:rPr>
        <w:t>automatizados,</w:t>
      </w:r>
      <w:r>
        <w:rPr>
          <w:color w:val="231F20"/>
          <w:spacing w:val="-2"/>
          <w:sz w:val="16"/>
        </w:rPr>
        <w:t> </w:t>
      </w:r>
      <w:r>
        <w:rPr>
          <w:color w:val="231F20"/>
          <w:sz w:val="16"/>
        </w:rPr>
        <w:t>as</w:t>
      </w:r>
      <w:r>
        <w:rPr>
          <w:color w:val="231F20"/>
          <w:spacing w:val="-2"/>
          <w:sz w:val="16"/>
        </w:rPr>
        <w:t> </w:t>
      </w:r>
      <w:r>
        <w:rPr>
          <w:color w:val="231F20"/>
          <w:sz w:val="16"/>
        </w:rPr>
        <w:t>fases</w:t>
      </w:r>
      <w:r>
        <w:rPr>
          <w:color w:val="231F20"/>
          <w:spacing w:val="-2"/>
          <w:sz w:val="16"/>
        </w:rPr>
        <w:t> </w:t>
      </w:r>
      <w:r>
        <w:rPr>
          <w:color w:val="231F20"/>
          <w:sz w:val="16"/>
        </w:rPr>
        <w:t>de</w:t>
      </w:r>
      <w:r>
        <w:rPr>
          <w:color w:val="231F20"/>
          <w:spacing w:val="-2"/>
          <w:sz w:val="16"/>
        </w:rPr>
        <w:t> </w:t>
      </w:r>
      <w:r>
        <w:rPr>
          <w:color w:val="231F20"/>
          <w:sz w:val="16"/>
        </w:rPr>
        <w:t>projeto</w:t>
      </w:r>
      <w:r>
        <w:rPr>
          <w:color w:val="231F20"/>
          <w:spacing w:val="-2"/>
          <w:sz w:val="16"/>
        </w:rPr>
        <w:t> </w:t>
      </w:r>
      <w:r>
        <w:rPr>
          <w:color w:val="231F20"/>
          <w:sz w:val="16"/>
        </w:rPr>
        <w:t>e</w:t>
      </w:r>
      <w:r>
        <w:rPr>
          <w:color w:val="231F20"/>
          <w:spacing w:val="-2"/>
          <w:sz w:val="16"/>
        </w:rPr>
        <w:t> </w:t>
      </w:r>
      <w:r>
        <w:rPr>
          <w:color w:val="231F20"/>
          <w:sz w:val="16"/>
        </w:rPr>
        <w:t>implementação</w:t>
      </w:r>
      <w:r>
        <w:rPr>
          <w:color w:val="231F20"/>
          <w:spacing w:val="-2"/>
          <w:sz w:val="16"/>
        </w:rPr>
        <w:t> </w:t>
      </w:r>
      <w:r>
        <w:rPr>
          <w:color w:val="231F20"/>
          <w:sz w:val="16"/>
        </w:rPr>
        <w:t>irá</w:t>
      </w:r>
      <w:r>
        <w:rPr>
          <w:color w:val="231F20"/>
          <w:spacing w:val="-2"/>
          <w:sz w:val="16"/>
        </w:rPr>
        <w:t> </w:t>
      </w:r>
      <w:r>
        <w:rPr>
          <w:color w:val="231F20"/>
          <w:sz w:val="16"/>
        </w:rPr>
        <w:t>facili- tar ainda mais. Para chegar até a automatização é indispensável diferentes ferramentas das arquiteturas de negócios as quais permitem a adaptação de diferentes serviços de  </w:t>
      </w:r>
      <w:r>
        <w:rPr>
          <w:color w:val="231F20"/>
          <w:spacing w:val="32"/>
          <w:sz w:val="16"/>
        </w:rPr>
        <w:t> </w:t>
      </w:r>
      <w:r>
        <w:rPr>
          <w:color w:val="231F20"/>
          <w:sz w:val="16"/>
        </w:rPr>
        <w:t>computação.</w:t>
      </w:r>
    </w:p>
    <w:p>
      <w:pPr>
        <w:pStyle w:val="BodyText"/>
        <w:spacing w:before="10"/>
        <w:rPr>
          <w:sz w:val="13"/>
        </w:rPr>
      </w:pPr>
    </w:p>
    <w:p>
      <w:pPr>
        <w:spacing w:line="259" w:lineRule="auto" w:before="0"/>
        <w:ind w:left="847" w:right="104" w:firstLine="0"/>
        <w:jc w:val="both"/>
        <w:rPr>
          <w:sz w:val="16"/>
        </w:rPr>
      </w:pPr>
      <w:r>
        <w:rPr>
          <w:b/>
          <w:i/>
          <w:color w:val="231F20"/>
          <w:sz w:val="16"/>
        </w:rPr>
        <w:t>Palavras-chave: </w:t>
      </w:r>
      <w:r>
        <w:rPr>
          <w:color w:val="231F20"/>
          <w:sz w:val="16"/>
        </w:rPr>
        <w:t>Arquiteturas empresariais (EA); Business Process Management (BPM); Notação para modelagem de processos de negócio (BPMN); Companhia; Tecnologia da Informação (TI);    Organização.</w:t>
      </w:r>
    </w:p>
    <w:p>
      <w:pPr>
        <w:spacing w:after="0" w:line="259" w:lineRule="auto"/>
        <w:jc w:val="both"/>
        <w:rPr>
          <w:sz w:val="16"/>
        </w:rPr>
        <w:sectPr>
          <w:headerReference w:type="even" r:id="rId8"/>
          <w:headerReference w:type="default" r:id="rId9"/>
          <w:footerReference w:type="even" r:id="rId10"/>
          <w:footerReference w:type="default" r:id="rId11"/>
          <w:pgSz w:w="9360" w:h="13040"/>
          <w:pgMar w:header="630" w:footer="650" w:top="820" w:bottom="840" w:left="400" w:right="1140"/>
          <w:pgNumType w:start="96"/>
        </w:sectPr>
      </w:pPr>
    </w:p>
    <w:p>
      <w:pPr>
        <w:pStyle w:val="BodyText"/>
        <w:spacing w:before="6"/>
        <w:rPr>
          <w:sz w:val="19"/>
        </w:rPr>
      </w:pPr>
    </w:p>
    <w:p>
      <w:pPr>
        <w:spacing w:before="104"/>
        <w:ind w:left="453" w:right="1150" w:firstLine="0"/>
        <w:jc w:val="center"/>
        <w:rPr>
          <w:sz w:val="38"/>
        </w:rPr>
      </w:pPr>
      <w:r>
        <w:rPr>
          <w:color w:val="231F20"/>
          <w:sz w:val="38"/>
        </w:rPr>
        <w:t>Comparativo entre herramientas  BPMN</w:t>
      </w:r>
    </w:p>
    <w:p>
      <w:pPr>
        <w:spacing w:before="198"/>
        <w:ind w:left="453" w:right="1150" w:firstLine="0"/>
        <w:jc w:val="center"/>
        <w:rPr>
          <w:sz w:val="22"/>
        </w:rPr>
      </w:pPr>
      <w:r>
        <w:rPr/>
        <w:pict>
          <v:line style="position:absolute;mso-position-horizontal-relative:page;mso-position-vertical-relative:paragraph;z-index:1120;mso-wrap-distance-left:0;mso-wrap-distance-right:0" from="62.362202pt,25.481945pt" to="405.354202pt,25.481945pt" stroked="true" strokeweight=".75pt" strokecolor="#231f20">
            <v:stroke dashstyle="solid"/>
            <w10:wrap type="topAndBottom"/>
          </v:line>
        </w:pict>
      </w:r>
      <w:r>
        <w:rPr>
          <w:color w:val="231F20"/>
          <w:w w:val="75"/>
          <w:sz w:val="22"/>
        </w:rPr>
        <w:t>Andrea Mesa, Christian Lochmuller, Marta S. Tabares</w:t>
      </w:r>
    </w:p>
    <w:p>
      <w:pPr>
        <w:spacing w:before="78"/>
        <w:ind w:left="453" w:right="1150" w:firstLine="0"/>
        <w:jc w:val="center"/>
        <w:rPr>
          <w:sz w:val="14"/>
        </w:rPr>
      </w:pPr>
      <w:r>
        <w:rPr>
          <w:color w:val="231F20"/>
          <w:w w:val="105"/>
          <w:sz w:val="14"/>
        </w:rPr>
        <w:t>Recibido: 30 de octubre de 2013. Aprobado: 13 de junio de 2014</w:t>
      </w:r>
    </w:p>
    <w:p>
      <w:pPr>
        <w:spacing w:before="4"/>
        <w:ind w:left="453" w:right="1150" w:firstLine="0"/>
        <w:jc w:val="center"/>
        <w:rPr>
          <w:sz w:val="14"/>
        </w:rPr>
      </w:pPr>
      <w:r>
        <w:rPr>
          <w:color w:val="231F20"/>
          <w:w w:val="105"/>
          <w:sz w:val="14"/>
        </w:rPr>
        <w:t>Revista Soluciones de Postgrado EIA, Número 12. pp. 95-108. Envigado, Enero-Junio de 2014</w:t>
      </w:r>
    </w:p>
    <w:p>
      <w:pPr>
        <w:pStyle w:val="BodyText"/>
      </w:pPr>
    </w:p>
    <w:p>
      <w:pPr>
        <w:pStyle w:val="BodyText"/>
        <w:spacing w:before="11"/>
        <w:rPr>
          <w:sz w:val="17"/>
        </w:rPr>
      </w:pPr>
    </w:p>
    <w:p>
      <w:pPr>
        <w:spacing w:after="0"/>
        <w:rPr>
          <w:sz w:val="17"/>
        </w:rPr>
        <w:sectPr>
          <w:pgSz w:w="9360" w:h="13040"/>
          <w:pgMar w:header="630" w:footer="650" w:top="820" w:bottom="840" w:left="1100" w:right="400"/>
        </w:sectPr>
      </w:pPr>
    </w:p>
    <w:p>
      <w:pPr>
        <w:pStyle w:val="Heading1"/>
        <w:numPr>
          <w:ilvl w:val="0"/>
          <w:numId w:val="1"/>
        </w:numPr>
        <w:tabs>
          <w:tab w:pos="427" w:val="left" w:leader="none"/>
        </w:tabs>
        <w:spacing w:line="240" w:lineRule="auto" w:before="100" w:after="0"/>
        <w:ind w:left="147" w:right="0" w:firstLine="0"/>
        <w:jc w:val="both"/>
      </w:pPr>
      <w:r>
        <w:rPr>
          <w:color w:val="231F20"/>
          <w:w w:val="105"/>
        </w:rPr>
        <w:t>Introducción</w:t>
      </w:r>
    </w:p>
    <w:p>
      <w:pPr>
        <w:pStyle w:val="BodyText"/>
        <w:spacing w:line="283" w:lineRule="auto" w:before="129"/>
        <w:ind w:left="147"/>
        <w:jc w:val="both"/>
      </w:pPr>
      <w:r>
        <w:rPr>
          <w:color w:val="231F20"/>
          <w:w w:val="105"/>
        </w:rPr>
        <w:t>En la actualidad el concepto de arqui- tectura empresarial (AE) no es</w:t>
      </w:r>
      <w:r>
        <w:rPr>
          <w:color w:val="231F20"/>
          <w:spacing w:val="-6"/>
          <w:w w:val="105"/>
        </w:rPr>
        <w:t> </w:t>
      </w:r>
      <w:r>
        <w:rPr>
          <w:color w:val="231F20"/>
          <w:w w:val="105"/>
        </w:rPr>
        <w:t>extraño en ninguna empresa, ya que</w:t>
      </w:r>
      <w:r>
        <w:rPr>
          <w:color w:val="231F20"/>
          <w:spacing w:val="3"/>
          <w:w w:val="105"/>
        </w:rPr>
        <w:t> </w:t>
      </w:r>
      <w:r>
        <w:rPr>
          <w:color w:val="231F20"/>
          <w:w w:val="105"/>
        </w:rPr>
        <w:t>cada</w:t>
      </w:r>
      <w:r>
        <w:rPr>
          <w:color w:val="231F20"/>
          <w:spacing w:val="10"/>
          <w:w w:val="105"/>
        </w:rPr>
        <w:t> </w:t>
      </w:r>
      <w:r>
        <w:rPr>
          <w:color w:val="231F20"/>
          <w:w w:val="105"/>
        </w:rPr>
        <w:t>una</w:t>
      </w:r>
      <w:r>
        <w:rPr>
          <w:color w:val="231F20"/>
          <w:w w:val="103"/>
        </w:rPr>
        <w:t> </w:t>
      </w:r>
      <w:r>
        <w:rPr>
          <w:color w:val="231F20"/>
          <w:w w:val="105"/>
        </w:rPr>
        <w:t>de</w:t>
      </w:r>
      <w:r>
        <w:rPr>
          <w:color w:val="231F20"/>
          <w:spacing w:val="-24"/>
          <w:w w:val="105"/>
        </w:rPr>
        <w:t> </w:t>
      </w:r>
      <w:r>
        <w:rPr>
          <w:color w:val="231F20"/>
          <w:w w:val="105"/>
        </w:rPr>
        <w:t>éstas</w:t>
      </w:r>
      <w:r>
        <w:rPr>
          <w:color w:val="231F20"/>
          <w:spacing w:val="-24"/>
          <w:w w:val="105"/>
        </w:rPr>
        <w:t> </w:t>
      </w:r>
      <w:r>
        <w:rPr>
          <w:color w:val="231F20"/>
          <w:w w:val="105"/>
        </w:rPr>
        <w:t>trabaja</w:t>
      </w:r>
      <w:r>
        <w:rPr>
          <w:color w:val="231F20"/>
          <w:spacing w:val="-24"/>
          <w:w w:val="105"/>
        </w:rPr>
        <w:t> </w:t>
      </w:r>
      <w:r>
        <w:rPr>
          <w:color w:val="231F20"/>
          <w:w w:val="105"/>
        </w:rPr>
        <w:t>conjuntamente</w:t>
      </w:r>
      <w:r>
        <w:rPr>
          <w:color w:val="231F20"/>
          <w:spacing w:val="-24"/>
          <w:w w:val="105"/>
        </w:rPr>
        <w:t> </w:t>
      </w:r>
      <w:r>
        <w:rPr>
          <w:color w:val="231F20"/>
          <w:w w:val="105"/>
        </w:rPr>
        <w:t>los</w:t>
      </w:r>
      <w:r>
        <w:rPr>
          <w:color w:val="231F20"/>
          <w:spacing w:val="-24"/>
          <w:w w:val="105"/>
        </w:rPr>
        <w:t> </w:t>
      </w:r>
      <w:r>
        <w:rPr>
          <w:color w:val="231F20"/>
          <w:w w:val="105"/>
        </w:rPr>
        <w:t>pro-</w:t>
      </w:r>
      <w:r>
        <w:rPr>
          <w:color w:val="231F20"/>
          <w:w w:val="100"/>
        </w:rPr>
        <w:t> </w:t>
      </w:r>
      <w:r>
        <w:rPr>
          <w:color w:val="231F20"/>
          <w:w w:val="105"/>
        </w:rPr>
        <w:t>cesos de negocio y la infraestructura de las tecnologías de información (TI), debido a que poseen</w:t>
      </w:r>
      <w:r>
        <w:rPr>
          <w:color w:val="231F20"/>
          <w:spacing w:val="-13"/>
          <w:w w:val="105"/>
        </w:rPr>
        <w:t> </w:t>
      </w:r>
      <w:r>
        <w:rPr>
          <w:color w:val="231F20"/>
          <w:w w:val="105"/>
        </w:rPr>
        <w:t>una</w:t>
      </w:r>
      <w:r>
        <w:rPr>
          <w:color w:val="231F20"/>
          <w:spacing w:val="-4"/>
          <w:w w:val="105"/>
        </w:rPr>
        <w:t> </w:t>
      </w:r>
      <w:r>
        <w:rPr>
          <w:color w:val="231F20"/>
          <w:w w:val="105"/>
        </w:rPr>
        <w:t>dependencia</w:t>
      </w:r>
      <w:r>
        <w:rPr>
          <w:color w:val="231F20"/>
          <w:w w:val="104"/>
        </w:rPr>
        <w:t> </w:t>
      </w:r>
      <w:r>
        <w:rPr>
          <w:color w:val="231F20"/>
          <w:w w:val="105"/>
        </w:rPr>
        <w:t>mutua y a que se requieren para</w:t>
      </w:r>
      <w:r>
        <w:rPr>
          <w:color w:val="231F20"/>
          <w:spacing w:val="-10"/>
          <w:w w:val="105"/>
        </w:rPr>
        <w:t> </w:t>
      </w:r>
      <w:r>
        <w:rPr>
          <w:color w:val="231F20"/>
          <w:w w:val="105"/>
        </w:rPr>
        <w:t>suplir las necesidades de la operación del negocio.</w:t>
      </w:r>
    </w:p>
    <w:p>
      <w:pPr>
        <w:pStyle w:val="BodyText"/>
        <w:spacing w:line="283" w:lineRule="auto" w:before="56"/>
        <w:ind w:left="147"/>
        <w:jc w:val="both"/>
      </w:pPr>
      <w:r>
        <w:rPr>
          <w:color w:val="231F20"/>
          <w:w w:val="105"/>
        </w:rPr>
        <w:t>Una AE logra que la organización res- ponda rápida, efectiva y positivamen- te a las oportunidades y retos que se presentan día a día por cambios</w:t>
      </w:r>
      <w:r>
        <w:rPr>
          <w:color w:val="231F20"/>
          <w:spacing w:val="10"/>
          <w:w w:val="105"/>
        </w:rPr>
        <w:t> </w:t>
      </w:r>
      <w:r>
        <w:rPr>
          <w:color w:val="231F20"/>
          <w:w w:val="105"/>
        </w:rPr>
        <w:t>en</w:t>
      </w:r>
      <w:r>
        <w:rPr>
          <w:color w:val="231F20"/>
          <w:spacing w:val="1"/>
          <w:w w:val="105"/>
        </w:rPr>
        <w:t> </w:t>
      </w:r>
      <w:r>
        <w:rPr>
          <w:color w:val="231F20"/>
          <w:w w:val="105"/>
        </w:rPr>
        <w:t>los</w:t>
      </w:r>
      <w:r>
        <w:rPr>
          <w:color w:val="231F20"/>
          <w:w w:val="102"/>
        </w:rPr>
        <w:t> </w:t>
      </w:r>
      <w:r>
        <w:rPr>
          <w:color w:val="231F20"/>
          <w:w w:val="105"/>
        </w:rPr>
        <w:t>mercados, la consolidación industrial</w:t>
      </w:r>
      <w:r>
        <w:rPr>
          <w:color w:val="231F20"/>
          <w:spacing w:val="-10"/>
          <w:w w:val="105"/>
        </w:rPr>
        <w:t> </w:t>
      </w:r>
      <w:r>
        <w:rPr>
          <w:color w:val="231F20"/>
          <w:w w:val="105"/>
        </w:rPr>
        <w:t>y los</w:t>
      </w:r>
      <w:r>
        <w:rPr>
          <w:color w:val="231F20"/>
          <w:spacing w:val="-27"/>
          <w:w w:val="105"/>
        </w:rPr>
        <w:t> </w:t>
      </w:r>
      <w:r>
        <w:rPr>
          <w:color w:val="231F20"/>
          <w:w w:val="105"/>
        </w:rPr>
        <w:t>avances</w:t>
      </w:r>
      <w:r>
        <w:rPr>
          <w:color w:val="231F20"/>
          <w:spacing w:val="-27"/>
          <w:w w:val="105"/>
        </w:rPr>
        <w:t> </w:t>
      </w:r>
      <w:r>
        <w:rPr>
          <w:color w:val="231F20"/>
          <w:w w:val="105"/>
        </w:rPr>
        <w:t>tecnológicos</w:t>
      </w:r>
      <w:r>
        <w:rPr>
          <w:color w:val="231F20"/>
          <w:spacing w:val="-27"/>
          <w:w w:val="105"/>
        </w:rPr>
        <w:t> </w:t>
      </w:r>
      <w:r>
        <w:rPr>
          <w:color w:val="231F20"/>
          <w:w w:val="105"/>
        </w:rPr>
        <w:t>(Blevins,</w:t>
      </w:r>
      <w:r>
        <w:rPr>
          <w:color w:val="231F20"/>
          <w:spacing w:val="-27"/>
          <w:w w:val="105"/>
        </w:rPr>
        <w:t> </w:t>
      </w:r>
      <w:r>
        <w:rPr>
          <w:color w:val="231F20"/>
          <w:w w:val="105"/>
        </w:rPr>
        <w:t>2006) </w:t>
      </w:r>
      <w:r>
        <w:rPr>
          <w:color w:val="231F20"/>
        </w:rPr>
        <w:t>y (Sessions,</w:t>
      </w:r>
      <w:r>
        <w:rPr>
          <w:color w:val="231F20"/>
          <w:spacing w:val="-4"/>
        </w:rPr>
        <w:t> </w:t>
      </w:r>
      <w:r>
        <w:rPr>
          <w:color w:val="231F20"/>
        </w:rPr>
        <w:t>2006).</w:t>
      </w:r>
    </w:p>
    <w:p>
      <w:pPr>
        <w:pStyle w:val="BodyText"/>
        <w:spacing w:line="283" w:lineRule="auto" w:before="56"/>
        <w:ind w:left="147"/>
        <w:jc w:val="both"/>
      </w:pPr>
      <w:r>
        <w:rPr>
          <w:color w:val="231F20"/>
          <w:w w:val="105"/>
        </w:rPr>
        <w:t>Las AE guían la </w:t>
      </w:r>
      <w:r>
        <w:rPr>
          <w:color w:val="231F20"/>
          <w:spacing w:val="-3"/>
          <w:w w:val="105"/>
        </w:rPr>
        <w:t>construcción </w:t>
      </w:r>
      <w:r>
        <w:rPr>
          <w:color w:val="231F20"/>
          <w:w w:val="105"/>
        </w:rPr>
        <w:t>o adqui- sición de las TI desde la gestión de los </w:t>
      </w:r>
      <w:r>
        <w:rPr>
          <w:color w:val="231F20"/>
          <w:spacing w:val="-3"/>
          <w:w w:val="105"/>
        </w:rPr>
        <w:t>procesos </w:t>
      </w:r>
      <w:r>
        <w:rPr>
          <w:color w:val="231F20"/>
          <w:w w:val="105"/>
        </w:rPr>
        <w:t>del negocio </w:t>
      </w:r>
      <w:r>
        <w:rPr>
          <w:color w:val="231F20"/>
          <w:spacing w:val="-3"/>
          <w:w w:val="105"/>
        </w:rPr>
        <w:t>(BPM </w:t>
      </w:r>
      <w:r>
        <w:rPr>
          <w:color w:val="231F20"/>
          <w:w w:val="105"/>
        </w:rPr>
        <w:t>– Business </w:t>
      </w:r>
      <w:r>
        <w:rPr>
          <w:color w:val="231F20"/>
          <w:spacing w:val="-3"/>
          <w:w w:val="105"/>
        </w:rPr>
        <w:t>Process </w:t>
      </w:r>
      <w:r>
        <w:rPr>
          <w:color w:val="231F20"/>
          <w:w w:val="105"/>
        </w:rPr>
        <w:t>Managment). Según Jacobson, Booch y Rumbaugh, un </w:t>
      </w:r>
      <w:r>
        <w:rPr>
          <w:color w:val="231F20"/>
          <w:spacing w:val="-3"/>
          <w:w w:val="105"/>
        </w:rPr>
        <w:t>proceso </w:t>
      </w:r>
      <w:r>
        <w:rPr>
          <w:color w:val="231F20"/>
          <w:w w:val="105"/>
        </w:rPr>
        <w:t>defi- ne quién está haciendo </w:t>
      </w:r>
      <w:r>
        <w:rPr>
          <w:color w:val="231F20"/>
          <w:spacing w:val="-3"/>
          <w:w w:val="105"/>
        </w:rPr>
        <w:t>qué, </w:t>
      </w:r>
      <w:r>
        <w:rPr>
          <w:color w:val="231F20"/>
          <w:w w:val="105"/>
        </w:rPr>
        <w:t>cuándo lo </w:t>
      </w:r>
      <w:r>
        <w:rPr>
          <w:color w:val="231F20"/>
          <w:spacing w:val="-3"/>
          <w:w w:val="105"/>
        </w:rPr>
        <w:t>hace, </w:t>
      </w:r>
      <w:r>
        <w:rPr>
          <w:color w:val="231F20"/>
          <w:w w:val="105"/>
        </w:rPr>
        <w:t>y cómo alcanzar un determina- do objetivo (Jacobson, Booch, &amp; Rum- </w:t>
      </w:r>
      <w:r>
        <w:rPr>
          <w:color w:val="231F20"/>
        </w:rPr>
        <w:t>baugh, 2000).</w:t>
      </w:r>
    </w:p>
    <w:p>
      <w:pPr>
        <w:pStyle w:val="BodyText"/>
        <w:spacing w:line="283" w:lineRule="auto" w:before="56"/>
        <w:ind w:left="147"/>
        <w:jc w:val="both"/>
      </w:pPr>
      <w:r>
        <w:rPr>
          <w:color w:val="231F20"/>
          <w:w w:val="105"/>
        </w:rPr>
        <w:t>En</w:t>
      </w:r>
      <w:r>
        <w:rPr>
          <w:color w:val="231F20"/>
          <w:spacing w:val="-11"/>
          <w:w w:val="105"/>
        </w:rPr>
        <w:t> </w:t>
      </w:r>
      <w:r>
        <w:rPr>
          <w:color w:val="231F20"/>
          <w:w w:val="105"/>
        </w:rPr>
        <w:t>toda</w:t>
      </w:r>
      <w:r>
        <w:rPr>
          <w:color w:val="231F20"/>
          <w:spacing w:val="-11"/>
          <w:w w:val="105"/>
        </w:rPr>
        <w:t> </w:t>
      </w:r>
      <w:r>
        <w:rPr>
          <w:color w:val="231F20"/>
          <w:w w:val="105"/>
        </w:rPr>
        <w:t>organización</w:t>
      </w:r>
      <w:r>
        <w:rPr>
          <w:color w:val="231F20"/>
          <w:spacing w:val="-11"/>
          <w:w w:val="105"/>
        </w:rPr>
        <w:t> </w:t>
      </w:r>
      <w:r>
        <w:rPr>
          <w:color w:val="231F20"/>
          <w:w w:val="105"/>
        </w:rPr>
        <w:t>en</w:t>
      </w:r>
      <w:r>
        <w:rPr>
          <w:color w:val="231F20"/>
          <w:spacing w:val="-11"/>
          <w:w w:val="105"/>
        </w:rPr>
        <w:t> </w:t>
      </w:r>
      <w:r>
        <w:rPr>
          <w:color w:val="231F20"/>
          <w:w w:val="105"/>
        </w:rPr>
        <w:t>donde</w:t>
      </w:r>
      <w:r>
        <w:rPr>
          <w:color w:val="231F20"/>
          <w:spacing w:val="-11"/>
          <w:w w:val="105"/>
        </w:rPr>
        <w:t> </w:t>
      </w:r>
      <w:r>
        <w:rPr>
          <w:color w:val="231F20"/>
          <w:w w:val="105"/>
        </w:rPr>
        <w:t>se</w:t>
      </w:r>
      <w:r>
        <w:rPr>
          <w:color w:val="231F20"/>
          <w:spacing w:val="-11"/>
          <w:w w:val="105"/>
        </w:rPr>
        <w:t> </w:t>
      </w:r>
      <w:r>
        <w:rPr>
          <w:color w:val="231F20"/>
          <w:w w:val="105"/>
        </w:rPr>
        <w:t>invo- lucra</w:t>
      </w:r>
      <w:r>
        <w:rPr>
          <w:color w:val="231F20"/>
          <w:spacing w:val="-11"/>
          <w:w w:val="105"/>
        </w:rPr>
        <w:t> </w:t>
      </w:r>
      <w:r>
        <w:rPr>
          <w:color w:val="231F20"/>
          <w:w w:val="105"/>
        </w:rPr>
        <w:t>el</w:t>
      </w:r>
      <w:r>
        <w:rPr>
          <w:color w:val="231F20"/>
          <w:spacing w:val="-11"/>
          <w:w w:val="105"/>
        </w:rPr>
        <w:t> </w:t>
      </w:r>
      <w:r>
        <w:rPr>
          <w:color w:val="231F20"/>
          <w:w w:val="105"/>
        </w:rPr>
        <w:t>manejo</w:t>
      </w:r>
      <w:r>
        <w:rPr>
          <w:color w:val="231F20"/>
          <w:spacing w:val="-11"/>
          <w:w w:val="105"/>
        </w:rPr>
        <w:t> </w:t>
      </w:r>
      <w:r>
        <w:rPr>
          <w:color w:val="231F20"/>
          <w:w w:val="105"/>
        </w:rPr>
        <w:t>de</w:t>
      </w:r>
      <w:r>
        <w:rPr>
          <w:color w:val="231F20"/>
          <w:spacing w:val="-11"/>
          <w:w w:val="105"/>
        </w:rPr>
        <w:t> </w:t>
      </w:r>
      <w:r>
        <w:rPr>
          <w:color w:val="231F20"/>
          <w:spacing w:val="-3"/>
          <w:w w:val="105"/>
        </w:rPr>
        <w:t>procesos</w:t>
      </w:r>
      <w:r>
        <w:rPr>
          <w:color w:val="231F20"/>
          <w:spacing w:val="-11"/>
          <w:w w:val="105"/>
        </w:rPr>
        <w:t> </w:t>
      </w:r>
      <w:r>
        <w:rPr>
          <w:color w:val="231F20"/>
          <w:w w:val="105"/>
        </w:rPr>
        <w:t>y</w:t>
      </w:r>
      <w:r>
        <w:rPr>
          <w:color w:val="231F20"/>
          <w:spacing w:val="-11"/>
          <w:w w:val="105"/>
        </w:rPr>
        <w:t> </w:t>
      </w:r>
      <w:r>
        <w:rPr>
          <w:color w:val="231F20"/>
          <w:w w:val="105"/>
        </w:rPr>
        <w:t>en</w:t>
      </w:r>
      <w:r>
        <w:rPr>
          <w:color w:val="231F20"/>
          <w:spacing w:val="-11"/>
          <w:w w:val="105"/>
        </w:rPr>
        <w:t> </w:t>
      </w:r>
      <w:r>
        <w:rPr>
          <w:color w:val="231F20"/>
          <w:w w:val="105"/>
        </w:rPr>
        <w:t>donde</w:t>
      </w:r>
    </w:p>
    <w:p>
      <w:pPr>
        <w:pStyle w:val="BodyText"/>
        <w:spacing w:line="280" w:lineRule="auto" w:before="121"/>
        <w:ind w:left="147" w:right="844"/>
        <w:jc w:val="both"/>
      </w:pPr>
      <w:r>
        <w:rPr/>
        <w:br w:type="column"/>
      </w:r>
      <w:r>
        <w:rPr>
          <w:color w:val="231F20"/>
        </w:rPr>
        <w:t>se aplica de una </w:t>
      </w:r>
      <w:r>
        <w:rPr>
          <w:color w:val="231F20"/>
          <w:spacing w:val="-3"/>
        </w:rPr>
        <w:t>forma </w:t>
      </w:r>
      <w:r>
        <w:rPr>
          <w:color w:val="231F20"/>
        </w:rPr>
        <w:t>aceptable la ges- tión</w:t>
      </w:r>
      <w:r>
        <w:rPr>
          <w:color w:val="231F20"/>
          <w:spacing w:val="-8"/>
        </w:rPr>
        <w:t> </w:t>
      </w:r>
      <w:r>
        <w:rPr>
          <w:color w:val="231F20"/>
        </w:rPr>
        <w:t>de</w:t>
      </w:r>
      <w:r>
        <w:rPr>
          <w:color w:val="231F20"/>
          <w:spacing w:val="-8"/>
        </w:rPr>
        <w:t> </w:t>
      </w:r>
      <w:r>
        <w:rPr>
          <w:color w:val="231F20"/>
          <w:spacing w:val="-3"/>
        </w:rPr>
        <w:t>éstos,</w:t>
      </w:r>
      <w:r>
        <w:rPr>
          <w:color w:val="231F20"/>
          <w:spacing w:val="-8"/>
        </w:rPr>
        <w:t> </w:t>
      </w:r>
      <w:r>
        <w:rPr>
          <w:color w:val="231F20"/>
        </w:rPr>
        <w:t>se</w:t>
      </w:r>
      <w:r>
        <w:rPr>
          <w:color w:val="231F20"/>
          <w:spacing w:val="-8"/>
        </w:rPr>
        <w:t> </w:t>
      </w:r>
      <w:r>
        <w:rPr>
          <w:color w:val="231F20"/>
        </w:rPr>
        <w:t>observa</w:t>
      </w:r>
      <w:r>
        <w:rPr>
          <w:color w:val="231F20"/>
          <w:spacing w:val="-8"/>
        </w:rPr>
        <w:t> </w:t>
      </w:r>
      <w:r>
        <w:rPr>
          <w:color w:val="231F20"/>
        </w:rPr>
        <w:t>que</w:t>
      </w:r>
      <w:r>
        <w:rPr>
          <w:color w:val="231F20"/>
          <w:spacing w:val="-8"/>
        </w:rPr>
        <w:t> </w:t>
      </w:r>
      <w:r>
        <w:rPr>
          <w:color w:val="231F20"/>
        </w:rPr>
        <w:t>se</w:t>
      </w:r>
      <w:r>
        <w:rPr>
          <w:color w:val="231F20"/>
          <w:spacing w:val="-8"/>
        </w:rPr>
        <w:t> </w:t>
      </w:r>
      <w:r>
        <w:rPr>
          <w:color w:val="231F20"/>
        </w:rPr>
        <w:t>consigue la </w:t>
      </w:r>
      <w:r>
        <w:rPr>
          <w:color w:val="231F20"/>
          <w:spacing w:val="-3"/>
        </w:rPr>
        <w:t>satisfacción </w:t>
      </w:r>
      <w:r>
        <w:rPr>
          <w:color w:val="231F20"/>
        </w:rPr>
        <w:t>del </w:t>
      </w:r>
      <w:r>
        <w:rPr>
          <w:color w:val="231F20"/>
          <w:spacing w:val="-3"/>
        </w:rPr>
        <w:t>cliente </w:t>
      </w:r>
      <w:r>
        <w:rPr>
          <w:color w:val="231F20"/>
        </w:rPr>
        <w:t>ya que se tiene en cuenta el </w:t>
      </w:r>
      <w:r>
        <w:rPr>
          <w:color w:val="231F20"/>
          <w:spacing w:val="-3"/>
        </w:rPr>
        <w:t>punto </w:t>
      </w:r>
      <w:r>
        <w:rPr>
          <w:color w:val="231F20"/>
        </w:rPr>
        <w:t>de vista de éste </w:t>
      </w:r>
      <w:r>
        <w:rPr>
          <w:color w:val="231F20"/>
          <w:spacing w:val="-3"/>
        </w:rPr>
        <w:t>(Agu- </w:t>
      </w:r>
      <w:r>
        <w:rPr>
          <w:color w:val="231F20"/>
        </w:rPr>
        <w:t>delo </w:t>
      </w:r>
      <w:r>
        <w:rPr>
          <w:color w:val="231F20"/>
          <w:spacing w:val="-5"/>
        </w:rPr>
        <w:t>Tobón </w:t>
      </w:r>
      <w:r>
        <w:rPr>
          <w:color w:val="231F20"/>
        </w:rPr>
        <w:t>&amp; Escobar </w:t>
      </w:r>
      <w:r>
        <w:rPr>
          <w:color w:val="231F20"/>
          <w:spacing w:val="-4"/>
        </w:rPr>
        <w:t>Bolivar,</w:t>
      </w:r>
      <w:r>
        <w:rPr>
          <w:color w:val="231F20"/>
          <w:spacing w:val="-29"/>
        </w:rPr>
        <w:t> </w:t>
      </w:r>
      <w:r>
        <w:rPr>
          <w:color w:val="231F20"/>
        </w:rPr>
        <w:t>2007).</w:t>
      </w:r>
    </w:p>
    <w:p>
      <w:pPr>
        <w:pStyle w:val="BodyText"/>
        <w:spacing w:line="280" w:lineRule="auto" w:before="57"/>
        <w:ind w:left="147" w:right="844"/>
        <w:jc w:val="both"/>
      </w:pPr>
      <w:r>
        <w:rPr>
          <w:color w:val="231F20"/>
          <w:w w:val="105"/>
        </w:rPr>
        <w:t>Hoy en día las empresas se enfrentan  a diversos problemas relacionados</w:t>
      </w:r>
      <w:r>
        <w:rPr>
          <w:color w:val="231F20"/>
          <w:spacing w:val="-14"/>
          <w:w w:val="105"/>
        </w:rPr>
        <w:t> </w:t>
      </w:r>
      <w:r>
        <w:rPr>
          <w:color w:val="231F20"/>
          <w:w w:val="105"/>
        </w:rPr>
        <w:t>con los procesos de negocio. En donde se observa ausencia de participación de los responsables del negocio sólo por el hecho de que estos no entienden el funcionamiento</w:t>
      </w:r>
      <w:r>
        <w:rPr>
          <w:color w:val="231F20"/>
          <w:spacing w:val="-20"/>
          <w:w w:val="105"/>
        </w:rPr>
        <w:t> </w:t>
      </w:r>
      <w:r>
        <w:rPr>
          <w:color w:val="231F20"/>
          <w:w w:val="105"/>
        </w:rPr>
        <w:t>del</w:t>
      </w:r>
      <w:r>
        <w:rPr>
          <w:color w:val="231F20"/>
          <w:spacing w:val="-20"/>
          <w:w w:val="105"/>
        </w:rPr>
        <w:t> </w:t>
      </w:r>
      <w:r>
        <w:rPr>
          <w:color w:val="231F20"/>
          <w:w w:val="105"/>
        </w:rPr>
        <w:t>sistema.</w:t>
      </w:r>
      <w:r>
        <w:rPr>
          <w:color w:val="231F20"/>
          <w:spacing w:val="-20"/>
          <w:w w:val="105"/>
        </w:rPr>
        <w:t> </w:t>
      </w:r>
      <w:r>
        <w:rPr>
          <w:color w:val="231F20"/>
          <w:w w:val="105"/>
        </w:rPr>
        <w:t>Es</w:t>
      </w:r>
      <w:r>
        <w:rPr>
          <w:color w:val="231F20"/>
          <w:spacing w:val="-20"/>
          <w:w w:val="105"/>
        </w:rPr>
        <w:t> </w:t>
      </w:r>
      <w:r>
        <w:rPr>
          <w:color w:val="231F20"/>
          <w:w w:val="105"/>
        </w:rPr>
        <w:t>allí</w:t>
      </w:r>
      <w:r>
        <w:rPr>
          <w:color w:val="231F20"/>
          <w:spacing w:val="-20"/>
          <w:w w:val="105"/>
        </w:rPr>
        <w:t> </w:t>
      </w:r>
      <w:r>
        <w:rPr>
          <w:color w:val="231F20"/>
          <w:w w:val="105"/>
        </w:rPr>
        <w:t>don- de</w:t>
      </w:r>
      <w:r>
        <w:rPr>
          <w:color w:val="231F20"/>
          <w:spacing w:val="-18"/>
          <w:w w:val="105"/>
        </w:rPr>
        <w:t> </w:t>
      </w:r>
      <w:r>
        <w:rPr>
          <w:color w:val="231F20"/>
          <w:w w:val="105"/>
        </w:rPr>
        <w:t>surgen</w:t>
      </w:r>
      <w:r>
        <w:rPr>
          <w:color w:val="231F20"/>
          <w:spacing w:val="-18"/>
          <w:w w:val="105"/>
        </w:rPr>
        <w:t> </w:t>
      </w:r>
      <w:r>
        <w:rPr>
          <w:color w:val="231F20"/>
          <w:w w:val="105"/>
        </w:rPr>
        <w:t>las</w:t>
      </w:r>
      <w:r>
        <w:rPr>
          <w:color w:val="231F20"/>
          <w:spacing w:val="-18"/>
          <w:w w:val="105"/>
        </w:rPr>
        <w:t> </w:t>
      </w:r>
      <w:r>
        <w:rPr>
          <w:color w:val="231F20"/>
          <w:w w:val="105"/>
        </w:rPr>
        <w:t>herramientas</w:t>
      </w:r>
      <w:r>
        <w:rPr>
          <w:color w:val="231F20"/>
          <w:spacing w:val="-18"/>
          <w:w w:val="105"/>
        </w:rPr>
        <w:t> </w:t>
      </w:r>
      <w:r>
        <w:rPr>
          <w:color w:val="231F20"/>
          <w:w w:val="105"/>
        </w:rPr>
        <w:t>de</w:t>
      </w:r>
      <w:r>
        <w:rPr>
          <w:color w:val="231F20"/>
          <w:spacing w:val="-18"/>
          <w:w w:val="105"/>
        </w:rPr>
        <w:t> </w:t>
      </w:r>
      <w:r>
        <w:rPr>
          <w:i/>
          <w:color w:val="231F20"/>
          <w:w w:val="105"/>
        </w:rPr>
        <w:t>software </w:t>
      </w:r>
      <w:r>
        <w:rPr>
          <w:color w:val="231F20"/>
          <w:w w:val="105"/>
        </w:rPr>
        <w:t>BPMN</w:t>
      </w:r>
      <w:r>
        <w:rPr>
          <w:color w:val="231F20"/>
          <w:spacing w:val="-26"/>
          <w:w w:val="105"/>
        </w:rPr>
        <w:t> </w:t>
      </w:r>
      <w:r>
        <w:rPr>
          <w:color w:val="231F20"/>
          <w:w w:val="105"/>
        </w:rPr>
        <w:t>que</w:t>
      </w:r>
      <w:r>
        <w:rPr>
          <w:color w:val="231F20"/>
          <w:spacing w:val="-26"/>
          <w:w w:val="105"/>
        </w:rPr>
        <w:t> </w:t>
      </w:r>
      <w:r>
        <w:rPr>
          <w:color w:val="231F20"/>
          <w:w w:val="105"/>
        </w:rPr>
        <w:t>facilitan</w:t>
      </w:r>
      <w:r>
        <w:rPr>
          <w:color w:val="231F20"/>
          <w:spacing w:val="-26"/>
          <w:w w:val="105"/>
        </w:rPr>
        <w:t> </w:t>
      </w:r>
      <w:r>
        <w:rPr>
          <w:color w:val="231F20"/>
          <w:w w:val="105"/>
        </w:rPr>
        <w:t>el</w:t>
      </w:r>
      <w:r>
        <w:rPr>
          <w:color w:val="231F20"/>
          <w:spacing w:val="-26"/>
          <w:w w:val="105"/>
        </w:rPr>
        <w:t> </w:t>
      </w:r>
      <w:r>
        <w:rPr>
          <w:color w:val="231F20"/>
          <w:w w:val="105"/>
        </w:rPr>
        <w:t>entendimiento</w:t>
      </w:r>
      <w:r>
        <w:rPr>
          <w:color w:val="231F20"/>
          <w:spacing w:val="-26"/>
          <w:w w:val="105"/>
        </w:rPr>
        <w:t> </w:t>
      </w:r>
      <w:r>
        <w:rPr>
          <w:color w:val="231F20"/>
          <w:w w:val="105"/>
        </w:rPr>
        <w:t>de los procesos de negocio en una</w:t>
      </w:r>
      <w:r>
        <w:rPr>
          <w:color w:val="231F20"/>
          <w:spacing w:val="-34"/>
          <w:w w:val="105"/>
        </w:rPr>
        <w:t> </w:t>
      </w:r>
      <w:r>
        <w:rPr>
          <w:color w:val="231F20"/>
          <w:w w:val="105"/>
        </w:rPr>
        <w:t>organi- zación</w:t>
      </w:r>
      <w:r>
        <w:rPr>
          <w:color w:val="231F20"/>
          <w:spacing w:val="-11"/>
          <w:w w:val="105"/>
        </w:rPr>
        <w:t> </w:t>
      </w:r>
      <w:r>
        <w:rPr>
          <w:color w:val="231F20"/>
          <w:w w:val="105"/>
        </w:rPr>
        <w:t>por</w:t>
      </w:r>
      <w:r>
        <w:rPr>
          <w:color w:val="231F20"/>
          <w:spacing w:val="-11"/>
          <w:w w:val="105"/>
        </w:rPr>
        <w:t> </w:t>
      </w:r>
      <w:r>
        <w:rPr>
          <w:color w:val="231F20"/>
          <w:w w:val="105"/>
        </w:rPr>
        <w:t>parte</w:t>
      </w:r>
      <w:r>
        <w:rPr>
          <w:color w:val="231F20"/>
          <w:spacing w:val="-11"/>
          <w:w w:val="105"/>
        </w:rPr>
        <w:t> </w:t>
      </w:r>
      <w:r>
        <w:rPr>
          <w:color w:val="231F20"/>
          <w:w w:val="105"/>
        </w:rPr>
        <w:t>de</w:t>
      </w:r>
      <w:r>
        <w:rPr>
          <w:color w:val="231F20"/>
          <w:spacing w:val="-11"/>
          <w:w w:val="105"/>
        </w:rPr>
        <w:t> </w:t>
      </w:r>
      <w:r>
        <w:rPr>
          <w:color w:val="231F20"/>
          <w:w w:val="105"/>
        </w:rPr>
        <w:t>diferentes</w:t>
      </w:r>
      <w:r>
        <w:rPr>
          <w:color w:val="231F20"/>
          <w:spacing w:val="-11"/>
          <w:w w:val="105"/>
        </w:rPr>
        <w:t> </w:t>
      </w:r>
      <w:r>
        <w:rPr>
          <w:color w:val="231F20"/>
          <w:w w:val="105"/>
        </w:rPr>
        <w:t>usuarios involucrados</w:t>
      </w:r>
      <w:r>
        <w:rPr>
          <w:color w:val="231F20"/>
          <w:spacing w:val="-11"/>
          <w:w w:val="105"/>
        </w:rPr>
        <w:t> </w:t>
      </w:r>
      <w:r>
        <w:rPr>
          <w:color w:val="231F20"/>
          <w:w w:val="105"/>
        </w:rPr>
        <w:t>en</w:t>
      </w:r>
      <w:r>
        <w:rPr>
          <w:color w:val="231F20"/>
          <w:spacing w:val="-11"/>
          <w:w w:val="105"/>
        </w:rPr>
        <w:t> </w:t>
      </w:r>
      <w:r>
        <w:rPr>
          <w:color w:val="231F20"/>
          <w:w w:val="105"/>
        </w:rPr>
        <w:t>el</w:t>
      </w:r>
      <w:r>
        <w:rPr>
          <w:color w:val="231F20"/>
          <w:spacing w:val="-11"/>
          <w:w w:val="105"/>
        </w:rPr>
        <w:t> </w:t>
      </w:r>
      <w:r>
        <w:rPr>
          <w:color w:val="231F20"/>
          <w:w w:val="105"/>
        </w:rPr>
        <w:t>proceso</w:t>
      </w:r>
      <w:r>
        <w:rPr>
          <w:color w:val="231F20"/>
          <w:spacing w:val="-11"/>
          <w:w w:val="105"/>
        </w:rPr>
        <w:t> </w:t>
      </w:r>
      <w:r>
        <w:rPr>
          <w:color w:val="231F20"/>
          <w:w w:val="105"/>
        </w:rPr>
        <w:t>de</w:t>
      </w:r>
      <w:r>
        <w:rPr>
          <w:color w:val="231F20"/>
          <w:spacing w:val="-11"/>
          <w:w w:val="105"/>
        </w:rPr>
        <w:t> </w:t>
      </w:r>
      <w:r>
        <w:rPr>
          <w:i/>
          <w:color w:val="231F20"/>
          <w:w w:val="105"/>
        </w:rPr>
        <w:t>software </w:t>
      </w:r>
      <w:r>
        <w:rPr>
          <w:color w:val="231F20"/>
          <w:w w:val="105"/>
        </w:rPr>
        <w:t>como</w:t>
      </w:r>
      <w:r>
        <w:rPr>
          <w:color w:val="231F20"/>
          <w:spacing w:val="-25"/>
          <w:w w:val="105"/>
        </w:rPr>
        <w:t> </w:t>
      </w:r>
      <w:r>
        <w:rPr>
          <w:color w:val="231F20"/>
          <w:w w:val="105"/>
        </w:rPr>
        <w:t>el</w:t>
      </w:r>
      <w:r>
        <w:rPr>
          <w:color w:val="231F20"/>
          <w:spacing w:val="-25"/>
          <w:w w:val="105"/>
        </w:rPr>
        <w:t> </w:t>
      </w:r>
      <w:r>
        <w:rPr>
          <w:color w:val="231F20"/>
          <w:w w:val="105"/>
        </w:rPr>
        <w:t>cliente</w:t>
      </w:r>
      <w:r>
        <w:rPr>
          <w:color w:val="231F20"/>
          <w:spacing w:val="-25"/>
          <w:w w:val="105"/>
        </w:rPr>
        <w:t> </w:t>
      </w:r>
      <w:r>
        <w:rPr>
          <w:color w:val="231F20"/>
          <w:w w:val="105"/>
        </w:rPr>
        <w:t>y</w:t>
      </w:r>
      <w:r>
        <w:rPr>
          <w:color w:val="231F20"/>
          <w:spacing w:val="-25"/>
          <w:w w:val="105"/>
        </w:rPr>
        <w:t> </w:t>
      </w:r>
      <w:r>
        <w:rPr>
          <w:color w:val="231F20"/>
          <w:w w:val="105"/>
        </w:rPr>
        <w:t>los</w:t>
      </w:r>
      <w:r>
        <w:rPr>
          <w:color w:val="231F20"/>
          <w:spacing w:val="-25"/>
          <w:w w:val="105"/>
        </w:rPr>
        <w:t> </w:t>
      </w:r>
      <w:r>
        <w:rPr>
          <w:color w:val="231F20"/>
          <w:w w:val="105"/>
        </w:rPr>
        <w:t>desarrolladores.</w:t>
      </w:r>
    </w:p>
    <w:p>
      <w:pPr>
        <w:pStyle w:val="BodyText"/>
        <w:spacing w:line="280" w:lineRule="auto" w:before="57"/>
        <w:ind w:left="147" w:right="844"/>
        <w:jc w:val="both"/>
      </w:pPr>
      <w:r>
        <w:rPr>
          <w:color w:val="231F20"/>
        </w:rPr>
        <w:t>Cuando se habla de herramientas de apoyo de BPM, se habla principalmente de BPMN (</w:t>
      </w:r>
      <w:r>
        <w:rPr>
          <w:i/>
          <w:color w:val="231F20"/>
        </w:rPr>
        <w:t>Business Process Modeling </w:t>
      </w:r>
      <w:r>
        <w:rPr>
          <w:i/>
          <w:color w:val="231F20"/>
        </w:rPr>
        <w:t>Notation</w:t>
      </w:r>
      <w:r>
        <w:rPr>
          <w:color w:val="231F20"/>
        </w:rPr>
        <w:t>), enfocándose a la admi- nistración  de  los  procesos.   Basado   en White, el BPMN se ha creado para proporcionar una notación que sea entendida por todos los usuarios del negocio, desde los analistas del negocio, que crean los borradores iniciales  de  los procesos, hasta los desarrolladores técnicos    responsables    de    poner </w:t>
      </w:r>
      <w:r>
        <w:rPr>
          <w:color w:val="231F20"/>
          <w:spacing w:val="21"/>
        </w:rPr>
        <w:t> </w:t>
      </w:r>
      <w:r>
        <w:rPr>
          <w:color w:val="231F20"/>
        </w:rPr>
        <w:t>en</w:t>
      </w:r>
    </w:p>
    <w:p>
      <w:pPr>
        <w:spacing w:after="0" w:line="280" w:lineRule="auto"/>
        <w:jc w:val="both"/>
        <w:sectPr>
          <w:type w:val="continuous"/>
          <w:pgSz w:w="9360" w:h="13040"/>
          <w:pgMar w:top="1200" w:bottom="280" w:left="1100" w:right="400"/>
          <w:cols w:num="2" w:equalWidth="0">
            <w:col w:w="3436" w:space="135"/>
            <w:col w:w="4289"/>
          </w:cols>
        </w:sectPr>
      </w:pPr>
    </w:p>
    <w:p>
      <w:pPr>
        <w:pStyle w:val="BodyText"/>
        <w:spacing w:before="6"/>
        <w:rPr>
          <w:sz w:val="22"/>
        </w:rPr>
      </w:pPr>
    </w:p>
    <w:p>
      <w:pPr>
        <w:spacing w:after="0"/>
        <w:rPr>
          <w:sz w:val="22"/>
        </w:rPr>
        <w:sectPr>
          <w:headerReference w:type="even" r:id="rId12"/>
          <w:headerReference w:type="default" r:id="rId13"/>
          <w:pgSz w:w="9360" w:h="13040"/>
          <w:pgMar w:header="630" w:footer="650" w:top="820" w:bottom="840" w:left="400" w:right="1140"/>
        </w:sectPr>
      </w:pPr>
    </w:p>
    <w:p>
      <w:pPr>
        <w:pStyle w:val="BodyText"/>
        <w:spacing w:line="280" w:lineRule="auto" w:before="101"/>
        <w:ind w:left="847"/>
        <w:jc w:val="both"/>
      </w:pPr>
      <w:r>
        <w:rPr>
          <w:color w:val="231F20"/>
          <w:w w:val="105"/>
        </w:rPr>
        <w:t>práctica la tecnología que plasmará esos procesos, y finalmente al agente comercial que manejará y supervisará dichos procesos. Así, BPMN crea un puente estandarizado para el abismo entre el diseño de proceso comercial  y los procesos de implementación en </w:t>
      </w:r>
      <w:r>
        <w:rPr>
          <w:color w:val="231F20"/>
        </w:rPr>
        <w:t>sistemas</w:t>
      </w:r>
      <w:r>
        <w:rPr>
          <w:color w:val="231F20"/>
          <w:spacing w:val="-9"/>
        </w:rPr>
        <w:t> </w:t>
      </w:r>
      <w:r>
        <w:rPr>
          <w:color w:val="231F20"/>
        </w:rPr>
        <w:t>de</w:t>
      </w:r>
      <w:r>
        <w:rPr>
          <w:color w:val="231F20"/>
          <w:spacing w:val="-9"/>
        </w:rPr>
        <w:t> </w:t>
      </w:r>
      <w:r>
        <w:rPr>
          <w:i/>
          <w:color w:val="231F20"/>
        </w:rPr>
        <w:t>software</w:t>
      </w:r>
      <w:r>
        <w:rPr>
          <w:i/>
          <w:color w:val="231F20"/>
          <w:spacing w:val="-9"/>
        </w:rPr>
        <w:t> </w:t>
      </w:r>
      <w:r>
        <w:rPr>
          <w:color w:val="231F20"/>
        </w:rPr>
        <w:t>(White,</w:t>
      </w:r>
      <w:r>
        <w:rPr>
          <w:color w:val="231F20"/>
          <w:spacing w:val="-9"/>
        </w:rPr>
        <w:t> </w:t>
      </w:r>
      <w:r>
        <w:rPr>
          <w:color w:val="231F20"/>
        </w:rPr>
        <w:t>2006).</w:t>
      </w:r>
    </w:p>
    <w:p>
      <w:pPr>
        <w:pStyle w:val="BodyText"/>
        <w:spacing w:line="280" w:lineRule="auto" w:before="57"/>
        <w:ind w:left="847"/>
        <w:jc w:val="both"/>
      </w:pPr>
      <w:r>
        <w:rPr>
          <w:color w:val="231F20"/>
        </w:rPr>
        <w:t>El BPMN enfocado al modelamiento proporcionará a las empresas la capa- cidad de comprensión de sus procesos de negocio internos en una notación gráfica y dará a las organizaciones la capacidad de comunicar estos pro- cedimientos de manera estándar. Por otra parte, la notación gráfica facilitará la comprensión de las colaboraciones  de rendimiento y las transacciones co- merciales entre las organizaciones. Esto asegurará que las empresas podrán en- tenderse a sí mismas además de enten- der a los participantes y permitirá que las organizaciones se  puedan  adaptar  a las nuevas circunstancias comerciales internas y a los negocios rápidamente </w:t>
      </w:r>
      <w:hyperlink r:id="rId14">
        <w:r>
          <w:rPr>
            <w:color w:val="231F20"/>
          </w:rPr>
          <w:t>(http://w</w:t>
        </w:r>
      </w:hyperlink>
      <w:r>
        <w:rPr>
          <w:color w:val="231F20"/>
        </w:rPr>
        <w:t>w</w:t>
      </w:r>
      <w:hyperlink r:id="rId14">
        <w:r>
          <w:rPr>
            <w:color w:val="231F20"/>
          </w:rPr>
          <w:t>w.bpmn.org/,</w:t>
        </w:r>
      </w:hyperlink>
      <w:r>
        <w:rPr>
          <w:color w:val="231F20"/>
          <w:spacing w:val="-13"/>
        </w:rPr>
        <w:t> </w:t>
      </w:r>
      <w:r>
        <w:rPr>
          <w:color w:val="231F20"/>
        </w:rPr>
        <w:t>2012).</w:t>
      </w:r>
    </w:p>
    <w:p>
      <w:pPr>
        <w:pStyle w:val="BodyText"/>
        <w:spacing w:line="280" w:lineRule="auto" w:before="57"/>
        <w:ind w:left="847"/>
        <w:jc w:val="both"/>
      </w:pPr>
      <w:r>
        <w:rPr>
          <w:color w:val="231F20"/>
        </w:rPr>
        <w:t>Con el tiempo la OMG (Object Manag- ment Group) encargada de trabajar con BPMN se ha visto en la necesidad de modificar el significado de sus siglas. A principios de mayo de 2004, BPMI (Bu- siness Process Management Initiative) crea la versión 1.0 de BPMN, en donde se hacía alusión al BPMN como mode- lamiento. De (Owen &amp; Raj, 2003) su objetivo principal era el de proporcio- nar una notación que fuese    fácilmente</w:t>
      </w:r>
    </w:p>
    <w:p>
      <w:pPr>
        <w:pStyle w:val="BodyText"/>
        <w:spacing w:line="280" w:lineRule="auto" w:before="101"/>
        <w:ind w:left="243" w:right="104"/>
        <w:jc w:val="both"/>
      </w:pPr>
      <w:r>
        <w:rPr/>
        <w:br w:type="column"/>
      </w:r>
      <w:r>
        <w:rPr>
          <w:color w:val="231F20"/>
          <w:w w:val="105"/>
        </w:rPr>
        <w:t>comprensible</w:t>
      </w:r>
      <w:r>
        <w:rPr>
          <w:color w:val="231F20"/>
          <w:spacing w:val="-13"/>
          <w:w w:val="105"/>
        </w:rPr>
        <w:t> </w:t>
      </w:r>
      <w:r>
        <w:rPr>
          <w:color w:val="231F20"/>
          <w:w w:val="105"/>
        </w:rPr>
        <w:t>por</w:t>
      </w:r>
      <w:r>
        <w:rPr>
          <w:color w:val="231F20"/>
          <w:spacing w:val="-13"/>
          <w:w w:val="105"/>
        </w:rPr>
        <w:t> </w:t>
      </w:r>
      <w:r>
        <w:rPr>
          <w:color w:val="231F20"/>
          <w:w w:val="105"/>
        </w:rPr>
        <w:t>todos</w:t>
      </w:r>
      <w:r>
        <w:rPr>
          <w:color w:val="231F20"/>
          <w:spacing w:val="-13"/>
          <w:w w:val="105"/>
        </w:rPr>
        <w:t> </w:t>
      </w:r>
      <w:r>
        <w:rPr>
          <w:color w:val="231F20"/>
          <w:w w:val="105"/>
        </w:rPr>
        <w:t>los</w:t>
      </w:r>
      <w:r>
        <w:rPr>
          <w:color w:val="231F20"/>
          <w:spacing w:val="-13"/>
          <w:w w:val="105"/>
        </w:rPr>
        <w:t> </w:t>
      </w:r>
      <w:r>
        <w:rPr>
          <w:color w:val="231F20"/>
          <w:w w:val="105"/>
        </w:rPr>
        <w:t>usuarios</w:t>
      </w:r>
      <w:r>
        <w:rPr>
          <w:color w:val="231F20"/>
          <w:spacing w:val="-13"/>
          <w:w w:val="105"/>
        </w:rPr>
        <w:t> </w:t>
      </w:r>
      <w:r>
        <w:rPr>
          <w:color w:val="231F20"/>
          <w:w w:val="105"/>
        </w:rPr>
        <w:t>de negocios.</w:t>
      </w:r>
      <w:r>
        <w:rPr>
          <w:color w:val="231F20"/>
          <w:spacing w:val="-12"/>
          <w:w w:val="105"/>
        </w:rPr>
        <w:t> </w:t>
      </w:r>
      <w:r>
        <w:rPr>
          <w:color w:val="231F20"/>
          <w:w w:val="105"/>
        </w:rPr>
        <w:t>Otro</w:t>
      </w:r>
      <w:r>
        <w:rPr>
          <w:color w:val="231F20"/>
          <w:spacing w:val="-12"/>
          <w:w w:val="105"/>
        </w:rPr>
        <w:t> </w:t>
      </w:r>
      <w:r>
        <w:rPr>
          <w:color w:val="231F20"/>
          <w:w w:val="105"/>
        </w:rPr>
        <w:t>objetivo</w:t>
      </w:r>
      <w:r>
        <w:rPr>
          <w:color w:val="231F20"/>
          <w:spacing w:val="-12"/>
          <w:w w:val="105"/>
        </w:rPr>
        <w:t> </w:t>
      </w:r>
      <w:r>
        <w:rPr>
          <w:color w:val="231F20"/>
          <w:w w:val="105"/>
        </w:rPr>
        <w:t>igualmente</w:t>
      </w:r>
      <w:r>
        <w:rPr>
          <w:color w:val="231F20"/>
          <w:spacing w:val="-12"/>
          <w:w w:val="105"/>
        </w:rPr>
        <w:t> </w:t>
      </w:r>
      <w:r>
        <w:rPr>
          <w:color w:val="231F20"/>
          <w:w w:val="105"/>
        </w:rPr>
        <w:t>im- portante</w:t>
      </w:r>
      <w:r>
        <w:rPr>
          <w:color w:val="231F20"/>
          <w:spacing w:val="-12"/>
          <w:w w:val="105"/>
        </w:rPr>
        <w:t> </w:t>
      </w:r>
      <w:r>
        <w:rPr>
          <w:color w:val="231F20"/>
          <w:w w:val="105"/>
        </w:rPr>
        <w:t>era</w:t>
      </w:r>
      <w:r>
        <w:rPr>
          <w:color w:val="231F20"/>
          <w:spacing w:val="-12"/>
          <w:w w:val="105"/>
        </w:rPr>
        <w:t> </w:t>
      </w:r>
      <w:r>
        <w:rPr>
          <w:color w:val="231F20"/>
          <w:w w:val="105"/>
        </w:rPr>
        <w:t>el</w:t>
      </w:r>
      <w:r>
        <w:rPr>
          <w:color w:val="231F20"/>
          <w:spacing w:val="-12"/>
          <w:w w:val="105"/>
        </w:rPr>
        <w:t> </w:t>
      </w:r>
      <w:r>
        <w:rPr>
          <w:color w:val="231F20"/>
          <w:w w:val="105"/>
        </w:rPr>
        <w:t>de</w:t>
      </w:r>
      <w:r>
        <w:rPr>
          <w:color w:val="231F20"/>
          <w:spacing w:val="-12"/>
          <w:w w:val="105"/>
        </w:rPr>
        <w:t> </w:t>
      </w:r>
      <w:r>
        <w:rPr>
          <w:color w:val="231F20"/>
          <w:w w:val="105"/>
        </w:rPr>
        <w:t>asegurar</w:t>
      </w:r>
      <w:r>
        <w:rPr>
          <w:color w:val="231F20"/>
          <w:spacing w:val="-12"/>
          <w:w w:val="105"/>
        </w:rPr>
        <w:t> </w:t>
      </w:r>
      <w:r>
        <w:rPr>
          <w:color w:val="231F20"/>
          <w:w w:val="105"/>
        </w:rPr>
        <w:t>que</w:t>
      </w:r>
      <w:r>
        <w:rPr>
          <w:color w:val="231F20"/>
          <w:spacing w:val="-12"/>
          <w:w w:val="105"/>
        </w:rPr>
        <w:t> </w:t>
      </w:r>
      <w:r>
        <w:rPr>
          <w:color w:val="231F20"/>
          <w:w w:val="105"/>
        </w:rPr>
        <w:t>los</w:t>
      </w:r>
      <w:r>
        <w:rPr>
          <w:color w:val="231F20"/>
          <w:spacing w:val="-12"/>
          <w:w w:val="105"/>
        </w:rPr>
        <w:t> </w:t>
      </w:r>
      <w:r>
        <w:rPr>
          <w:color w:val="231F20"/>
          <w:w w:val="105"/>
        </w:rPr>
        <w:t>len- guajes basados en XML diseñados</w:t>
      </w:r>
      <w:r>
        <w:rPr>
          <w:color w:val="231F20"/>
          <w:spacing w:val="-30"/>
          <w:w w:val="105"/>
        </w:rPr>
        <w:t> </w:t>
      </w:r>
      <w:r>
        <w:rPr>
          <w:color w:val="231F20"/>
          <w:w w:val="105"/>
        </w:rPr>
        <w:t>para la</w:t>
      </w:r>
      <w:r>
        <w:rPr>
          <w:color w:val="231F20"/>
          <w:spacing w:val="-20"/>
          <w:w w:val="105"/>
        </w:rPr>
        <w:t> </w:t>
      </w:r>
      <w:r>
        <w:rPr>
          <w:color w:val="231F20"/>
          <w:w w:val="105"/>
        </w:rPr>
        <w:t>ejecución</w:t>
      </w:r>
      <w:r>
        <w:rPr>
          <w:color w:val="231F20"/>
          <w:spacing w:val="-20"/>
          <w:w w:val="105"/>
        </w:rPr>
        <w:t> </w:t>
      </w:r>
      <w:r>
        <w:rPr>
          <w:color w:val="231F20"/>
          <w:w w:val="105"/>
        </w:rPr>
        <w:t>de</w:t>
      </w:r>
      <w:r>
        <w:rPr>
          <w:color w:val="231F20"/>
          <w:spacing w:val="-20"/>
          <w:w w:val="105"/>
        </w:rPr>
        <w:t> </w:t>
      </w:r>
      <w:r>
        <w:rPr>
          <w:color w:val="231F20"/>
          <w:w w:val="105"/>
        </w:rPr>
        <w:t>los</w:t>
      </w:r>
      <w:r>
        <w:rPr>
          <w:color w:val="231F20"/>
          <w:spacing w:val="-20"/>
          <w:w w:val="105"/>
        </w:rPr>
        <w:t> </w:t>
      </w:r>
      <w:r>
        <w:rPr>
          <w:color w:val="231F20"/>
          <w:w w:val="105"/>
        </w:rPr>
        <w:t>procesos</w:t>
      </w:r>
      <w:r>
        <w:rPr>
          <w:color w:val="231F20"/>
          <w:spacing w:val="-20"/>
          <w:w w:val="105"/>
        </w:rPr>
        <w:t> </w:t>
      </w:r>
      <w:r>
        <w:rPr>
          <w:color w:val="231F20"/>
          <w:w w:val="105"/>
        </w:rPr>
        <w:t>de</w:t>
      </w:r>
      <w:r>
        <w:rPr>
          <w:color w:val="231F20"/>
          <w:spacing w:val="-20"/>
          <w:w w:val="105"/>
        </w:rPr>
        <w:t> </w:t>
      </w:r>
      <w:r>
        <w:rPr>
          <w:color w:val="231F20"/>
          <w:w w:val="105"/>
        </w:rPr>
        <w:t>negocio, pudieran ser expresados visualmente con una notación común. En 2007, la sigla</w:t>
      </w:r>
      <w:r>
        <w:rPr>
          <w:color w:val="231F20"/>
          <w:spacing w:val="-16"/>
          <w:w w:val="105"/>
        </w:rPr>
        <w:t> </w:t>
      </w:r>
      <w:r>
        <w:rPr>
          <w:color w:val="231F20"/>
          <w:w w:val="105"/>
        </w:rPr>
        <w:t>BPMN</w:t>
      </w:r>
      <w:r>
        <w:rPr>
          <w:color w:val="231F20"/>
          <w:spacing w:val="-16"/>
          <w:w w:val="105"/>
        </w:rPr>
        <w:t> </w:t>
      </w:r>
      <w:r>
        <w:rPr>
          <w:color w:val="231F20"/>
          <w:w w:val="105"/>
        </w:rPr>
        <w:t>cambia</w:t>
      </w:r>
      <w:r>
        <w:rPr>
          <w:color w:val="231F20"/>
          <w:spacing w:val="-16"/>
          <w:w w:val="105"/>
        </w:rPr>
        <w:t> </w:t>
      </w:r>
      <w:r>
        <w:rPr>
          <w:color w:val="231F20"/>
          <w:w w:val="105"/>
        </w:rPr>
        <w:t>de</w:t>
      </w:r>
      <w:r>
        <w:rPr>
          <w:color w:val="231F20"/>
          <w:spacing w:val="-16"/>
          <w:w w:val="105"/>
        </w:rPr>
        <w:t> </w:t>
      </w:r>
      <w:r>
        <w:rPr>
          <w:color w:val="231F20"/>
          <w:w w:val="105"/>
        </w:rPr>
        <w:t>Business</w:t>
      </w:r>
      <w:r>
        <w:rPr>
          <w:color w:val="231F20"/>
          <w:spacing w:val="-16"/>
          <w:w w:val="105"/>
        </w:rPr>
        <w:t> </w:t>
      </w:r>
      <w:r>
        <w:rPr>
          <w:color w:val="231F20"/>
          <w:w w:val="105"/>
        </w:rPr>
        <w:t>Process Modeling Notation a Business Process Model and Notation, ahora siendo la versión </w:t>
      </w:r>
      <w:r>
        <w:rPr>
          <w:color w:val="231F20"/>
          <w:spacing w:val="-3"/>
          <w:w w:val="105"/>
        </w:rPr>
        <w:t>BPMN </w:t>
      </w:r>
      <w:r>
        <w:rPr>
          <w:color w:val="231F20"/>
          <w:w w:val="105"/>
        </w:rPr>
        <w:t>2.0. La adopción de</w:t>
      </w:r>
      <w:r>
        <w:rPr>
          <w:color w:val="231F20"/>
          <w:spacing w:val="-14"/>
          <w:w w:val="105"/>
        </w:rPr>
        <w:t> </w:t>
      </w:r>
      <w:r>
        <w:rPr>
          <w:color w:val="231F20"/>
          <w:w w:val="105"/>
        </w:rPr>
        <w:t>esta especificación mejora la capacidad de los</w:t>
      </w:r>
      <w:r>
        <w:rPr>
          <w:color w:val="231F20"/>
          <w:spacing w:val="-29"/>
          <w:w w:val="105"/>
        </w:rPr>
        <w:t> </w:t>
      </w:r>
      <w:r>
        <w:rPr>
          <w:color w:val="231F20"/>
          <w:w w:val="105"/>
        </w:rPr>
        <w:t>analistas</w:t>
      </w:r>
      <w:r>
        <w:rPr>
          <w:color w:val="231F20"/>
          <w:spacing w:val="-29"/>
          <w:w w:val="105"/>
        </w:rPr>
        <w:t> </w:t>
      </w:r>
      <w:r>
        <w:rPr>
          <w:color w:val="231F20"/>
          <w:w w:val="105"/>
        </w:rPr>
        <w:t>de</w:t>
      </w:r>
      <w:r>
        <w:rPr>
          <w:color w:val="231F20"/>
          <w:spacing w:val="-29"/>
          <w:w w:val="105"/>
        </w:rPr>
        <w:t> </w:t>
      </w:r>
      <w:r>
        <w:rPr>
          <w:color w:val="231F20"/>
          <w:w w:val="105"/>
        </w:rPr>
        <w:t>negocio</w:t>
      </w:r>
      <w:r>
        <w:rPr>
          <w:color w:val="231F20"/>
          <w:spacing w:val="-29"/>
          <w:w w:val="105"/>
        </w:rPr>
        <w:t> </w:t>
      </w:r>
      <w:r>
        <w:rPr>
          <w:color w:val="231F20"/>
          <w:w w:val="105"/>
        </w:rPr>
        <w:t>para</w:t>
      </w:r>
      <w:r>
        <w:rPr>
          <w:color w:val="231F20"/>
          <w:spacing w:val="-29"/>
          <w:w w:val="105"/>
        </w:rPr>
        <w:t> </w:t>
      </w:r>
      <w:r>
        <w:rPr>
          <w:color w:val="231F20"/>
          <w:spacing w:val="-3"/>
          <w:w w:val="105"/>
        </w:rPr>
        <w:t>desarrollar, </w:t>
      </w:r>
      <w:r>
        <w:rPr>
          <w:color w:val="231F20"/>
          <w:w w:val="105"/>
        </w:rPr>
        <w:t>comunicar y </w:t>
      </w:r>
      <w:r>
        <w:rPr>
          <w:color w:val="231F20"/>
          <w:spacing w:val="-3"/>
          <w:w w:val="105"/>
        </w:rPr>
        <w:t>entender </w:t>
      </w:r>
      <w:r>
        <w:rPr>
          <w:color w:val="231F20"/>
          <w:w w:val="105"/>
        </w:rPr>
        <w:t>los modelos de </w:t>
      </w:r>
      <w:r>
        <w:rPr>
          <w:color w:val="231F20"/>
          <w:spacing w:val="-3"/>
          <w:w w:val="105"/>
        </w:rPr>
        <w:t>procesos </w:t>
      </w:r>
      <w:r>
        <w:rPr>
          <w:color w:val="231F20"/>
          <w:w w:val="105"/>
        </w:rPr>
        <w:t>de </w:t>
      </w:r>
      <w:r>
        <w:rPr>
          <w:color w:val="231F20"/>
          <w:spacing w:val="-3"/>
          <w:w w:val="105"/>
        </w:rPr>
        <w:t>negocio. Por </w:t>
      </w:r>
      <w:r>
        <w:rPr>
          <w:color w:val="231F20"/>
          <w:w w:val="105"/>
        </w:rPr>
        <w:t>otro </w:t>
      </w:r>
      <w:r>
        <w:rPr>
          <w:color w:val="231F20"/>
          <w:spacing w:val="-3"/>
          <w:w w:val="105"/>
        </w:rPr>
        <w:t>lado, </w:t>
      </w:r>
      <w:r>
        <w:rPr>
          <w:color w:val="231F20"/>
          <w:w w:val="105"/>
        </w:rPr>
        <w:t>la especificación mejora la comunicación </w:t>
      </w:r>
      <w:r>
        <w:rPr>
          <w:color w:val="231F20"/>
          <w:spacing w:val="-3"/>
          <w:w w:val="105"/>
        </w:rPr>
        <w:t>entre</w:t>
      </w:r>
      <w:r>
        <w:rPr>
          <w:color w:val="231F20"/>
          <w:spacing w:val="-33"/>
          <w:w w:val="105"/>
        </w:rPr>
        <w:t> </w:t>
      </w:r>
      <w:r>
        <w:rPr>
          <w:color w:val="231F20"/>
          <w:w w:val="105"/>
        </w:rPr>
        <w:t>los</w:t>
      </w:r>
      <w:r>
        <w:rPr>
          <w:color w:val="231F20"/>
          <w:spacing w:val="-33"/>
          <w:w w:val="105"/>
        </w:rPr>
        <w:t> </w:t>
      </w:r>
      <w:r>
        <w:rPr>
          <w:color w:val="231F20"/>
          <w:spacing w:val="-3"/>
          <w:w w:val="105"/>
        </w:rPr>
        <w:t>modeladores,</w:t>
      </w:r>
      <w:r>
        <w:rPr>
          <w:color w:val="231F20"/>
          <w:spacing w:val="-33"/>
          <w:w w:val="105"/>
        </w:rPr>
        <w:t> </w:t>
      </w:r>
      <w:r>
        <w:rPr>
          <w:color w:val="231F20"/>
          <w:w w:val="105"/>
        </w:rPr>
        <w:t>incluso</w:t>
      </w:r>
      <w:r>
        <w:rPr>
          <w:color w:val="231F20"/>
          <w:spacing w:val="-33"/>
          <w:w w:val="105"/>
        </w:rPr>
        <w:t> </w:t>
      </w:r>
      <w:r>
        <w:rPr>
          <w:color w:val="231F20"/>
          <w:spacing w:val="-3"/>
          <w:w w:val="105"/>
        </w:rPr>
        <w:t>entre</w:t>
      </w:r>
      <w:r>
        <w:rPr>
          <w:color w:val="231F20"/>
          <w:spacing w:val="-33"/>
          <w:w w:val="105"/>
        </w:rPr>
        <w:t> </w:t>
      </w:r>
      <w:r>
        <w:rPr>
          <w:color w:val="231F20"/>
          <w:w w:val="105"/>
        </w:rPr>
        <w:t>mo- deladores</w:t>
      </w:r>
      <w:r>
        <w:rPr>
          <w:color w:val="231F20"/>
          <w:spacing w:val="-25"/>
          <w:w w:val="105"/>
        </w:rPr>
        <w:t> </w:t>
      </w:r>
      <w:r>
        <w:rPr>
          <w:color w:val="231F20"/>
          <w:w w:val="105"/>
        </w:rPr>
        <w:t>de</w:t>
      </w:r>
      <w:r>
        <w:rPr>
          <w:color w:val="231F20"/>
          <w:spacing w:val="-25"/>
          <w:w w:val="105"/>
        </w:rPr>
        <w:t> </w:t>
      </w:r>
      <w:r>
        <w:rPr>
          <w:color w:val="231F20"/>
          <w:w w:val="105"/>
        </w:rPr>
        <w:t>negocio</w:t>
      </w:r>
      <w:r>
        <w:rPr>
          <w:color w:val="231F20"/>
          <w:spacing w:val="-25"/>
          <w:w w:val="105"/>
        </w:rPr>
        <w:t> </w:t>
      </w:r>
      <w:r>
        <w:rPr>
          <w:color w:val="231F20"/>
          <w:w w:val="105"/>
        </w:rPr>
        <w:t>y</w:t>
      </w:r>
      <w:r>
        <w:rPr>
          <w:color w:val="231F20"/>
          <w:spacing w:val="-25"/>
          <w:w w:val="105"/>
        </w:rPr>
        <w:t> </w:t>
      </w:r>
      <w:r>
        <w:rPr>
          <w:i/>
          <w:color w:val="231F20"/>
          <w:spacing w:val="-3"/>
          <w:w w:val="105"/>
        </w:rPr>
        <w:t>software</w:t>
      </w:r>
      <w:r>
        <w:rPr>
          <w:color w:val="231F20"/>
          <w:spacing w:val="-3"/>
          <w:w w:val="105"/>
        </w:rPr>
        <w:t>,</w:t>
      </w:r>
      <w:r>
        <w:rPr>
          <w:color w:val="231F20"/>
          <w:spacing w:val="-25"/>
          <w:w w:val="105"/>
        </w:rPr>
        <w:t> </w:t>
      </w:r>
      <w:r>
        <w:rPr>
          <w:color w:val="231F20"/>
          <w:w w:val="105"/>
        </w:rPr>
        <w:t>permi- </w:t>
      </w:r>
      <w:r>
        <w:rPr>
          <w:color w:val="231F20"/>
        </w:rPr>
        <w:t>tiendo</w:t>
      </w:r>
      <w:r>
        <w:rPr>
          <w:color w:val="231F20"/>
          <w:spacing w:val="-14"/>
        </w:rPr>
        <w:t> </w:t>
      </w:r>
      <w:r>
        <w:rPr>
          <w:color w:val="231F20"/>
        </w:rPr>
        <w:t>la</w:t>
      </w:r>
      <w:r>
        <w:rPr>
          <w:color w:val="231F20"/>
          <w:spacing w:val="-14"/>
        </w:rPr>
        <w:t> </w:t>
      </w:r>
      <w:r>
        <w:rPr>
          <w:color w:val="231F20"/>
        </w:rPr>
        <w:t>selección</w:t>
      </w:r>
      <w:r>
        <w:rPr>
          <w:color w:val="231F20"/>
          <w:spacing w:val="-14"/>
        </w:rPr>
        <w:t> </w:t>
      </w:r>
      <w:r>
        <w:rPr>
          <w:color w:val="231F20"/>
        </w:rPr>
        <w:t>flexible</w:t>
      </w:r>
      <w:r>
        <w:rPr>
          <w:color w:val="231F20"/>
          <w:spacing w:val="-14"/>
        </w:rPr>
        <w:t> </w:t>
      </w:r>
      <w:r>
        <w:rPr>
          <w:color w:val="231F20"/>
        </w:rPr>
        <w:t>de</w:t>
      </w:r>
      <w:r>
        <w:rPr>
          <w:color w:val="231F20"/>
          <w:spacing w:val="-14"/>
        </w:rPr>
        <w:t> </w:t>
      </w:r>
      <w:r>
        <w:rPr>
          <w:color w:val="231F20"/>
        </w:rPr>
        <w:t>herramien- </w:t>
      </w:r>
      <w:r>
        <w:rPr>
          <w:color w:val="231F20"/>
          <w:w w:val="105"/>
        </w:rPr>
        <w:t>tas</w:t>
      </w:r>
      <w:r>
        <w:rPr>
          <w:color w:val="231F20"/>
          <w:spacing w:val="-10"/>
          <w:w w:val="105"/>
        </w:rPr>
        <w:t> </w:t>
      </w:r>
      <w:r>
        <w:rPr>
          <w:color w:val="231F20"/>
          <w:w w:val="105"/>
        </w:rPr>
        <w:t>y</w:t>
      </w:r>
      <w:r>
        <w:rPr>
          <w:color w:val="231F20"/>
          <w:spacing w:val="-10"/>
          <w:w w:val="105"/>
        </w:rPr>
        <w:t> </w:t>
      </w:r>
      <w:r>
        <w:rPr>
          <w:color w:val="231F20"/>
          <w:spacing w:val="-3"/>
          <w:w w:val="105"/>
        </w:rPr>
        <w:t>entornos</w:t>
      </w:r>
      <w:r>
        <w:rPr>
          <w:color w:val="231F20"/>
          <w:spacing w:val="-10"/>
          <w:w w:val="105"/>
        </w:rPr>
        <w:t> </w:t>
      </w:r>
      <w:r>
        <w:rPr>
          <w:color w:val="231F20"/>
          <w:w w:val="105"/>
        </w:rPr>
        <w:t>de</w:t>
      </w:r>
      <w:r>
        <w:rPr>
          <w:color w:val="231F20"/>
          <w:spacing w:val="-10"/>
          <w:w w:val="105"/>
        </w:rPr>
        <w:t> </w:t>
      </w:r>
      <w:r>
        <w:rPr>
          <w:color w:val="231F20"/>
          <w:w w:val="105"/>
        </w:rPr>
        <w:t>ejecución,</w:t>
      </w:r>
      <w:r>
        <w:rPr>
          <w:color w:val="231F20"/>
          <w:spacing w:val="-10"/>
          <w:w w:val="105"/>
        </w:rPr>
        <w:t> </w:t>
      </w:r>
      <w:r>
        <w:rPr>
          <w:color w:val="231F20"/>
          <w:w w:val="105"/>
        </w:rPr>
        <w:t>además</w:t>
      </w:r>
      <w:r>
        <w:rPr>
          <w:color w:val="231F20"/>
          <w:spacing w:val="-10"/>
          <w:w w:val="105"/>
        </w:rPr>
        <w:t> </w:t>
      </w:r>
      <w:r>
        <w:rPr>
          <w:color w:val="231F20"/>
          <w:w w:val="105"/>
        </w:rPr>
        <w:t>de </w:t>
      </w:r>
      <w:r>
        <w:rPr>
          <w:color w:val="231F20"/>
          <w:spacing w:val="-3"/>
          <w:w w:val="105"/>
        </w:rPr>
        <w:t>promover</w:t>
      </w:r>
      <w:r>
        <w:rPr>
          <w:color w:val="231F20"/>
          <w:spacing w:val="-19"/>
          <w:w w:val="105"/>
        </w:rPr>
        <w:t> </w:t>
      </w:r>
      <w:r>
        <w:rPr>
          <w:color w:val="231F20"/>
          <w:w w:val="105"/>
        </w:rPr>
        <w:t>el</w:t>
      </w:r>
      <w:r>
        <w:rPr>
          <w:color w:val="231F20"/>
          <w:spacing w:val="-19"/>
          <w:w w:val="105"/>
        </w:rPr>
        <w:t> </w:t>
      </w:r>
      <w:r>
        <w:rPr>
          <w:color w:val="231F20"/>
          <w:w w:val="105"/>
        </w:rPr>
        <w:t>desarrollo</w:t>
      </w:r>
      <w:r>
        <w:rPr>
          <w:color w:val="231F20"/>
          <w:spacing w:val="-19"/>
          <w:w w:val="105"/>
        </w:rPr>
        <w:t> </w:t>
      </w:r>
      <w:r>
        <w:rPr>
          <w:color w:val="231F20"/>
          <w:w w:val="105"/>
        </w:rPr>
        <w:t>de</w:t>
      </w:r>
      <w:r>
        <w:rPr>
          <w:color w:val="231F20"/>
          <w:spacing w:val="-19"/>
          <w:w w:val="105"/>
        </w:rPr>
        <w:t> </w:t>
      </w:r>
      <w:r>
        <w:rPr>
          <w:color w:val="231F20"/>
          <w:spacing w:val="-2"/>
          <w:w w:val="105"/>
        </w:rPr>
        <w:t>herramientas </w:t>
      </w:r>
      <w:r>
        <w:rPr>
          <w:color w:val="231F20"/>
          <w:w w:val="105"/>
        </w:rPr>
        <w:t>más</w:t>
      </w:r>
      <w:r>
        <w:rPr>
          <w:color w:val="231F20"/>
          <w:spacing w:val="-36"/>
          <w:w w:val="105"/>
        </w:rPr>
        <w:t> </w:t>
      </w:r>
      <w:r>
        <w:rPr>
          <w:color w:val="231F20"/>
          <w:w w:val="105"/>
        </w:rPr>
        <w:t>especializadas</w:t>
      </w:r>
      <w:r>
        <w:rPr>
          <w:color w:val="231F20"/>
          <w:spacing w:val="-36"/>
          <w:w w:val="105"/>
        </w:rPr>
        <w:t> </w:t>
      </w:r>
      <w:r>
        <w:rPr>
          <w:color w:val="231F20"/>
          <w:w w:val="105"/>
        </w:rPr>
        <w:t>para</w:t>
      </w:r>
      <w:r>
        <w:rPr>
          <w:color w:val="231F20"/>
          <w:spacing w:val="-36"/>
          <w:w w:val="105"/>
        </w:rPr>
        <w:t> </w:t>
      </w:r>
      <w:r>
        <w:rPr>
          <w:color w:val="231F20"/>
          <w:w w:val="105"/>
        </w:rPr>
        <w:t>el</w:t>
      </w:r>
      <w:r>
        <w:rPr>
          <w:color w:val="231F20"/>
          <w:spacing w:val="-36"/>
          <w:w w:val="105"/>
        </w:rPr>
        <w:t> </w:t>
      </w:r>
      <w:r>
        <w:rPr>
          <w:color w:val="231F20"/>
          <w:w w:val="105"/>
        </w:rPr>
        <w:t>análisis</w:t>
      </w:r>
      <w:r>
        <w:rPr>
          <w:color w:val="231F20"/>
          <w:spacing w:val="-36"/>
          <w:w w:val="105"/>
        </w:rPr>
        <w:t> </w:t>
      </w:r>
      <w:r>
        <w:rPr>
          <w:color w:val="231F20"/>
          <w:w w:val="105"/>
        </w:rPr>
        <w:t>y</w:t>
      </w:r>
      <w:r>
        <w:rPr>
          <w:color w:val="231F20"/>
          <w:spacing w:val="-36"/>
          <w:w w:val="105"/>
        </w:rPr>
        <w:t> </w:t>
      </w:r>
      <w:r>
        <w:rPr>
          <w:color w:val="231F20"/>
          <w:w w:val="105"/>
        </w:rPr>
        <w:t>dise- ño</w:t>
      </w:r>
      <w:r>
        <w:rPr>
          <w:color w:val="231F20"/>
          <w:spacing w:val="-26"/>
          <w:w w:val="105"/>
        </w:rPr>
        <w:t> </w:t>
      </w:r>
      <w:r>
        <w:rPr>
          <w:color w:val="231F20"/>
          <w:w w:val="105"/>
        </w:rPr>
        <w:t>de</w:t>
      </w:r>
      <w:r>
        <w:rPr>
          <w:color w:val="231F20"/>
          <w:spacing w:val="-26"/>
          <w:w w:val="105"/>
        </w:rPr>
        <w:t> </w:t>
      </w:r>
      <w:r>
        <w:rPr>
          <w:color w:val="231F20"/>
          <w:spacing w:val="-3"/>
          <w:w w:val="105"/>
        </w:rPr>
        <w:t>procesos</w:t>
      </w:r>
      <w:r>
        <w:rPr>
          <w:color w:val="231F20"/>
          <w:spacing w:val="-2"/>
          <w:w w:val="105"/>
        </w:rPr>
        <w:t> </w:t>
      </w:r>
      <w:r>
        <w:rPr>
          <w:color w:val="231F20"/>
          <w:spacing w:val="-4"/>
          <w:w w:val="105"/>
        </w:rPr>
        <w:t>(Group,</w:t>
      </w:r>
      <w:r>
        <w:rPr>
          <w:color w:val="231F20"/>
          <w:spacing w:val="-26"/>
          <w:w w:val="105"/>
        </w:rPr>
        <w:t> </w:t>
      </w:r>
      <w:r>
        <w:rPr>
          <w:color w:val="231F20"/>
          <w:w w:val="105"/>
        </w:rPr>
        <w:t>2007).</w:t>
      </w:r>
    </w:p>
    <w:p>
      <w:pPr>
        <w:pStyle w:val="BodyText"/>
        <w:spacing w:line="280" w:lineRule="auto" w:before="57"/>
        <w:ind w:left="243" w:right="104"/>
        <w:jc w:val="both"/>
      </w:pPr>
      <w:r>
        <w:rPr>
          <w:color w:val="231F20"/>
        </w:rPr>
        <w:t>El objetivo principal de este trabajo es efectuar un comparativo de  diferen-  tes herramientas para el modelado de procesos de negocio. Esto con el fin de examinar diferentes características de usabilidad y su correspondiente adop- ción para las organizaciones. Para lograr esto, se tomaron como referencia siete herramientas de carácter libre o fácil acceso.</w:t>
      </w:r>
    </w:p>
    <w:p>
      <w:pPr>
        <w:pStyle w:val="BodyText"/>
        <w:spacing w:line="280" w:lineRule="auto" w:before="57"/>
        <w:ind w:left="243" w:right="105"/>
        <w:jc w:val="both"/>
      </w:pPr>
      <w:r>
        <w:rPr>
          <w:color w:val="231F20"/>
          <w:w w:val="105"/>
        </w:rPr>
        <w:t>El presente artículo está organizado</w:t>
      </w:r>
      <w:r>
        <w:rPr>
          <w:color w:val="231F20"/>
          <w:spacing w:val="-32"/>
          <w:w w:val="105"/>
        </w:rPr>
        <w:t> </w:t>
      </w:r>
      <w:r>
        <w:rPr>
          <w:color w:val="231F20"/>
          <w:w w:val="105"/>
        </w:rPr>
        <w:t>de la</w:t>
      </w:r>
      <w:r>
        <w:rPr>
          <w:color w:val="231F20"/>
          <w:spacing w:val="-8"/>
          <w:w w:val="105"/>
        </w:rPr>
        <w:t> </w:t>
      </w:r>
      <w:r>
        <w:rPr>
          <w:color w:val="231F20"/>
          <w:w w:val="105"/>
        </w:rPr>
        <w:t>siguiente</w:t>
      </w:r>
      <w:r>
        <w:rPr>
          <w:color w:val="231F20"/>
          <w:spacing w:val="-8"/>
          <w:w w:val="105"/>
        </w:rPr>
        <w:t> </w:t>
      </w:r>
      <w:r>
        <w:rPr>
          <w:color w:val="231F20"/>
          <w:w w:val="105"/>
        </w:rPr>
        <w:t>manera:</w:t>
      </w:r>
      <w:r>
        <w:rPr>
          <w:color w:val="231F20"/>
          <w:spacing w:val="-8"/>
          <w:w w:val="105"/>
        </w:rPr>
        <w:t> </w:t>
      </w:r>
      <w:r>
        <w:rPr>
          <w:color w:val="231F20"/>
          <w:w w:val="105"/>
        </w:rPr>
        <w:t>en</w:t>
      </w:r>
      <w:r>
        <w:rPr>
          <w:color w:val="231F20"/>
          <w:spacing w:val="-8"/>
          <w:w w:val="105"/>
        </w:rPr>
        <w:t> </w:t>
      </w:r>
      <w:r>
        <w:rPr>
          <w:color w:val="231F20"/>
          <w:w w:val="105"/>
        </w:rPr>
        <w:t>primer</w:t>
      </w:r>
      <w:r>
        <w:rPr>
          <w:color w:val="231F20"/>
          <w:spacing w:val="-8"/>
          <w:w w:val="105"/>
        </w:rPr>
        <w:t> </w:t>
      </w:r>
      <w:r>
        <w:rPr>
          <w:color w:val="231F20"/>
          <w:w w:val="105"/>
        </w:rPr>
        <w:t>lugar</w:t>
      </w:r>
      <w:r>
        <w:rPr>
          <w:color w:val="231F20"/>
          <w:spacing w:val="-8"/>
          <w:w w:val="105"/>
        </w:rPr>
        <w:t> </w:t>
      </w:r>
      <w:r>
        <w:rPr>
          <w:color w:val="231F20"/>
          <w:w w:val="105"/>
        </w:rPr>
        <w:t>se efectuará una contextualización de las herramientas de apoyo a la gestión</w:t>
      </w:r>
      <w:r>
        <w:rPr>
          <w:color w:val="231F20"/>
          <w:spacing w:val="19"/>
          <w:w w:val="105"/>
        </w:rPr>
        <w:t> </w:t>
      </w:r>
      <w:r>
        <w:rPr>
          <w:color w:val="231F20"/>
          <w:w w:val="105"/>
        </w:rPr>
        <w:t>de</w:t>
      </w:r>
    </w:p>
    <w:p>
      <w:pPr>
        <w:spacing w:after="0" w:line="280" w:lineRule="auto"/>
        <w:jc w:val="both"/>
        <w:sectPr>
          <w:type w:val="continuous"/>
          <w:pgSz w:w="9360" w:h="13040"/>
          <w:pgMar w:top="1200" w:bottom="280" w:left="400" w:right="1140"/>
          <w:cols w:num="2" w:equalWidth="0">
            <w:col w:w="4136" w:space="40"/>
            <w:col w:w="3644"/>
          </w:cols>
        </w:sectPr>
      </w:pPr>
    </w:p>
    <w:p>
      <w:pPr>
        <w:pStyle w:val="BodyText"/>
        <w:spacing w:before="6"/>
        <w:rPr>
          <w:sz w:val="22"/>
        </w:rPr>
      </w:pPr>
    </w:p>
    <w:p>
      <w:pPr>
        <w:spacing w:after="0"/>
        <w:rPr>
          <w:sz w:val="22"/>
        </w:rPr>
        <w:sectPr>
          <w:pgSz w:w="9360" w:h="13040"/>
          <w:pgMar w:header="630" w:footer="650" w:top="820" w:bottom="840" w:left="1100" w:right="400"/>
        </w:sectPr>
      </w:pPr>
    </w:p>
    <w:p>
      <w:pPr>
        <w:pStyle w:val="BodyText"/>
        <w:spacing w:line="276" w:lineRule="auto" w:before="101"/>
        <w:ind w:left="147"/>
        <w:jc w:val="both"/>
      </w:pPr>
      <w:r>
        <w:rPr>
          <w:color w:val="231F20"/>
        </w:rPr>
        <w:t>procesos de negocio. Se continuará con la presentación de las características de evaluación de las herramientas BPMN que se compararon según algunos cri- terios como lo son: el proceso de insta- lación, el tipo de licencia, la usabilidad de la herramienta y la versión BPMN que soporta. Luego  se  continuará  con el análisis de las herramientas BPMN, y finalmente se presentará las conclusio- nes y el trabajo futuro.</w:t>
      </w:r>
    </w:p>
    <w:p>
      <w:pPr>
        <w:pStyle w:val="BodyText"/>
        <w:spacing w:before="3"/>
        <w:rPr>
          <w:sz w:val="19"/>
        </w:rPr>
      </w:pPr>
    </w:p>
    <w:p>
      <w:pPr>
        <w:pStyle w:val="Heading1"/>
        <w:numPr>
          <w:ilvl w:val="0"/>
          <w:numId w:val="1"/>
        </w:numPr>
        <w:tabs>
          <w:tab w:pos="491" w:val="left" w:leader="none"/>
        </w:tabs>
        <w:spacing w:line="290" w:lineRule="auto" w:before="1" w:after="0"/>
        <w:ind w:left="147" w:right="30" w:firstLine="0"/>
        <w:jc w:val="left"/>
      </w:pPr>
      <w:r>
        <w:rPr>
          <w:color w:val="231F20"/>
          <w:w w:val="105"/>
        </w:rPr>
        <w:t>Herramientas</w:t>
      </w:r>
      <w:r>
        <w:rPr>
          <w:color w:val="231F20"/>
          <w:spacing w:val="-46"/>
          <w:w w:val="105"/>
        </w:rPr>
        <w:t> </w:t>
      </w:r>
      <w:r>
        <w:rPr>
          <w:color w:val="231F20"/>
          <w:w w:val="105"/>
        </w:rPr>
        <w:t>de</w:t>
      </w:r>
      <w:r>
        <w:rPr>
          <w:color w:val="231F20"/>
          <w:spacing w:val="-46"/>
          <w:w w:val="105"/>
        </w:rPr>
        <w:t> </w:t>
      </w:r>
      <w:r>
        <w:rPr>
          <w:color w:val="231F20"/>
          <w:w w:val="105"/>
        </w:rPr>
        <w:t>apoyo a la gestión de procesos de</w:t>
      </w:r>
      <w:r>
        <w:rPr>
          <w:color w:val="231F20"/>
          <w:spacing w:val="-1"/>
          <w:w w:val="105"/>
        </w:rPr>
        <w:t> </w:t>
      </w:r>
      <w:r>
        <w:rPr>
          <w:color w:val="231F20"/>
          <w:w w:val="105"/>
        </w:rPr>
        <w:t>negocio</w:t>
      </w:r>
    </w:p>
    <w:p>
      <w:pPr>
        <w:pStyle w:val="BodyText"/>
        <w:spacing w:line="276" w:lineRule="auto" w:before="47"/>
        <w:ind w:left="147"/>
        <w:jc w:val="both"/>
      </w:pPr>
      <w:r>
        <w:rPr>
          <w:color w:val="231F20"/>
        </w:rPr>
        <w:t>BPM es una colaboración entre perso- nas de negocio y personal de Tecno- logías de Información para fomentar procesos  de  negocio  efectivos,  ágiles  y transparentes (Garimella, Lees, &amp; Wi- lliams,</w:t>
      </w:r>
      <w:r>
        <w:rPr>
          <w:color w:val="231F20"/>
          <w:spacing w:val="-11"/>
        </w:rPr>
        <w:t> </w:t>
      </w:r>
      <w:r>
        <w:rPr>
          <w:color w:val="231F20"/>
        </w:rPr>
        <w:t>2008).</w:t>
      </w:r>
    </w:p>
    <w:p>
      <w:pPr>
        <w:pStyle w:val="BodyText"/>
        <w:spacing w:line="276" w:lineRule="auto" w:before="170"/>
        <w:ind w:left="147"/>
        <w:jc w:val="both"/>
      </w:pPr>
      <w:r>
        <w:rPr>
          <w:color w:val="231F20"/>
          <w:w w:val="105"/>
        </w:rPr>
        <w:t>Dentro de BPM se encuentran</w:t>
      </w:r>
      <w:r>
        <w:rPr>
          <w:color w:val="231F20"/>
          <w:spacing w:val="-17"/>
          <w:w w:val="105"/>
        </w:rPr>
        <w:t> </w:t>
      </w:r>
      <w:r>
        <w:rPr>
          <w:color w:val="231F20"/>
          <w:w w:val="105"/>
        </w:rPr>
        <w:t>diferen- tes herramientas que proporcionan capacidades de definir procesos de negocio y automatizar transacciones, documentación, flujos y otras</w:t>
      </w:r>
      <w:r>
        <w:rPr>
          <w:color w:val="231F20"/>
          <w:spacing w:val="-21"/>
          <w:w w:val="105"/>
        </w:rPr>
        <w:t> </w:t>
      </w:r>
      <w:r>
        <w:rPr>
          <w:color w:val="231F20"/>
          <w:w w:val="105"/>
        </w:rPr>
        <w:t>acciones requeridas</w:t>
      </w:r>
      <w:r>
        <w:rPr>
          <w:color w:val="231F20"/>
          <w:spacing w:val="-12"/>
          <w:w w:val="105"/>
        </w:rPr>
        <w:t> </w:t>
      </w:r>
      <w:r>
        <w:rPr>
          <w:color w:val="231F20"/>
          <w:w w:val="105"/>
        </w:rPr>
        <w:t>en</w:t>
      </w:r>
      <w:r>
        <w:rPr>
          <w:color w:val="231F20"/>
          <w:spacing w:val="-12"/>
          <w:w w:val="105"/>
        </w:rPr>
        <w:t> </w:t>
      </w:r>
      <w:r>
        <w:rPr>
          <w:color w:val="231F20"/>
          <w:w w:val="105"/>
        </w:rPr>
        <w:t>procesos</w:t>
      </w:r>
      <w:r>
        <w:rPr>
          <w:color w:val="231F20"/>
          <w:spacing w:val="-12"/>
          <w:w w:val="105"/>
        </w:rPr>
        <w:t> </w:t>
      </w:r>
      <w:r>
        <w:rPr>
          <w:color w:val="231F20"/>
          <w:w w:val="105"/>
        </w:rPr>
        <w:t>de</w:t>
      </w:r>
      <w:r>
        <w:rPr>
          <w:color w:val="231F20"/>
          <w:spacing w:val="-12"/>
          <w:w w:val="105"/>
        </w:rPr>
        <w:t> </w:t>
      </w:r>
      <w:r>
        <w:rPr>
          <w:color w:val="231F20"/>
          <w:w w:val="105"/>
        </w:rPr>
        <w:t>negocio</w:t>
      </w:r>
      <w:r>
        <w:rPr>
          <w:color w:val="231F20"/>
          <w:spacing w:val="-12"/>
          <w:w w:val="105"/>
        </w:rPr>
        <w:t> </w:t>
      </w:r>
      <w:r>
        <w:rPr>
          <w:color w:val="231F20"/>
          <w:w w:val="105"/>
        </w:rPr>
        <w:t>dia- rios.</w:t>
      </w:r>
      <w:r>
        <w:rPr>
          <w:color w:val="231F20"/>
          <w:spacing w:val="-30"/>
          <w:w w:val="105"/>
        </w:rPr>
        <w:t> </w:t>
      </w:r>
      <w:r>
        <w:rPr>
          <w:color w:val="231F20"/>
          <w:w w:val="105"/>
        </w:rPr>
        <w:t>Se</w:t>
      </w:r>
      <w:r>
        <w:rPr>
          <w:color w:val="231F20"/>
          <w:spacing w:val="-30"/>
          <w:w w:val="105"/>
        </w:rPr>
        <w:t> </w:t>
      </w:r>
      <w:r>
        <w:rPr>
          <w:color w:val="231F20"/>
          <w:w w:val="105"/>
        </w:rPr>
        <w:t>incluyen</w:t>
      </w:r>
      <w:r>
        <w:rPr>
          <w:color w:val="231F20"/>
          <w:spacing w:val="-30"/>
          <w:w w:val="105"/>
        </w:rPr>
        <w:t> </w:t>
      </w:r>
      <w:r>
        <w:rPr>
          <w:color w:val="231F20"/>
          <w:w w:val="105"/>
        </w:rPr>
        <w:t>también</w:t>
      </w:r>
      <w:r>
        <w:rPr>
          <w:color w:val="231F20"/>
          <w:spacing w:val="-30"/>
          <w:w w:val="105"/>
        </w:rPr>
        <w:t> </w:t>
      </w:r>
      <w:r>
        <w:rPr>
          <w:color w:val="231F20"/>
          <w:w w:val="105"/>
        </w:rPr>
        <w:t>tareas</w:t>
      </w:r>
      <w:r>
        <w:rPr>
          <w:color w:val="231F20"/>
          <w:spacing w:val="-30"/>
          <w:w w:val="105"/>
        </w:rPr>
        <w:t> </w:t>
      </w:r>
      <w:r>
        <w:rPr>
          <w:color w:val="231F20"/>
          <w:w w:val="105"/>
        </w:rPr>
        <w:t>integra- das y libres que aumentan la potencia del sistema, así como características innovadoras</w:t>
      </w:r>
      <w:r>
        <w:rPr>
          <w:color w:val="231F20"/>
          <w:spacing w:val="-26"/>
          <w:w w:val="105"/>
        </w:rPr>
        <w:t> </w:t>
      </w:r>
      <w:r>
        <w:rPr>
          <w:color w:val="231F20"/>
          <w:w w:val="105"/>
        </w:rPr>
        <w:t>y</w:t>
      </w:r>
      <w:r>
        <w:rPr>
          <w:color w:val="231F20"/>
          <w:spacing w:val="-26"/>
          <w:w w:val="105"/>
        </w:rPr>
        <w:t> </w:t>
      </w:r>
      <w:r>
        <w:rPr>
          <w:color w:val="231F20"/>
          <w:w w:val="105"/>
        </w:rPr>
        <w:t>exclusivas</w:t>
      </w:r>
      <w:r>
        <w:rPr>
          <w:color w:val="231F20"/>
          <w:spacing w:val="-26"/>
          <w:w w:val="105"/>
        </w:rPr>
        <w:t> </w:t>
      </w:r>
      <w:r>
        <w:rPr>
          <w:color w:val="231F20"/>
          <w:w w:val="105"/>
        </w:rPr>
        <w:t>(Graterol,</w:t>
      </w:r>
      <w:r>
        <w:rPr>
          <w:color w:val="231F20"/>
          <w:spacing w:val="-26"/>
          <w:w w:val="105"/>
        </w:rPr>
        <w:t> </w:t>
      </w:r>
      <w:r>
        <w:rPr>
          <w:color w:val="231F20"/>
          <w:w w:val="105"/>
        </w:rPr>
        <w:t>Her- </w:t>
      </w:r>
      <w:r>
        <w:rPr>
          <w:color w:val="231F20"/>
        </w:rPr>
        <w:t>nández, &amp; Orozco,</w:t>
      </w:r>
      <w:r>
        <w:rPr>
          <w:color w:val="231F20"/>
          <w:spacing w:val="-14"/>
        </w:rPr>
        <w:t> </w:t>
      </w:r>
      <w:r>
        <w:rPr>
          <w:color w:val="231F20"/>
        </w:rPr>
        <w:t>2011).</w:t>
      </w:r>
    </w:p>
    <w:p>
      <w:pPr>
        <w:pStyle w:val="BodyText"/>
        <w:spacing w:line="276" w:lineRule="auto" w:before="170"/>
        <w:ind w:left="147"/>
        <w:jc w:val="both"/>
      </w:pPr>
      <w:r>
        <w:rPr>
          <w:color w:val="231F20"/>
        </w:rPr>
        <w:t>Una</w:t>
      </w:r>
      <w:r>
        <w:rPr>
          <w:color w:val="231F20"/>
          <w:spacing w:val="-6"/>
        </w:rPr>
        <w:t> </w:t>
      </w:r>
      <w:r>
        <w:rPr>
          <w:color w:val="231F20"/>
        </w:rPr>
        <w:t>herramienta</w:t>
      </w:r>
      <w:r>
        <w:rPr>
          <w:color w:val="231F20"/>
          <w:spacing w:val="-6"/>
        </w:rPr>
        <w:t> </w:t>
      </w:r>
      <w:r>
        <w:rPr>
          <w:color w:val="231F20"/>
        </w:rPr>
        <w:t>de</w:t>
      </w:r>
      <w:r>
        <w:rPr>
          <w:color w:val="231F20"/>
          <w:spacing w:val="-6"/>
        </w:rPr>
        <w:t> </w:t>
      </w:r>
      <w:r>
        <w:rPr>
          <w:color w:val="231F20"/>
        </w:rPr>
        <w:t>BPM</w:t>
      </w:r>
      <w:r>
        <w:rPr>
          <w:color w:val="231F20"/>
          <w:spacing w:val="-6"/>
        </w:rPr>
        <w:t> </w:t>
      </w:r>
      <w:r>
        <w:rPr>
          <w:color w:val="231F20"/>
        </w:rPr>
        <w:t>está</w:t>
      </w:r>
      <w:r>
        <w:rPr>
          <w:color w:val="231F20"/>
          <w:spacing w:val="-6"/>
        </w:rPr>
        <w:t> </w:t>
      </w:r>
      <w:r>
        <w:rPr>
          <w:color w:val="231F20"/>
        </w:rPr>
        <w:t>en</w:t>
      </w:r>
      <w:r>
        <w:rPr>
          <w:color w:val="231F20"/>
          <w:spacing w:val="-6"/>
        </w:rPr>
        <w:t> </w:t>
      </w:r>
      <w:r>
        <w:rPr>
          <w:color w:val="231F20"/>
        </w:rPr>
        <w:t>capaci- dad de soportar las actividades básicas de la gestión que pueden ser </w:t>
      </w:r>
      <w:r>
        <w:rPr>
          <w:color w:val="231F20"/>
          <w:spacing w:val="16"/>
        </w:rPr>
        <w:t> </w:t>
      </w:r>
      <w:r>
        <w:rPr>
          <w:color w:val="231F20"/>
        </w:rPr>
        <w:t>resumidas</w:t>
      </w:r>
    </w:p>
    <w:p>
      <w:pPr>
        <w:pStyle w:val="BodyText"/>
        <w:spacing w:line="280" w:lineRule="auto" w:before="101"/>
        <w:ind w:left="147" w:right="844"/>
        <w:jc w:val="both"/>
      </w:pPr>
      <w:r>
        <w:rPr/>
        <w:br w:type="column"/>
      </w:r>
      <w:r>
        <w:rPr>
          <w:color w:val="231F20"/>
        </w:rPr>
        <w:t>en: definir una estrategia para conducir el desempeño, traducir la estrategia en objetivos, indicadores y metas, acompa- ñar el progreso en relación a las metas, analizar los motivos en caso de metas no alcanzadas y seleccionar e imple- mentar acciones correctivas (Nextge- </w:t>
      </w:r>
      <w:r>
        <w:rPr>
          <w:color w:val="231F20"/>
          <w:w w:val="95"/>
        </w:rPr>
        <w:t>neration,</w:t>
      </w:r>
      <w:r>
        <w:rPr>
          <w:color w:val="231F20"/>
          <w:spacing w:val="14"/>
          <w:w w:val="95"/>
        </w:rPr>
        <w:t> </w:t>
      </w:r>
      <w:r>
        <w:rPr>
          <w:color w:val="231F20"/>
          <w:w w:val="95"/>
        </w:rPr>
        <w:t>s.f.).</w:t>
      </w:r>
    </w:p>
    <w:p>
      <w:pPr>
        <w:pStyle w:val="BodyText"/>
        <w:spacing w:before="2"/>
        <w:rPr>
          <w:sz w:val="19"/>
        </w:rPr>
      </w:pPr>
    </w:p>
    <w:p>
      <w:pPr>
        <w:pStyle w:val="Heading1"/>
        <w:numPr>
          <w:ilvl w:val="0"/>
          <w:numId w:val="1"/>
        </w:numPr>
        <w:tabs>
          <w:tab w:pos="427" w:val="left" w:leader="none"/>
        </w:tabs>
        <w:spacing w:line="292" w:lineRule="auto" w:before="0" w:after="0"/>
        <w:ind w:left="147" w:right="1671" w:firstLine="0"/>
        <w:jc w:val="left"/>
      </w:pPr>
      <w:r>
        <w:rPr>
          <w:color w:val="231F20"/>
        </w:rPr>
        <w:t>Características de </w:t>
      </w:r>
      <w:r>
        <w:rPr>
          <w:color w:val="231F20"/>
          <w:w w:val="105"/>
        </w:rPr>
        <w:t>evaluación de las herramientas</w:t>
      </w:r>
    </w:p>
    <w:p>
      <w:pPr>
        <w:pStyle w:val="BodyText"/>
        <w:spacing w:line="280" w:lineRule="auto" w:before="103"/>
        <w:ind w:left="147" w:right="844"/>
        <w:jc w:val="both"/>
      </w:pPr>
      <w:r>
        <w:rPr>
          <w:color w:val="231F20"/>
          <w:w w:val="105"/>
        </w:rPr>
        <w:t>La investigación teórica que se reali-  za en este trabajo toma elementos de diferentes metodologías, estándares, buenas</w:t>
      </w:r>
      <w:r>
        <w:rPr>
          <w:color w:val="231F20"/>
          <w:spacing w:val="-18"/>
          <w:w w:val="105"/>
        </w:rPr>
        <w:t> </w:t>
      </w:r>
      <w:r>
        <w:rPr>
          <w:color w:val="231F20"/>
          <w:w w:val="105"/>
        </w:rPr>
        <w:t>prácticas</w:t>
      </w:r>
      <w:r>
        <w:rPr>
          <w:color w:val="231F20"/>
          <w:spacing w:val="-18"/>
          <w:w w:val="105"/>
        </w:rPr>
        <w:t> </w:t>
      </w:r>
      <w:r>
        <w:rPr>
          <w:color w:val="231F20"/>
          <w:w w:val="105"/>
        </w:rPr>
        <w:t>y</w:t>
      </w:r>
      <w:r>
        <w:rPr>
          <w:color w:val="231F20"/>
          <w:spacing w:val="-18"/>
          <w:w w:val="105"/>
        </w:rPr>
        <w:t> </w:t>
      </w:r>
      <w:r>
        <w:rPr>
          <w:color w:val="231F20"/>
          <w:w w:val="105"/>
        </w:rPr>
        <w:t>normas</w:t>
      </w:r>
      <w:r>
        <w:rPr>
          <w:color w:val="231F20"/>
          <w:spacing w:val="-18"/>
          <w:w w:val="105"/>
        </w:rPr>
        <w:t> </w:t>
      </w:r>
      <w:r>
        <w:rPr>
          <w:color w:val="231F20"/>
          <w:w w:val="105"/>
        </w:rPr>
        <w:t>de</w:t>
      </w:r>
      <w:r>
        <w:rPr>
          <w:color w:val="231F20"/>
          <w:spacing w:val="-18"/>
          <w:w w:val="105"/>
        </w:rPr>
        <w:t> </w:t>
      </w:r>
      <w:r>
        <w:rPr>
          <w:color w:val="231F20"/>
          <w:w w:val="105"/>
        </w:rPr>
        <w:t>construc- ción</w:t>
      </w:r>
      <w:r>
        <w:rPr>
          <w:color w:val="231F20"/>
          <w:spacing w:val="-12"/>
          <w:w w:val="105"/>
        </w:rPr>
        <w:t> </w:t>
      </w:r>
      <w:r>
        <w:rPr>
          <w:color w:val="231F20"/>
          <w:w w:val="105"/>
        </w:rPr>
        <w:t>de</w:t>
      </w:r>
      <w:r>
        <w:rPr>
          <w:color w:val="231F20"/>
          <w:spacing w:val="-12"/>
          <w:w w:val="105"/>
        </w:rPr>
        <w:t> </w:t>
      </w:r>
      <w:r>
        <w:rPr>
          <w:i/>
          <w:color w:val="231F20"/>
          <w:w w:val="105"/>
        </w:rPr>
        <w:t>software</w:t>
      </w:r>
      <w:r>
        <w:rPr>
          <w:color w:val="231F20"/>
          <w:w w:val="105"/>
        </w:rPr>
        <w:t>,</w:t>
      </w:r>
      <w:r>
        <w:rPr>
          <w:color w:val="231F20"/>
          <w:spacing w:val="-12"/>
          <w:w w:val="105"/>
        </w:rPr>
        <w:t> </w:t>
      </w:r>
      <w:r>
        <w:rPr>
          <w:color w:val="231F20"/>
          <w:w w:val="105"/>
        </w:rPr>
        <w:t>para</w:t>
      </w:r>
      <w:r>
        <w:rPr>
          <w:color w:val="231F20"/>
          <w:spacing w:val="-12"/>
          <w:w w:val="105"/>
        </w:rPr>
        <w:t> </w:t>
      </w:r>
      <w:r>
        <w:rPr>
          <w:color w:val="231F20"/>
          <w:w w:val="105"/>
        </w:rPr>
        <w:t>facilitar</w:t>
      </w:r>
      <w:r>
        <w:rPr>
          <w:color w:val="231F20"/>
          <w:spacing w:val="-12"/>
          <w:w w:val="105"/>
        </w:rPr>
        <w:t> </w:t>
      </w:r>
      <w:r>
        <w:rPr>
          <w:color w:val="231F20"/>
          <w:w w:val="105"/>
        </w:rPr>
        <w:t>la</w:t>
      </w:r>
      <w:r>
        <w:rPr>
          <w:color w:val="231F20"/>
          <w:spacing w:val="-12"/>
          <w:w w:val="105"/>
        </w:rPr>
        <w:t> </w:t>
      </w:r>
      <w:r>
        <w:rPr>
          <w:color w:val="231F20"/>
          <w:w w:val="105"/>
        </w:rPr>
        <w:t>carac- terización de las pruebas del </w:t>
      </w:r>
      <w:r>
        <w:rPr>
          <w:i/>
          <w:color w:val="231F20"/>
          <w:w w:val="105"/>
        </w:rPr>
        <w:t>software </w:t>
      </w:r>
      <w:r>
        <w:rPr>
          <w:color w:val="231F20"/>
          <w:w w:val="105"/>
        </w:rPr>
        <w:t>durante las fases de análisis y diseño del proceso de desarrollo con el fin de controlar el impacto de los cambios</w:t>
      </w:r>
      <w:r>
        <w:rPr>
          <w:color w:val="231F20"/>
          <w:spacing w:val="-17"/>
          <w:w w:val="105"/>
        </w:rPr>
        <w:t> </w:t>
      </w:r>
      <w:r>
        <w:rPr>
          <w:color w:val="231F20"/>
          <w:w w:val="105"/>
        </w:rPr>
        <w:t>en los</w:t>
      </w:r>
      <w:r>
        <w:rPr>
          <w:color w:val="231F20"/>
          <w:spacing w:val="-12"/>
          <w:w w:val="105"/>
        </w:rPr>
        <w:t> </w:t>
      </w:r>
      <w:r>
        <w:rPr>
          <w:color w:val="231F20"/>
          <w:w w:val="105"/>
        </w:rPr>
        <w:t>procesos</w:t>
      </w:r>
      <w:r>
        <w:rPr>
          <w:color w:val="231F20"/>
          <w:spacing w:val="-12"/>
          <w:w w:val="105"/>
        </w:rPr>
        <w:t> </w:t>
      </w:r>
      <w:r>
        <w:rPr>
          <w:color w:val="231F20"/>
          <w:w w:val="105"/>
        </w:rPr>
        <w:t>de</w:t>
      </w:r>
      <w:r>
        <w:rPr>
          <w:color w:val="231F20"/>
          <w:spacing w:val="-12"/>
          <w:w w:val="105"/>
        </w:rPr>
        <w:t> </w:t>
      </w:r>
      <w:r>
        <w:rPr>
          <w:color w:val="231F20"/>
          <w:w w:val="105"/>
        </w:rPr>
        <w:t>negocio</w:t>
      </w:r>
      <w:r>
        <w:rPr>
          <w:color w:val="231F20"/>
          <w:spacing w:val="-12"/>
          <w:w w:val="105"/>
        </w:rPr>
        <w:t> </w:t>
      </w:r>
      <w:r>
        <w:rPr>
          <w:color w:val="231F20"/>
          <w:w w:val="105"/>
        </w:rPr>
        <w:t>y</w:t>
      </w:r>
      <w:r>
        <w:rPr>
          <w:color w:val="231F20"/>
          <w:spacing w:val="-12"/>
          <w:w w:val="105"/>
        </w:rPr>
        <w:t> </w:t>
      </w:r>
      <w:r>
        <w:rPr>
          <w:color w:val="231F20"/>
          <w:w w:val="105"/>
        </w:rPr>
        <w:t>minimizar</w:t>
      </w:r>
      <w:r>
        <w:rPr>
          <w:color w:val="231F20"/>
          <w:spacing w:val="-12"/>
          <w:w w:val="105"/>
        </w:rPr>
        <w:t> </w:t>
      </w:r>
      <w:r>
        <w:rPr>
          <w:color w:val="231F20"/>
          <w:w w:val="105"/>
        </w:rPr>
        <w:t>los </w:t>
      </w:r>
      <w:r>
        <w:rPr>
          <w:color w:val="231F20"/>
        </w:rPr>
        <w:t>defectos del</w:t>
      </w:r>
      <w:r>
        <w:rPr>
          <w:color w:val="231F20"/>
          <w:spacing w:val="-17"/>
        </w:rPr>
        <w:t> </w:t>
      </w:r>
      <w:r>
        <w:rPr>
          <w:i/>
          <w:color w:val="231F20"/>
        </w:rPr>
        <w:t>software</w:t>
      </w:r>
      <w:r>
        <w:rPr>
          <w:color w:val="231F20"/>
        </w:rPr>
        <w:t>.</w:t>
      </w:r>
    </w:p>
    <w:p>
      <w:pPr>
        <w:pStyle w:val="BodyText"/>
        <w:spacing w:line="280" w:lineRule="auto" w:before="169"/>
        <w:ind w:left="147" w:right="844"/>
        <w:jc w:val="both"/>
      </w:pPr>
      <w:r>
        <w:rPr>
          <w:color w:val="231F20"/>
          <w:w w:val="105"/>
        </w:rPr>
        <w:t>Para efectuar el análisis comparativo de las herramientas que se seleccio- naron que usan BPMN se identificaron diferentes criterios que se orientaron de</w:t>
      </w:r>
      <w:r>
        <w:rPr>
          <w:color w:val="231F20"/>
          <w:spacing w:val="-9"/>
          <w:w w:val="105"/>
        </w:rPr>
        <w:t> </w:t>
      </w:r>
      <w:r>
        <w:rPr>
          <w:color w:val="231F20"/>
          <w:w w:val="105"/>
        </w:rPr>
        <w:t>acuerdo</w:t>
      </w:r>
      <w:r>
        <w:rPr>
          <w:color w:val="231F20"/>
          <w:spacing w:val="-9"/>
          <w:w w:val="105"/>
        </w:rPr>
        <w:t> </w:t>
      </w:r>
      <w:r>
        <w:rPr>
          <w:color w:val="231F20"/>
          <w:w w:val="105"/>
        </w:rPr>
        <w:t>al</w:t>
      </w:r>
      <w:r>
        <w:rPr>
          <w:color w:val="231F20"/>
          <w:spacing w:val="-9"/>
          <w:w w:val="105"/>
        </w:rPr>
        <w:t> </w:t>
      </w:r>
      <w:r>
        <w:rPr>
          <w:color w:val="231F20"/>
          <w:w w:val="105"/>
        </w:rPr>
        <w:t>uso,</w:t>
      </w:r>
      <w:r>
        <w:rPr>
          <w:color w:val="231F20"/>
          <w:spacing w:val="-9"/>
          <w:w w:val="105"/>
        </w:rPr>
        <w:t> </w:t>
      </w:r>
      <w:r>
        <w:rPr>
          <w:color w:val="231F20"/>
          <w:w w:val="105"/>
        </w:rPr>
        <w:t>instalación,</w:t>
      </w:r>
      <w:r>
        <w:rPr>
          <w:color w:val="231F20"/>
          <w:spacing w:val="-9"/>
          <w:w w:val="105"/>
        </w:rPr>
        <w:t> </w:t>
      </w:r>
      <w:r>
        <w:rPr>
          <w:color w:val="231F20"/>
          <w:w w:val="105"/>
        </w:rPr>
        <w:t>modela- do y posibilidades de seguimiento. Sin embargo se observó que había ciertos criterios aparte de los mencionados que no podían pasar desapercibidos y que</w:t>
      </w:r>
      <w:r>
        <w:rPr>
          <w:color w:val="231F20"/>
          <w:spacing w:val="-18"/>
          <w:w w:val="105"/>
        </w:rPr>
        <w:t> </w:t>
      </w:r>
      <w:r>
        <w:rPr>
          <w:color w:val="231F20"/>
          <w:w w:val="105"/>
        </w:rPr>
        <w:t>se</w:t>
      </w:r>
      <w:r>
        <w:rPr>
          <w:color w:val="231F20"/>
          <w:spacing w:val="-18"/>
          <w:w w:val="105"/>
        </w:rPr>
        <w:t> </w:t>
      </w:r>
      <w:r>
        <w:rPr>
          <w:color w:val="231F20"/>
          <w:w w:val="105"/>
        </w:rPr>
        <w:t>reiteraban</w:t>
      </w:r>
      <w:r>
        <w:rPr>
          <w:color w:val="231F20"/>
          <w:spacing w:val="-18"/>
          <w:w w:val="105"/>
        </w:rPr>
        <w:t> </w:t>
      </w:r>
      <w:r>
        <w:rPr>
          <w:color w:val="231F20"/>
          <w:w w:val="105"/>
        </w:rPr>
        <w:t>en</w:t>
      </w:r>
      <w:r>
        <w:rPr>
          <w:color w:val="231F20"/>
          <w:spacing w:val="-18"/>
          <w:w w:val="105"/>
        </w:rPr>
        <w:t> </w:t>
      </w:r>
      <w:r>
        <w:rPr>
          <w:color w:val="231F20"/>
          <w:w w:val="105"/>
        </w:rPr>
        <w:t>las</w:t>
      </w:r>
      <w:r>
        <w:rPr>
          <w:color w:val="231F20"/>
          <w:spacing w:val="-18"/>
          <w:w w:val="105"/>
        </w:rPr>
        <w:t> </w:t>
      </w:r>
      <w:r>
        <w:rPr>
          <w:color w:val="231F20"/>
          <w:w w:val="105"/>
        </w:rPr>
        <w:t>diferentes</w:t>
      </w:r>
      <w:r>
        <w:rPr>
          <w:color w:val="231F20"/>
          <w:spacing w:val="-18"/>
          <w:w w:val="105"/>
        </w:rPr>
        <w:t> </w:t>
      </w:r>
      <w:r>
        <w:rPr>
          <w:color w:val="231F20"/>
          <w:w w:val="105"/>
        </w:rPr>
        <w:t>revi- siones bibliográficas. Los criterios usa- dos en esta investigación son: tipo </w:t>
      </w:r>
      <w:r>
        <w:rPr>
          <w:color w:val="231F20"/>
          <w:spacing w:val="43"/>
          <w:w w:val="105"/>
        </w:rPr>
        <w:t> </w:t>
      </w:r>
      <w:r>
        <w:rPr>
          <w:color w:val="231F20"/>
          <w:w w:val="105"/>
        </w:rPr>
        <w:t>de</w:t>
      </w:r>
    </w:p>
    <w:p>
      <w:pPr>
        <w:spacing w:after="0" w:line="280" w:lineRule="auto"/>
        <w:jc w:val="both"/>
        <w:sectPr>
          <w:type w:val="continuous"/>
          <w:pgSz w:w="9360" w:h="13040"/>
          <w:pgMar w:top="1200" w:bottom="280" w:left="1100" w:right="400"/>
          <w:cols w:num="2" w:equalWidth="0">
            <w:col w:w="3436" w:space="135"/>
            <w:col w:w="4289"/>
          </w:cols>
        </w:sectPr>
      </w:pPr>
    </w:p>
    <w:p>
      <w:pPr>
        <w:pStyle w:val="BodyText"/>
        <w:spacing w:before="6"/>
        <w:rPr>
          <w:sz w:val="21"/>
        </w:rPr>
      </w:pPr>
    </w:p>
    <w:p>
      <w:pPr>
        <w:spacing w:after="0"/>
        <w:rPr>
          <w:sz w:val="21"/>
        </w:rPr>
        <w:sectPr>
          <w:footerReference w:type="even" r:id="rId15"/>
          <w:footerReference w:type="default" r:id="rId16"/>
          <w:pgSz w:w="9360" w:h="13040"/>
          <w:pgMar w:footer="650" w:header="630" w:top="820" w:bottom="840" w:left="260" w:right="1140"/>
        </w:sectPr>
      </w:pPr>
    </w:p>
    <w:p>
      <w:pPr>
        <w:pStyle w:val="BodyText"/>
        <w:spacing w:line="276" w:lineRule="auto" w:before="113"/>
        <w:ind w:left="987"/>
        <w:jc w:val="both"/>
      </w:pPr>
      <w:r>
        <w:rPr>
          <w:color w:val="231F20"/>
        </w:rPr>
        <w:t>licenciamiento, proceso de instalación, posibilidad de ejecutar los procesos, módulos que ofrece cada herramienta, formatos de exportación, posibilidad para validar diagramas, facilidad de uso, dificultades, trayectoria en el mercado y versión soportada de BPMN.</w:t>
      </w:r>
    </w:p>
    <w:p>
      <w:pPr>
        <w:pStyle w:val="Heading2"/>
        <w:numPr>
          <w:ilvl w:val="1"/>
          <w:numId w:val="1"/>
        </w:numPr>
        <w:tabs>
          <w:tab w:pos="1407" w:val="left" w:leader="none"/>
        </w:tabs>
        <w:spacing w:line="240" w:lineRule="auto" w:before="56" w:after="0"/>
        <w:ind w:left="987" w:right="0" w:firstLine="0"/>
        <w:jc w:val="both"/>
      </w:pPr>
      <w:r>
        <w:rPr>
          <w:color w:val="231F20"/>
          <w:w w:val="105"/>
        </w:rPr>
        <w:t>Tipo</w:t>
      </w:r>
      <w:r>
        <w:rPr>
          <w:color w:val="231F20"/>
          <w:spacing w:val="-28"/>
          <w:w w:val="105"/>
        </w:rPr>
        <w:t> </w:t>
      </w:r>
      <w:r>
        <w:rPr>
          <w:color w:val="231F20"/>
          <w:w w:val="105"/>
        </w:rPr>
        <w:t>de</w:t>
      </w:r>
      <w:r>
        <w:rPr>
          <w:color w:val="231F20"/>
          <w:spacing w:val="-28"/>
          <w:w w:val="105"/>
        </w:rPr>
        <w:t> </w:t>
      </w:r>
      <w:r>
        <w:rPr>
          <w:color w:val="231F20"/>
          <w:w w:val="105"/>
        </w:rPr>
        <w:t>licenciamiento</w:t>
      </w:r>
    </w:p>
    <w:p>
      <w:pPr>
        <w:pStyle w:val="BodyText"/>
        <w:spacing w:line="276" w:lineRule="auto" w:before="190"/>
        <w:ind w:left="987"/>
        <w:jc w:val="both"/>
      </w:pPr>
      <w:r>
        <w:rPr>
          <w:color w:val="231F20"/>
          <w:w w:val="105"/>
        </w:rPr>
        <w:t>El</w:t>
      </w:r>
      <w:r>
        <w:rPr>
          <w:color w:val="231F20"/>
          <w:spacing w:val="-24"/>
          <w:w w:val="105"/>
        </w:rPr>
        <w:t> </w:t>
      </w:r>
      <w:r>
        <w:rPr>
          <w:color w:val="231F20"/>
          <w:w w:val="105"/>
        </w:rPr>
        <w:t>tipo</w:t>
      </w:r>
      <w:r>
        <w:rPr>
          <w:color w:val="231F20"/>
          <w:spacing w:val="-24"/>
          <w:w w:val="105"/>
        </w:rPr>
        <w:t> </w:t>
      </w:r>
      <w:r>
        <w:rPr>
          <w:color w:val="231F20"/>
          <w:w w:val="105"/>
        </w:rPr>
        <w:t>de</w:t>
      </w:r>
      <w:r>
        <w:rPr>
          <w:color w:val="231F20"/>
          <w:spacing w:val="-24"/>
          <w:w w:val="105"/>
        </w:rPr>
        <w:t> </w:t>
      </w:r>
      <w:r>
        <w:rPr>
          <w:color w:val="231F20"/>
          <w:w w:val="105"/>
        </w:rPr>
        <w:t>licenciamiento</w:t>
      </w:r>
      <w:r>
        <w:rPr>
          <w:color w:val="231F20"/>
          <w:spacing w:val="-24"/>
          <w:w w:val="105"/>
        </w:rPr>
        <w:t> </w:t>
      </w:r>
      <w:r>
        <w:rPr>
          <w:color w:val="231F20"/>
          <w:w w:val="105"/>
        </w:rPr>
        <w:t>se</w:t>
      </w:r>
      <w:r>
        <w:rPr>
          <w:color w:val="231F20"/>
          <w:spacing w:val="-24"/>
          <w:w w:val="105"/>
        </w:rPr>
        <w:t> </w:t>
      </w:r>
      <w:r>
        <w:rPr>
          <w:color w:val="231F20"/>
          <w:w w:val="105"/>
        </w:rPr>
        <w:t>refiere</w:t>
      </w:r>
      <w:r>
        <w:rPr>
          <w:color w:val="231F20"/>
          <w:spacing w:val="-24"/>
          <w:w w:val="105"/>
        </w:rPr>
        <w:t> </w:t>
      </w:r>
      <w:r>
        <w:rPr>
          <w:color w:val="231F20"/>
          <w:w w:val="105"/>
        </w:rPr>
        <w:t>a</w:t>
      </w:r>
      <w:r>
        <w:rPr>
          <w:color w:val="231F20"/>
          <w:spacing w:val="-24"/>
          <w:w w:val="105"/>
        </w:rPr>
        <w:t> </w:t>
      </w:r>
      <w:r>
        <w:rPr>
          <w:color w:val="231F20"/>
          <w:w w:val="105"/>
        </w:rPr>
        <w:t>si</w:t>
      </w:r>
      <w:r>
        <w:rPr>
          <w:color w:val="231F20"/>
          <w:spacing w:val="-24"/>
          <w:w w:val="105"/>
        </w:rPr>
        <w:t> </w:t>
      </w:r>
      <w:r>
        <w:rPr>
          <w:color w:val="231F20"/>
          <w:w w:val="105"/>
        </w:rPr>
        <w:t>la herramienta</w:t>
      </w:r>
      <w:r>
        <w:rPr>
          <w:color w:val="231F20"/>
          <w:spacing w:val="-29"/>
          <w:w w:val="105"/>
        </w:rPr>
        <w:t> </w:t>
      </w:r>
      <w:r>
        <w:rPr>
          <w:color w:val="231F20"/>
          <w:w w:val="105"/>
        </w:rPr>
        <w:t>es</w:t>
      </w:r>
      <w:r>
        <w:rPr>
          <w:color w:val="231F20"/>
          <w:spacing w:val="-29"/>
          <w:w w:val="105"/>
        </w:rPr>
        <w:t> </w:t>
      </w:r>
      <w:r>
        <w:rPr>
          <w:color w:val="231F20"/>
          <w:w w:val="105"/>
        </w:rPr>
        <w:t>gratuita</w:t>
      </w:r>
      <w:r>
        <w:rPr>
          <w:color w:val="231F20"/>
          <w:spacing w:val="-29"/>
          <w:w w:val="105"/>
        </w:rPr>
        <w:t> </w:t>
      </w:r>
      <w:r>
        <w:rPr>
          <w:color w:val="231F20"/>
          <w:w w:val="105"/>
        </w:rPr>
        <w:t>o</w:t>
      </w:r>
      <w:r>
        <w:rPr>
          <w:color w:val="231F20"/>
          <w:spacing w:val="-29"/>
          <w:w w:val="105"/>
        </w:rPr>
        <w:t> </w:t>
      </w:r>
      <w:r>
        <w:rPr>
          <w:color w:val="231F20"/>
          <w:w w:val="105"/>
        </w:rPr>
        <w:t>si</w:t>
      </w:r>
      <w:r>
        <w:rPr>
          <w:color w:val="231F20"/>
          <w:spacing w:val="-29"/>
          <w:w w:val="105"/>
        </w:rPr>
        <w:t> </w:t>
      </w:r>
      <w:r>
        <w:rPr>
          <w:color w:val="231F20"/>
          <w:w w:val="105"/>
        </w:rPr>
        <w:t>es</w:t>
      </w:r>
      <w:r>
        <w:rPr>
          <w:color w:val="231F20"/>
          <w:spacing w:val="-29"/>
          <w:w w:val="105"/>
        </w:rPr>
        <w:t> </w:t>
      </w:r>
      <w:r>
        <w:rPr>
          <w:color w:val="231F20"/>
          <w:w w:val="105"/>
        </w:rPr>
        <w:t>necesario incurrir en algún tipo de inversión</w:t>
      </w:r>
      <w:r>
        <w:rPr>
          <w:color w:val="231F20"/>
          <w:spacing w:val="-31"/>
          <w:w w:val="105"/>
        </w:rPr>
        <w:t> </w:t>
      </w:r>
      <w:r>
        <w:rPr>
          <w:color w:val="231F20"/>
          <w:w w:val="105"/>
        </w:rPr>
        <w:t>para su</w:t>
      </w:r>
      <w:r>
        <w:rPr>
          <w:color w:val="231F20"/>
          <w:spacing w:val="-29"/>
          <w:w w:val="105"/>
        </w:rPr>
        <w:t> </w:t>
      </w:r>
      <w:r>
        <w:rPr>
          <w:color w:val="231F20"/>
          <w:w w:val="105"/>
        </w:rPr>
        <w:t>obtención.</w:t>
      </w:r>
    </w:p>
    <w:p>
      <w:pPr>
        <w:pStyle w:val="Heading2"/>
        <w:numPr>
          <w:ilvl w:val="1"/>
          <w:numId w:val="1"/>
        </w:numPr>
        <w:tabs>
          <w:tab w:pos="1417" w:val="left" w:leader="none"/>
        </w:tabs>
        <w:spacing w:line="240" w:lineRule="auto" w:before="56" w:after="0"/>
        <w:ind w:left="1416" w:right="0" w:hanging="429"/>
        <w:jc w:val="both"/>
      </w:pPr>
      <w:r>
        <w:rPr>
          <w:color w:val="231F20"/>
          <w:w w:val="105"/>
        </w:rPr>
        <w:t>Proceso</w:t>
      </w:r>
      <w:r>
        <w:rPr>
          <w:color w:val="231F20"/>
          <w:spacing w:val="-37"/>
          <w:w w:val="105"/>
        </w:rPr>
        <w:t> </w:t>
      </w:r>
      <w:r>
        <w:rPr>
          <w:color w:val="231F20"/>
          <w:w w:val="105"/>
        </w:rPr>
        <w:t>de</w:t>
      </w:r>
      <w:r>
        <w:rPr>
          <w:color w:val="231F20"/>
          <w:spacing w:val="-37"/>
          <w:w w:val="105"/>
        </w:rPr>
        <w:t> </w:t>
      </w:r>
      <w:r>
        <w:rPr>
          <w:color w:val="231F20"/>
          <w:w w:val="105"/>
        </w:rPr>
        <w:t>instalación</w:t>
      </w:r>
    </w:p>
    <w:p>
      <w:pPr>
        <w:pStyle w:val="BodyText"/>
        <w:spacing w:line="276" w:lineRule="auto" w:before="190"/>
        <w:ind w:left="987"/>
        <w:jc w:val="both"/>
      </w:pPr>
      <w:r>
        <w:rPr>
          <w:color w:val="231F20"/>
        </w:rPr>
        <w:t>Este criterio especifica los requisitos mí- nimos a nivel de hardware o </w:t>
      </w:r>
      <w:r>
        <w:rPr>
          <w:i/>
          <w:color w:val="231F20"/>
        </w:rPr>
        <w:t>software </w:t>
      </w:r>
      <w:r>
        <w:rPr>
          <w:color w:val="231F20"/>
        </w:rPr>
        <w:t>que se necesitan para la instalación de  la herramienta.</w:t>
      </w:r>
    </w:p>
    <w:p>
      <w:pPr>
        <w:pStyle w:val="BodyText"/>
        <w:spacing w:line="276" w:lineRule="auto" w:before="113"/>
        <w:ind w:left="987"/>
        <w:jc w:val="both"/>
      </w:pPr>
      <w:r>
        <w:rPr>
          <w:color w:val="231F20"/>
          <w:w w:val="105"/>
        </w:rPr>
        <w:t>Por</w:t>
      </w:r>
      <w:r>
        <w:rPr>
          <w:color w:val="231F20"/>
          <w:spacing w:val="-9"/>
          <w:w w:val="105"/>
        </w:rPr>
        <w:t> </w:t>
      </w:r>
      <w:r>
        <w:rPr>
          <w:color w:val="231F20"/>
          <w:w w:val="105"/>
        </w:rPr>
        <w:t>otro</w:t>
      </w:r>
      <w:r>
        <w:rPr>
          <w:color w:val="231F20"/>
          <w:spacing w:val="-9"/>
          <w:w w:val="105"/>
        </w:rPr>
        <w:t> </w:t>
      </w:r>
      <w:r>
        <w:rPr>
          <w:color w:val="231F20"/>
          <w:w w:val="105"/>
        </w:rPr>
        <w:t>lado,</w:t>
      </w:r>
      <w:r>
        <w:rPr>
          <w:color w:val="231F20"/>
          <w:spacing w:val="-9"/>
          <w:w w:val="105"/>
        </w:rPr>
        <w:t> </w:t>
      </w:r>
      <w:r>
        <w:rPr>
          <w:color w:val="231F20"/>
          <w:w w:val="105"/>
        </w:rPr>
        <w:t>este</w:t>
      </w:r>
      <w:r>
        <w:rPr>
          <w:color w:val="231F20"/>
          <w:spacing w:val="-9"/>
          <w:w w:val="105"/>
        </w:rPr>
        <w:t> </w:t>
      </w:r>
      <w:r>
        <w:rPr>
          <w:color w:val="231F20"/>
          <w:w w:val="105"/>
        </w:rPr>
        <w:t>criterio</w:t>
      </w:r>
      <w:r>
        <w:rPr>
          <w:color w:val="231F20"/>
          <w:spacing w:val="-9"/>
          <w:w w:val="105"/>
        </w:rPr>
        <w:t> </w:t>
      </w:r>
      <w:r>
        <w:rPr>
          <w:color w:val="231F20"/>
          <w:w w:val="105"/>
        </w:rPr>
        <w:t>también</w:t>
      </w:r>
      <w:r>
        <w:rPr>
          <w:color w:val="231F20"/>
          <w:spacing w:val="-9"/>
          <w:w w:val="105"/>
        </w:rPr>
        <w:t> </w:t>
      </w:r>
      <w:r>
        <w:rPr>
          <w:color w:val="231F20"/>
          <w:w w:val="105"/>
        </w:rPr>
        <w:t>de- termina la facilidad en el proceso de instalación,</w:t>
      </w:r>
      <w:r>
        <w:rPr>
          <w:color w:val="231F20"/>
          <w:spacing w:val="-35"/>
          <w:w w:val="105"/>
        </w:rPr>
        <w:t> </w:t>
      </w:r>
      <w:r>
        <w:rPr>
          <w:color w:val="231F20"/>
          <w:w w:val="105"/>
        </w:rPr>
        <w:t>determinando</w:t>
      </w:r>
      <w:r>
        <w:rPr>
          <w:color w:val="231F20"/>
          <w:spacing w:val="-35"/>
          <w:w w:val="105"/>
        </w:rPr>
        <w:t> </w:t>
      </w:r>
      <w:r>
        <w:rPr>
          <w:color w:val="231F20"/>
          <w:w w:val="105"/>
        </w:rPr>
        <w:t>si</w:t>
      </w:r>
      <w:r>
        <w:rPr>
          <w:color w:val="231F20"/>
          <w:spacing w:val="-35"/>
          <w:w w:val="105"/>
        </w:rPr>
        <w:t> </w:t>
      </w:r>
      <w:r>
        <w:rPr>
          <w:color w:val="231F20"/>
          <w:w w:val="105"/>
        </w:rPr>
        <w:t>se</w:t>
      </w:r>
      <w:r>
        <w:rPr>
          <w:color w:val="231F20"/>
          <w:spacing w:val="-35"/>
          <w:w w:val="105"/>
        </w:rPr>
        <w:t> </w:t>
      </w:r>
      <w:r>
        <w:rPr>
          <w:color w:val="231F20"/>
          <w:w w:val="105"/>
        </w:rPr>
        <w:t>requiere</w:t>
      </w:r>
      <w:r>
        <w:rPr>
          <w:color w:val="231F20"/>
          <w:w w:val="100"/>
        </w:rPr>
        <w:t> </w:t>
      </w:r>
      <w:r>
        <w:rPr>
          <w:color w:val="231F20"/>
          <w:w w:val="105"/>
        </w:rPr>
        <w:t>de</w:t>
      </w:r>
      <w:r>
        <w:rPr>
          <w:color w:val="231F20"/>
          <w:spacing w:val="-8"/>
          <w:w w:val="105"/>
        </w:rPr>
        <w:t> </w:t>
      </w:r>
      <w:r>
        <w:rPr>
          <w:color w:val="231F20"/>
          <w:w w:val="105"/>
        </w:rPr>
        <w:t>algún</w:t>
      </w:r>
      <w:r>
        <w:rPr>
          <w:color w:val="231F20"/>
          <w:spacing w:val="-8"/>
          <w:w w:val="105"/>
        </w:rPr>
        <w:t> </w:t>
      </w:r>
      <w:r>
        <w:rPr>
          <w:color w:val="231F20"/>
          <w:w w:val="105"/>
        </w:rPr>
        <w:t>tipo</w:t>
      </w:r>
      <w:r>
        <w:rPr>
          <w:color w:val="231F20"/>
          <w:spacing w:val="-8"/>
          <w:w w:val="105"/>
        </w:rPr>
        <w:t> </w:t>
      </w:r>
      <w:r>
        <w:rPr>
          <w:color w:val="231F20"/>
          <w:w w:val="105"/>
        </w:rPr>
        <w:t>de</w:t>
      </w:r>
      <w:r>
        <w:rPr>
          <w:color w:val="231F20"/>
          <w:spacing w:val="-8"/>
          <w:w w:val="105"/>
        </w:rPr>
        <w:t> </w:t>
      </w:r>
      <w:r>
        <w:rPr>
          <w:color w:val="231F20"/>
          <w:w w:val="105"/>
        </w:rPr>
        <w:t>habilidad</w:t>
      </w:r>
      <w:r>
        <w:rPr>
          <w:color w:val="231F20"/>
          <w:spacing w:val="-8"/>
          <w:w w:val="105"/>
        </w:rPr>
        <w:t> </w:t>
      </w:r>
      <w:r>
        <w:rPr>
          <w:color w:val="231F20"/>
          <w:w w:val="105"/>
        </w:rPr>
        <w:t>para</w:t>
      </w:r>
      <w:r>
        <w:rPr>
          <w:color w:val="231F20"/>
          <w:spacing w:val="-8"/>
          <w:w w:val="105"/>
        </w:rPr>
        <w:t> </w:t>
      </w:r>
      <w:r>
        <w:rPr>
          <w:color w:val="231F20"/>
          <w:w w:val="105"/>
        </w:rPr>
        <w:t>hacerlo en un sistema de cómputo, o bien si</w:t>
      </w:r>
      <w:r>
        <w:rPr>
          <w:color w:val="231F20"/>
          <w:spacing w:val="-26"/>
          <w:w w:val="105"/>
        </w:rPr>
        <w:t> </w:t>
      </w:r>
      <w:r>
        <w:rPr>
          <w:color w:val="231F20"/>
          <w:w w:val="105"/>
        </w:rPr>
        <w:t>se puede</w:t>
      </w:r>
      <w:r>
        <w:rPr>
          <w:color w:val="231F20"/>
          <w:spacing w:val="-12"/>
          <w:w w:val="105"/>
        </w:rPr>
        <w:t> </w:t>
      </w:r>
      <w:r>
        <w:rPr>
          <w:color w:val="231F20"/>
          <w:w w:val="105"/>
        </w:rPr>
        <w:t>trabajar</w:t>
      </w:r>
      <w:r>
        <w:rPr>
          <w:color w:val="231F20"/>
          <w:spacing w:val="-12"/>
          <w:w w:val="105"/>
        </w:rPr>
        <w:t> </w:t>
      </w:r>
      <w:r>
        <w:rPr>
          <w:color w:val="231F20"/>
          <w:w w:val="105"/>
        </w:rPr>
        <w:t>bajo</w:t>
      </w:r>
      <w:r>
        <w:rPr>
          <w:color w:val="231F20"/>
          <w:spacing w:val="-12"/>
          <w:w w:val="105"/>
        </w:rPr>
        <w:t> </w:t>
      </w:r>
      <w:r>
        <w:rPr>
          <w:color w:val="231F20"/>
          <w:w w:val="105"/>
        </w:rPr>
        <w:t>una</w:t>
      </w:r>
      <w:r>
        <w:rPr>
          <w:color w:val="231F20"/>
          <w:spacing w:val="-12"/>
          <w:w w:val="105"/>
        </w:rPr>
        <w:t> </w:t>
      </w:r>
      <w:r>
        <w:rPr>
          <w:color w:val="231F20"/>
          <w:w w:val="105"/>
        </w:rPr>
        <w:t>plataforma</w:t>
      </w:r>
      <w:r>
        <w:rPr>
          <w:color w:val="231F20"/>
          <w:spacing w:val="-12"/>
          <w:w w:val="105"/>
        </w:rPr>
        <w:t> </w:t>
      </w:r>
      <w:r>
        <w:rPr>
          <w:color w:val="231F20"/>
          <w:w w:val="105"/>
        </w:rPr>
        <w:t>es- pecífica</w:t>
      </w:r>
      <w:r>
        <w:rPr>
          <w:color w:val="231F20"/>
          <w:spacing w:val="-21"/>
          <w:w w:val="105"/>
        </w:rPr>
        <w:t> </w:t>
      </w:r>
      <w:r>
        <w:rPr>
          <w:color w:val="231F20"/>
          <w:w w:val="105"/>
        </w:rPr>
        <w:t>sin</w:t>
      </w:r>
      <w:r>
        <w:rPr>
          <w:color w:val="231F20"/>
          <w:spacing w:val="-21"/>
          <w:w w:val="105"/>
        </w:rPr>
        <w:t> </w:t>
      </w:r>
      <w:r>
        <w:rPr>
          <w:color w:val="231F20"/>
          <w:w w:val="105"/>
        </w:rPr>
        <w:t>necesidad</w:t>
      </w:r>
      <w:r>
        <w:rPr>
          <w:color w:val="231F20"/>
          <w:spacing w:val="-21"/>
          <w:w w:val="105"/>
        </w:rPr>
        <w:t> </w:t>
      </w:r>
      <w:r>
        <w:rPr>
          <w:color w:val="231F20"/>
          <w:w w:val="105"/>
        </w:rPr>
        <w:t>de</w:t>
      </w:r>
      <w:r>
        <w:rPr>
          <w:color w:val="231F20"/>
          <w:spacing w:val="-21"/>
          <w:w w:val="105"/>
        </w:rPr>
        <w:t> </w:t>
      </w:r>
      <w:r>
        <w:rPr>
          <w:color w:val="231F20"/>
          <w:w w:val="105"/>
        </w:rPr>
        <w:t>efectuar</w:t>
      </w:r>
      <w:r>
        <w:rPr>
          <w:color w:val="231F20"/>
          <w:spacing w:val="-21"/>
          <w:w w:val="105"/>
        </w:rPr>
        <w:t> </w:t>
      </w:r>
      <w:r>
        <w:rPr>
          <w:color w:val="231F20"/>
          <w:w w:val="105"/>
        </w:rPr>
        <w:t>algún tipo de</w:t>
      </w:r>
      <w:r>
        <w:rPr>
          <w:color w:val="231F20"/>
          <w:spacing w:val="-37"/>
          <w:w w:val="105"/>
        </w:rPr>
        <w:t> </w:t>
      </w:r>
      <w:r>
        <w:rPr>
          <w:color w:val="231F20"/>
          <w:w w:val="105"/>
        </w:rPr>
        <w:t>descarga.</w:t>
      </w:r>
    </w:p>
    <w:p>
      <w:pPr>
        <w:pStyle w:val="Heading2"/>
        <w:numPr>
          <w:ilvl w:val="1"/>
          <w:numId w:val="1"/>
        </w:numPr>
        <w:tabs>
          <w:tab w:pos="1428" w:val="left" w:leader="none"/>
        </w:tabs>
        <w:spacing w:line="273" w:lineRule="auto" w:before="136" w:after="0"/>
        <w:ind w:left="987" w:right="0" w:firstLine="0"/>
        <w:jc w:val="both"/>
      </w:pPr>
      <w:r>
        <w:rPr>
          <w:color w:val="231F20"/>
          <w:w w:val="105"/>
        </w:rPr>
        <w:t>Posibilidad</w:t>
      </w:r>
      <w:r>
        <w:rPr>
          <w:color w:val="231F20"/>
          <w:spacing w:val="-16"/>
          <w:w w:val="105"/>
        </w:rPr>
        <w:t> </w:t>
      </w:r>
      <w:r>
        <w:rPr>
          <w:color w:val="231F20"/>
          <w:w w:val="105"/>
        </w:rPr>
        <w:t>de</w:t>
      </w:r>
      <w:r>
        <w:rPr>
          <w:color w:val="231F20"/>
          <w:spacing w:val="-16"/>
          <w:w w:val="105"/>
        </w:rPr>
        <w:t> </w:t>
      </w:r>
      <w:r>
        <w:rPr>
          <w:color w:val="231F20"/>
          <w:w w:val="105"/>
        </w:rPr>
        <w:t>ejecutar</w:t>
      </w:r>
      <w:r>
        <w:rPr>
          <w:color w:val="231F20"/>
          <w:spacing w:val="-16"/>
          <w:w w:val="105"/>
        </w:rPr>
        <w:t> </w:t>
      </w:r>
      <w:r>
        <w:rPr>
          <w:color w:val="231F20"/>
          <w:w w:val="105"/>
        </w:rPr>
        <w:t>los procesos</w:t>
      </w:r>
    </w:p>
    <w:p>
      <w:pPr>
        <w:pStyle w:val="BodyText"/>
        <w:spacing w:line="276" w:lineRule="auto" w:before="145"/>
        <w:ind w:left="987"/>
        <w:jc w:val="both"/>
      </w:pPr>
      <w:r>
        <w:rPr>
          <w:color w:val="231F20"/>
          <w:w w:val="105"/>
        </w:rPr>
        <w:t>Este criterio determina la facilidad</w:t>
      </w:r>
      <w:r>
        <w:rPr>
          <w:color w:val="231F20"/>
          <w:spacing w:val="-12"/>
          <w:w w:val="105"/>
        </w:rPr>
        <w:t> </w:t>
      </w:r>
      <w:r>
        <w:rPr>
          <w:color w:val="231F20"/>
          <w:w w:val="105"/>
        </w:rPr>
        <w:t>que posee</w:t>
      </w:r>
      <w:r>
        <w:rPr>
          <w:color w:val="231F20"/>
          <w:spacing w:val="-8"/>
          <w:w w:val="105"/>
        </w:rPr>
        <w:t> </w:t>
      </w:r>
      <w:r>
        <w:rPr>
          <w:color w:val="231F20"/>
          <w:w w:val="105"/>
        </w:rPr>
        <w:t>la</w:t>
      </w:r>
      <w:r>
        <w:rPr>
          <w:color w:val="231F20"/>
          <w:spacing w:val="-8"/>
          <w:w w:val="105"/>
        </w:rPr>
        <w:t> </w:t>
      </w:r>
      <w:r>
        <w:rPr>
          <w:color w:val="231F20"/>
          <w:w w:val="105"/>
        </w:rPr>
        <w:t>herramienta</w:t>
      </w:r>
      <w:r>
        <w:rPr>
          <w:color w:val="231F20"/>
          <w:spacing w:val="-8"/>
          <w:w w:val="105"/>
        </w:rPr>
        <w:t> </w:t>
      </w:r>
      <w:r>
        <w:rPr>
          <w:color w:val="231F20"/>
          <w:w w:val="105"/>
        </w:rPr>
        <w:t>para</w:t>
      </w:r>
      <w:r>
        <w:rPr>
          <w:color w:val="231F20"/>
          <w:spacing w:val="-8"/>
          <w:w w:val="105"/>
        </w:rPr>
        <w:t> </w:t>
      </w:r>
      <w:r>
        <w:rPr>
          <w:color w:val="231F20"/>
          <w:w w:val="105"/>
        </w:rPr>
        <w:t>exportar</w:t>
      </w:r>
      <w:r>
        <w:rPr>
          <w:color w:val="231F20"/>
          <w:spacing w:val="-8"/>
          <w:w w:val="105"/>
        </w:rPr>
        <w:t> </w:t>
      </w:r>
      <w:r>
        <w:rPr>
          <w:color w:val="231F20"/>
          <w:w w:val="105"/>
        </w:rPr>
        <w:t>los modelos hacia lenguajes o herramien- tas</w:t>
      </w:r>
      <w:r>
        <w:rPr>
          <w:color w:val="231F20"/>
          <w:spacing w:val="-9"/>
          <w:w w:val="105"/>
        </w:rPr>
        <w:t> </w:t>
      </w:r>
      <w:r>
        <w:rPr>
          <w:color w:val="231F20"/>
          <w:w w:val="105"/>
        </w:rPr>
        <w:t>de</w:t>
      </w:r>
      <w:r>
        <w:rPr>
          <w:color w:val="231F20"/>
          <w:spacing w:val="-9"/>
          <w:w w:val="105"/>
        </w:rPr>
        <w:t> </w:t>
      </w:r>
      <w:r>
        <w:rPr>
          <w:color w:val="231F20"/>
          <w:w w:val="105"/>
        </w:rPr>
        <w:t>ejecución.</w:t>
      </w:r>
      <w:r>
        <w:rPr>
          <w:color w:val="231F20"/>
          <w:spacing w:val="-9"/>
          <w:w w:val="105"/>
        </w:rPr>
        <w:t> </w:t>
      </w:r>
      <w:r>
        <w:rPr>
          <w:color w:val="231F20"/>
          <w:w w:val="105"/>
        </w:rPr>
        <w:t>Además</w:t>
      </w:r>
      <w:r>
        <w:rPr>
          <w:color w:val="231F20"/>
          <w:spacing w:val="-9"/>
          <w:w w:val="105"/>
        </w:rPr>
        <w:t> </w:t>
      </w:r>
      <w:r>
        <w:rPr>
          <w:color w:val="231F20"/>
          <w:w w:val="105"/>
        </w:rPr>
        <w:t>de</w:t>
      </w:r>
      <w:r>
        <w:rPr>
          <w:color w:val="231F20"/>
          <w:spacing w:val="-9"/>
          <w:w w:val="105"/>
        </w:rPr>
        <w:t> </w:t>
      </w:r>
      <w:r>
        <w:rPr>
          <w:color w:val="231F20"/>
          <w:w w:val="105"/>
        </w:rPr>
        <w:t>analizar</w:t>
      </w:r>
      <w:r>
        <w:rPr>
          <w:color w:val="231F20"/>
          <w:spacing w:val="-9"/>
          <w:w w:val="105"/>
        </w:rPr>
        <w:t> </w:t>
      </w:r>
      <w:r>
        <w:rPr>
          <w:color w:val="231F20"/>
          <w:w w:val="105"/>
        </w:rPr>
        <w:t>la posibilidad de verificar cada uno de</w:t>
      </w:r>
      <w:r>
        <w:rPr>
          <w:color w:val="231F20"/>
          <w:spacing w:val="-26"/>
          <w:w w:val="105"/>
        </w:rPr>
        <w:t> </w:t>
      </w:r>
      <w:r>
        <w:rPr>
          <w:color w:val="231F20"/>
          <w:w w:val="105"/>
        </w:rPr>
        <w:t>los procesos independientemente del</w:t>
      </w:r>
      <w:r>
        <w:rPr>
          <w:color w:val="231F20"/>
          <w:spacing w:val="-27"/>
          <w:w w:val="105"/>
        </w:rPr>
        <w:t> </w:t>
      </w:r>
      <w:r>
        <w:rPr>
          <w:color w:val="231F20"/>
          <w:w w:val="105"/>
        </w:rPr>
        <w:t>tipo que</w:t>
      </w:r>
      <w:r>
        <w:rPr>
          <w:color w:val="231F20"/>
          <w:spacing w:val="-30"/>
          <w:w w:val="105"/>
        </w:rPr>
        <w:t> </w:t>
      </w:r>
      <w:r>
        <w:rPr>
          <w:color w:val="231F20"/>
          <w:w w:val="105"/>
        </w:rPr>
        <w:t>sean.</w:t>
      </w:r>
    </w:p>
    <w:p>
      <w:pPr>
        <w:pStyle w:val="Heading2"/>
        <w:numPr>
          <w:ilvl w:val="1"/>
          <w:numId w:val="1"/>
        </w:numPr>
        <w:tabs>
          <w:tab w:pos="706" w:val="left" w:leader="none"/>
        </w:tabs>
        <w:spacing w:line="276" w:lineRule="auto" w:before="101" w:after="0"/>
        <w:ind w:left="242" w:right="104" w:firstLine="0"/>
        <w:jc w:val="both"/>
      </w:pPr>
      <w:r>
        <w:rPr>
          <w:color w:val="231F20"/>
          <w:spacing w:val="1"/>
          <w:w w:val="94"/>
        </w:rPr>
        <w:br w:type="column"/>
      </w:r>
      <w:r>
        <w:rPr>
          <w:color w:val="231F20"/>
        </w:rPr>
        <w:t>Módulos que ofrece cada herramienta</w:t>
      </w:r>
    </w:p>
    <w:p>
      <w:pPr>
        <w:pStyle w:val="BodyText"/>
        <w:spacing w:line="280" w:lineRule="auto" w:before="90"/>
        <w:ind w:left="242" w:right="105"/>
        <w:jc w:val="both"/>
      </w:pPr>
      <w:r>
        <w:rPr>
          <w:color w:val="231F20"/>
        </w:rPr>
        <w:t>Determina el repositorio de elementos disponibles de cada herramienta, los cuales incluyen por ejemplo: diagramas, procesos, mapas, planos, entre otros.</w:t>
      </w:r>
    </w:p>
    <w:p>
      <w:pPr>
        <w:pStyle w:val="Heading2"/>
        <w:numPr>
          <w:ilvl w:val="1"/>
          <w:numId w:val="1"/>
        </w:numPr>
        <w:tabs>
          <w:tab w:pos="673" w:val="left" w:leader="none"/>
        </w:tabs>
        <w:spacing w:line="240" w:lineRule="auto" w:before="111" w:after="0"/>
        <w:ind w:left="672" w:right="0" w:hanging="430"/>
        <w:jc w:val="both"/>
      </w:pPr>
      <w:r>
        <w:rPr>
          <w:color w:val="231F20"/>
          <w:w w:val="105"/>
        </w:rPr>
        <w:t>Formatos</w:t>
      </w:r>
      <w:r>
        <w:rPr>
          <w:color w:val="231F20"/>
          <w:spacing w:val="-37"/>
          <w:w w:val="105"/>
        </w:rPr>
        <w:t> </w:t>
      </w:r>
      <w:r>
        <w:rPr>
          <w:color w:val="231F20"/>
          <w:w w:val="105"/>
        </w:rPr>
        <w:t>de</w:t>
      </w:r>
      <w:r>
        <w:rPr>
          <w:color w:val="231F20"/>
          <w:spacing w:val="-37"/>
          <w:w w:val="105"/>
        </w:rPr>
        <w:t> </w:t>
      </w:r>
      <w:r>
        <w:rPr>
          <w:color w:val="231F20"/>
          <w:w w:val="105"/>
        </w:rPr>
        <w:t>exportación</w:t>
      </w:r>
    </w:p>
    <w:p>
      <w:pPr>
        <w:pStyle w:val="BodyText"/>
        <w:spacing w:line="280" w:lineRule="auto" w:before="194"/>
        <w:ind w:left="242" w:right="105"/>
        <w:jc w:val="both"/>
      </w:pPr>
      <w:r>
        <w:rPr>
          <w:color w:val="231F20"/>
        </w:rPr>
        <w:t>Este criterio se encuentra directamen- te ligado con la posibilidad de ejecutar procesos en donde se determina la fa- cilidad para exportar la información. En este caso, se determina cuál es el</w:t>
      </w:r>
      <w:r>
        <w:rPr>
          <w:color w:val="231F20"/>
          <w:spacing w:val="-25"/>
        </w:rPr>
        <w:t> </w:t>
      </w:r>
      <w:r>
        <w:rPr>
          <w:color w:val="231F20"/>
        </w:rPr>
        <w:t>forma- to resultante de la</w:t>
      </w:r>
      <w:r>
        <w:rPr>
          <w:color w:val="231F20"/>
          <w:spacing w:val="29"/>
        </w:rPr>
        <w:t> </w:t>
      </w:r>
      <w:r>
        <w:rPr>
          <w:color w:val="231F20"/>
        </w:rPr>
        <w:t>exportación.</w:t>
      </w:r>
    </w:p>
    <w:p>
      <w:pPr>
        <w:pStyle w:val="Heading2"/>
        <w:numPr>
          <w:ilvl w:val="1"/>
          <w:numId w:val="1"/>
        </w:numPr>
        <w:tabs>
          <w:tab w:pos="789" w:val="left" w:leader="none"/>
        </w:tabs>
        <w:spacing w:line="276" w:lineRule="auto" w:before="192" w:after="0"/>
        <w:ind w:left="242" w:right="105" w:firstLine="0"/>
        <w:jc w:val="both"/>
      </w:pPr>
      <w:r>
        <w:rPr>
          <w:color w:val="231F20"/>
          <w:w w:val="105"/>
        </w:rPr>
        <w:t>Posibilidad para validar diagramas</w:t>
      </w:r>
    </w:p>
    <w:p>
      <w:pPr>
        <w:pStyle w:val="BodyText"/>
        <w:spacing w:line="280" w:lineRule="auto" w:before="147"/>
        <w:ind w:left="242" w:right="104"/>
        <w:jc w:val="both"/>
      </w:pPr>
      <w:r>
        <w:rPr>
          <w:color w:val="231F20"/>
        </w:rPr>
        <w:t>La posibilidad para validar diagramas determina la capacidad que tiene una herramienta para detectar errores en el modelo basado en las reglas generales que se deben cumplir.</w:t>
      </w:r>
    </w:p>
    <w:p>
      <w:pPr>
        <w:pStyle w:val="Heading2"/>
        <w:numPr>
          <w:ilvl w:val="1"/>
          <w:numId w:val="1"/>
        </w:numPr>
        <w:tabs>
          <w:tab w:pos="673" w:val="left" w:leader="none"/>
        </w:tabs>
        <w:spacing w:line="240" w:lineRule="auto" w:before="112" w:after="0"/>
        <w:ind w:left="672" w:right="0" w:hanging="430"/>
        <w:jc w:val="both"/>
      </w:pPr>
      <w:r>
        <w:rPr>
          <w:color w:val="231F20"/>
          <w:w w:val="105"/>
        </w:rPr>
        <w:t>Facilidad de</w:t>
      </w:r>
      <w:r>
        <w:rPr>
          <w:color w:val="231F20"/>
          <w:spacing w:val="-41"/>
          <w:w w:val="105"/>
        </w:rPr>
        <w:t> </w:t>
      </w:r>
      <w:r>
        <w:rPr>
          <w:color w:val="231F20"/>
          <w:w w:val="105"/>
        </w:rPr>
        <w:t>uso</w:t>
      </w:r>
    </w:p>
    <w:p>
      <w:pPr>
        <w:pStyle w:val="BodyText"/>
        <w:spacing w:line="280" w:lineRule="auto" w:before="194"/>
        <w:ind w:left="242" w:right="104"/>
        <w:jc w:val="both"/>
      </w:pPr>
      <w:r>
        <w:rPr>
          <w:color w:val="231F20"/>
          <w:w w:val="105"/>
        </w:rPr>
        <w:t>Cuando</w:t>
      </w:r>
      <w:r>
        <w:rPr>
          <w:color w:val="231F20"/>
          <w:spacing w:val="-14"/>
          <w:w w:val="105"/>
        </w:rPr>
        <w:t> </w:t>
      </w:r>
      <w:r>
        <w:rPr>
          <w:color w:val="231F20"/>
          <w:w w:val="105"/>
        </w:rPr>
        <w:t>se</w:t>
      </w:r>
      <w:r>
        <w:rPr>
          <w:color w:val="231F20"/>
          <w:spacing w:val="-14"/>
          <w:w w:val="105"/>
        </w:rPr>
        <w:t> </w:t>
      </w:r>
      <w:r>
        <w:rPr>
          <w:color w:val="231F20"/>
          <w:w w:val="105"/>
        </w:rPr>
        <w:t>habla</w:t>
      </w:r>
      <w:r>
        <w:rPr>
          <w:color w:val="231F20"/>
          <w:spacing w:val="-14"/>
          <w:w w:val="105"/>
        </w:rPr>
        <w:t> </w:t>
      </w:r>
      <w:r>
        <w:rPr>
          <w:color w:val="231F20"/>
          <w:w w:val="105"/>
        </w:rPr>
        <w:t>de</w:t>
      </w:r>
      <w:r>
        <w:rPr>
          <w:color w:val="231F20"/>
          <w:spacing w:val="-14"/>
          <w:w w:val="105"/>
        </w:rPr>
        <w:t> </w:t>
      </w:r>
      <w:r>
        <w:rPr>
          <w:color w:val="231F20"/>
          <w:w w:val="105"/>
        </w:rPr>
        <w:t>este</w:t>
      </w:r>
      <w:r>
        <w:rPr>
          <w:color w:val="231F20"/>
          <w:spacing w:val="-14"/>
          <w:w w:val="105"/>
        </w:rPr>
        <w:t> </w:t>
      </w:r>
      <w:r>
        <w:rPr>
          <w:color w:val="231F20"/>
          <w:w w:val="105"/>
        </w:rPr>
        <w:t>criterio</w:t>
      </w:r>
      <w:r>
        <w:rPr>
          <w:color w:val="231F20"/>
          <w:spacing w:val="-14"/>
          <w:w w:val="105"/>
        </w:rPr>
        <w:t> </w:t>
      </w:r>
      <w:r>
        <w:rPr>
          <w:color w:val="231F20"/>
          <w:w w:val="105"/>
        </w:rPr>
        <w:t>se</w:t>
      </w:r>
      <w:r>
        <w:rPr>
          <w:color w:val="231F20"/>
          <w:spacing w:val="-14"/>
          <w:w w:val="105"/>
        </w:rPr>
        <w:t> </w:t>
      </w:r>
      <w:r>
        <w:rPr>
          <w:color w:val="231F20"/>
          <w:w w:val="105"/>
        </w:rPr>
        <w:t>está haciendo alusión a lo amigable o no que</w:t>
      </w:r>
      <w:r>
        <w:rPr>
          <w:color w:val="231F20"/>
          <w:spacing w:val="-14"/>
          <w:w w:val="105"/>
        </w:rPr>
        <w:t> </w:t>
      </w:r>
      <w:r>
        <w:rPr>
          <w:color w:val="231F20"/>
          <w:w w:val="105"/>
        </w:rPr>
        <w:t>pueda</w:t>
      </w:r>
      <w:r>
        <w:rPr>
          <w:color w:val="231F20"/>
          <w:spacing w:val="-14"/>
          <w:w w:val="105"/>
        </w:rPr>
        <w:t> </w:t>
      </w:r>
      <w:r>
        <w:rPr>
          <w:color w:val="231F20"/>
          <w:w w:val="105"/>
        </w:rPr>
        <w:t>ser</w:t>
      </w:r>
      <w:r>
        <w:rPr>
          <w:color w:val="231F20"/>
          <w:spacing w:val="-14"/>
          <w:w w:val="105"/>
        </w:rPr>
        <w:t> </w:t>
      </w:r>
      <w:r>
        <w:rPr>
          <w:color w:val="231F20"/>
          <w:w w:val="105"/>
        </w:rPr>
        <w:t>una</w:t>
      </w:r>
      <w:r>
        <w:rPr>
          <w:color w:val="231F20"/>
          <w:spacing w:val="-14"/>
          <w:w w:val="105"/>
        </w:rPr>
        <w:t> </w:t>
      </w:r>
      <w:r>
        <w:rPr>
          <w:color w:val="231F20"/>
          <w:w w:val="105"/>
        </w:rPr>
        <w:t>herramienta</w:t>
      </w:r>
      <w:r>
        <w:rPr>
          <w:color w:val="231F20"/>
          <w:spacing w:val="-14"/>
          <w:w w:val="105"/>
        </w:rPr>
        <w:t> </w:t>
      </w:r>
      <w:r>
        <w:rPr>
          <w:color w:val="231F20"/>
          <w:w w:val="105"/>
        </w:rPr>
        <w:t>para</w:t>
      </w:r>
      <w:r>
        <w:rPr>
          <w:color w:val="231F20"/>
          <w:spacing w:val="-14"/>
          <w:w w:val="105"/>
        </w:rPr>
        <w:t> </w:t>
      </w:r>
      <w:r>
        <w:rPr>
          <w:color w:val="231F20"/>
          <w:w w:val="105"/>
        </w:rPr>
        <w:t>su usabilidad.</w:t>
      </w:r>
      <w:r>
        <w:rPr>
          <w:color w:val="231F20"/>
          <w:spacing w:val="-9"/>
          <w:w w:val="105"/>
        </w:rPr>
        <w:t> </w:t>
      </w:r>
      <w:r>
        <w:rPr>
          <w:color w:val="231F20"/>
          <w:w w:val="105"/>
        </w:rPr>
        <w:t>Por</w:t>
      </w:r>
      <w:r>
        <w:rPr>
          <w:color w:val="231F20"/>
          <w:spacing w:val="-9"/>
          <w:w w:val="105"/>
        </w:rPr>
        <w:t> </w:t>
      </w:r>
      <w:r>
        <w:rPr>
          <w:color w:val="231F20"/>
          <w:w w:val="105"/>
        </w:rPr>
        <w:t>otro</w:t>
      </w:r>
      <w:r>
        <w:rPr>
          <w:color w:val="231F20"/>
          <w:spacing w:val="-9"/>
          <w:w w:val="105"/>
        </w:rPr>
        <w:t> </w:t>
      </w:r>
      <w:r>
        <w:rPr>
          <w:color w:val="231F20"/>
          <w:w w:val="105"/>
        </w:rPr>
        <w:t>lado,</w:t>
      </w:r>
      <w:r>
        <w:rPr>
          <w:color w:val="231F20"/>
          <w:spacing w:val="-9"/>
          <w:w w:val="105"/>
        </w:rPr>
        <w:t> </w:t>
      </w:r>
      <w:r>
        <w:rPr>
          <w:color w:val="231F20"/>
          <w:w w:val="105"/>
        </w:rPr>
        <w:t>se</w:t>
      </w:r>
      <w:r>
        <w:rPr>
          <w:color w:val="231F20"/>
          <w:spacing w:val="-9"/>
          <w:w w:val="105"/>
        </w:rPr>
        <w:t> </w:t>
      </w:r>
      <w:r>
        <w:rPr>
          <w:color w:val="231F20"/>
          <w:w w:val="105"/>
        </w:rPr>
        <w:t>refiere</w:t>
      </w:r>
      <w:r>
        <w:rPr>
          <w:color w:val="231F20"/>
          <w:spacing w:val="-9"/>
          <w:w w:val="105"/>
        </w:rPr>
        <w:t> </w:t>
      </w:r>
      <w:r>
        <w:rPr>
          <w:color w:val="231F20"/>
          <w:w w:val="105"/>
        </w:rPr>
        <w:t>a</w:t>
      </w:r>
      <w:r>
        <w:rPr>
          <w:color w:val="231F20"/>
          <w:spacing w:val="-9"/>
          <w:w w:val="105"/>
        </w:rPr>
        <w:t> </w:t>
      </w:r>
      <w:r>
        <w:rPr>
          <w:color w:val="231F20"/>
          <w:w w:val="105"/>
        </w:rPr>
        <w:t>lo concerniente</w:t>
      </w:r>
      <w:r>
        <w:rPr>
          <w:color w:val="231F20"/>
          <w:spacing w:val="-8"/>
          <w:w w:val="105"/>
        </w:rPr>
        <w:t> </w:t>
      </w:r>
      <w:r>
        <w:rPr>
          <w:color w:val="231F20"/>
          <w:w w:val="105"/>
        </w:rPr>
        <w:t>con</w:t>
      </w:r>
      <w:r>
        <w:rPr>
          <w:color w:val="231F20"/>
          <w:spacing w:val="-8"/>
          <w:w w:val="105"/>
        </w:rPr>
        <w:t> </w:t>
      </w:r>
      <w:r>
        <w:rPr>
          <w:color w:val="231F20"/>
          <w:w w:val="105"/>
        </w:rPr>
        <w:t>la</w:t>
      </w:r>
      <w:r>
        <w:rPr>
          <w:color w:val="231F20"/>
          <w:spacing w:val="-8"/>
          <w:w w:val="105"/>
        </w:rPr>
        <w:t> </w:t>
      </w:r>
      <w:r>
        <w:rPr>
          <w:color w:val="231F20"/>
          <w:w w:val="105"/>
        </w:rPr>
        <w:t>disposición</w:t>
      </w:r>
      <w:r>
        <w:rPr>
          <w:color w:val="231F20"/>
          <w:spacing w:val="-8"/>
          <w:w w:val="105"/>
        </w:rPr>
        <w:t> </w:t>
      </w:r>
      <w:r>
        <w:rPr>
          <w:color w:val="231F20"/>
          <w:w w:val="105"/>
        </w:rPr>
        <w:t>de</w:t>
      </w:r>
      <w:r>
        <w:rPr>
          <w:color w:val="231F20"/>
          <w:spacing w:val="-8"/>
          <w:w w:val="105"/>
        </w:rPr>
        <w:t> </w:t>
      </w:r>
      <w:r>
        <w:rPr>
          <w:color w:val="231F20"/>
          <w:w w:val="105"/>
        </w:rPr>
        <w:t>ma- nuales</w:t>
      </w:r>
      <w:r>
        <w:rPr>
          <w:color w:val="231F20"/>
          <w:spacing w:val="-10"/>
          <w:w w:val="105"/>
        </w:rPr>
        <w:t> </w:t>
      </w:r>
      <w:r>
        <w:rPr>
          <w:color w:val="231F20"/>
          <w:w w:val="105"/>
        </w:rPr>
        <w:t>o</w:t>
      </w:r>
      <w:r>
        <w:rPr>
          <w:color w:val="231F20"/>
          <w:spacing w:val="-10"/>
          <w:w w:val="105"/>
        </w:rPr>
        <w:t> </w:t>
      </w:r>
      <w:r>
        <w:rPr>
          <w:color w:val="231F20"/>
          <w:w w:val="105"/>
        </w:rPr>
        <w:t>tutoriales</w:t>
      </w:r>
      <w:r>
        <w:rPr>
          <w:color w:val="231F20"/>
          <w:spacing w:val="-10"/>
          <w:w w:val="105"/>
        </w:rPr>
        <w:t> </w:t>
      </w:r>
      <w:r>
        <w:rPr>
          <w:color w:val="231F20"/>
          <w:w w:val="105"/>
        </w:rPr>
        <w:t>que</w:t>
      </w:r>
      <w:r>
        <w:rPr>
          <w:color w:val="231F20"/>
          <w:spacing w:val="-10"/>
          <w:w w:val="105"/>
        </w:rPr>
        <w:t> </w:t>
      </w:r>
      <w:r>
        <w:rPr>
          <w:color w:val="231F20"/>
          <w:w w:val="105"/>
        </w:rPr>
        <w:t>puedan</w:t>
      </w:r>
      <w:r>
        <w:rPr>
          <w:color w:val="231F20"/>
          <w:spacing w:val="-10"/>
          <w:w w:val="105"/>
        </w:rPr>
        <w:t> </w:t>
      </w:r>
      <w:r>
        <w:rPr>
          <w:color w:val="231F20"/>
          <w:w w:val="105"/>
        </w:rPr>
        <w:t>facilitar su</w:t>
      </w:r>
      <w:r>
        <w:rPr>
          <w:color w:val="231F20"/>
          <w:spacing w:val="-31"/>
          <w:w w:val="105"/>
        </w:rPr>
        <w:t> </w:t>
      </w:r>
      <w:r>
        <w:rPr>
          <w:color w:val="231F20"/>
          <w:w w:val="105"/>
        </w:rPr>
        <w:t>utilización.</w:t>
      </w:r>
    </w:p>
    <w:p>
      <w:pPr>
        <w:pStyle w:val="Heading2"/>
        <w:numPr>
          <w:ilvl w:val="1"/>
          <w:numId w:val="1"/>
        </w:numPr>
        <w:tabs>
          <w:tab w:pos="673" w:val="left" w:leader="none"/>
        </w:tabs>
        <w:spacing w:line="240" w:lineRule="auto" w:before="191" w:after="0"/>
        <w:ind w:left="672" w:right="0" w:hanging="430"/>
        <w:jc w:val="both"/>
      </w:pPr>
      <w:r>
        <w:rPr>
          <w:color w:val="231F20"/>
          <w:w w:val="105"/>
        </w:rPr>
        <w:t>Dificultades</w:t>
      </w:r>
    </w:p>
    <w:p>
      <w:pPr>
        <w:pStyle w:val="BodyText"/>
        <w:spacing w:line="280" w:lineRule="auto" w:before="194"/>
        <w:ind w:left="242" w:right="105"/>
        <w:jc w:val="both"/>
      </w:pPr>
      <w:r>
        <w:rPr>
          <w:color w:val="231F20"/>
        </w:rPr>
        <w:t>Las dificultades se refieren a los dife- rentes problemas o inconvenientes  que</w:t>
      </w:r>
    </w:p>
    <w:p>
      <w:pPr>
        <w:spacing w:after="0" w:line="280" w:lineRule="auto"/>
        <w:jc w:val="both"/>
        <w:sectPr>
          <w:type w:val="continuous"/>
          <w:pgSz w:w="9360" w:h="13040"/>
          <w:pgMar w:top="1200" w:bottom="280" w:left="260" w:right="1140"/>
          <w:cols w:num="2" w:equalWidth="0">
            <w:col w:w="4277" w:space="40"/>
            <w:col w:w="3643"/>
          </w:cols>
        </w:sectPr>
      </w:pPr>
    </w:p>
    <w:p>
      <w:pPr>
        <w:pStyle w:val="BodyText"/>
        <w:spacing w:before="6"/>
        <w:rPr>
          <w:sz w:val="22"/>
        </w:rPr>
      </w:pPr>
    </w:p>
    <w:p>
      <w:pPr>
        <w:spacing w:after="0"/>
        <w:rPr>
          <w:sz w:val="22"/>
        </w:rPr>
        <w:sectPr>
          <w:pgSz w:w="9360" w:h="13040"/>
          <w:pgMar w:header="630" w:footer="650" w:top="820" w:bottom="840" w:left="1100" w:right="260"/>
        </w:sectPr>
      </w:pPr>
    </w:p>
    <w:p>
      <w:pPr>
        <w:pStyle w:val="BodyText"/>
        <w:spacing w:line="280" w:lineRule="auto" w:before="101"/>
        <w:ind w:left="147"/>
        <w:jc w:val="both"/>
      </w:pPr>
      <w:r>
        <w:rPr>
          <w:color w:val="231F20"/>
        </w:rPr>
        <w:t>se pueden presentar mientras se está haciendo uso de la herramienta. Estas dificultades pueden ser de cualquier índole, tales como: fallas en la interfaz gráfica de usuario, ausencia de elemen- tos, documentación, entre otros.</w:t>
      </w:r>
    </w:p>
    <w:p>
      <w:pPr>
        <w:pStyle w:val="Heading2"/>
        <w:numPr>
          <w:ilvl w:val="1"/>
          <w:numId w:val="1"/>
        </w:numPr>
        <w:tabs>
          <w:tab w:pos="567" w:val="left" w:leader="none"/>
        </w:tabs>
        <w:spacing w:line="240" w:lineRule="auto" w:before="193" w:after="0"/>
        <w:ind w:left="566" w:right="0" w:hanging="419"/>
        <w:jc w:val="both"/>
      </w:pPr>
      <w:r>
        <w:rPr>
          <w:color w:val="231F20"/>
        </w:rPr>
        <w:t>Trayectoria en el</w:t>
      </w:r>
      <w:r>
        <w:rPr>
          <w:color w:val="231F20"/>
          <w:spacing w:val="16"/>
        </w:rPr>
        <w:t> </w:t>
      </w:r>
      <w:r>
        <w:rPr>
          <w:color w:val="231F20"/>
        </w:rPr>
        <w:t>mercado</w:t>
      </w:r>
    </w:p>
    <w:p>
      <w:pPr>
        <w:pStyle w:val="BodyText"/>
        <w:spacing w:line="280" w:lineRule="auto" w:before="195"/>
        <w:ind w:left="147"/>
        <w:jc w:val="both"/>
      </w:pPr>
      <w:r>
        <w:rPr>
          <w:color w:val="231F20"/>
          <w:w w:val="105"/>
        </w:rPr>
        <w:t>Es el reconocimiento que existe de la herramienta</w:t>
      </w:r>
      <w:r>
        <w:rPr>
          <w:color w:val="231F20"/>
          <w:spacing w:val="-12"/>
          <w:w w:val="105"/>
        </w:rPr>
        <w:t> </w:t>
      </w:r>
      <w:r>
        <w:rPr>
          <w:color w:val="231F20"/>
          <w:w w:val="105"/>
        </w:rPr>
        <w:t>en</w:t>
      </w:r>
      <w:r>
        <w:rPr>
          <w:color w:val="231F20"/>
          <w:spacing w:val="-12"/>
          <w:w w:val="105"/>
        </w:rPr>
        <w:t> </w:t>
      </w:r>
      <w:r>
        <w:rPr>
          <w:color w:val="231F20"/>
          <w:w w:val="105"/>
        </w:rPr>
        <w:t>el</w:t>
      </w:r>
      <w:r>
        <w:rPr>
          <w:color w:val="231F20"/>
          <w:spacing w:val="-12"/>
          <w:w w:val="105"/>
        </w:rPr>
        <w:t> </w:t>
      </w:r>
      <w:r>
        <w:rPr>
          <w:color w:val="231F20"/>
          <w:w w:val="105"/>
        </w:rPr>
        <w:t>mercado,</w:t>
      </w:r>
      <w:r>
        <w:rPr>
          <w:color w:val="231F20"/>
          <w:spacing w:val="-12"/>
          <w:w w:val="105"/>
        </w:rPr>
        <w:t> </w:t>
      </w:r>
      <w:r>
        <w:rPr>
          <w:color w:val="231F20"/>
          <w:w w:val="105"/>
        </w:rPr>
        <w:t>específica- mente en el mercado local,</w:t>
      </w:r>
      <w:r>
        <w:rPr>
          <w:color w:val="231F20"/>
          <w:spacing w:val="-6"/>
          <w:w w:val="105"/>
        </w:rPr>
        <w:t> </w:t>
      </w:r>
      <w:r>
        <w:rPr>
          <w:color w:val="231F20"/>
          <w:w w:val="105"/>
        </w:rPr>
        <w:t>analizando el</w:t>
      </w:r>
      <w:r>
        <w:rPr>
          <w:color w:val="231F20"/>
          <w:spacing w:val="-17"/>
          <w:w w:val="105"/>
        </w:rPr>
        <w:t> </w:t>
      </w:r>
      <w:r>
        <w:rPr>
          <w:color w:val="231F20"/>
          <w:w w:val="105"/>
        </w:rPr>
        <w:t>año</w:t>
      </w:r>
      <w:r>
        <w:rPr>
          <w:color w:val="231F20"/>
          <w:spacing w:val="-17"/>
          <w:w w:val="105"/>
        </w:rPr>
        <w:t> </w:t>
      </w:r>
      <w:r>
        <w:rPr>
          <w:color w:val="231F20"/>
          <w:w w:val="105"/>
        </w:rPr>
        <w:t>de</w:t>
      </w:r>
      <w:r>
        <w:rPr>
          <w:color w:val="231F20"/>
          <w:spacing w:val="-17"/>
          <w:w w:val="105"/>
        </w:rPr>
        <w:t> </w:t>
      </w:r>
      <w:r>
        <w:rPr>
          <w:color w:val="231F20"/>
          <w:w w:val="105"/>
        </w:rPr>
        <w:t>creación</w:t>
      </w:r>
      <w:r>
        <w:rPr>
          <w:color w:val="231F20"/>
          <w:spacing w:val="-17"/>
          <w:w w:val="105"/>
        </w:rPr>
        <w:t> </w:t>
      </w:r>
      <w:r>
        <w:rPr>
          <w:color w:val="231F20"/>
          <w:w w:val="105"/>
        </w:rPr>
        <w:t>y</w:t>
      </w:r>
      <w:r>
        <w:rPr>
          <w:color w:val="231F20"/>
          <w:spacing w:val="-17"/>
          <w:w w:val="105"/>
        </w:rPr>
        <w:t> </w:t>
      </w:r>
      <w:r>
        <w:rPr>
          <w:color w:val="231F20"/>
          <w:w w:val="105"/>
        </w:rPr>
        <w:t>si</w:t>
      </w:r>
      <w:r>
        <w:rPr>
          <w:color w:val="231F20"/>
          <w:spacing w:val="-17"/>
          <w:w w:val="105"/>
        </w:rPr>
        <w:t> </w:t>
      </w:r>
      <w:r>
        <w:rPr>
          <w:color w:val="231F20"/>
          <w:w w:val="105"/>
        </w:rPr>
        <w:t>aún</w:t>
      </w:r>
      <w:r>
        <w:rPr>
          <w:color w:val="231F20"/>
          <w:spacing w:val="-17"/>
          <w:w w:val="105"/>
        </w:rPr>
        <w:t> </w:t>
      </w:r>
      <w:r>
        <w:rPr>
          <w:color w:val="231F20"/>
          <w:w w:val="105"/>
        </w:rPr>
        <w:t>sigue</w:t>
      </w:r>
      <w:r>
        <w:rPr>
          <w:color w:val="231F20"/>
          <w:spacing w:val="-17"/>
          <w:w w:val="105"/>
        </w:rPr>
        <w:t> </w:t>
      </w:r>
      <w:r>
        <w:rPr>
          <w:color w:val="231F20"/>
          <w:w w:val="105"/>
        </w:rPr>
        <w:t>vigente su</w:t>
      </w:r>
      <w:r>
        <w:rPr>
          <w:color w:val="231F20"/>
          <w:spacing w:val="-29"/>
          <w:w w:val="105"/>
        </w:rPr>
        <w:t> </w:t>
      </w:r>
      <w:r>
        <w:rPr>
          <w:color w:val="231F20"/>
          <w:w w:val="105"/>
        </w:rPr>
        <w:t>uso.</w:t>
      </w:r>
    </w:p>
    <w:p>
      <w:pPr>
        <w:pStyle w:val="Heading2"/>
        <w:numPr>
          <w:ilvl w:val="1"/>
          <w:numId w:val="1"/>
        </w:numPr>
        <w:tabs>
          <w:tab w:pos="759" w:val="left" w:leader="none"/>
        </w:tabs>
        <w:spacing w:line="276" w:lineRule="auto" w:before="192" w:after="0"/>
        <w:ind w:left="147" w:right="0" w:firstLine="0"/>
        <w:jc w:val="both"/>
      </w:pPr>
      <w:r>
        <w:rPr>
          <w:color w:val="231F20"/>
        </w:rPr>
        <w:t>Versión que soporta de BPMN</w:t>
      </w:r>
    </w:p>
    <w:p>
      <w:pPr>
        <w:pStyle w:val="BodyText"/>
        <w:spacing w:line="280" w:lineRule="auto" w:before="90"/>
        <w:ind w:left="147"/>
        <w:jc w:val="both"/>
      </w:pPr>
      <w:r>
        <w:rPr>
          <w:color w:val="231F20"/>
          <w:w w:val="105"/>
        </w:rPr>
        <w:t>Este</w:t>
      </w:r>
      <w:r>
        <w:rPr>
          <w:color w:val="231F20"/>
          <w:spacing w:val="-16"/>
          <w:w w:val="105"/>
        </w:rPr>
        <w:t> </w:t>
      </w:r>
      <w:r>
        <w:rPr>
          <w:color w:val="231F20"/>
          <w:w w:val="105"/>
        </w:rPr>
        <w:t>criterio</w:t>
      </w:r>
      <w:r>
        <w:rPr>
          <w:color w:val="231F20"/>
          <w:spacing w:val="-16"/>
          <w:w w:val="105"/>
        </w:rPr>
        <w:t> </w:t>
      </w:r>
      <w:r>
        <w:rPr>
          <w:color w:val="231F20"/>
          <w:w w:val="105"/>
        </w:rPr>
        <w:t>especifica</w:t>
      </w:r>
      <w:r>
        <w:rPr>
          <w:color w:val="231F20"/>
          <w:spacing w:val="-16"/>
          <w:w w:val="105"/>
        </w:rPr>
        <w:t> </w:t>
      </w:r>
      <w:r>
        <w:rPr>
          <w:color w:val="231F20"/>
          <w:w w:val="105"/>
        </w:rPr>
        <w:t>la</w:t>
      </w:r>
      <w:r>
        <w:rPr>
          <w:color w:val="231F20"/>
          <w:spacing w:val="-16"/>
          <w:w w:val="105"/>
        </w:rPr>
        <w:t> </w:t>
      </w:r>
      <w:r>
        <w:rPr>
          <w:color w:val="231F20"/>
          <w:w w:val="105"/>
        </w:rPr>
        <w:t>versión</w:t>
      </w:r>
      <w:r>
        <w:rPr>
          <w:color w:val="231F20"/>
          <w:spacing w:val="-16"/>
          <w:w w:val="105"/>
        </w:rPr>
        <w:t> </w:t>
      </w:r>
      <w:r>
        <w:rPr>
          <w:color w:val="231F20"/>
          <w:w w:val="105"/>
        </w:rPr>
        <w:t>BPMN soportada</w:t>
      </w:r>
      <w:r>
        <w:rPr>
          <w:color w:val="231F20"/>
          <w:spacing w:val="-19"/>
          <w:w w:val="105"/>
        </w:rPr>
        <w:t> </w:t>
      </w:r>
      <w:r>
        <w:rPr>
          <w:color w:val="231F20"/>
          <w:w w:val="105"/>
        </w:rPr>
        <w:t>por</w:t>
      </w:r>
      <w:r>
        <w:rPr>
          <w:color w:val="231F20"/>
          <w:spacing w:val="-19"/>
          <w:w w:val="105"/>
        </w:rPr>
        <w:t> </w:t>
      </w:r>
      <w:r>
        <w:rPr>
          <w:color w:val="231F20"/>
          <w:w w:val="105"/>
        </w:rPr>
        <w:t>la</w:t>
      </w:r>
      <w:r>
        <w:rPr>
          <w:color w:val="231F20"/>
          <w:spacing w:val="-19"/>
          <w:w w:val="105"/>
        </w:rPr>
        <w:t> </w:t>
      </w:r>
      <w:r>
        <w:rPr>
          <w:color w:val="231F20"/>
          <w:w w:val="105"/>
        </w:rPr>
        <w:t>herramienta.</w:t>
      </w:r>
      <w:r>
        <w:rPr>
          <w:color w:val="231F20"/>
          <w:spacing w:val="-19"/>
          <w:w w:val="105"/>
        </w:rPr>
        <w:t> </w:t>
      </w:r>
      <w:r>
        <w:rPr>
          <w:color w:val="231F20"/>
          <w:w w:val="105"/>
        </w:rPr>
        <w:t>Se</w:t>
      </w:r>
      <w:r>
        <w:rPr>
          <w:color w:val="231F20"/>
          <w:spacing w:val="-19"/>
          <w:w w:val="105"/>
        </w:rPr>
        <w:t> </w:t>
      </w:r>
      <w:r>
        <w:rPr>
          <w:color w:val="231F20"/>
          <w:w w:val="105"/>
        </w:rPr>
        <w:t>aclara que a pesar de que la investigación es del año 2011 y que para esa fecha se trabajó</w:t>
      </w:r>
      <w:r>
        <w:rPr>
          <w:color w:val="231F20"/>
          <w:spacing w:val="-27"/>
          <w:w w:val="105"/>
        </w:rPr>
        <w:t> </w:t>
      </w:r>
      <w:r>
        <w:rPr>
          <w:color w:val="231F20"/>
          <w:w w:val="105"/>
        </w:rPr>
        <w:t>con</w:t>
      </w:r>
      <w:r>
        <w:rPr>
          <w:color w:val="231F20"/>
          <w:spacing w:val="-27"/>
          <w:w w:val="105"/>
        </w:rPr>
        <w:t> </w:t>
      </w:r>
      <w:r>
        <w:rPr>
          <w:color w:val="231F20"/>
          <w:w w:val="105"/>
        </w:rPr>
        <w:t>versiones</w:t>
      </w:r>
      <w:r>
        <w:rPr>
          <w:color w:val="231F20"/>
          <w:spacing w:val="-27"/>
          <w:w w:val="105"/>
        </w:rPr>
        <w:t> </w:t>
      </w:r>
      <w:r>
        <w:rPr>
          <w:color w:val="231F20"/>
          <w:w w:val="105"/>
        </w:rPr>
        <w:t>anteriores</w:t>
      </w:r>
      <w:r>
        <w:rPr>
          <w:color w:val="231F20"/>
          <w:spacing w:val="-27"/>
          <w:w w:val="105"/>
        </w:rPr>
        <w:t> </w:t>
      </w:r>
      <w:r>
        <w:rPr>
          <w:color w:val="231F20"/>
          <w:w w:val="105"/>
        </w:rPr>
        <w:t>BPMN, en</w:t>
      </w:r>
      <w:r>
        <w:rPr>
          <w:color w:val="231F20"/>
          <w:spacing w:val="-14"/>
          <w:w w:val="105"/>
        </w:rPr>
        <w:t> </w:t>
      </w:r>
      <w:r>
        <w:rPr>
          <w:color w:val="231F20"/>
          <w:w w:val="105"/>
        </w:rPr>
        <w:t>este</w:t>
      </w:r>
      <w:r>
        <w:rPr>
          <w:color w:val="231F20"/>
          <w:spacing w:val="-14"/>
          <w:w w:val="105"/>
        </w:rPr>
        <w:t> </w:t>
      </w:r>
      <w:r>
        <w:rPr>
          <w:color w:val="231F20"/>
          <w:w w:val="105"/>
        </w:rPr>
        <w:t>artículo</w:t>
      </w:r>
      <w:r>
        <w:rPr>
          <w:color w:val="231F20"/>
          <w:spacing w:val="-14"/>
          <w:w w:val="105"/>
        </w:rPr>
        <w:t> </w:t>
      </w:r>
      <w:r>
        <w:rPr>
          <w:color w:val="231F20"/>
          <w:w w:val="105"/>
        </w:rPr>
        <w:t>se</w:t>
      </w:r>
      <w:r>
        <w:rPr>
          <w:color w:val="231F20"/>
          <w:spacing w:val="-14"/>
          <w:w w:val="105"/>
        </w:rPr>
        <w:t> </w:t>
      </w:r>
      <w:r>
        <w:rPr>
          <w:color w:val="231F20"/>
          <w:w w:val="105"/>
        </w:rPr>
        <w:t>efectuaron</w:t>
      </w:r>
      <w:r>
        <w:rPr>
          <w:color w:val="231F20"/>
          <w:spacing w:val="-14"/>
          <w:w w:val="105"/>
        </w:rPr>
        <w:t> </w:t>
      </w:r>
      <w:r>
        <w:rPr>
          <w:color w:val="231F20"/>
          <w:w w:val="105"/>
        </w:rPr>
        <w:t>las</w:t>
      </w:r>
      <w:r>
        <w:rPr>
          <w:color w:val="231F20"/>
          <w:spacing w:val="-14"/>
          <w:w w:val="105"/>
        </w:rPr>
        <w:t> </w:t>
      </w:r>
      <w:r>
        <w:rPr>
          <w:color w:val="231F20"/>
          <w:w w:val="105"/>
        </w:rPr>
        <w:t>modi- ficaciones</w:t>
      </w:r>
      <w:r>
        <w:rPr>
          <w:color w:val="231F20"/>
          <w:spacing w:val="-11"/>
          <w:w w:val="105"/>
        </w:rPr>
        <w:t> </w:t>
      </w:r>
      <w:r>
        <w:rPr>
          <w:color w:val="231F20"/>
          <w:w w:val="105"/>
        </w:rPr>
        <w:t>pertinentes</w:t>
      </w:r>
      <w:r>
        <w:rPr>
          <w:color w:val="231F20"/>
          <w:spacing w:val="-11"/>
          <w:w w:val="105"/>
        </w:rPr>
        <w:t> </w:t>
      </w:r>
      <w:r>
        <w:rPr>
          <w:color w:val="231F20"/>
          <w:w w:val="105"/>
        </w:rPr>
        <w:t>para</w:t>
      </w:r>
      <w:r>
        <w:rPr>
          <w:color w:val="231F20"/>
          <w:spacing w:val="-11"/>
          <w:w w:val="105"/>
        </w:rPr>
        <w:t> </w:t>
      </w:r>
      <w:r>
        <w:rPr>
          <w:color w:val="231F20"/>
          <w:w w:val="105"/>
        </w:rPr>
        <w:t>usar</w:t>
      </w:r>
      <w:r>
        <w:rPr>
          <w:color w:val="231F20"/>
          <w:spacing w:val="-11"/>
          <w:w w:val="105"/>
        </w:rPr>
        <w:t> </w:t>
      </w:r>
      <w:r>
        <w:rPr>
          <w:color w:val="231F20"/>
          <w:w w:val="105"/>
        </w:rPr>
        <w:t>el</w:t>
      </w:r>
      <w:r>
        <w:rPr>
          <w:color w:val="231F20"/>
          <w:spacing w:val="-11"/>
          <w:w w:val="105"/>
        </w:rPr>
        <w:t> </w:t>
      </w:r>
      <w:r>
        <w:rPr>
          <w:color w:val="231F20"/>
          <w:w w:val="105"/>
        </w:rPr>
        <w:t>mis- mo</w:t>
      </w:r>
      <w:r>
        <w:rPr>
          <w:color w:val="231F20"/>
          <w:spacing w:val="-16"/>
          <w:w w:val="105"/>
        </w:rPr>
        <w:t> </w:t>
      </w:r>
      <w:r>
        <w:rPr>
          <w:color w:val="231F20"/>
          <w:w w:val="105"/>
        </w:rPr>
        <w:t>modelo</w:t>
      </w:r>
      <w:r>
        <w:rPr>
          <w:color w:val="231F20"/>
          <w:spacing w:val="-16"/>
          <w:w w:val="105"/>
        </w:rPr>
        <w:t> </w:t>
      </w:r>
      <w:r>
        <w:rPr>
          <w:color w:val="231F20"/>
          <w:w w:val="105"/>
        </w:rPr>
        <w:t>pero</w:t>
      </w:r>
      <w:r>
        <w:rPr>
          <w:color w:val="231F20"/>
          <w:spacing w:val="-16"/>
          <w:w w:val="105"/>
        </w:rPr>
        <w:t> </w:t>
      </w:r>
      <w:r>
        <w:rPr>
          <w:color w:val="231F20"/>
          <w:w w:val="105"/>
        </w:rPr>
        <w:t>bajo</w:t>
      </w:r>
      <w:r>
        <w:rPr>
          <w:color w:val="231F20"/>
          <w:spacing w:val="-16"/>
          <w:w w:val="105"/>
        </w:rPr>
        <w:t> </w:t>
      </w:r>
      <w:r>
        <w:rPr>
          <w:color w:val="231F20"/>
          <w:w w:val="105"/>
        </w:rPr>
        <w:t>las</w:t>
      </w:r>
      <w:r>
        <w:rPr>
          <w:color w:val="231F20"/>
          <w:spacing w:val="-16"/>
          <w:w w:val="105"/>
        </w:rPr>
        <w:t> </w:t>
      </w:r>
      <w:r>
        <w:rPr>
          <w:color w:val="231F20"/>
          <w:w w:val="105"/>
        </w:rPr>
        <w:t>versiones</w:t>
      </w:r>
      <w:r>
        <w:rPr>
          <w:color w:val="231F20"/>
          <w:spacing w:val="-16"/>
          <w:w w:val="105"/>
        </w:rPr>
        <w:t> </w:t>
      </w:r>
      <w:r>
        <w:rPr>
          <w:color w:val="231F20"/>
          <w:w w:val="105"/>
        </w:rPr>
        <w:t>más </w:t>
      </w:r>
      <w:r>
        <w:rPr>
          <w:color w:val="231F20"/>
        </w:rPr>
        <w:t>actualizadas del</w:t>
      </w:r>
      <w:r>
        <w:rPr>
          <w:color w:val="231F20"/>
          <w:spacing w:val="17"/>
        </w:rPr>
        <w:t> </w:t>
      </w:r>
      <w:r>
        <w:rPr>
          <w:color w:val="231F20"/>
        </w:rPr>
        <w:t>BPMN.</w:t>
      </w:r>
    </w:p>
    <w:p>
      <w:pPr>
        <w:pStyle w:val="Heading1"/>
        <w:numPr>
          <w:ilvl w:val="0"/>
          <w:numId w:val="1"/>
        </w:numPr>
        <w:tabs>
          <w:tab w:pos="868" w:val="left" w:leader="none"/>
        </w:tabs>
        <w:spacing w:line="240" w:lineRule="auto" w:before="177" w:after="0"/>
        <w:ind w:left="867" w:right="0" w:hanging="720"/>
        <w:jc w:val="both"/>
      </w:pPr>
      <w:r>
        <w:rPr>
          <w:color w:val="231F20"/>
        </w:rPr>
        <w:t>Resultados</w:t>
      </w:r>
    </w:p>
    <w:p>
      <w:pPr>
        <w:pStyle w:val="BodyText"/>
        <w:spacing w:line="280" w:lineRule="auto" w:before="127"/>
        <w:ind w:left="147"/>
        <w:jc w:val="both"/>
      </w:pPr>
      <w:r>
        <w:rPr>
          <w:color w:val="231F20"/>
        </w:rPr>
        <w:t>En el trabajo se analizaron de forma ge- neral y siguiendo los criterios ya men- cionados previamente en el numeral 3, algunas herramientas relevantes en el mercado para la gestión de los procesos de negocio, estas herramientas son: Aris Express, Bonita Open Solution, Signavio Process Editor, Adonis: CE, Intalio, Visio 2013  y  Enterprise  Architect.  En</w:t>
      </w:r>
      <w:r>
        <w:rPr>
          <w:color w:val="231F20"/>
          <w:spacing w:val="-16"/>
        </w:rPr>
        <w:t> </w:t>
      </w:r>
      <w:r>
        <w:rPr>
          <w:color w:val="231F20"/>
        </w:rPr>
        <w:t>cuanto</w:t>
      </w:r>
    </w:p>
    <w:p>
      <w:pPr>
        <w:pStyle w:val="BodyText"/>
        <w:spacing w:line="290" w:lineRule="auto" w:before="101"/>
        <w:ind w:left="147" w:right="985"/>
        <w:jc w:val="both"/>
      </w:pPr>
      <w:r>
        <w:rPr/>
        <w:br w:type="column"/>
      </w:r>
      <w:r>
        <w:rPr>
          <w:color w:val="231F20"/>
        </w:rPr>
        <w:t>a las herramientas IBM WebShere Bu- siness Modeler y Oracle BPM Suite, se determinó que era mejor descartarlas en el análisis ya que poseían una curva de aprendizaje muy alta debido a que requerían de varios programas para funcionar correctamente como bases  de datos y plataformas de desarrollo, además su instalación era compleja  y los elementos internos de éstos tenían gran cantidad de funcionalidades. La herramienta </w:t>
      </w:r>
      <w:r>
        <w:rPr>
          <w:color w:val="231F20"/>
          <w:spacing w:val="-3"/>
        </w:rPr>
        <w:t>BizTalk </w:t>
      </w:r>
      <w:r>
        <w:rPr>
          <w:color w:val="231F20"/>
        </w:rPr>
        <w:t>también fue des- cartada pues requería de un servidor para</w:t>
      </w:r>
      <w:r>
        <w:rPr>
          <w:color w:val="231F20"/>
          <w:spacing w:val="2"/>
        </w:rPr>
        <w:t> </w:t>
      </w:r>
      <w:r>
        <w:rPr>
          <w:color w:val="231F20"/>
        </w:rPr>
        <w:t>funcionar.</w:t>
      </w:r>
    </w:p>
    <w:p>
      <w:pPr>
        <w:pStyle w:val="BodyText"/>
        <w:spacing w:line="290" w:lineRule="auto" w:before="114"/>
        <w:ind w:left="147" w:right="984"/>
        <w:jc w:val="both"/>
      </w:pPr>
      <w:r>
        <w:rPr>
          <w:color w:val="231F20"/>
        </w:rPr>
        <w:t>La selección de las  siete  herramientas se fundamentó en el hecho de la facili- dad de acceso a éstas y que todas co- rren bajo sistema  operativo  Windows, el cual es más utilizado en entornos empresariales.</w:t>
      </w:r>
    </w:p>
    <w:p>
      <w:pPr>
        <w:pStyle w:val="BodyText"/>
        <w:spacing w:line="290" w:lineRule="auto" w:before="114"/>
        <w:ind w:left="147" w:right="985"/>
        <w:jc w:val="both"/>
      </w:pPr>
      <w:r>
        <w:rPr>
          <w:color w:val="231F20"/>
        </w:rPr>
        <w:t>La gran mayoría de las  herramientas  son de carácter gratuito (Aris Express, Bonita Open Solution, Signavio Process Editor, Adonis:CE, Intalio). Sin embargo, también se estudiaron Enterprise Archi- tect y Visio 2013 debido a que son he- rramientas de alto uso</w:t>
      </w:r>
      <w:r>
        <w:rPr>
          <w:color w:val="231F20"/>
          <w:spacing w:val="15"/>
        </w:rPr>
        <w:t> </w:t>
      </w:r>
      <w:r>
        <w:rPr>
          <w:color w:val="231F20"/>
        </w:rPr>
        <w:t>empresarial.</w:t>
      </w:r>
    </w:p>
    <w:p>
      <w:pPr>
        <w:pStyle w:val="BodyText"/>
        <w:spacing w:line="290" w:lineRule="auto" w:before="114"/>
        <w:ind w:left="147" w:right="984"/>
        <w:jc w:val="both"/>
      </w:pPr>
      <w:r>
        <w:rPr>
          <w:color w:val="231F20"/>
          <w:w w:val="105"/>
        </w:rPr>
        <w:t>A continuación </w:t>
      </w:r>
      <w:r>
        <w:rPr>
          <w:color w:val="231F20"/>
          <w:spacing w:val="-3"/>
          <w:w w:val="105"/>
        </w:rPr>
        <w:t>(</w:t>
      </w:r>
      <w:r>
        <w:rPr>
          <w:b/>
          <w:color w:val="231F20"/>
          <w:spacing w:val="-3"/>
          <w:w w:val="105"/>
        </w:rPr>
        <w:t>Tabla </w:t>
      </w:r>
      <w:r>
        <w:rPr>
          <w:b/>
          <w:color w:val="231F20"/>
          <w:w w:val="105"/>
        </w:rPr>
        <w:t>1</w:t>
      </w:r>
      <w:r>
        <w:rPr>
          <w:color w:val="231F20"/>
          <w:w w:val="105"/>
        </w:rPr>
        <w:t>) se presenta la comparación de las siete</w:t>
      </w:r>
      <w:r>
        <w:rPr>
          <w:color w:val="231F20"/>
          <w:spacing w:val="-14"/>
          <w:w w:val="105"/>
        </w:rPr>
        <w:t> </w:t>
      </w:r>
      <w:r>
        <w:rPr>
          <w:color w:val="231F20"/>
          <w:w w:val="105"/>
        </w:rPr>
        <w:t>herramientas y</w:t>
      </w:r>
      <w:r>
        <w:rPr>
          <w:color w:val="231F20"/>
          <w:spacing w:val="-13"/>
          <w:w w:val="105"/>
        </w:rPr>
        <w:t> </w:t>
      </w:r>
      <w:r>
        <w:rPr>
          <w:color w:val="231F20"/>
          <w:w w:val="105"/>
        </w:rPr>
        <w:t>los</w:t>
      </w:r>
      <w:r>
        <w:rPr>
          <w:color w:val="231F20"/>
          <w:spacing w:val="-13"/>
          <w:w w:val="105"/>
        </w:rPr>
        <w:t> </w:t>
      </w:r>
      <w:r>
        <w:rPr>
          <w:color w:val="231F20"/>
          <w:w w:val="105"/>
        </w:rPr>
        <w:t>criterios</w:t>
      </w:r>
      <w:r>
        <w:rPr>
          <w:color w:val="231F20"/>
          <w:spacing w:val="-13"/>
          <w:w w:val="105"/>
        </w:rPr>
        <w:t> </w:t>
      </w:r>
      <w:r>
        <w:rPr>
          <w:color w:val="231F20"/>
          <w:w w:val="105"/>
        </w:rPr>
        <w:t>que</w:t>
      </w:r>
      <w:r>
        <w:rPr>
          <w:color w:val="231F20"/>
          <w:spacing w:val="-13"/>
          <w:w w:val="105"/>
        </w:rPr>
        <w:t> </w:t>
      </w:r>
      <w:r>
        <w:rPr>
          <w:color w:val="231F20"/>
          <w:w w:val="105"/>
        </w:rPr>
        <w:t>se</w:t>
      </w:r>
      <w:r>
        <w:rPr>
          <w:color w:val="231F20"/>
          <w:spacing w:val="-13"/>
          <w:w w:val="105"/>
        </w:rPr>
        <w:t> </w:t>
      </w:r>
      <w:r>
        <w:rPr>
          <w:color w:val="231F20"/>
          <w:w w:val="105"/>
        </w:rPr>
        <w:t>consideraron</w:t>
      </w:r>
      <w:r>
        <w:rPr>
          <w:color w:val="231F20"/>
          <w:spacing w:val="-13"/>
          <w:w w:val="105"/>
        </w:rPr>
        <w:t> </w:t>
      </w:r>
      <w:r>
        <w:rPr>
          <w:color w:val="231F20"/>
          <w:w w:val="105"/>
        </w:rPr>
        <w:t>en</w:t>
      </w:r>
      <w:r>
        <w:rPr>
          <w:color w:val="231F20"/>
          <w:spacing w:val="-13"/>
          <w:w w:val="105"/>
        </w:rPr>
        <w:t> </w:t>
      </w:r>
      <w:r>
        <w:rPr>
          <w:color w:val="231F20"/>
          <w:w w:val="105"/>
        </w:rPr>
        <w:t>el numeral 3. En la tabla se puede apre- ciar además de los criterios,  la  casa de </w:t>
      </w:r>
      <w:r>
        <w:rPr>
          <w:i/>
          <w:color w:val="231F20"/>
          <w:w w:val="105"/>
        </w:rPr>
        <w:t>software </w:t>
      </w:r>
      <w:r>
        <w:rPr>
          <w:color w:val="231F20"/>
          <w:w w:val="105"/>
        </w:rPr>
        <w:t>matriz de cada una de las herramientas. Se aclara que se trabajó con</w:t>
      </w:r>
      <w:r>
        <w:rPr>
          <w:color w:val="231F20"/>
          <w:spacing w:val="-18"/>
          <w:w w:val="105"/>
        </w:rPr>
        <w:t> </w:t>
      </w:r>
      <w:r>
        <w:rPr>
          <w:color w:val="231F20"/>
          <w:w w:val="105"/>
        </w:rPr>
        <w:t>las</w:t>
      </w:r>
      <w:r>
        <w:rPr>
          <w:color w:val="231F20"/>
          <w:spacing w:val="-18"/>
          <w:w w:val="105"/>
        </w:rPr>
        <w:t> </w:t>
      </w:r>
      <w:r>
        <w:rPr>
          <w:color w:val="231F20"/>
          <w:w w:val="105"/>
        </w:rPr>
        <w:t>últimas</w:t>
      </w:r>
      <w:r>
        <w:rPr>
          <w:color w:val="231F20"/>
          <w:spacing w:val="-18"/>
          <w:w w:val="105"/>
        </w:rPr>
        <w:t> </w:t>
      </w:r>
      <w:r>
        <w:rPr>
          <w:color w:val="231F20"/>
          <w:w w:val="105"/>
        </w:rPr>
        <w:t>versiones</w:t>
      </w:r>
      <w:r>
        <w:rPr>
          <w:color w:val="231F20"/>
          <w:spacing w:val="-18"/>
          <w:w w:val="105"/>
        </w:rPr>
        <w:t> </w:t>
      </w:r>
      <w:r>
        <w:rPr>
          <w:color w:val="231F20"/>
          <w:w w:val="105"/>
        </w:rPr>
        <w:t>de</w:t>
      </w:r>
      <w:r>
        <w:rPr>
          <w:color w:val="231F20"/>
          <w:spacing w:val="-18"/>
          <w:w w:val="105"/>
        </w:rPr>
        <w:t> </w:t>
      </w:r>
      <w:r>
        <w:rPr>
          <w:color w:val="231F20"/>
          <w:w w:val="105"/>
        </w:rPr>
        <w:t>cada</w:t>
      </w:r>
      <w:r>
        <w:rPr>
          <w:color w:val="231F20"/>
          <w:spacing w:val="-18"/>
          <w:w w:val="105"/>
        </w:rPr>
        <w:t> </w:t>
      </w:r>
      <w:r>
        <w:rPr>
          <w:color w:val="231F20"/>
          <w:w w:val="105"/>
        </w:rPr>
        <w:t>una.</w:t>
      </w:r>
    </w:p>
    <w:p>
      <w:pPr>
        <w:spacing w:after="0" w:line="290" w:lineRule="auto"/>
        <w:jc w:val="both"/>
        <w:sectPr>
          <w:type w:val="continuous"/>
          <w:pgSz w:w="9360" w:h="13040"/>
          <w:pgMar w:top="1200" w:bottom="280" w:left="1100" w:right="260"/>
          <w:cols w:num="2" w:equalWidth="0">
            <w:col w:w="3437" w:space="135"/>
            <w:col w:w="4428"/>
          </w:cols>
        </w:sectPr>
      </w:pPr>
    </w:p>
    <w:p>
      <w:pPr>
        <w:pStyle w:val="BodyText"/>
      </w:pPr>
    </w:p>
    <w:p>
      <w:pPr>
        <w:spacing w:before="107"/>
        <w:ind w:left="696" w:right="0" w:firstLine="0"/>
        <w:jc w:val="left"/>
        <w:rPr>
          <w:sz w:val="18"/>
        </w:rPr>
      </w:pPr>
      <w:r>
        <w:rPr>
          <w:b/>
          <w:color w:val="231F20"/>
          <w:spacing w:val="-3"/>
          <w:w w:val="105"/>
          <w:sz w:val="18"/>
        </w:rPr>
        <w:t>Tabla</w:t>
      </w:r>
      <w:r>
        <w:rPr>
          <w:b/>
          <w:color w:val="231F20"/>
          <w:spacing w:val="-17"/>
          <w:w w:val="105"/>
          <w:sz w:val="18"/>
        </w:rPr>
        <w:t> </w:t>
      </w:r>
      <w:r>
        <w:rPr>
          <w:b/>
          <w:color w:val="231F20"/>
          <w:w w:val="105"/>
          <w:sz w:val="18"/>
        </w:rPr>
        <w:t>1.</w:t>
      </w:r>
      <w:r>
        <w:rPr>
          <w:b/>
          <w:color w:val="231F20"/>
          <w:spacing w:val="-17"/>
          <w:w w:val="105"/>
          <w:sz w:val="18"/>
        </w:rPr>
        <w:t> </w:t>
      </w:r>
      <w:r>
        <w:rPr>
          <w:color w:val="231F20"/>
          <w:w w:val="105"/>
          <w:sz w:val="18"/>
        </w:rPr>
        <w:t>Comparativo</w:t>
      </w:r>
      <w:r>
        <w:rPr>
          <w:color w:val="231F20"/>
          <w:spacing w:val="-16"/>
          <w:w w:val="105"/>
          <w:sz w:val="18"/>
        </w:rPr>
        <w:t> </w:t>
      </w:r>
      <w:r>
        <w:rPr>
          <w:color w:val="231F20"/>
          <w:w w:val="105"/>
          <w:sz w:val="18"/>
        </w:rPr>
        <w:t>entre</w:t>
      </w:r>
      <w:r>
        <w:rPr>
          <w:color w:val="231F20"/>
          <w:spacing w:val="-16"/>
          <w:w w:val="105"/>
          <w:sz w:val="18"/>
        </w:rPr>
        <w:t> </w:t>
      </w:r>
      <w:r>
        <w:rPr>
          <w:color w:val="231F20"/>
          <w:w w:val="105"/>
          <w:sz w:val="18"/>
        </w:rPr>
        <w:t>diferentes</w:t>
      </w:r>
      <w:r>
        <w:rPr>
          <w:color w:val="231F20"/>
          <w:spacing w:val="-16"/>
          <w:w w:val="105"/>
          <w:sz w:val="18"/>
        </w:rPr>
        <w:t> </w:t>
      </w:r>
      <w:r>
        <w:rPr>
          <w:color w:val="231F20"/>
          <w:w w:val="105"/>
          <w:sz w:val="18"/>
        </w:rPr>
        <w:t>herramientas</w:t>
      </w:r>
      <w:r>
        <w:rPr>
          <w:color w:val="231F20"/>
          <w:spacing w:val="-16"/>
          <w:w w:val="105"/>
          <w:sz w:val="18"/>
        </w:rPr>
        <w:t> </w:t>
      </w:r>
      <w:r>
        <w:rPr>
          <w:color w:val="231F20"/>
          <w:w w:val="105"/>
          <w:sz w:val="18"/>
        </w:rPr>
        <w:t>de</w:t>
      </w:r>
      <w:r>
        <w:rPr>
          <w:color w:val="231F20"/>
          <w:spacing w:val="-16"/>
          <w:w w:val="105"/>
          <w:sz w:val="18"/>
        </w:rPr>
        <w:t> </w:t>
      </w:r>
      <w:r>
        <w:rPr>
          <w:color w:val="231F20"/>
          <w:w w:val="105"/>
          <w:sz w:val="18"/>
        </w:rPr>
        <w:t>apoyo</w:t>
      </w:r>
      <w:r>
        <w:rPr>
          <w:color w:val="231F20"/>
          <w:spacing w:val="-16"/>
          <w:w w:val="105"/>
          <w:sz w:val="18"/>
        </w:rPr>
        <w:t> </w:t>
      </w:r>
      <w:r>
        <w:rPr>
          <w:color w:val="231F20"/>
          <w:w w:val="105"/>
          <w:sz w:val="18"/>
        </w:rPr>
        <w:t>a</w:t>
      </w:r>
      <w:r>
        <w:rPr>
          <w:color w:val="231F20"/>
          <w:spacing w:val="-16"/>
          <w:w w:val="105"/>
          <w:sz w:val="18"/>
        </w:rPr>
        <w:t> </w:t>
      </w:r>
      <w:r>
        <w:rPr>
          <w:color w:val="231F20"/>
          <w:w w:val="105"/>
          <w:sz w:val="18"/>
        </w:rPr>
        <w:t>la</w:t>
      </w:r>
      <w:r>
        <w:rPr>
          <w:color w:val="231F20"/>
          <w:spacing w:val="-16"/>
          <w:w w:val="105"/>
          <w:sz w:val="18"/>
        </w:rPr>
        <w:t> </w:t>
      </w:r>
      <w:r>
        <w:rPr>
          <w:color w:val="231F20"/>
          <w:w w:val="105"/>
          <w:sz w:val="18"/>
        </w:rPr>
        <w:t>gestión</w:t>
      </w:r>
      <w:r>
        <w:rPr>
          <w:color w:val="231F20"/>
          <w:spacing w:val="-16"/>
          <w:w w:val="105"/>
          <w:sz w:val="18"/>
        </w:rPr>
        <w:t> </w:t>
      </w:r>
      <w:r>
        <w:rPr>
          <w:color w:val="231F20"/>
          <w:w w:val="105"/>
          <w:sz w:val="18"/>
        </w:rPr>
        <w:t>de</w:t>
      </w:r>
      <w:r>
        <w:rPr>
          <w:color w:val="231F20"/>
          <w:spacing w:val="-16"/>
          <w:w w:val="105"/>
          <w:sz w:val="18"/>
        </w:rPr>
        <w:t> </w:t>
      </w:r>
      <w:r>
        <w:rPr>
          <w:color w:val="231F20"/>
          <w:w w:val="105"/>
          <w:sz w:val="18"/>
        </w:rPr>
        <w:t>procesos</w:t>
      </w:r>
      <w:r>
        <w:rPr>
          <w:color w:val="231F20"/>
          <w:spacing w:val="-16"/>
          <w:w w:val="105"/>
          <w:sz w:val="18"/>
        </w:rPr>
        <w:t> </w:t>
      </w:r>
      <w:r>
        <w:rPr>
          <w:color w:val="231F20"/>
          <w:w w:val="105"/>
          <w:sz w:val="18"/>
        </w:rPr>
        <w:t>de</w:t>
      </w:r>
      <w:r>
        <w:rPr>
          <w:color w:val="231F20"/>
          <w:spacing w:val="-16"/>
          <w:w w:val="105"/>
          <w:sz w:val="18"/>
        </w:rPr>
        <w:t> </w:t>
      </w:r>
      <w:r>
        <w:rPr>
          <w:color w:val="231F20"/>
          <w:w w:val="105"/>
          <w:sz w:val="18"/>
        </w:rPr>
        <w:t>negocio.</w:t>
      </w:r>
    </w:p>
    <w:p>
      <w:pPr>
        <w:pStyle w:val="BodyText"/>
      </w:pPr>
    </w:p>
    <w:p>
      <w:pPr>
        <w:pStyle w:val="BodyText"/>
      </w:pPr>
    </w:p>
    <w:p>
      <w:pPr>
        <w:pStyle w:val="BodyText"/>
        <w:spacing w:before="10"/>
        <w:rPr>
          <w:sz w:val="10"/>
        </w:rPr>
      </w:pPr>
    </w:p>
    <w:tbl>
      <w:tblPr>
        <w:tblW w:w="0" w:type="auto"/>
        <w:jc w:val="left"/>
        <w:tblInd w:w="59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67"/>
        <w:gridCol w:w="1077"/>
        <w:gridCol w:w="855"/>
        <w:gridCol w:w="855"/>
        <w:gridCol w:w="1063"/>
        <w:gridCol w:w="770"/>
        <w:gridCol w:w="855"/>
        <w:gridCol w:w="770"/>
      </w:tblGrid>
      <w:tr>
        <w:trPr>
          <w:trHeight w:val="841" w:hRule="exact"/>
        </w:trPr>
        <w:tc>
          <w:tcPr>
            <w:tcW w:w="1067" w:type="dxa"/>
            <w:shd w:val="clear" w:color="auto" w:fill="D5DBE4"/>
          </w:tcPr>
          <w:p>
            <w:pPr>
              <w:pStyle w:val="TableParagraph"/>
              <w:spacing w:before="6"/>
              <w:ind w:left="0"/>
              <w:rPr>
                <w:sz w:val="17"/>
              </w:rPr>
            </w:pPr>
          </w:p>
          <w:p>
            <w:pPr>
              <w:pStyle w:val="TableParagraph"/>
              <w:spacing w:line="200" w:lineRule="exact"/>
              <w:ind w:left="124" w:firstLine="14"/>
              <w:rPr>
                <w:b/>
                <w:sz w:val="17"/>
              </w:rPr>
            </w:pPr>
            <w:r>
              <w:rPr>
                <w:b/>
                <w:color w:val="231F20"/>
                <w:sz w:val="17"/>
              </w:rPr>
              <w:t>NOMBRE / CRITERIOS</w:t>
            </w:r>
          </w:p>
        </w:tc>
        <w:tc>
          <w:tcPr>
            <w:tcW w:w="1077" w:type="dxa"/>
            <w:shd w:val="clear" w:color="auto" w:fill="D5DBE4"/>
          </w:tcPr>
          <w:p>
            <w:pPr>
              <w:pStyle w:val="TableParagraph"/>
              <w:spacing w:before="7"/>
              <w:ind w:left="0"/>
              <w:rPr>
                <w:sz w:val="25"/>
              </w:rPr>
            </w:pPr>
          </w:p>
          <w:p>
            <w:pPr>
              <w:pStyle w:val="TableParagraph"/>
              <w:ind w:left="88"/>
              <w:rPr>
                <w:b/>
                <w:sz w:val="17"/>
              </w:rPr>
            </w:pPr>
            <w:r>
              <w:rPr>
                <w:b/>
                <w:color w:val="231F20"/>
                <w:w w:val="110"/>
                <w:sz w:val="17"/>
              </w:rPr>
              <w:t>ADONIS: CE</w:t>
            </w:r>
          </w:p>
        </w:tc>
        <w:tc>
          <w:tcPr>
            <w:tcW w:w="855" w:type="dxa"/>
            <w:shd w:val="clear" w:color="auto" w:fill="D5DBE4"/>
          </w:tcPr>
          <w:p>
            <w:pPr>
              <w:pStyle w:val="TableParagraph"/>
              <w:spacing w:before="6"/>
              <w:ind w:left="0"/>
              <w:rPr>
                <w:sz w:val="17"/>
              </w:rPr>
            </w:pPr>
          </w:p>
          <w:p>
            <w:pPr>
              <w:pStyle w:val="TableParagraph"/>
              <w:spacing w:line="200" w:lineRule="exact"/>
              <w:ind w:left="83" w:right="64" w:firstLine="158"/>
              <w:rPr>
                <w:b/>
                <w:sz w:val="17"/>
              </w:rPr>
            </w:pPr>
            <w:r>
              <w:rPr>
                <w:b/>
                <w:color w:val="231F20"/>
                <w:w w:val="110"/>
                <w:sz w:val="17"/>
              </w:rPr>
              <w:t>ARIS EXPRESS</w:t>
            </w:r>
          </w:p>
        </w:tc>
        <w:tc>
          <w:tcPr>
            <w:tcW w:w="855" w:type="dxa"/>
            <w:shd w:val="clear" w:color="auto" w:fill="D5DBE4"/>
          </w:tcPr>
          <w:p>
            <w:pPr>
              <w:pStyle w:val="TableParagraph"/>
              <w:spacing w:line="200" w:lineRule="exact" w:before="114"/>
              <w:ind w:left="25" w:right="23"/>
              <w:jc w:val="center"/>
              <w:rPr>
                <w:b/>
                <w:sz w:val="17"/>
              </w:rPr>
            </w:pPr>
            <w:r>
              <w:rPr>
                <w:b/>
                <w:color w:val="231F20"/>
                <w:w w:val="110"/>
                <w:sz w:val="17"/>
              </w:rPr>
              <w:t>BONITA OPEN SO-</w:t>
            </w:r>
            <w:r>
              <w:rPr>
                <w:b/>
                <w:color w:val="231F20"/>
                <w:w w:val="105"/>
                <w:sz w:val="17"/>
              </w:rPr>
              <w:t> </w:t>
            </w:r>
            <w:r>
              <w:rPr>
                <w:b/>
                <w:color w:val="231F20"/>
                <w:w w:val="110"/>
                <w:sz w:val="17"/>
              </w:rPr>
              <w:t>LUTION</w:t>
            </w:r>
          </w:p>
        </w:tc>
        <w:tc>
          <w:tcPr>
            <w:tcW w:w="1063" w:type="dxa"/>
            <w:shd w:val="clear" w:color="auto" w:fill="D5DBE4"/>
          </w:tcPr>
          <w:p>
            <w:pPr>
              <w:pStyle w:val="TableParagraph"/>
              <w:spacing w:before="6"/>
              <w:ind w:left="0"/>
              <w:rPr>
                <w:sz w:val="17"/>
              </w:rPr>
            </w:pPr>
          </w:p>
          <w:p>
            <w:pPr>
              <w:pStyle w:val="TableParagraph"/>
              <w:spacing w:line="200" w:lineRule="exact"/>
              <w:ind w:left="92" w:hanging="33"/>
              <w:rPr>
                <w:b/>
                <w:sz w:val="17"/>
              </w:rPr>
            </w:pPr>
            <w:r>
              <w:rPr>
                <w:b/>
                <w:color w:val="231F20"/>
                <w:w w:val="105"/>
                <w:sz w:val="17"/>
              </w:rPr>
              <w:t>ENTERPRISE </w:t>
            </w:r>
            <w:r>
              <w:rPr>
                <w:b/>
                <w:color w:val="231F20"/>
                <w:w w:val="110"/>
                <w:sz w:val="17"/>
              </w:rPr>
              <w:t>ARCHITECT</w:t>
            </w:r>
          </w:p>
        </w:tc>
        <w:tc>
          <w:tcPr>
            <w:tcW w:w="770" w:type="dxa"/>
            <w:shd w:val="clear" w:color="auto" w:fill="D5DBE4"/>
          </w:tcPr>
          <w:p>
            <w:pPr>
              <w:pStyle w:val="TableParagraph"/>
              <w:spacing w:before="7"/>
              <w:ind w:left="0"/>
              <w:rPr>
                <w:sz w:val="25"/>
              </w:rPr>
            </w:pPr>
          </w:p>
          <w:p>
            <w:pPr>
              <w:pStyle w:val="TableParagraph"/>
              <w:ind w:left="67"/>
              <w:rPr>
                <w:b/>
                <w:sz w:val="17"/>
              </w:rPr>
            </w:pPr>
            <w:r>
              <w:rPr>
                <w:b/>
                <w:color w:val="231F20"/>
                <w:w w:val="110"/>
                <w:sz w:val="17"/>
              </w:rPr>
              <w:t>INTALIO</w:t>
            </w:r>
          </w:p>
        </w:tc>
        <w:tc>
          <w:tcPr>
            <w:tcW w:w="855" w:type="dxa"/>
            <w:shd w:val="clear" w:color="auto" w:fill="D5DBE4"/>
          </w:tcPr>
          <w:p>
            <w:pPr>
              <w:pStyle w:val="TableParagraph"/>
              <w:spacing w:line="200" w:lineRule="exact" w:before="14"/>
              <w:ind w:left="25" w:right="23"/>
              <w:jc w:val="center"/>
              <w:rPr>
                <w:b/>
                <w:sz w:val="17"/>
              </w:rPr>
            </w:pPr>
            <w:r>
              <w:rPr>
                <w:b/>
                <w:color w:val="231F20"/>
                <w:w w:val="110"/>
                <w:sz w:val="17"/>
              </w:rPr>
              <w:t>SIG- NAVIO PROCESS EDITOR</w:t>
            </w:r>
          </w:p>
        </w:tc>
        <w:tc>
          <w:tcPr>
            <w:tcW w:w="770" w:type="dxa"/>
            <w:shd w:val="clear" w:color="auto" w:fill="D5DBE4"/>
          </w:tcPr>
          <w:p>
            <w:pPr>
              <w:pStyle w:val="TableParagraph"/>
              <w:spacing w:before="6"/>
              <w:ind w:left="0"/>
              <w:rPr>
                <w:sz w:val="17"/>
              </w:rPr>
            </w:pPr>
          </w:p>
          <w:p>
            <w:pPr>
              <w:pStyle w:val="TableParagraph"/>
              <w:spacing w:line="200" w:lineRule="exact"/>
              <w:ind w:left="186" w:right="159" w:hanging="21"/>
              <w:rPr>
                <w:b/>
                <w:sz w:val="17"/>
              </w:rPr>
            </w:pPr>
            <w:r>
              <w:rPr>
                <w:b/>
                <w:color w:val="231F20"/>
                <w:w w:val="105"/>
                <w:sz w:val="17"/>
              </w:rPr>
              <w:t>VISIO </w:t>
            </w:r>
            <w:r>
              <w:rPr>
                <w:b/>
                <w:color w:val="231F20"/>
                <w:w w:val="110"/>
                <w:sz w:val="17"/>
              </w:rPr>
              <w:t>2013</w:t>
            </w:r>
          </w:p>
        </w:tc>
      </w:tr>
      <w:tr>
        <w:trPr>
          <w:trHeight w:val="241" w:hRule="exact"/>
        </w:trPr>
        <w:tc>
          <w:tcPr>
            <w:tcW w:w="1067" w:type="dxa"/>
            <w:shd w:val="clear" w:color="auto" w:fill="D5DBE4"/>
          </w:tcPr>
          <w:p>
            <w:pPr>
              <w:pStyle w:val="TableParagraph"/>
              <w:spacing w:before="12"/>
              <w:ind w:left="236"/>
              <w:rPr>
                <w:b/>
                <w:sz w:val="17"/>
              </w:rPr>
            </w:pPr>
            <w:r>
              <w:rPr>
                <w:b/>
                <w:color w:val="231F20"/>
                <w:w w:val="110"/>
                <w:sz w:val="17"/>
              </w:rPr>
              <w:t>Versión</w:t>
            </w:r>
          </w:p>
        </w:tc>
        <w:tc>
          <w:tcPr>
            <w:tcW w:w="1077" w:type="dxa"/>
          </w:tcPr>
          <w:p>
            <w:pPr>
              <w:pStyle w:val="TableParagraph"/>
              <w:spacing w:before="12"/>
              <w:rPr>
                <w:sz w:val="17"/>
              </w:rPr>
            </w:pPr>
            <w:r>
              <w:rPr>
                <w:color w:val="231F20"/>
                <w:sz w:val="17"/>
              </w:rPr>
              <w:t>2.0</w:t>
            </w:r>
          </w:p>
        </w:tc>
        <w:tc>
          <w:tcPr>
            <w:tcW w:w="855" w:type="dxa"/>
          </w:tcPr>
          <w:p>
            <w:pPr>
              <w:pStyle w:val="TableParagraph"/>
              <w:spacing w:before="12"/>
              <w:rPr>
                <w:sz w:val="17"/>
              </w:rPr>
            </w:pPr>
            <w:r>
              <w:rPr>
                <w:color w:val="231F20"/>
                <w:sz w:val="17"/>
              </w:rPr>
              <w:t>2,4</w:t>
            </w:r>
          </w:p>
        </w:tc>
        <w:tc>
          <w:tcPr>
            <w:tcW w:w="855" w:type="dxa"/>
          </w:tcPr>
          <w:p>
            <w:pPr>
              <w:pStyle w:val="TableParagraph"/>
              <w:spacing w:before="12"/>
              <w:rPr>
                <w:sz w:val="17"/>
              </w:rPr>
            </w:pPr>
            <w:r>
              <w:rPr>
                <w:color w:val="231F20"/>
                <w:sz w:val="17"/>
              </w:rPr>
              <w:t>5.10</w:t>
            </w:r>
          </w:p>
        </w:tc>
        <w:tc>
          <w:tcPr>
            <w:tcW w:w="1063" w:type="dxa"/>
          </w:tcPr>
          <w:p>
            <w:pPr>
              <w:pStyle w:val="TableParagraph"/>
              <w:spacing w:before="12"/>
              <w:rPr>
                <w:sz w:val="17"/>
              </w:rPr>
            </w:pPr>
            <w:r>
              <w:rPr>
                <w:color w:val="231F20"/>
                <w:sz w:val="17"/>
              </w:rPr>
              <w:t>10.0</w:t>
            </w:r>
          </w:p>
        </w:tc>
        <w:tc>
          <w:tcPr>
            <w:tcW w:w="770" w:type="dxa"/>
          </w:tcPr>
          <w:p>
            <w:pPr>
              <w:pStyle w:val="TableParagraph"/>
              <w:spacing w:before="12"/>
              <w:rPr>
                <w:sz w:val="17"/>
              </w:rPr>
            </w:pPr>
            <w:r>
              <w:rPr>
                <w:color w:val="231F20"/>
                <w:sz w:val="17"/>
              </w:rPr>
              <w:t>6.1.12</w:t>
            </w:r>
          </w:p>
        </w:tc>
        <w:tc>
          <w:tcPr>
            <w:tcW w:w="855" w:type="dxa"/>
          </w:tcPr>
          <w:p>
            <w:pPr>
              <w:pStyle w:val="TableParagraph"/>
              <w:spacing w:before="12"/>
              <w:rPr>
                <w:sz w:val="17"/>
              </w:rPr>
            </w:pPr>
            <w:r>
              <w:rPr>
                <w:color w:val="231F20"/>
                <w:sz w:val="17"/>
              </w:rPr>
              <w:t>7.0</w:t>
            </w:r>
          </w:p>
        </w:tc>
        <w:tc>
          <w:tcPr>
            <w:tcW w:w="770" w:type="dxa"/>
          </w:tcPr>
          <w:p>
            <w:pPr>
              <w:pStyle w:val="TableParagraph"/>
              <w:spacing w:before="12"/>
              <w:rPr>
                <w:sz w:val="17"/>
              </w:rPr>
            </w:pPr>
            <w:r>
              <w:rPr>
                <w:color w:val="231F20"/>
                <w:sz w:val="17"/>
              </w:rPr>
              <w:t>15.0</w:t>
            </w:r>
          </w:p>
        </w:tc>
      </w:tr>
      <w:tr>
        <w:trPr>
          <w:trHeight w:val="841" w:hRule="exact"/>
        </w:trPr>
        <w:tc>
          <w:tcPr>
            <w:tcW w:w="1067" w:type="dxa"/>
            <w:shd w:val="clear" w:color="auto" w:fill="D5DBE4"/>
          </w:tcPr>
          <w:p>
            <w:pPr>
              <w:pStyle w:val="TableParagraph"/>
              <w:spacing w:line="200" w:lineRule="exact" w:before="14"/>
              <w:ind w:left="199" w:right="197" w:firstLine="35"/>
              <w:jc w:val="both"/>
              <w:rPr>
                <w:b/>
                <w:sz w:val="17"/>
              </w:rPr>
            </w:pPr>
            <w:r>
              <w:rPr>
                <w:b/>
                <w:color w:val="231F20"/>
                <w:w w:val="105"/>
                <w:sz w:val="17"/>
              </w:rPr>
              <w:t>Casa de </w:t>
            </w:r>
            <w:r>
              <w:rPr>
                <w:b/>
                <w:i/>
                <w:color w:val="231F20"/>
                <w:sz w:val="17"/>
              </w:rPr>
              <w:t>software </w:t>
            </w:r>
            <w:r>
              <w:rPr>
                <w:b/>
                <w:color w:val="231F20"/>
                <w:w w:val="105"/>
                <w:sz w:val="17"/>
              </w:rPr>
              <w:t>matriz</w:t>
            </w:r>
          </w:p>
        </w:tc>
        <w:tc>
          <w:tcPr>
            <w:tcW w:w="1077" w:type="dxa"/>
          </w:tcPr>
          <w:p>
            <w:pPr>
              <w:pStyle w:val="TableParagraph"/>
              <w:spacing w:line="200" w:lineRule="exact" w:before="14"/>
              <w:rPr>
                <w:sz w:val="17"/>
              </w:rPr>
            </w:pPr>
            <w:r>
              <w:rPr>
                <w:color w:val="231F20"/>
                <w:w w:val="105"/>
                <w:sz w:val="17"/>
              </w:rPr>
              <w:t>Adonis </w:t>
            </w:r>
            <w:r>
              <w:rPr>
                <w:color w:val="231F20"/>
                <w:sz w:val="17"/>
              </w:rPr>
              <w:t>Community</w:t>
            </w:r>
          </w:p>
        </w:tc>
        <w:tc>
          <w:tcPr>
            <w:tcW w:w="855" w:type="dxa"/>
          </w:tcPr>
          <w:p>
            <w:pPr>
              <w:pStyle w:val="TableParagraph"/>
              <w:spacing w:line="200" w:lineRule="exact" w:before="14"/>
              <w:rPr>
                <w:sz w:val="17"/>
              </w:rPr>
            </w:pPr>
            <w:r>
              <w:rPr>
                <w:color w:val="231F20"/>
                <w:w w:val="105"/>
                <w:sz w:val="17"/>
              </w:rPr>
              <w:t>Aris Com- munity</w:t>
            </w:r>
          </w:p>
        </w:tc>
        <w:tc>
          <w:tcPr>
            <w:tcW w:w="855" w:type="dxa"/>
          </w:tcPr>
          <w:p>
            <w:pPr>
              <w:pStyle w:val="TableParagraph"/>
              <w:spacing w:before="12"/>
              <w:rPr>
                <w:sz w:val="17"/>
              </w:rPr>
            </w:pPr>
            <w:r>
              <w:rPr>
                <w:color w:val="231F20"/>
                <w:sz w:val="17"/>
              </w:rPr>
              <w:t>Bonitasoft</w:t>
            </w:r>
          </w:p>
        </w:tc>
        <w:tc>
          <w:tcPr>
            <w:tcW w:w="1063" w:type="dxa"/>
          </w:tcPr>
          <w:p>
            <w:pPr>
              <w:pStyle w:val="TableParagraph"/>
              <w:spacing w:line="200" w:lineRule="exact" w:before="14"/>
              <w:ind w:right="412"/>
              <w:rPr>
                <w:sz w:val="17"/>
              </w:rPr>
            </w:pPr>
            <w:r>
              <w:rPr>
                <w:color w:val="231F20"/>
                <w:w w:val="105"/>
                <w:sz w:val="17"/>
              </w:rPr>
              <w:t>Sparx </w:t>
            </w:r>
            <w:r>
              <w:rPr>
                <w:color w:val="231F20"/>
                <w:sz w:val="17"/>
              </w:rPr>
              <w:t>Systems</w:t>
            </w:r>
          </w:p>
        </w:tc>
        <w:tc>
          <w:tcPr>
            <w:tcW w:w="770" w:type="dxa"/>
          </w:tcPr>
          <w:p>
            <w:pPr>
              <w:pStyle w:val="TableParagraph"/>
              <w:spacing w:line="200" w:lineRule="exact" w:before="14"/>
              <w:rPr>
                <w:sz w:val="17"/>
              </w:rPr>
            </w:pPr>
            <w:r>
              <w:rPr>
                <w:color w:val="231F20"/>
                <w:w w:val="105"/>
                <w:sz w:val="17"/>
              </w:rPr>
              <w:t>Intalio Com- </w:t>
            </w:r>
            <w:r>
              <w:rPr>
                <w:color w:val="231F20"/>
                <w:sz w:val="17"/>
              </w:rPr>
              <w:t>munity Edition</w:t>
            </w:r>
          </w:p>
        </w:tc>
        <w:tc>
          <w:tcPr>
            <w:tcW w:w="855" w:type="dxa"/>
          </w:tcPr>
          <w:p>
            <w:pPr>
              <w:pStyle w:val="TableParagraph"/>
              <w:spacing w:before="12"/>
              <w:rPr>
                <w:sz w:val="17"/>
              </w:rPr>
            </w:pPr>
            <w:r>
              <w:rPr>
                <w:color w:val="231F20"/>
                <w:w w:val="105"/>
                <w:sz w:val="17"/>
              </w:rPr>
              <w:t>Signavio</w:t>
            </w:r>
          </w:p>
        </w:tc>
        <w:tc>
          <w:tcPr>
            <w:tcW w:w="770" w:type="dxa"/>
          </w:tcPr>
          <w:p>
            <w:pPr>
              <w:pStyle w:val="TableParagraph"/>
              <w:spacing w:before="12"/>
              <w:rPr>
                <w:sz w:val="17"/>
              </w:rPr>
            </w:pPr>
            <w:r>
              <w:rPr>
                <w:color w:val="231F20"/>
                <w:sz w:val="17"/>
              </w:rPr>
              <w:t>Microsoft</w:t>
            </w:r>
          </w:p>
        </w:tc>
      </w:tr>
      <w:tr>
        <w:trPr>
          <w:trHeight w:val="1297" w:hRule="exact"/>
        </w:trPr>
        <w:tc>
          <w:tcPr>
            <w:tcW w:w="1067" w:type="dxa"/>
            <w:shd w:val="clear" w:color="auto" w:fill="D5DBE4"/>
          </w:tcPr>
          <w:p>
            <w:pPr>
              <w:pStyle w:val="TableParagraph"/>
              <w:spacing w:line="200" w:lineRule="exact" w:before="14"/>
              <w:ind w:left="210" w:right="208" w:firstLine="31"/>
              <w:jc w:val="both"/>
              <w:rPr>
                <w:b/>
                <w:sz w:val="17"/>
              </w:rPr>
            </w:pPr>
            <w:r>
              <w:rPr>
                <w:b/>
                <w:color w:val="231F20"/>
                <w:w w:val="110"/>
                <w:sz w:val="17"/>
              </w:rPr>
              <w:t>Tipo de </w:t>
            </w:r>
            <w:r>
              <w:rPr>
                <w:b/>
                <w:color w:val="231F20"/>
                <w:w w:val="105"/>
                <w:sz w:val="17"/>
              </w:rPr>
              <w:t>licencia- </w:t>
            </w:r>
            <w:r>
              <w:rPr>
                <w:b/>
                <w:color w:val="231F20"/>
                <w:w w:val="110"/>
                <w:sz w:val="17"/>
              </w:rPr>
              <w:t>miento</w:t>
            </w:r>
          </w:p>
        </w:tc>
        <w:tc>
          <w:tcPr>
            <w:tcW w:w="1077" w:type="dxa"/>
          </w:tcPr>
          <w:p>
            <w:pPr>
              <w:pStyle w:val="TableParagraph"/>
              <w:spacing w:before="12"/>
              <w:rPr>
                <w:sz w:val="17"/>
              </w:rPr>
            </w:pPr>
            <w:r>
              <w:rPr>
                <w:color w:val="231F20"/>
                <w:sz w:val="17"/>
              </w:rPr>
              <w:t>Gratuito</w:t>
            </w:r>
          </w:p>
        </w:tc>
        <w:tc>
          <w:tcPr>
            <w:tcW w:w="855" w:type="dxa"/>
          </w:tcPr>
          <w:p>
            <w:pPr>
              <w:pStyle w:val="TableParagraph"/>
              <w:spacing w:before="12"/>
              <w:rPr>
                <w:sz w:val="17"/>
              </w:rPr>
            </w:pPr>
            <w:r>
              <w:rPr>
                <w:color w:val="231F20"/>
                <w:sz w:val="17"/>
              </w:rPr>
              <w:t>Gratuito</w:t>
            </w:r>
          </w:p>
        </w:tc>
        <w:tc>
          <w:tcPr>
            <w:tcW w:w="855" w:type="dxa"/>
          </w:tcPr>
          <w:p>
            <w:pPr>
              <w:pStyle w:val="TableParagraph"/>
              <w:spacing w:before="12"/>
              <w:rPr>
                <w:sz w:val="17"/>
              </w:rPr>
            </w:pPr>
            <w:r>
              <w:rPr>
                <w:color w:val="231F20"/>
                <w:sz w:val="17"/>
              </w:rPr>
              <w:t>Gratuito</w:t>
            </w:r>
          </w:p>
        </w:tc>
        <w:tc>
          <w:tcPr>
            <w:tcW w:w="1063" w:type="dxa"/>
          </w:tcPr>
          <w:p>
            <w:pPr>
              <w:pStyle w:val="TableParagraph"/>
              <w:spacing w:line="200" w:lineRule="exact" w:before="14"/>
              <w:ind w:right="115"/>
              <w:rPr>
                <w:sz w:val="17"/>
              </w:rPr>
            </w:pPr>
            <w:r>
              <w:rPr>
                <w:color w:val="231F20"/>
                <w:sz w:val="17"/>
              </w:rPr>
              <w:t>No gratui- to. Existe edición RTM y Retail</w:t>
            </w:r>
          </w:p>
        </w:tc>
        <w:tc>
          <w:tcPr>
            <w:tcW w:w="770" w:type="dxa"/>
          </w:tcPr>
          <w:p>
            <w:pPr>
              <w:pStyle w:val="TableParagraph"/>
              <w:spacing w:before="12"/>
              <w:rPr>
                <w:sz w:val="17"/>
              </w:rPr>
            </w:pPr>
            <w:r>
              <w:rPr>
                <w:color w:val="231F20"/>
                <w:sz w:val="17"/>
              </w:rPr>
              <w:t>Gratuito</w:t>
            </w:r>
          </w:p>
        </w:tc>
        <w:tc>
          <w:tcPr>
            <w:tcW w:w="855" w:type="dxa"/>
          </w:tcPr>
          <w:p>
            <w:pPr>
              <w:pStyle w:val="TableParagraph"/>
              <w:spacing w:before="12"/>
              <w:rPr>
                <w:sz w:val="17"/>
              </w:rPr>
            </w:pPr>
            <w:r>
              <w:rPr>
                <w:color w:val="231F20"/>
                <w:sz w:val="17"/>
              </w:rPr>
              <w:t>Gratuito</w:t>
            </w:r>
          </w:p>
        </w:tc>
        <w:tc>
          <w:tcPr>
            <w:tcW w:w="770" w:type="dxa"/>
          </w:tcPr>
          <w:p>
            <w:pPr>
              <w:pStyle w:val="TableParagraph"/>
              <w:spacing w:line="200" w:lineRule="exact" w:before="14"/>
              <w:ind w:right="88"/>
              <w:rPr>
                <w:sz w:val="17"/>
              </w:rPr>
            </w:pPr>
            <w:r>
              <w:rPr>
                <w:color w:val="231F20"/>
                <w:sz w:val="17"/>
              </w:rPr>
              <w:t>No gratuito. Existe edición RTM y</w:t>
            </w:r>
          </w:p>
          <w:p>
            <w:pPr>
              <w:pStyle w:val="TableParagraph"/>
              <w:spacing w:line="206" w:lineRule="exact"/>
              <w:rPr>
                <w:sz w:val="17"/>
              </w:rPr>
            </w:pPr>
            <w:r>
              <w:rPr>
                <w:color w:val="231F20"/>
                <w:sz w:val="17"/>
              </w:rPr>
              <w:t>Retail</w:t>
            </w:r>
          </w:p>
        </w:tc>
      </w:tr>
      <w:tr>
        <w:trPr>
          <w:trHeight w:val="5877" w:hRule="exact"/>
        </w:trPr>
        <w:tc>
          <w:tcPr>
            <w:tcW w:w="1067" w:type="dxa"/>
            <w:shd w:val="clear" w:color="auto" w:fill="D5DBE4"/>
          </w:tcPr>
          <w:p>
            <w:pPr>
              <w:pStyle w:val="TableParagraph"/>
              <w:spacing w:line="200" w:lineRule="exact" w:before="14"/>
              <w:ind w:left="107" w:firstLine="5"/>
              <w:rPr>
                <w:b/>
                <w:sz w:val="17"/>
              </w:rPr>
            </w:pPr>
            <w:r>
              <w:rPr>
                <w:b/>
                <w:color w:val="231F20"/>
                <w:w w:val="110"/>
                <w:sz w:val="17"/>
              </w:rPr>
              <w:t>Proceso de </w:t>
            </w:r>
            <w:r>
              <w:rPr>
                <w:b/>
                <w:color w:val="231F20"/>
                <w:w w:val="105"/>
                <w:sz w:val="17"/>
              </w:rPr>
              <w:t>Instalación</w:t>
            </w:r>
          </w:p>
        </w:tc>
        <w:tc>
          <w:tcPr>
            <w:tcW w:w="1077" w:type="dxa"/>
          </w:tcPr>
          <w:p>
            <w:pPr>
              <w:pStyle w:val="TableParagraph"/>
              <w:spacing w:line="200" w:lineRule="exact" w:before="14"/>
              <w:ind w:right="82"/>
              <w:rPr>
                <w:sz w:val="17"/>
              </w:rPr>
            </w:pPr>
            <w:r>
              <w:rPr>
                <w:color w:val="231F20"/>
                <w:w w:val="105"/>
                <w:sz w:val="17"/>
              </w:rPr>
              <w:t>Se requiere un registro en la página previo a la descarga.</w:t>
            </w:r>
          </w:p>
          <w:p>
            <w:pPr>
              <w:pStyle w:val="TableParagraph"/>
              <w:spacing w:line="200" w:lineRule="exact"/>
              <w:ind w:right="49"/>
              <w:rPr>
                <w:sz w:val="17"/>
              </w:rPr>
            </w:pPr>
            <w:r>
              <w:rPr>
                <w:color w:val="231F20"/>
                <w:w w:val="105"/>
                <w:sz w:val="17"/>
              </w:rPr>
              <w:t>Si se siguen indicaciones no hay pro- blemas con </w:t>
            </w:r>
            <w:r>
              <w:rPr>
                <w:color w:val="231F20"/>
                <w:sz w:val="17"/>
              </w:rPr>
              <w:t>la instalación. </w:t>
            </w:r>
            <w:r>
              <w:rPr>
                <w:color w:val="231F20"/>
                <w:w w:val="105"/>
                <w:sz w:val="17"/>
              </w:rPr>
              <w:t>Página de descarga: </w:t>
            </w:r>
            <w:hyperlink r:id="rId19">
              <w:r>
                <w:rPr>
                  <w:color w:val="231F20"/>
                  <w:w w:val="105"/>
                  <w:sz w:val="17"/>
                </w:rPr>
                <w:t>http://www.</w:t>
              </w:r>
            </w:hyperlink>
            <w:r>
              <w:rPr>
                <w:color w:val="231F20"/>
                <w:w w:val="105"/>
                <w:sz w:val="17"/>
              </w:rPr>
              <w:t> adonis- community. com/</w:t>
            </w:r>
          </w:p>
        </w:tc>
        <w:tc>
          <w:tcPr>
            <w:tcW w:w="855" w:type="dxa"/>
          </w:tcPr>
          <w:p>
            <w:pPr>
              <w:pStyle w:val="TableParagraph"/>
              <w:spacing w:line="200" w:lineRule="exact" w:before="14"/>
              <w:ind w:right="95"/>
              <w:rPr>
                <w:sz w:val="17"/>
              </w:rPr>
            </w:pPr>
            <w:r>
              <w:rPr>
                <w:color w:val="231F20"/>
                <w:w w:val="105"/>
                <w:sz w:val="17"/>
              </w:rPr>
              <w:t>Fácil ins- talación. Existen </w:t>
            </w:r>
            <w:r>
              <w:rPr>
                <w:color w:val="231F20"/>
                <w:spacing w:val="-1"/>
                <w:sz w:val="17"/>
              </w:rPr>
              <w:t>requisitos </w:t>
            </w:r>
            <w:r>
              <w:rPr>
                <w:color w:val="231F20"/>
                <w:w w:val="105"/>
                <w:sz w:val="17"/>
              </w:rPr>
              <w:t>míni- mos del sistema, previos</w:t>
            </w:r>
          </w:p>
          <w:p>
            <w:pPr>
              <w:pStyle w:val="TableParagraph"/>
              <w:spacing w:line="200" w:lineRule="exact"/>
              <w:ind w:right="107"/>
              <w:rPr>
                <w:sz w:val="17"/>
              </w:rPr>
            </w:pPr>
            <w:r>
              <w:rPr>
                <w:color w:val="231F20"/>
                <w:sz w:val="17"/>
              </w:rPr>
              <w:t>a la ins- talación: http:// </w:t>
            </w:r>
            <w:hyperlink r:id="rId19">
              <w:r>
                <w:rPr>
                  <w:color w:val="231F20"/>
                  <w:sz w:val="17"/>
                </w:rPr>
                <w:t>www.</w:t>
              </w:r>
            </w:hyperlink>
            <w:r>
              <w:rPr>
                <w:color w:val="231F20"/>
                <w:sz w:val="17"/>
              </w:rPr>
              <w:t> ariscom- munity. com/aris- express/ require- ments</w:t>
            </w:r>
          </w:p>
        </w:tc>
        <w:tc>
          <w:tcPr>
            <w:tcW w:w="855" w:type="dxa"/>
          </w:tcPr>
          <w:p>
            <w:pPr>
              <w:pStyle w:val="TableParagraph"/>
              <w:spacing w:line="200" w:lineRule="exact" w:before="14"/>
              <w:ind w:right="50"/>
              <w:rPr>
                <w:sz w:val="17"/>
              </w:rPr>
            </w:pPr>
            <w:r>
              <w:rPr>
                <w:color w:val="231F20"/>
                <w:sz w:val="17"/>
              </w:rPr>
              <w:t>Es necesa- rio tener instalado Java Run- time en- viroment (JRE)</w:t>
            </w:r>
          </w:p>
          <w:p>
            <w:pPr>
              <w:pStyle w:val="TableParagraph"/>
              <w:spacing w:line="200" w:lineRule="exact"/>
              <w:ind w:right="45"/>
              <w:rPr>
                <w:sz w:val="17"/>
              </w:rPr>
            </w:pPr>
            <w:r>
              <w:rPr>
                <w:color w:val="231F20"/>
                <w:sz w:val="17"/>
              </w:rPr>
              <w:t>y Java Develop- ment Kit (JDK) para abrir el programa. La herra- mienta se descarga de la pági- na: http:// www.bo- nitasoft. com/</w:t>
            </w:r>
          </w:p>
        </w:tc>
        <w:tc>
          <w:tcPr>
            <w:tcW w:w="1063" w:type="dxa"/>
          </w:tcPr>
          <w:p>
            <w:pPr>
              <w:pStyle w:val="TableParagraph"/>
              <w:spacing w:line="200" w:lineRule="exact" w:before="14"/>
              <w:ind w:right="115"/>
              <w:rPr>
                <w:sz w:val="17"/>
              </w:rPr>
            </w:pPr>
            <w:r>
              <w:rPr>
                <w:color w:val="231F20"/>
                <w:w w:val="105"/>
                <w:sz w:val="17"/>
              </w:rPr>
              <w:t>En caso de no tener licencia</w:t>
            </w:r>
          </w:p>
          <w:p>
            <w:pPr>
              <w:pStyle w:val="TableParagraph"/>
              <w:spacing w:line="200" w:lineRule="exact"/>
              <w:rPr>
                <w:sz w:val="17"/>
              </w:rPr>
            </w:pPr>
            <w:r>
              <w:rPr>
                <w:color w:val="231F20"/>
                <w:sz w:val="17"/>
              </w:rPr>
              <w:t>es posible descargar versión de prueba. Hay requisitos previos a la instalación: </w:t>
            </w:r>
            <w:hyperlink r:id="rId19">
              <w:r>
                <w:rPr>
                  <w:color w:val="231F20"/>
                  <w:sz w:val="17"/>
                </w:rPr>
                <w:t>http://www.</w:t>
              </w:r>
            </w:hyperlink>
            <w:r>
              <w:rPr>
                <w:color w:val="231F20"/>
                <w:sz w:val="17"/>
              </w:rPr>
              <w:t> sparxsys- tems.es/ Download/ Manual_ de_Instala- cion_EA_Ex- tension_ for_the_ use_with_ SAP_Net- weaver_2_0. pdf</w:t>
            </w:r>
          </w:p>
        </w:tc>
        <w:tc>
          <w:tcPr>
            <w:tcW w:w="770" w:type="dxa"/>
          </w:tcPr>
          <w:p>
            <w:pPr>
              <w:pStyle w:val="TableParagraph"/>
              <w:spacing w:line="200" w:lineRule="exact" w:before="14"/>
              <w:ind w:right="58"/>
              <w:rPr>
                <w:sz w:val="17"/>
              </w:rPr>
            </w:pPr>
            <w:r>
              <w:rPr>
                <w:color w:val="231F20"/>
                <w:sz w:val="17"/>
              </w:rPr>
              <w:t>Se requiere un regis- tro en la página previo a la des- carga. Página de des- carga: http:// intalio- </w:t>
            </w:r>
            <w:r>
              <w:rPr>
                <w:color w:val="231F20"/>
                <w:spacing w:val="-1"/>
                <w:sz w:val="17"/>
              </w:rPr>
              <w:t>designer. </w:t>
            </w:r>
            <w:r>
              <w:rPr>
                <w:i/>
                <w:color w:val="231F20"/>
                <w:w w:val="95"/>
                <w:sz w:val="17"/>
              </w:rPr>
              <w:t>software</w:t>
            </w:r>
            <w:r>
              <w:rPr>
                <w:color w:val="231F20"/>
                <w:w w:val="95"/>
                <w:sz w:val="17"/>
              </w:rPr>
              <w:t>. </w:t>
            </w:r>
            <w:r>
              <w:rPr>
                <w:color w:val="231F20"/>
                <w:spacing w:val="-1"/>
                <w:sz w:val="17"/>
              </w:rPr>
              <w:t>informer. </w:t>
            </w:r>
            <w:r>
              <w:rPr>
                <w:color w:val="231F20"/>
                <w:sz w:val="17"/>
              </w:rPr>
              <w:t>com/</w:t>
            </w:r>
          </w:p>
        </w:tc>
        <w:tc>
          <w:tcPr>
            <w:tcW w:w="855" w:type="dxa"/>
          </w:tcPr>
          <w:p>
            <w:pPr>
              <w:pStyle w:val="TableParagraph"/>
              <w:spacing w:line="200" w:lineRule="exact" w:before="14"/>
              <w:ind w:right="31"/>
              <w:rPr>
                <w:sz w:val="17"/>
              </w:rPr>
            </w:pPr>
            <w:r>
              <w:rPr>
                <w:color w:val="231F20"/>
                <w:w w:val="105"/>
                <w:sz w:val="17"/>
              </w:rPr>
              <w:t>No re- quiere</w:t>
            </w:r>
            <w:r>
              <w:rPr>
                <w:color w:val="231F20"/>
                <w:spacing w:val="-25"/>
                <w:w w:val="105"/>
                <w:sz w:val="17"/>
              </w:rPr>
              <w:t> </w:t>
            </w:r>
            <w:r>
              <w:rPr>
                <w:color w:val="231F20"/>
                <w:w w:val="105"/>
                <w:sz w:val="17"/>
              </w:rPr>
              <w:t>ins-</w:t>
            </w:r>
            <w:r>
              <w:rPr>
                <w:color w:val="231F20"/>
                <w:w w:val="100"/>
                <w:sz w:val="17"/>
              </w:rPr>
              <w:t> </w:t>
            </w:r>
            <w:r>
              <w:rPr>
                <w:color w:val="231F20"/>
                <w:w w:val="105"/>
                <w:sz w:val="17"/>
              </w:rPr>
              <w:t>talación </w:t>
            </w:r>
            <w:r>
              <w:rPr>
                <w:color w:val="231F20"/>
                <w:sz w:val="17"/>
              </w:rPr>
              <w:t>para hacer </w:t>
            </w:r>
            <w:r>
              <w:rPr>
                <w:color w:val="231F20"/>
                <w:w w:val="105"/>
                <w:sz w:val="17"/>
              </w:rPr>
              <w:t>uso del </w:t>
            </w:r>
            <w:r>
              <w:rPr>
                <w:color w:val="231F20"/>
                <w:sz w:val="17"/>
              </w:rPr>
              <w:t>programa. </w:t>
            </w:r>
            <w:r>
              <w:rPr>
                <w:color w:val="231F20"/>
                <w:w w:val="105"/>
                <w:sz w:val="17"/>
              </w:rPr>
              <w:t>Se debe crear un nombre de</w:t>
            </w:r>
            <w:r>
              <w:rPr>
                <w:color w:val="231F20"/>
                <w:spacing w:val="-21"/>
                <w:w w:val="105"/>
                <w:sz w:val="17"/>
              </w:rPr>
              <w:t> </w:t>
            </w:r>
            <w:r>
              <w:rPr>
                <w:color w:val="231F20"/>
                <w:w w:val="105"/>
                <w:sz w:val="17"/>
              </w:rPr>
              <w:t>usuario y una</w:t>
            </w:r>
            <w:r>
              <w:rPr>
                <w:color w:val="231F20"/>
                <w:spacing w:val="-16"/>
                <w:w w:val="105"/>
                <w:sz w:val="17"/>
              </w:rPr>
              <w:t> </w:t>
            </w:r>
            <w:r>
              <w:rPr>
                <w:color w:val="231F20"/>
                <w:w w:val="105"/>
                <w:sz w:val="17"/>
              </w:rPr>
              <w:t>con- traseña</w:t>
            </w:r>
          </w:p>
          <w:p>
            <w:pPr>
              <w:pStyle w:val="TableParagraph"/>
              <w:spacing w:line="200" w:lineRule="exact"/>
              <w:ind w:right="41"/>
              <w:rPr>
                <w:sz w:val="17"/>
              </w:rPr>
            </w:pPr>
            <w:r>
              <w:rPr>
                <w:color w:val="231F20"/>
                <w:sz w:val="17"/>
              </w:rPr>
              <w:t>en la web para hacer uso de esta he- rramienta por 30 días. Pági- na: http:// </w:t>
            </w:r>
            <w:hyperlink r:id="rId19">
              <w:r>
                <w:rPr>
                  <w:color w:val="231F20"/>
                  <w:sz w:val="17"/>
                </w:rPr>
                <w:t>www.</w:t>
              </w:r>
            </w:hyperlink>
            <w:r>
              <w:rPr>
                <w:color w:val="231F20"/>
                <w:sz w:val="17"/>
              </w:rPr>
              <w:t> signavio. com/es/</w:t>
            </w:r>
          </w:p>
        </w:tc>
        <w:tc>
          <w:tcPr>
            <w:tcW w:w="770" w:type="dxa"/>
          </w:tcPr>
          <w:p>
            <w:pPr>
              <w:pStyle w:val="TableParagraph"/>
              <w:spacing w:line="200" w:lineRule="exact" w:before="14"/>
              <w:ind w:right="25"/>
              <w:rPr>
                <w:sz w:val="17"/>
              </w:rPr>
            </w:pPr>
            <w:r>
              <w:rPr>
                <w:color w:val="231F20"/>
                <w:w w:val="105"/>
                <w:sz w:val="17"/>
              </w:rPr>
              <w:t>En caso de no tener li- cencia es posible des- cargar versión de prue- ba. Sólo puede ser </w:t>
            </w:r>
            <w:r>
              <w:rPr>
                <w:color w:val="231F20"/>
                <w:sz w:val="17"/>
              </w:rPr>
              <w:t>instalado </w:t>
            </w:r>
            <w:r>
              <w:rPr>
                <w:color w:val="231F20"/>
                <w:w w:val="105"/>
                <w:sz w:val="17"/>
              </w:rPr>
              <w:t>sobre </w:t>
            </w:r>
            <w:r>
              <w:rPr>
                <w:color w:val="231F20"/>
                <w:sz w:val="17"/>
              </w:rPr>
              <w:t>Windows </w:t>
            </w:r>
            <w:r>
              <w:rPr>
                <w:color w:val="231F20"/>
                <w:w w:val="105"/>
                <w:sz w:val="17"/>
              </w:rPr>
              <w:t>7 o Win-</w:t>
            </w:r>
          </w:p>
          <w:p>
            <w:pPr>
              <w:pStyle w:val="TableParagraph"/>
              <w:spacing w:line="200" w:lineRule="exact"/>
              <w:rPr>
                <w:sz w:val="17"/>
              </w:rPr>
            </w:pPr>
            <w:r>
              <w:rPr>
                <w:color w:val="231F20"/>
                <w:sz w:val="17"/>
              </w:rPr>
              <w:t>dows 8. Página: http:// </w:t>
            </w:r>
            <w:r>
              <w:rPr>
                <w:color w:val="231F20"/>
                <w:w w:val="95"/>
                <w:sz w:val="17"/>
              </w:rPr>
              <w:t>office.mi- </w:t>
            </w:r>
            <w:r>
              <w:rPr>
                <w:color w:val="231F20"/>
                <w:sz w:val="17"/>
              </w:rPr>
              <w:t>crosoft. com/</w:t>
            </w:r>
          </w:p>
          <w:p>
            <w:pPr>
              <w:pStyle w:val="TableParagraph"/>
              <w:spacing w:line="200" w:lineRule="exact"/>
              <w:ind w:right="236"/>
              <w:rPr>
                <w:sz w:val="17"/>
              </w:rPr>
            </w:pPr>
            <w:r>
              <w:rPr>
                <w:color w:val="231F20"/>
                <w:sz w:val="17"/>
              </w:rPr>
              <w:t>en-us/ visio/</w:t>
            </w:r>
          </w:p>
        </w:tc>
      </w:tr>
    </w:tbl>
    <w:p>
      <w:pPr>
        <w:spacing w:after="0" w:line="200" w:lineRule="exact"/>
        <w:rPr>
          <w:sz w:val="17"/>
        </w:rPr>
        <w:sectPr>
          <w:footerReference w:type="even" r:id="rId17"/>
          <w:footerReference w:type="default" r:id="rId18"/>
          <w:pgSz w:w="9360" w:h="13040"/>
          <w:pgMar w:footer="650" w:header="630" w:top="820" w:bottom="840" w:left="260" w:right="940"/>
          <w:pgNumType w:start="102"/>
        </w:sectPr>
      </w:pPr>
    </w:p>
    <w:p>
      <w:pPr>
        <w:pStyle w:val="BodyText"/>
        <w:rPr>
          <w:rFonts w:ascii="Times New Roman"/>
        </w:rPr>
      </w:pPr>
    </w:p>
    <w:p>
      <w:pPr>
        <w:pStyle w:val="BodyText"/>
        <w:rPr>
          <w:rFonts w:ascii="Times New Roman"/>
        </w:rPr>
      </w:pPr>
    </w:p>
    <w:p>
      <w:pPr>
        <w:pStyle w:val="BodyText"/>
        <w:rPr>
          <w:rFonts w:ascii="Times New Roman"/>
          <w:sz w:val="29"/>
        </w:rPr>
      </w:pPr>
    </w:p>
    <w:tbl>
      <w:tblPr>
        <w:tblW w:w="0" w:type="auto"/>
        <w:jc w:val="left"/>
        <w:tblInd w:w="11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67"/>
        <w:gridCol w:w="1077"/>
        <w:gridCol w:w="855"/>
        <w:gridCol w:w="855"/>
        <w:gridCol w:w="1063"/>
        <w:gridCol w:w="770"/>
        <w:gridCol w:w="855"/>
        <w:gridCol w:w="770"/>
      </w:tblGrid>
      <w:tr>
        <w:trPr>
          <w:trHeight w:val="4041" w:hRule="exact"/>
        </w:trPr>
        <w:tc>
          <w:tcPr>
            <w:tcW w:w="1067" w:type="dxa"/>
            <w:shd w:val="clear" w:color="auto" w:fill="D5DBE4"/>
          </w:tcPr>
          <w:p>
            <w:pPr>
              <w:pStyle w:val="TableParagraph"/>
              <w:spacing w:line="200" w:lineRule="exact" w:before="14"/>
              <w:ind w:left="100" w:right="98" w:hanging="1"/>
              <w:jc w:val="both"/>
              <w:rPr>
                <w:b/>
                <w:sz w:val="17"/>
              </w:rPr>
            </w:pPr>
            <w:r>
              <w:rPr>
                <w:b/>
                <w:color w:val="231F20"/>
                <w:spacing w:val="-1"/>
                <w:w w:val="110"/>
                <w:sz w:val="17"/>
              </w:rPr>
              <w:t>Posibilidad </w:t>
            </w:r>
            <w:r>
              <w:rPr>
                <w:b/>
                <w:color w:val="231F20"/>
                <w:w w:val="110"/>
                <w:sz w:val="17"/>
              </w:rPr>
              <w:t>de</w:t>
            </w:r>
            <w:r>
              <w:rPr>
                <w:b/>
                <w:color w:val="231F20"/>
                <w:spacing w:val="-28"/>
                <w:w w:val="110"/>
                <w:sz w:val="17"/>
              </w:rPr>
              <w:t> </w:t>
            </w:r>
            <w:r>
              <w:rPr>
                <w:b/>
                <w:color w:val="231F20"/>
                <w:w w:val="110"/>
                <w:sz w:val="17"/>
              </w:rPr>
              <w:t>ejecutar</w:t>
            </w:r>
            <w:r>
              <w:rPr>
                <w:b/>
                <w:color w:val="231F20"/>
                <w:w w:val="107"/>
                <w:sz w:val="17"/>
              </w:rPr>
              <w:t> </w:t>
            </w:r>
            <w:r>
              <w:rPr>
                <w:b/>
                <w:color w:val="231F20"/>
                <w:w w:val="110"/>
                <w:sz w:val="17"/>
              </w:rPr>
              <w:t>procesos</w:t>
            </w:r>
          </w:p>
        </w:tc>
        <w:tc>
          <w:tcPr>
            <w:tcW w:w="1077" w:type="dxa"/>
          </w:tcPr>
          <w:p>
            <w:pPr>
              <w:pStyle w:val="TableParagraph"/>
              <w:spacing w:line="200" w:lineRule="exact" w:before="14"/>
              <w:ind w:right="105"/>
              <w:jc w:val="both"/>
              <w:rPr>
                <w:sz w:val="17"/>
              </w:rPr>
            </w:pPr>
            <w:r>
              <w:rPr>
                <w:color w:val="231F20"/>
                <w:w w:val="105"/>
                <w:sz w:val="17"/>
              </w:rPr>
              <w:t>Si.</w:t>
            </w:r>
            <w:r>
              <w:rPr>
                <w:color w:val="231F20"/>
                <w:spacing w:val="-24"/>
                <w:w w:val="105"/>
                <w:sz w:val="17"/>
              </w:rPr>
              <w:t> </w:t>
            </w:r>
            <w:r>
              <w:rPr>
                <w:color w:val="231F20"/>
                <w:w w:val="105"/>
                <w:sz w:val="17"/>
              </w:rPr>
              <w:t>Permite</w:t>
            </w:r>
            <w:r>
              <w:rPr>
                <w:color w:val="231F20"/>
                <w:spacing w:val="-24"/>
                <w:w w:val="105"/>
                <w:sz w:val="17"/>
              </w:rPr>
              <w:t> </w:t>
            </w:r>
            <w:r>
              <w:rPr>
                <w:color w:val="231F20"/>
                <w:w w:val="105"/>
                <w:sz w:val="17"/>
              </w:rPr>
              <w:t>la exportación a</w:t>
            </w:r>
            <w:r>
              <w:rPr>
                <w:color w:val="231F20"/>
                <w:spacing w:val="2"/>
                <w:w w:val="105"/>
                <w:sz w:val="17"/>
              </w:rPr>
              <w:t> </w:t>
            </w:r>
            <w:r>
              <w:rPr>
                <w:color w:val="231F20"/>
                <w:w w:val="105"/>
                <w:sz w:val="17"/>
              </w:rPr>
              <w:t>XPDL</w:t>
            </w:r>
          </w:p>
        </w:tc>
        <w:tc>
          <w:tcPr>
            <w:tcW w:w="855" w:type="dxa"/>
          </w:tcPr>
          <w:p>
            <w:pPr>
              <w:pStyle w:val="TableParagraph"/>
              <w:spacing w:line="200" w:lineRule="exact" w:before="14"/>
              <w:ind w:right="22"/>
              <w:rPr>
                <w:sz w:val="17"/>
              </w:rPr>
            </w:pPr>
            <w:r>
              <w:rPr>
                <w:color w:val="231F20"/>
                <w:sz w:val="17"/>
              </w:rPr>
              <w:t>Si. Permite exportar como gráfica (PDF y</w:t>
            </w:r>
          </w:p>
          <w:p>
            <w:pPr>
              <w:pStyle w:val="TableParagraph"/>
              <w:spacing w:line="200" w:lineRule="exact"/>
              <w:ind w:right="64"/>
              <w:rPr>
                <w:sz w:val="17"/>
              </w:rPr>
            </w:pPr>
            <w:r>
              <w:rPr>
                <w:color w:val="231F20"/>
                <w:sz w:val="17"/>
              </w:rPr>
              <w:t>normal), modelos </w:t>
            </w:r>
            <w:r>
              <w:rPr>
                <w:color w:val="231F20"/>
                <w:w w:val="105"/>
                <w:sz w:val="17"/>
              </w:rPr>
              <w:t>de infor- mación (PDF) y</w:t>
            </w:r>
          </w:p>
          <w:p>
            <w:pPr>
              <w:pStyle w:val="TableParagraph"/>
              <w:spacing w:line="200" w:lineRule="exact"/>
              <w:ind w:right="107"/>
              <w:rPr>
                <w:sz w:val="17"/>
              </w:rPr>
            </w:pPr>
            <w:r>
              <w:rPr>
                <w:color w:val="231F20"/>
                <w:w w:val="105"/>
                <w:sz w:val="17"/>
              </w:rPr>
              <w:t>modelo de infor- mación (RTF)</w:t>
            </w:r>
          </w:p>
        </w:tc>
        <w:tc>
          <w:tcPr>
            <w:tcW w:w="855" w:type="dxa"/>
          </w:tcPr>
          <w:p>
            <w:pPr>
              <w:pStyle w:val="TableParagraph"/>
              <w:spacing w:line="200" w:lineRule="exact" w:before="14"/>
              <w:ind w:right="44"/>
              <w:rPr>
                <w:sz w:val="17"/>
              </w:rPr>
            </w:pPr>
            <w:r>
              <w:rPr>
                <w:color w:val="231F20"/>
                <w:sz w:val="17"/>
              </w:rPr>
              <w:t>Si.</w:t>
            </w:r>
            <w:r>
              <w:rPr>
                <w:color w:val="231F20"/>
                <w:spacing w:val="-7"/>
                <w:sz w:val="17"/>
              </w:rPr>
              <w:t> </w:t>
            </w:r>
            <w:r>
              <w:rPr>
                <w:color w:val="231F20"/>
                <w:sz w:val="17"/>
              </w:rPr>
              <w:t>Permite la ejecu- ción de procesos  y la expor- tación ha- cia otras herra- mientas</w:t>
            </w:r>
          </w:p>
        </w:tc>
        <w:tc>
          <w:tcPr>
            <w:tcW w:w="1063" w:type="dxa"/>
          </w:tcPr>
          <w:p>
            <w:pPr>
              <w:pStyle w:val="TableParagraph"/>
              <w:spacing w:line="200" w:lineRule="exact" w:before="14"/>
              <w:ind w:right="17"/>
              <w:rPr>
                <w:sz w:val="17"/>
              </w:rPr>
            </w:pPr>
            <w:r>
              <w:rPr>
                <w:color w:val="231F20"/>
                <w:w w:val="105"/>
                <w:sz w:val="17"/>
              </w:rPr>
              <w:t>Ofrece ele- mentos que indican una ejecución pero no es claro cómo funciona. Se ofrece un elemento lla-</w:t>
            </w:r>
            <w:r>
              <w:rPr>
                <w:color w:val="231F20"/>
                <w:w w:val="100"/>
                <w:sz w:val="17"/>
              </w:rPr>
              <w:t> </w:t>
            </w:r>
            <w:r>
              <w:rPr>
                <w:color w:val="231F20"/>
                <w:w w:val="105"/>
                <w:sz w:val="17"/>
              </w:rPr>
              <w:t>mado "BPEL Process"</w:t>
            </w:r>
          </w:p>
        </w:tc>
        <w:tc>
          <w:tcPr>
            <w:tcW w:w="770" w:type="dxa"/>
          </w:tcPr>
          <w:p>
            <w:pPr>
              <w:pStyle w:val="TableParagraph"/>
              <w:spacing w:line="200" w:lineRule="exact" w:before="14"/>
              <w:ind w:right="67"/>
              <w:rPr>
                <w:sz w:val="17"/>
              </w:rPr>
            </w:pPr>
            <w:r>
              <w:rPr>
                <w:color w:val="231F20"/>
                <w:sz w:val="17"/>
              </w:rPr>
              <w:t>Posee  un "run" que permite pensar que se puede ejecutar el proce- so. A la hora de hacerlo no corre. Permite exportar el mode- lo hacia otras herra- mientas</w:t>
            </w:r>
          </w:p>
        </w:tc>
        <w:tc>
          <w:tcPr>
            <w:tcW w:w="855" w:type="dxa"/>
          </w:tcPr>
          <w:p>
            <w:pPr>
              <w:pStyle w:val="TableParagraph"/>
              <w:spacing w:line="200" w:lineRule="exact" w:before="14"/>
              <w:ind w:right="37"/>
              <w:rPr>
                <w:sz w:val="17"/>
              </w:rPr>
            </w:pPr>
            <w:r>
              <w:rPr>
                <w:color w:val="231F20"/>
                <w:sz w:val="17"/>
              </w:rPr>
              <w:t>Si. Permite exportar los diagra- mas como SGX, BPMN 2.0, XML, PNG</w:t>
            </w:r>
          </w:p>
          <w:p>
            <w:pPr>
              <w:pStyle w:val="TableParagraph"/>
              <w:spacing w:line="200" w:lineRule="exact"/>
              <w:ind w:right="64"/>
              <w:rPr>
                <w:sz w:val="17"/>
              </w:rPr>
            </w:pPr>
            <w:r>
              <w:rPr>
                <w:color w:val="231F20"/>
                <w:w w:val="105"/>
                <w:sz w:val="17"/>
              </w:rPr>
              <w:t>o SVG y PDF.</w:t>
            </w:r>
          </w:p>
        </w:tc>
        <w:tc>
          <w:tcPr>
            <w:tcW w:w="770" w:type="dxa"/>
          </w:tcPr>
          <w:p>
            <w:pPr>
              <w:pStyle w:val="TableParagraph"/>
              <w:spacing w:line="200" w:lineRule="exact" w:before="14"/>
              <w:ind w:right="25"/>
              <w:rPr>
                <w:sz w:val="17"/>
              </w:rPr>
            </w:pPr>
            <w:r>
              <w:rPr>
                <w:color w:val="231F20"/>
                <w:sz w:val="17"/>
              </w:rPr>
              <w:t>Si. Permite expor- tación hacia Share- Point Designer 2013.</w:t>
            </w:r>
          </w:p>
        </w:tc>
      </w:tr>
      <w:tr>
        <w:trPr>
          <w:trHeight w:val="5441" w:hRule="exact"/>
        </w:trPr>
        <w:tc>
          <w:tcPr>
            <w:tcW w:w="1067" w:type="dxa"/>
            <w:shd w:val="clear" w:color="auto" w:fill="D5DBE4"/>
          </w:tcPr>
          <w:p>
            <w:pPr>
              <w:pStyle w:val="TableParagraph"/>
              <w:spacing w:line="200" w:lineRule="exact" w:before="14"/>
              <w:ind w:left="124" w:right="111" w:firstLine="68"/>
              <w:rPr>
                <w:b/>
                <w:sz w:val="17"/>
              </w:rPr>
            </w:pPr>
            <w:r>
              <w:rPr>
                <w:b/>
                <w:color w:val="231F20"/>
                <w:w w:val="105"/>
                <w:sz w:val="17"/>
              </w:rPr>
              <w:t>Módulos que ofrece</w:t>
            </w:r>
          </w:p>
        </w:tc>
        <w:tc>
          <w:tcPr>
            <w:tcW w:w="1077" w:type="dxa"/>
          </w:tcPr>
          <w:p>
            <w:pPr>
              <w:pStyle w:val="TableParagraph"/>
              <w:spacing w:line="200" w:lineRule="exact" w:before="14"/>
              <w:ind w:right="82"/>
              <w:rPr>
                <w:sz w:val="17"/>
              </w:rPr>
            </w:pPr>
            <w:r>
              <w:rPr>
                <w:color w:val="231F20"/>
                <w:w w:val="105"/>
                <w:sz w:val="17"/>
              </w:rPr>
              <w:t>Diagramas de procesos de negocio, simulación avanzada, </w:t>
            </w:r>
            <w:r>
              <w:rPr>
                <w:color w:val="231F20"/>
                <w:sz w:val="17"/>
              </w:rPr>
              <w:t>BPMN 2.0</w:t>
            </w:r>
          </w:p>
          <w:p>
            <w:pPr>
              <w:pStyle w:val="TableParagraph"/>
              <w:spacing w:line="200" w:lineRule="exact"/>
              <w:ind w:right="140"/>
              <w:rPr>
                <w:sz w:val="17"/>
              </w:rPr>
            </w:pPr>
            <w:r>
              <w:rPr>
                <w:color w:val="231F20"/>
                <w:w w:val="105"/>
                <w:sz w:val="17"/>
              </w:rPr>
              <w:t>todos los objetos de </w:t>
            </w:r>
            <w:r>
              <w:rPr>
                <w:color w:val="231F20"/>
                <w:sz w:val="17"/>
              </w:rPr>
              <w:t>modelación </w:t>
            </w:r>
            <w:r>
              <w:rPr>
                <w:color w:val="231F20"/>
                <w:w w:val="105"/>
                <w:sz w:val="17"/>
              </w:rPr>
              <w:t>y KPIs</w:t>
            </w:r>
          </w:p>
        </w:tc>
        <w:tc>
          <w:tcPr>
            <w:tcW w:w="855" w:type="dxa"/>
          </w:tcPr>
          <w:p>
            <w:pPr>
              <w:pStyle w:val="TableParagraph"/>
              <w:spacing w:line="200" w:lineRule="exact" w:before="14"/>
              <w:ind w:right="64"/>
              <w:rPr>
                <w:sz w:val="17"/>
              </w:rPr>
            </w:pPr>
            <w:r>
              <w:rPr>
                <w:color w:val="231F20"/>
                <w:sz w:val="17"/>
              </w:rPr>
              <w:t>Diagra- mas BPMN,</w:t>
            </w:r>
          </w:p>
          <w:p>
            <w:pPr>
              <w:pStyle w:val="TableParagraph"/>
              <w:spacing w:line="200" w:lineRule="exact"/>
              <w:ind w:right="44"/>
              <w:rPr>
                <w:sz w:val="17"/>
              </w:rPr>
            </w:pPr>
            <w:r>
              <w:rPr>
                <w:color w:val="231F20"/>
                <w:sz w:val="17"/>
              </w:rPr>
              <w:t>modelos de datos, modela- ción de organi- zaciones, modelos de infraes- tructura de TI, diagramas generales, procesos de nego- cio, pai- sajes de sistemas y procesos</w:t>
            </w:r>
          </w:p>
        </w:tc>
        <w:tc>
          <w:tcPr>
            <w:tcW w:w="855" w:type="dxa"/>
          </w:tcPr>
          <w:p>
            <w:pPr>
              <w:pStyle w:val="TableParagraph"/>
              <w:spacing w:line="200" w:lineRule="exact" w:before="14"/>
              <w:ind w:right="45"/>
              <w:rPr>
                <w:sz w:val="17"/>
              </w:rPr>
            </w:pPr>
            <w:r>
              <w:rPr>
                <w:color w:val="231F20"/>
                <w:w w:val="105"/>
                <w:sz w:val="17"/>
              </w:rPr>
              <w:t>Combina tres solu- ciones en una: un estudio innova- dor para procesos de mode- lación, un </w:t>
            </w:r>
            <w:r>
              <w:rPr>
                <w:color w:val="231F20"/>
                <w:sz w:val="17"/>
              </w:rPr>
              <w:t>poderoso </w:t>
            </w:r>
            <w:r>
              <w:rPr>
                <w:color w:val="231F20"/>
                <w:w w:val="105"/>
                <w:sz w:val="17"/>
              </w:rPr>
              <w:t>motor</w:t>
            </w:r>
          </w:p>
          <w:p>
            <w:pPr>
              <w:pStyle w:val="TableParagraph"/>
              <w:spacing w:line="200" w:lineRule="exact"/>
              <w:ind w:right="42"/>
              <w:rPr>
                <w:sz w:val="17"/>
              </w:rPr>
            </w:pPr>
            <w:r>
              <w:rPr>
                <w:color w:val="231F20"/>
                <w:sz w:val="17"/>
              </w:rPr>
              <w:t>de BPM y workflow, y un avance de usuario de interface</w:t>
            </w:r>
          </w:p>
        </w:tc>
        <w:tc>
          <w:tcPr>
            <w:tcW w:w="1063" w:type="dxa"/>
          </w:tcPr>
          <w:p>
            <w:pPr>
              <w:pStyle w:val="TableParagraph"/>
              <w:spacing w:line="200" w:lineRule="exact" w:before="14"/>
              <w:ind w:right="125"/>
              <w:rPr>
                <w:sz w:val="17"/>
              </w:rPr>
            </w:pPr>
            <w:r>
              <w:rPr>
                <w:color w:val="231F20"/>
                <w:sz w:val="17"/>
              </w:rPr>
              <w:t>Modelos de desarrollo de </w:t>
            </w:r>
            <w:r>
              <w:rPr>
                <w:i/>
                <w:color w:val="231F20"/>
                <w:sz w:val="17"/>
              </w:rPr>
              <w:t>software</w:t>
            </w:r>
            <w:r>
              <w:rPr>
                <w:color w:val="231F20"/>
                <w:sz w:val="17"/>
              </w:rPr>
              <w:t>, diagramas de procesos de negocio, mapas con- ceptuales. Modelos y diagramas generales bajo UML</w:t>
            </w:r>
          </w:p>
        </w:tc>
        <w:tc>
          <w:tcPr>
            <w:tcW w:w="770" w:type="dxa"/>
          </w:tcPr>
          <w:p>
            <w:pPr>
              <w:pStyle w:val="TableParagraph"/>
              <w:spacing w:line="200" w:lineRule="exact" w:before="14"/>
              <w:ind w:right="222"/>
              <w:rPr>
                <w:sz w:val="17"/>
              </w:rPr>
            </w:pPr>
            <w:r>
              <w:rPr>
                <w:color w:val="231F20"/>
                <w:sz w:val="17"/>
              </w:rPr>
              <w:t>WY- SIWYG</w:t>
            </w:r>
          </w:p>
          <w:p>
            <w:pPr>
              <w:pStyle w:val="TableParagraph"/>
              <w:spacing w:line="200" w:lineRule="exact"/>
              <w:ind w:right="84"/>
              <w:rPr>
                <w:sz w:val="17"/>
              </w:rPr>
            </w:pPr>
            <w:r>
              <w:rPr>
                <w:color w:val="231F20"/>
                <w:sz w:val="17"/>
              </w:rPr>
              <w:t>creación e inte- gración de for- mularios AJAX,la</w:t>
            </w:r>
          </w:p>
          <w:p>
            <w:pPr>
              <w:pStyle w:val="TableParagraph"/>
              <w:spacing w:line="200" w:lineRule="exact"/>
              <w:ind w:right="45"/>
              <w:rPr>
                <w:sz w:val="17"/>
              </w:rPr>
            </w:pPr>
            <w:r>
              <w:rPr>
                <w:color w:val="231F20"/>
                <w:w w:val="105"/>
                <w:sz w:val="17"/>
              </w:rPr>
              <w:t>gestión de flujo de tra- bajo y la supervi- sión de procesos y gestión de la in- </w:t>
            </w:r>
            <w:r>
              <w:rPr>
                <w:color w:val="231F20"/>
                <w:sz w:val="17"/>
              </w:rPr>
              <w:t>teracción </w:t>
            </w:r>
            <w:r>
              <w:rPr>
                <w:color w:val="231F20"/>
                <w:w w:val="105"/>
                <w:sz w:val="17"/>
              </w:rPr>
              <w:t>humana con el marco de tra- bajo de adminis- tración extensi- ble</w:t>
            </w:r>
          </w:p>
        </w:tc>
        <w:tc>
          <w:tcPr>
            <w:tcW w:w="855" w:type="dxa"/>
          </w:tcPr>
          <w:p>
            <w:pPr>
              <w:pStyle w:val="TableParagraph"/>
              <w:spacing w:line="200" w:lineRule="exact" w:before="14"/>
              <w:ind w:right="64"/>
              <w:rPr>
                <w:sz w:val="17"/>
              </w:rPr>
            </w:pPr>
            <w:r>
              <w:rPr>
                <w:color w:val="231F20"/>
                <w:sz w:val="17"/>
              </w:rPr>
              <w:t>Quic- kModel, BPMN 2.0</w:t>
            </w:r>
          </w:p>
          <w:p>
            <w:pPr>
              <w:pStyle w:val="TableParagraph"/>
              <w:spacing w:line="200" w:lineRule="exact"/>
              <w:ind w:right="80"/>
              <w:rPr>
                <w:sz w:val="17"/>
              </w:rPr>
            </w:pPr>
            <w:r>
              <w:rPr>
                <w:color w:val="231F20"/>
                <w:w w:val="105"/>
                <w:sz w:val="17"/>
              </w:rPr>
              <w:t>procesos de mo- delación, simula- ción de </w:t>
            </w:r>
            <w:r>
              <w:rPr>
                <w:color w:val="231F20"/>
                <w:sz w:val="17"/>
              </w:rPr>
              <w:t>procesos, </w:t>
            </w:r>
            <w:r>
              <w:rPr>
                <w:color w:val="231F20"/>
                <w:w w:val="105"/>
                <w:sz w:val="17"/>
              </w:rPr>
              <w:t>modelo de repo- sitorios, </w:t>
            </w:r>
            <w:r>
              <w:rPr>
                <w:color w:val="231F20"/>
                <w:sz w:val="17"/>
              </w:rPr>
              <w:t>funciones </w:t>
            </w:r>
            <w:r>
              <w:rPr>
                <w:color w:val="231F20"/>
                <w:w w:val="105"/>
                <w:sz w:val="17"/>
              </w:rPr>
              <w:t>de cola- boración y publi- cación de procesos de docu- menta- ción</w:t>
            </w:r>
          </w:p>
        </w:tc>
        <w:tc>
          <w:tcPr>
            <w:tcW w:w="770" w:type="dxa"/>
          </w:tcPr>
          <w:p>
            <w:pPr>
              <w:pStyle w:val="TableParagraph"/>
              <w:spacing w:line="200" w:lineRule="exact" w:before="14"/>
              <w:ind w:right="88"/>
              <w:rPr>
                <w:sz w:val="17"/>
              </w:rPr>
            </w:pPr>
            <w:r>
              <w:rPr>
                <w:color w:val="231F20"/>
                <w:sz w:val="17"/>
              </w:rPr>
              <w:t>Diagra- ma de flujo, general, inge- niería, mapas y planos de planta, nego- cios, progra- mación, red, </w:t>
            </w:r>
            <w:r>
              <w:rPr>
                <w:i/>
                <w:color w:val="231F20"/>
                <w:w w:val="95"/>
                <w:sz w:val="17"/>
              </w:rPr>
              <w:t>software </w:t>
            </w:r>
            <w:r>
              <w:rPr>
                <w:color w:val="231F20"/>
                <w:sz w:val="17"/>
              </w:rPr>
              <w:t>y bases de datos</w:t>
            </w:r>
          </w:p>
        </w:tc>
      </w:tr>
    </w:tbl>
    <w:p>
      <w:pPr>
        <w:spacing w:after="0" w:line="200" w:lineRule="exact"/>
        <w:rPr>
          <w:sz w:val="17"/>
        </w:rPr>
        <w:sectPr>
          <w:pgSz w:w="9360" w:h="13040"/>
          <w:pgMar w:header="630" w:footer="650" w:top="820" w:bottom="840" w:left="1020" w:right="2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3"/>
        </w:rPr>
      </w:pPr>
    </w:p>
    <w:tbl>
      <w:tblPr>
        <w:tblW w:w="0" w:type="auto"/>
        <w:jc w:val="left"/>
        <w:tblInd w:w="98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67"/>
        <w:gridCol w:w="1077"/>
        <w:gridCol w:w="855"/>
        <w:gridCol w:w="855"/>
        <w:gridCol w:w="1063"/>
        <w:gridCol w:w="770"/>
        <w:gridCol w:w="855"/>
        <w:gridCol w:w="770"/>
      </w:tblGrid>
      <w:tr>
        <w:trPr>
          <w:trHeight w:val="3316" w:hRule="exact"/>
        </w:trPr>
        <w:tc>
          <w:tcPr>
            <w:tcW w:w="1067" w:type="dxa"/>
            <w:shd w:val="clear" w:color="auto" w:fill="D5DBE4"/>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2"/>
              <w:ind w:left="0"/>
              <w:rPr>
                <w:rFonts w:ascii="Times New Roman"/>
                <w:sz w:val="26"/>
              </w:rPr>
            </w:pPr>
          </w:p>
          <w:p>
            <w:pPr>
              <w:pStyle w:val="TableParagraph"/>
              <w:spacing w:line="200" w:lineRule="exact" w:before="1"/>
              <w:ind w:left="64" w:right="1" w:hanging="12"/>
              <w:rPr>
                <w:b/>
                <w:sz w:val="17"/>
              </w:rPr>
            </w:pPr>
            <w:r>
              <w:rPr>
                <w:b/>
                <w:color w:val="231F20"/>
                <w:w w:val="110"/>
                <w:sz w:val="17"/>
              </w:rPr>
              <w:t>Formatos de </w:t>
            </w:r>
            <w:r>
              <w:rPr>
                <w:b/>
                <w:color w:val="231F20"/>
                <w:w w:val="105"/>
                <w:sz w:val="17"/>
              </w:rPr>
              <w:t>exportación</w:t>
            </w:r>
          </w:p>
        </w:tc>
        <w:tc>
          <w:tcPr>
            <w:tcW w:w="1077"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62"/>
              <w:ind w:right="48"/>
              <w:rPr>
                <w:sz w:val="17"/>
              </w:rPr>
            </w:pPr>
            <w:r>
              <w:rPr>
                <w:color w:val="231F20"/>
                <w:w w:val="105"/>
                <w:sz w:val="17"/>
              </w:rPr>
              <w:t>Permite exportar modelos hacia xpdl y</w:t>
            </w:r>
            <w:r>
              <w:rPr>
                <w:color w:val="231F20"/>
                <w:spacing w:val="-21"/>
                <w:w w:val="105"/>
                <w:sz w:val="17"/>
              </w:rPr>
              <w:t> </w:t>
            </w:r>
            <w:r>
              <w:rPr>
                <w:color w:val="231F20"/>
                <w:w w:val="105"/>
                <w:sz w:val="17"/>
              </w:rPr>
              <w:t>a </w:t>
            </w:r>
            <w:r>
              <w:rPr>
                <w:color w:val="231F20"/>
                <w:sz w:val="17"/>
              </w:rPr>
              <w:t>los diferentes </w:t>
            </w:r>
            <w:r>
              <w:rPr>
                <w:color w:val="231F20"/>
                <w:w w:val="105"/>
                <w:sz w:val="17"/>
              </w:rPr>
              <w:t>programas de microsoft office</w:t>
            </w:r>
          </w:p>
        </w:tc>
        <w:tc>
          <w:tcPr>
            <w:tcW w:w="855" w:type="dxa"/>
          </w:tcPr>
          <w:p>
            <w:pPr>
              <w:pStyle w:val="TableParagraph"/>
              <w:spacing w:before="10"/>
              <w:ind w:left="0"/>
              <w:rPr>
                <w:rFonts w:ascii="Times New Roman"/>
                <w:sz w:val="21"/>
              </w:rPr>
            </w:pPr>
          </w:p>
          <w:p>
            <w:pPr>
              <w:pStyle w:val="TableParagraph"/>
              <w:spacing w:line="200" w:lineRule="exact"/>
              <w:ind w:right="45"/>
              <w:rPr>
                <w:sz w:val="17"/>
              </w:rPr>
            </w:pPr>
            <w:r>
              <w:rPr>
                <w:color w:val="231F20"/>
                <w:w w:val="105"/>
                <w:sz w:val="17"/>
              </w:rPr>
              <w:t>Permite exportar el modelo como gra- fica en</w:t>
            </w:r>
            <w:r>
              <w:rPr>
                <w:color w:val="231F20"/>
                <w:spacing w:val="-22"/>
                <w:w w:val="105"/>
                <w:sz w:val="17"/>
              </w:rPr>
              <w:t> </w:t>
            </w:r>
            <w:r>
              <w:rPr>
                <w:color w:val="231F20"/>
                <w:w w:val="105"/>
                <w:sz w:val="17"/>
              </w:rPr>
              <w:t>pdf y normal. También lo exporta como modelo de infor- mación en PDF y </w:t>
            </w:r>
            <w:r>
              <w:rPr>
                <w:color w:val="231F20"/>
                <w:spacing w:val="2"/>
                <w:w w:val="105"/>
                <w:sz w:val="17"/>
              </w:rPr>
              <w:t>RTF</w:t>
            </w:r>
          </w:p>
        </w:tc>
        <w:tc>
          <w:tcPr>
            <w:tcW w:w="855" w:type="dxa"/>
          </w:tcPr>
          <w:p>
            <w:pPr>
              <w:pStyle w:val="TableParagraph"/>
              <w:ind w:left="0"/>
              <w:rPr>
                <w:rFonts w:ascii="Times New Roman"/>
                <w:sz w:val="20"/>
              </w:rPr>
            </w:pPr>
          </w:p>
          <w:p>
            <w:pPr>
              <w:pStyle w:val="TableParagraph"/>
              <w:ind w:left="0"/>
              <w:rPr>
                <w:rFonts w:ascii="Times New Roman"/>
                <w:sz w:val="20"/>
              </w:rPr>
            </w:pPr>
          </w:p>
          <w:p>
            <w:pPr>
              <w:pStyle w:val="TableParagraph"/>
              <w:spacing w:before="5"/>
              <w:ind w:left="0"/>
              <w:rPr>
                <w:rFonts w:ascii="Times New Roman"/>
                <w:sz w:val="20"/>
              </w:rPr>
            </w:pPr>
          </w:p>
          <w:p>
            <w:pPr>
              <w:pStyle w:val="TableParagraph"/>
              <w:spacing w:line="200" w:lineRule="exact"/>
              <w:ind w:right="162"/>
              <w:rPr>
                <w:sz w:val="17"/>
              </w:rPr>
            </w:pPr>
            <w:r>
              <w:rPr>
                <w:color w:val="231F20"/>
                <w:sz w:val="17"/>
              </w:rPr>
              <w:t>Permite expor- tar los modelos</w:t>
            </w:r>
          </w:p>
          <w:p>
            <w:pPr>
              <w:pStyle w:val="TableParagraph"/>
              <w:spacing w:line="200" w:lineRule="exact"/>
              <w:ind w:left="48" w:right="51" w:hanging="2"/>
              <w:rPr>
                <w:sz w:val="17"/>
              </w:rPr>
            </w:pPr>
            <w:r>
              <w:rPr>
                <w:color w:val="231F20"/>
                <w:sz w:val="17"/>
              </w:rPr>
              <w:t>hacia </w:t>
            </w:r>
            <w:r>
              <w:rPr>
                <w:color w:val="231F20"/>
                <w:spacing w:val="-3"/>
                <w:sz w:val="17"/>
              </w:rPr>
              <w:t>PDF, </w:t>
            </w:r>
            <w:r>
              <w:rPr>
                <w:color w:val="231F20"/>
                <w:sz w:val="17"/>
              </w:rPr>
              <w:t>JPEG, PNG, </w:t>
            </w:r>
            <w:r>
              <w:rPr>
                <w:color w:val="231F20"/>
                <w:spacing w:val="-5"/>
                <w:sz w:val="17"/>
              </w:rPr>
              <w:t>BMP, </w:t>
            </w:r>
            <w:r>
              <w:rPr>
                <w:color w:val="231F20"/>
                <w:sz w:val="17"/>
              </w:rPr>
              <w:t>GIF y</w:t>
            </w:r>
            <w:r>
              <w:rPr>
                <w:color w:val="231F20"/>
                <w:spacing w:val="24"/>
                <w:sz w:val="17"/>
              </w:rPr>
              <w:t> </w:t>
            </w:r>
            <w:r>
              <w:rPr>
                <w:color w:val="231F20"/>
                <w:sz w:val="17"/>
              </w:rPr>
              <w:t>SVG</w:t>
            </w:r>
          </w:p>
        </w:tc>
        <w:tc>
          <w:tcPr>
            <w:tcW w:w="1063"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9"/>
              <w:ind w:left="0"/>
              <w:rPr>
                <w:rFonts w:ascii="Times New Roman"/>
                <w:sz w:val="28"/>
              </w:rPr>
            </w:pPr>
          </w:p>
          <w:p>
            <w:pPr>
              <w:pStyle w:val="TableParagraph"/>
              <w:spacing w:line="200" w:lineRule="exact" w:before="1"/>
              <w:ind w:right="115"/>
              <w:rPr>
                <w:sz w:val="17"/>
              </w:rPr>
            </w:pPr>
            <w:r>
              <w:rPr>
                <w:color w:val="231F20"/>
                <w:w w:val="105"/>
                <w:sz w:val="17"/>
              </w:rPr>
              <w:t>Permite exportar el</w:t>
            </w:r>
            <w:r>
              <w:rPr>
                <w:color w:val="231F20"/>
                <w:w w:val="101"/>
                <w:sz w:val="17"/>
              </w:rPr>
              <w:t> </w:t>
            </w:r>
            <w:r>
              <w:rPr>
                <w:color w:val="231F20"/>
                <w:w w:val="105"/>
                <w:sz w:val="17"/>
              </w:rPr>
              <w:t>modelo a xml y cvs</w:t>
            </w:r>
          </w:p>
        </w:tc>
        <w:tc>
          <w:tcPr>
            <w:tcW w:w="770" w:type="dxa"/>
          </w:tcPr>
          <w:p>
            <w:pPr>
              <w:pStyle w:val="TableParagraph"/>
              <w:ind w:left="0"/>
              <w:rPr>
                <w:rFonts w:ascii="Times New Roman"/>
                <w:sz w:val="20"/>
              </w:rPr>
            </w:pPr>
          </w:p>
          <w:p>
            <w:pPr>
              <w:pStyle w:val="TableParagraph"/>
              <w:spacing w:before="3"/>
              <w:ind w:left="0"/>
              <w:rPr>
                <w:rFonts w:ascii="Times New Roman"/>
                <w:sz w:val="19"/>
              </w:rPr>
            </w:pPr>
          </w:p>
          <w:p>
            <w:pPr>
              <w:pStyle w:val="TableParagraph"/>
              <w:spacing w:line="200" w:lineRule="exact"/>
              <w:ind w:right="50"/>
              <w:rPr>
                <w:sz w:val="17"/>
              </w:rPr>
            </w:pPr>
            <w:r>
              <w:rPr>
                <w:color w:val="231F20"/>
                <w:sz w:val="17"/>
              </w:rPr>
              <w:t>Permite exportar el mode- lo a XML, herra- mientas SOA,</w:t>
            </w:r>
          </w:p>
          <w:p>
            <w:pPr>
              <w:pStyle w:val="TableParagraph"/>
              <w:spacing w:line="200" w:lineRule="exact"/>
              <w:ind w:right="130"/>
              <w:rPr>
                <w:sz w:val="17"/>
              </w:rPr>
            </w:pPr>
            <w:r>
              <w:rPr>
                <w:color w:val="231F20"/>
                <w:sz w:val="17"/>
              </w:rPr>
              <w:t>herra- mientas Intalio</w:t>
            </w:r>
          </w:p>
          <w:p>
            <w:pPr>
              <w:pStyle w:val="TableParagraph"/>
              <w:spacing w:line="200" w:lineRule="exact"/>
              <w:rPr>
                <w:sz w:val="17"/>
              </w:rPr>
            </w:pPr>
            <w:r>
              <w:rPr>
                <w:color w:val="231F20"/>
                <w:w w:val="105"/>
                <w:sz w:val="17"/>
              </w:rPr>
              <w:t>y Java Script</w:t>
            </w:r>
          </w:p>
        </w:tc>
        <w:tc>
          <w:tcPr>
            <w:tcW w:w="855" w:type="dxa"/>
          </w:tcPr>
          <w:p>
            <w:pPr>
              <w:pStyle w:val="TableParagraph"/>
              <w:ind w:left="0"/>
              <w:rPr>
                <w:rFonts w:ascii="Times New Roman"/>
                <w:sz w:val="20"/>
              </w:rPr>
            </w:pPr>
          </w:p>
          <w:p>
            <w:pPr>
              <w:pStyle w:val="TableParagraph"/>
              <w:ind w:left="0"/>
              <w:rPr>
                <w:rFonts w:ascii="Times New Roman"/>
                <w:sz w:val="20"/>
              </w:rPr>
            </w:pPr>
          </w:p>
          <w:p>
            <w:pPr>
              <w:pStyle w:val="TableParagraph"/>
              <w:spacing w:before="1"/>
              <w:ind w:left="0"/>
              <w:rPr>
                <w:rFonts w:ascii="Times New Roman"/>
                <w:sz w:val="29"/>
              </w:rPr>
            </w:pPr>
          </w:p>
          <w:p>
            <w:pPr>
              <w:pStyle w:val="TableParagraph"/>
              <w:spacing w:line="200" w:lineRule="exact"/>
              <w:ind w:right="50"/>
              <w:rPr>
                <w:sz w:val="17"/>
              </w:rPr>
            </w:pPr>
            <w:r>
              <w:rPr>
                <w:color w:val="231F20"/>
                <w:sz w:val="17"/>
              </w:rPr>
              <w:t>Permite exportar el modelo hacia SGX, BPMN 2,0, XML, PNG, SVG y</w:t>
            </w:r>
            <w:r>
              <w:rPr>
                <w:color w:val="231F20"/>
                <w:spacing w:val="19"/>
                <w:sz w:val="17"/>
              </w:rPr>
              <w:t> </w:t>
            </w:r>
            <w:r>
              <w:rPr>
                <w:color w:val="231F20"/>
                <w:sz w:val="17"/>
              </w:rPr>
              <w:t>PDF</w:t>
            </w:r>
          </w:p>
        </w:tc>
        <w:tc>
          <w:tcPr>
            <w:tcW w:w="770" w:type="dxa"/>
          </w:tcPr>
          <w:p>
            <w:pPr>
              <w:pStyle w:val="TableParagraph"/>
              <w:spacing w:line="200" w:lineRule="exact" w:before="151"/>
              <w:ind w:right="53"/>
              <w:rPr>
                <w:sz w:val="17"/>
              </w:rPr>
            </w:pPr>
            <w:r>
              <w:rPr>
                <w:color w:val="231F20"/>
                <w:sz w:val="17"/>
              </w:rPr>
              <w:t>Permite expor- tar a sharepo- int. Sin </w:t>
            </w:r>
            <w:r>
              <w:rPr>
                <w:color w:val="231F20"/>
                <w:spacing w:val="-1"/>
                <w:sz w:val="17"/>
              </w:rPr>
              <w:t>embargo </w:t>
            </w:r>
            <w:r>
              <w:rPr>
                <w:color w:val="231F20"/>
                <w:sz w:val="17"/>
              </w:rPr>
              <w:t>permite exportar el mode- lo como gráfica en formatos PDF o XPS</w:t>
            </w:r>
          </w:p>
        </w:tc>
      </w:tr>
      <w:tr>
        <w:trPr>
          <w:trHeight w:val="5456" w:hRule="exact"/>
        </w:trPr>
        <w:tc>
          <w:tcPr>
            <w:tcW w:w="1067" w:type="dxa"/>
            <w:shd w:val="clear" w:color="auto" w:fill="D5DBE4"/>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22"/>
              <w:ind w:left="70" w:right="68" w:firstLine="29"/>
              <w:jc w:val="both"/>
              <w:rPr>
                <w:b/>
                <w:sz w:val="17"/>
              </w:rPr>
            </w:pPr>
            <w:r>
              <w:rPr>
                <w:b/>
                <w:color w:val="231F20"/>
                <w:w w:val="110"/>
                <w:sz w:val="17"/>
              </w:rPr>
              <w:t>Posibilidad para</w:t>
            </w:r>
            <w:r>
              <w:rPr>
                <w:b/>
                <w:color w:val="231F20"/>
                <w:spacing w:val="-20"/>
                <w:w w:val="110"/>
                <w:sz w:val="17"/>
              </w:rPr>
              <w:t> </w:t>
            </w:r>
            <w:r>
              <w:rPr>
                <w:b/>
                <w:color w:val="231F20"/>
                <w:w w:val="110"/>
                <w:sz w:val="17"/>
              </w:rPr>
              <w:t>validar diagramas</w:t>
            </w:r>
          </w:p>
        </w:tc>
        <w:tc>
          <w:tcPr>
            <w:tcW w:w="1077" w:type="dxa"/>
          </w:tcPr>
          <w:p>
            <w:pPr>
              <w:pStyle w:val="TableParagraph"/>
              <w:spacing w:line="200" w:lineRule="exact" w:before="14"/>
              <w:ind w:right="70"/>
              <w:rPr>
                <w:sz w:val="17"/>
              </w:rPr>
            </w:pPr>
            <w:r>
              <w:rPr>
                <w:color w:val="231F20"/>
                <w:w w:val="105"/>
                <w:sz w:val="17"/>
              </w:rPr>
              <w:t>Si. Cuenta con un cuadro de validación al hacer algún </w:t>
            </w:r>
            <w:r>
              <w:rPr>
                <w:color w:val="231F20"/>
                <w:sz w:val="17"/>
              </w:rPr>
              <w:t>movimiento </w:t>
            </w:r>
            <w:r>
              <w:rPr>
                <w:color w:val="231F20"/>
                <w:w w:val="105"/>
                <w:sz w:val="17"/>
              </w:rPr>
              <w:t>no correcto explicando cuál ha sido </w:t>
            </w:r>
            <w:r>
              <w:rPr>
                <w:color w:val="231F20"/>
                <w:sz w:val="17"/>
              </w:rPr>
              <w:t>el error</w:t>
            </w:r>
          </w:p>
        </w:tc>
        <w:tc>
          <w:tcPr>
            <w:tcW w:w="855" w:type="dxa"/>
          </w:tcPr>
          <w:p>
            <w:pPr>
              <w:pStyle w:val="TableParagraph"/>
              <w:spacing w:line="200" w:lineRule="exact" w:before="14"/>
              <w:ind w:right="46"/>
              <w:rPr>
                <w:sz w:val="17"/>
              </w:rPr>
            </w:pPr>
            <w:r>
              <w:rPr>
                <w:color w:val="231F20"/>
                <w:w w:val="105"/>
                <w:sz w:val="17"/>
              </w:rPr>
              <w:t>Si. Cuando se hace algún movi- miento </w:t>
            </w:r>
            <w:r>
              <w:rPr>
                <w:color w:val="231F20"/>
                <w:sz w:val="17"/>
              </w:rPr>
              <w:t>incorrecto </w:t>
            </w:r>
            <w:r>
              <w:rPr>
                <w:color w:val="231F20"/>
                <w:w w:val="105"/>
                <w:sz w:val="17"/>
              </w:rPr>
              <w:t>aparece un cuadro de valida- ción de </w:t>
            </w:r>
            <w:r>
              <w:rPr>
                <w:color w:val="231F20"/>
                <w:sz w:val="17"/>
              </w:rPr>
              <w:t>diagramas </w:t>
            </w:r>
            <w:r>
              <w:rPr>
                <w:color w:val="231F20"/>
                <w:w w:val="105"/>
                <w:sz w:val="17"/>
              </w:rPr>
              <w:t>explican- do</w:t>
            </w:r>
            <w:r>
              <w:rPr>
                <w:color w:val="231F20"/>
                <w:spacing w:val="-8"/>
                <w:w w:val="105"/>
                <w:sz w:val="17"/>
              </w:rPr>
              <w:t> </w:t>
            </w:r>
            <w:r>
              <w:rPr>
                <w:color w:val="231F20"/>
                <w:w w:val="105"/>
                <w:sz w:val="17"/>
              </w:rPr>
              <w:t>cuál</w:t>
            </w:r>
          </w:p>
          <w:p>
            <w:pPr>
              <w:pStyle w:val="TableParagraph"/>
              <w:spacing w:line="200" w:lineRule="exact"/>
              <w:ind w:right="63"/>
              <w:rPr>
                <w:sz w:val="17"/>
              </w:rPr>
            </w:pPr>
            <w:r>
              <w:rPr>
                <w:color w:val="231F20"/>
                <w:sz w:val="17"/>
              </w:rPr>
              <w:t>es el error que se está co- metiendo. Se  tiene la opción de buscar ayuda</w:t>
            </w:r>
          </w:p>
        </w:tc>
        <w:tc>
          <w:tcPr>
            <w:tcW w:w="855" w:type="dxa"/>
          </w:tcPr>
          <w:p>
            <w:pPr>
              <w:pStyle w:val="TableParagraph"/>
              <w:spacing w:line="200" w:lineRule="exact" w:before="14"/>
              <w:ind w:right="59"/>
              <w:rPr>
                <w:sz w:val="17"/>
              </w:rPr>
            </w:pPr>
            <w:r>
              <w:rPr>
                <w:color w:val="231F20"/>
                <w:sz w:val="17"/>
              </w:rPr>
              <w:t>Si. Cuenta con mensajes de error y adverten- cias que aparecen cuando una tarea no es con- figurada apropia- damente o falta algún dato</w:t>
            </w:r>
          </w:p>
        </w:tc>
        <w:tc>
          <w:tcPr>
            <w:tcW w:w="1063" w:type="dxa"/>
          </w:tcPr>
          <w:p>
            <w:pPr>
              <w:pStyle w:val="TableParagraph"/>
              <w:spacing w:line="200" w:lineRule="exact" w:before="14"/>
              <w:ind w:right="28"/>
              <w:rPr>
                <w:sz w:val="17"/>
              </w:rPr>
            </w:pPr>
            <w:r>
              <w:rPr>
                <w:color w:val="231F20"/>
                <w:w w:val="105"/>
                <w:sz w:val="17"/>
              </w:rPr>
              <w:t>Sí. Cuenta con un validador de modelos que se diferencia de los demás por incluir reglas de validación que incluyen BPEL</w:t>
            </w:r>
          </w:p>
        </w:tc>
        <w:tc>
          <w:tcPr>
            <w:tcW w:w="770" w:type="dxa"/>
          </w:tcPr>
          <w:p>
            <w:pPr>
              <w:pStyle w:val="TableParagraph"/>
              <w:spacing w:line="200" w:lineRule="exact" w:before="14"/>
              <w:ind w:right="62"/>
              <w:rPr>
                <w:sz w:val="17"/>
              </w:rPr>
            </w:pPr>
            <w:r>
              <w:rPr>
                <w:color w:val="231F20"/>
                <w:w w:val="105"/>
                <w:sz w:val="17"/>
              </w:rPr>
              <w:t>Si. Tiene valida- ción de diagra- mas con reglas lógicas, visuales y de eje- cución de pro- cesos. Algunos pro- blemas comu- nes se pueden arreglar automá- </w:t>
            </w:r>
            <w:r>
              <w:rPr>
                <w:color w:val="231F20"/>
                <w:sz w:val="17"/>
              </w:rPr>
              <w:t>ticamen- </w:t>
            </w:r>
            <w:r>
              <w:rPr>
                <w:color w:val="231F20"/>
                <w:w w:val="105"/>
                <w:sz w:val="17"/>
              </w:rPr>
              <w:t>te con el valida- dor de diagra- mas</w:t>
            </w:r>
          </w:p>
        </w:tc>
        <w:tc>
          <w:tcPr>
            <w:tcW w:w="855" w:type="dxa"/>
          </w:tcPr>
          <w:p>
            <w:pPr>
              <w:pStyle w:val="TableParagraph"/>
              <w:spacing w:line="200" w:lineRule="exact" w:before="14"/>
              <w:ind w:right="32"/>
              <w:rPr>
                <w:sz w:val="17"/>
              </w:rPr>
            </w:pPr>
            <w:r>
              <w:rPr>
                <w:color w:val="231F20"/>
                <w:w w:val="105"/>
                <w:sz w:val="17"/>
              </w:rPr>
              <w:t>Si. Cuenta con un va- lidador de </w:t>
            </w:r>
            <w:r>
              <w:rPr>
                <w:color w:val="231F20"/>
                <w:sz w:val="17"/>
              </w:rPr>
              <w:t>diagramas </w:t>
            </w:r>
            <w:r>
              <w:rPr>
                <w:color w:val="231F20"/>
                <w:w w:val="105"/>
                <w:sz w:val="17"/>
              </w:rPr>
              <w:t>el cual es mostra- do a la hora de guardar el modelo</w:t>
            </w:r>
          </w:p>
        </w:tc>
        <w:tc>
          <w:tcPr>
            <w:tcW w:w="770" w:type="dxa"/>
          </w:tcPr>
          <w:p>
            <w:pPr>
              <w:pStyle w:val="TableParagraph"/>
              <w:spacing w:line="200" w:lineRule="exact" w:before="14"/>
              <w:ind w:right="90"/>
              <w:rPr>
                <w:sz w:val="17"/>
              </w:rPr>
            </w:pPr>
            <w:r>
              <w:rPr>
                <w:color w:val="231F20"/>
                <w:w w:val="105"/>
                <w:sz w:val="17"/>
              </w:rPr>
              <w:t>Si. Cuenta con un valida- dor de diagra- mas</w:t>
            </w:r>
            <w:r>
              <w:rPr>
                <w:color w:val="231F20"/>
                <w:spacing w:val="-13"/>
                <w:w w:val="105"/>
                <w:sz w:val="17"/>
              </w:rPr>
              <w:t> </w:t>
            </w:r>
            <w:r>
              <w:rPr>
                <w:color w:val="231F20"/>
                <w:w w:val="105"/>
                <w:sz w:val="17"/>
              </w:rPr>
              <w:t>que trabaja con las reglas de la es- </w:t>
            </w:r>
            <w:r>
              <w:rPr>
                <w:color w:val="231F20"/>
                <w:sz w:val="17"/>
              </w:rPr>
              <w:t>pecifica- </w:t>
            </w:r>
            <w:r>
              <w:rPr>
                <w:color w:val="231F20"/>
                <w:w w:val="105"/>
                <w:sz w:val="17"/>
              </w:rPr>
              <w:t>ción 2.0 BPMN</w:t>
            </w:r>
          </w:p>
        </w:tc>
      </w:tr>
    </w:tbl>
    <w:p>
      <w:pPr>
        <w:spacing w:after="0" w:line="200" w:lineRule="exact"/>
        <w:rPr>
          <w:sz w:val="17"/>
        </w:rPr>
        <w:sectPr>
          <w:pgSz w:w="9360" w:h="13040"/>
          <w:pgMar w:header="630" w:footer="650" w:top="820" w:bottom="840" w:left="260" w:right="6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3"/>
        </w:rPr>
      </w:pPr>
    </w:p>
    <w:tbl>
      <w:tblPr>
        <w:tblW w:w="0" w:type="auto"/>
        <w:jc w:val="left"/>
        <w:tblInd w:w="14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67"/>
        <w:gridCol w:w="1077"/>
        <w:gridCol w:w="855"/>
        <w:gridCol w:w="855"/>
        <w:gridCol w:w="1063"/>
        <w:gridCol w:w="770"/>
        <w:gridCol w:w="855"/>
        <w:gridCol w:w="770"/>
      </w:tblGrid>
      <w:tr>
        <w:trPr>
          <w:trHeight w:val="4374" w:hRule="exact"/>
        </w:trPr>
        <w:tc>
          <w:tcPr>
            <w:tcW w:w="1067" w:type="dxa"/>
            <w:shd w:val="clear" w:color="auto" w:fill="D5DBE4"/>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41"/>
              <w:ind w:left="388" w:hanging="319"/>
              <w:rPr>
                <w:b/>
                <w:sz w:val="17"/>
              </w:rPr>
            </w:pPr>
            <w:r>
              <w:rPr>
                <w:b/>
                <w:color w:val="231F20"/>
                <w:w w:val="110"/>
                <w:sz w:val="17"/>
              </w:rPr>
              <w:t>Facilidad de uso</w:t>
            </w:r>
          </w:p>
        </w:tc>
        <w:tc>
          <w:tcPr>
            <w:tcW w:w="1077" w:type="dxa"/>
          </w:tcPr>
          <w:p>
            <w:pPr>
              <w:pStyle w:val="TableParagraph"/>
              <w:spacing w:line="200" w:lineRule="exact" w:before="14"/>
              <w:ind w:right="16"/>
              <w:rPr>
                <w:sz w:val="17"/>
              </w:rPr>
            </w:pPr>
            <w:r>
              <w:rPr>
                <w:color w:val="231F20"/>
                <w:w w:val="105"/>
                <w:sz w:val="17"/>
              </w:rPr>
              <w:t>Fácil de usar. En la página se puede encontrar un foro en don- de se pueden expresar y preguntar</w:t>
            </w:r>
          </w:p>
        </w:tc>
        <w:tc>
          <w:tcPr>
            <w:tcW w:w="855" w:type="dxa"/>
          </w:tcPr>
          <w:p>
            <w:pPr>
              <w:pStyle w:val="TableParagraph"/>
              <w:spacing w:line="200" w:lineRule="exact" w:before="14"/>
              <w:ind w:right="50"/>
              <w:rPr>
                <w:sz w:val="17"/>
              </w:rPr>
            </w:pPr>
            <w:r>
              <w:rPr>
                <w:color w:val="231F20"/>
                <w:sz w:val="17"/>
              </w:rPr>
              <w:t>Amigable. Brinda li- bertad en la parte gráfica del mode- lado; es intuitiva</w:t>
            </w:r>
          </w:p>
          <w:p>
            <w:pPr>
              <w:pStyle w:val="TableParagraph"/>
              <w:spacing w:line="200" w:lineRule="exact"/>
              <w:ind w:right="158"/>
              <w:rPr>
                <w:sz w:val="17"/>
              </w:rPr>
            </w:pPr>
            <w:r>
              <w:rPr>
                <w:color w:val="231F20"/>
                <w:sz w:val="17"/>
              </w:rPr>
              <w:t>y fácil de usar.</w:t>
            </w:r>
          </w:p>
        </w:tc>
        <w:tc>
          <w:tcPr>
            <w:tcW w:w="855" w:type="dxa"/>
          </w:tcPr>
          <w:p>
            <w:pPr>
              <w:pStyle w:val="TableParagraph"/>
              <w:spacing w:line="200" w:lineRule="exact" w:before="14"/>
              <w:ind w:right="53"/>
              <w:rPr>
                <w:sz w:val="17"/>
              </w:rPr>
            </w:pPr>
            <w:r>
              <w:rPr>
                <w:color w:val="231F20"/>
                <w:sz w:val="17"/>
              </w:rPr>
              <w:t>Agradable a la vista. Presenta colores para los objetos. Se puede modificar el tamaño y la letra. El uso de conec- tores es sencillo. Se puede poner tex- to entre ellos</w:t>
            </w:r>
          </w:p>
        </w:tc>
        <w:tc>
          <w:tcPr>
            <w:tcW w:w="1063" w:type="dxa"/>
          </w:tcPr>
          <w:p>
            <w:pPr>
              <w:pStyle w:val="TableParagraph"/>
              <w:spacing w:line="200" w:lineRule="exact" w:before="14"/>
              <w:ind w:right="52"/>
              <w:rPr>
                <w:sz w:val="17"/>
              </w:rPr>
            </w:pPr>
            <w:r>
              <w:rPr>
                <w:color w:val="231F20"/>
                <w:w w:val="105"/>
                <w:sz w:val="17"/>
              </w:rPr>
              <w:t>Cuenta con una guía de usuario</w:t>
            </w:r>
            <w:r>
              <w:rPr>
                <w:color w:val="231F20"/>
                <w:spacing w:val="-19"/>
                <w:w w:val="105"/>
                <w:sz w:val="17"/>
              </w:rPr>
              <w:t> </w:t>
            </w:r>
            <w:r>
              <w:rPr>
                <w:color w:val="231F20"/>
                <w:w w:val="105"/>
                <w:sz w:val="17"/>
              </w:rPr>
              <w:t>com- pleta que brinda</w:t>
            </w:r>
            <w:r>
              <w:rPr>
                <w:color w:val="231F20"/>
                <w:spacing w:val="-17"/>
                <w:w w:val="105"/>
                <w:sz w:val="17"/>
              </w:rPr>
              <w:t> </w:t>
            </w:r>
            <w:r>
              <w:rPr>
                <w:color w:val="231F20"/>
                <w:w w:val="105"/>
                <w:sz w:val="17"/>
              </w:rPr>
              <w:t>ayuda útil, pero en ocasiones, no coindice la</w:t>
            </w:r>
            <w:r>
              <w:rPr>
                <w:color w:val="231F20"/>
                <w:spacing w:val="-25"/>
                <w:w w:val="105"/>
                <w:sz w:val="17"/>
              </w:rPr>
              <w:t> </w:t>
            </w:r>
            <w:r>
              <w:rPr>
                <w:color w:val="231F20"/>
                <w:w w:val="105"/>
                <w:sz w:val="17"/>
              </w:rPr>
              <w:t>versión</w:t>
            </w:r>
          </w:p>
          <w:p>
            <w:pPr>
              <w:pStyle w:val="TableParagraph"/>
              <w:spacing w:line="200" w:lineRule="exact"/>
              <w:ind w:right="116"/>
              <w:rPr>
                <w:sz w:val="17"/>
              </w:rPr>
            </w:pPr>
            <w:r>
              <w:rPr>
                <w:color w:val="231F20"/>
                <w:w w:val="105"/>
                <w:sz w:val="17"/>
              </w:rPr>
              <w:t>del HELP con la de la </w:t>
            </w:r>
            <w:r>
              <w:rPr>
                <w:color w:val="231F20"/>
                <w:sz w:val="17"/>
              </w:rPr>
              <w:t>herramienta</w:t>
            </w:r>
          </w:p>
        </w:tc>
        <w:tc>
          <w:tcPr>
            <w:tcW w:w="770" w:type="dxa"/>
          </w:tcPr>
          <w:p>
            <w:pPr>
              <w:pStyle w:val="TableParagraph"/>
              <w:spacing w:line="200" w:lineRule="exact" w:before="14"/>
              <w:ind w:right="54"/>
              <w:rPr>
                <w:sz w:val="17"/>
              </w:rPr>
            </w:pPr>
            <w:r>
              <w:rPr>
                <w:color w:val="231F20"/>
                <w:sz w:val="17"/>
              </w:rPr>
              <w:t>Cuenta con variedad de carac- terísticas que ha- cen más sencillo su uso. Cuenta con una ayuda para or- ganizar automá- ticamen- te los conec- tores en algunos casos</w:t>
            </w:r>
          </w:p>
        </w:tc>
        <w:tc>
          <w:tcPr>
            <w:tcW w:w="855" w:type="dxa"/>
          </w:tcPr>
          <w:p>
            <w:pPr>
              <w:pStyle w:val="TableParagraph"/>
              <w:spacing w:line="200" w:lineRule="exact" w:before="14"/>
              <w:ind w:right="247"/>
              <w:rPr>
                <w:sz w:val="17"/>
              </w:rPr>
            </w:pPr>
            <w:r>
              <w:rPr>
                <w:color w:val="231F20"/>
                <w:sz w:val="17"/>
              </w:rPr>
              <w:t>Fácil de usar,</w:t>
            </w:r>
          </w:p>
          <w:p>
            <w:pPr>
              <w:pStyle w:val="TableParagraph"/>
              <w:spacing w:line="200" w:lineRule="exact"/>
              <w:ind w:right="28"/>
              <w:rPr>
                <w:sz w:val="17"/>
              </w:rPr>
            </w:pPr>
            <w:r>
              <w:rPr>
                <w:color w:val="231F20"/>
                <w:w w:val="105"/>
                <w:sz w:val="17"/>
              </w:rPr>
              <w:t>ya que cuenta con carac- terísticas básicas para el proce-</w:t>
            </w:r>
          </w:p>
          <w:p>
            <w:pPr>
              <w:pStyle w:val="TableParagraph"/>
              <w:spacing w:line="200" w:lineRule="exact"/>
              <w:rPr>
                <w:sz w:val="17"/>
              </w:rPr>
            </w:pPr>
            <w:r>
              <w:rPr>
                <w:color w:val="231F20"/>
                <w:w w:val="105"/>
                <w:sz w:val="17"/>
              </w:rPr>
              <w:t>so de </w:t>
            </w:r>
            <w:r>
              <w:rPr>
                <w:color w:val="231F20"/>
                <w:sz w:val="17"/>
              </w:rPr>
              <w:t>modelado</w:t>
            </w:r>
          </w:p>
        </w:tc>
        <w:tc>
          <w:tcPr>
            <w:tcW w:w="770" w:type="dxa"/>
          </w:tcPr>
          <w:p>
            <w:pPr>
              <w:pStyle w:val="TableParagraph"/>
              <w:spacing w:line="200" w:lineRule="exact" w:before="14"/>
              <w:ind w:right="44"/>
              <w:rPr>
                <w:sz w:val="17"/>
              </w:rPr>
            </w:pPr>
            <w:r>
              <w:rPr>
                <w:color w:val="231F20"/>
                <w:sz w:val="17"/>
              </w:rPr>
              <w:t>Es intuiti- va, por ser de Micro- soft. La interfaz es fami- liar a los usuarios y ahorra tiempo  al mode- lado. La valida- ción del diagra- ma  es útil y </w:t>
            </w:r>
            <w:r>
              <w:rPr>
                <w:color w:val="231F20"/>
                <w:spacing w:val="-3"/>
                <w:sz w:val="17"/>
              </w:rPr>
              <w:t>completa</w:t>
            </w:r>
          </w:p>
        </w:tc>
      </w:tr>
      <w:tr>
        <w:trPr>
          <w:trHeight w:val="4398" w:hRule="exact"/>
        </w:trPr>
        <w:tc>
          <w:tcPr>
            <w:tcW w:w="1067" w:type="dxa"/>
            <w:shd w:val="clear" w:color="auto" w:fill="D5DBE4"/>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9"/>
              <w:ind w:left="0"/>
              <w:rPr>
                <w:rFonts w:ascii="Times New Roman"/>
                <w:sz w:val="21"/>
              </w:rPr>
            </w:pPr>
          </w:p>
          <w:p>
            <w:pPr>
              <w:pStyle w:val="TableParagraph"/>
              <w:ind w:left="71"/>
              <w:rPr>
                <w:b/>
                <w:sz w:val="17"/>
              </w:rPr>
            </w:pPr>
            <w:r>
              <w:rPr>
                <w:b/>
                <w:color w:val="231F20"/>
                <w:w w:val="110"/>
                <w:sz w:val="17"/>
              </w:rPr>
              <w:t>Dificultades</w:t>
            </w:r>
          </w:p>
        </w:tc>
        <w:tc>
          <w:tcPr>
            <w:tcW w:w="1077" w:type="dxa"/>
          </w:tcPr>
          <w:p>
            <w:pPr>
              <w:pStyle w:val="TableParagraph"/>
              <w:spacing w:line="200" w:lineRule="exact" w:before="14"/>
              <w:ind w:right="70"/>
              <w:rPr>
                <w:sz w:val="17"/>
              </w:rPr>
            </w:pPr>
            <w:r>
              <w:rPr>
                <w:color w:val="231F20"/>
                <w:sz w:val="17"/>
              </w:rPr>
              <w:t>No cuenta con diferen- tes tipos de tareas. Para poner texto entre los conectores se debe usar texto de anotación, haciendo difícil la com- prensión del diagrama</w:t>
            </w:r>
          </w:p>
        </w:tc>
        <w:tc>
          <w:tcPr>
            <w:tcW w:w="855" w:type="dxa"/>
          </w:tcPr>
          <w:p>
            <w:pPr>
              <w:pStyle w:val="TableParagraph"/>
              <w:spacing w:line="200" w:lineRule="exact" w:before="14"/>
              <w:ind w:right="44"/>
              <w:rPr>
                <w:sz w:val="17"/>
              </w:rPr>
            </w:pPr>
            <w:r>
              <w:rPr>
                <w:color w:val="231F20"/>
                <w:sz w:val="17"/>
              </w:rPr>
              <w:t>Difícil de modelar los- subpro- cesos por falta de espacio. Además es difícil poner texto entre los </w:t>
            </w:r>
            <w:r>
              <w:rPr>
                <w:color w:val="231F20"/>
                <w:spacing w:val="-5"/>
                <w:sz w:val="17"/>
              </w:rPr>
              <w:t>conectores</w:t>
            </w:r>
          </w:p>
        </w:tc>
        <w:tc>
          <w:tcPr>
            <w:tcW w:w="855" w:type="dxa"/>
          </w:tcPr>
          <w:p>
            <w:pPr>
              <w:pStyle w:val="TableParagraph"/>
              <w:spacing w:line="200" w:lineRule="exact" w:before="14"/>
              <w:rPr>
                <w:sz w:val="17"/>
              </w:rPr>
            </w:pPr>
            <w:r>
              <w:rPr>
                <w:color w:val="231F20"/>
                <w:w w:val="105"/>
                <w:sz w:val="17"/>
              </w:rPr>
              <w:t>No cuenta con gateways vacíos</w:t>
            </w:r>
          </w:p>
          <w:p>
            <w:pPr>
              <w:pStyle w:val="TableParagraph"/>
              <w:spacing w:line="200" w:lineRule="exact"/>
              <w:ind w:right="9"/>
              <w:rPr>
                <w:sz w:val="17"/>
              </w:rPr>
            </w:pPr>
            <w:r>
              <w:rPr>
                <w:color w:val="231F20"/>
                <w:w w:val="105"/>
                <w:sz w:val="17"/>
              </w:rPr>
              <w:t>lo cual puede confundir un poco al usuario a la hora de </w:t>
            </w:r>
            <w:r>
              <w:rPr>
                <w:color w:val="231F20"/>
                <w:sz w:val="17"/>
              </w:rPr>
              <w:t>interpretar</w:t>
            </w:r>
          </w:p>
        </w:tc>
        <w:tc>
          <w:tcPr>
            <w:tcW w:w="1063" w:type="dxa"/>
          </w:tcPr>
          <w:p>
            <w:pPr>
              <w:pStyle w:val="TableParagraph"/>
              <w:spacing w:line="200" w:lineRule="exact" w:before="14"/>
              <w:ind w:right="24"/>
              <w:rPr>
                <w:sz w:val="17"/>
              </w:rPr>
            </w:pPr>
            <w:r>
              <w:rPr>
                <w:color w:val="231F20"/>
                <w:w w:val="105"/>
                <w:sz w:val="17"/>
              </w:rPr>
              <w:t>Es difícil hacer las co- nexiones, los lanes se de- ben alinear </w:t>
            </w:r>
            <w:r>
              <w:rPr>
                <w:color w:val="231F20"/>
                <w:sz w:val="17"/>
              </w:rPr>
              <w:t>manualmen- </w:t>
            </w:r>
            <w:r>
              <w:rPr>
                <w:color w:val="231F20"/>
                <w:w w:val="105"/>
                <w:sz w:val="17"/>
              </w:rPr>
              <w:t>te en el pool. La manera para cambiar</w:t>
            </w:r>
            <w:r>
              <w:rPr>
                <w:color w:val="231F20"/>
                <w:w w:val="102"/>
                <w:sz w:val="17"/>
              </w:rPr>
              <w:t> </w:t>
            </w:r>
            <w:r>
              <w:rPr>
                <w:color w:val="231F20"/>
                <w:w w:val="105"/>
                <w:sz w:val="17"/>
              </w:rPr>
              <w:t>el tipo de elemento es más manual que en</w:t>
            </w:r>
          </w:p>
          <w:p>
            <w:pPr>
              <w:pStyle w:val="TableParagraph"/>
              <w:spacing w:line="200" w:lineRule="exact"/>
              <w:ind w:right="49"/>
              <w:rPr>
                <w:sz w:val="17"/>
              </w:rPr>
            </w:pPr>
            <w:r>
              <w:rPr>
                <w:color w:val="231F20"/>
                <w:sz w:val="17"/>
              </w:rPr>
              <w:t>las demás herramientas</w:t>
            </w:r>
          </w:p>
        </w:tc>
        <w:tc>
          <w:tcPr>
            <w:tcW w:w="770" w:type="dxa"/>
          </w:tcPr>
          <w:p>
            <w:pPr>
              <w:pStyle w:val="TableParagraph"/>
              <w:spacing w:line="200" w:lineRule="exact" w:before="14"/>
              <w:ind w:right="26"/>
              <w:rPr>
                <w:sz w:val="17"/>
              </w:rPr>
            </w:pPr>
            <w:r>
              <w:rPr>
                <w:color w:val="231F20"/>
                <w:w w:val="105"/>
                <w:sz w:val="17"/>
              </w:rPr>
              <w:t>Algunas veces es comple- jo el uso de co- </w:t>
            </w:r>
            <w:r>
              <w:rPr>
                <w:color w:val="231F20"/>
                <w:sz w:val="17"/>
              </w:rPr>
              <w:t>nectores, </w:t>
            </w:r>
            <w:r>
              <w:rPr>
                <w:color w:val="231F20"/>
                <w:w w:val="105"/>
                <w:sz w:val="17"/>
              </w:rPr>
              <w:t>ya que las co- nexiones solo se pueden hacer hacia la derecha lo que com- plica la conexión de un objeto a otro</w:t>
            </w:r>
          </w:p>
        </w:tc>
        <w:tc>
          <w:tcPr>
            <w:tcW w:w="855" w:type="dxa"/>
          </w:tcPr>
          <w:p>
            <w:pPr>
              <w:pStyle w:val="TableParagraph"/>
              <w:spacing w:line="200" w:lineRule="exact" w:before="14"/>
              <w:ind w:right="57"/>
              <w:rPr>
                <w:sz w:val="17"/>
              </w:rPr>
            </w:pPr>
            <w:r>
              <w:rPr>
                <w:color w:val="231F20"/>
                <w:sz w:val="17"/>
              </w:rPr>
              <w:t>No cuenta con eventos interme- dios ni diferentes tipos de tareas, lo cual pue- de causar confusión a la hora de leer el diagrama</w:t>
            </w:r>
          </w:p>
        </w:tc>
        <w:tc>
          <w:tcPr>
            <w:tcW w:w="770" w:type="dxa"/>
          </w:tcPr>
          <w:p>
            <w:pPr>
              <w:pStyle w:val="TableParagraph"/>
              <w:spacing w:line="200" w:lineRule="exact" w:before="14"/>
              <w:ind w:right="55"/>
              <w:rPr>
                <w:sz w:val="17"/>
              </w:rPr>
            </w:pPr>
            <w:r>
              <w:rPr>
                <w:color w:val="231F20"/>
                <w:w w:val="105"/>
                <w:sz w:val="17"/>
              </w:rPr>
              <w:t>Es difícil mode- lar los subpro- cesos por falta de espa- cio. No cuenta con las </w:t>
            </w:r>
            <w:r>
              <w:rPr>
                <w:color w:val="231F20"/>
                <w:sz w:val="17"/>
              </w:rPr>
              <w:t>opciones </w:t>
            </w:r>
            <w:r>
              <w:rPr>
                <w:color w:val="231F20"/>
                <w:w w:val="105"/>
                <w:sz w:val="17"/>
              </w:rPr>
              <w:t>de los Eventos </w:t>
            </w:r>
            <w:r>
              <w:rPr>
                <w:color w:val="231F20"/>
                <w:sz w:val="17"/>
              </w:rPr>
              <w:t>de</w:t>
            </w:r>
            <w:r>
              <w:rPr>
                <w:color w:val="231F20"/>
                <w:spacing w:val="-4"/>
                <w:sz w:val="17"/>
              </w:rPr>
              <w:t> </w:t>
            </w:r>
            <w:r>
              <w:rPr>
                <w:color w:val="231F20"/>
                <w:sz w:val="17"/>
              </w:rPr>
              <w:t>BPMN </w:t>
            </w:r>
            <w:r>
              <w:rPr>
                <w:color w:val="231F20"/>
                <w:w w:val="105"/>
                <w:sz w:val="17"/>
              </w:rPr>
              <w:t>que posee</w:t>
            </w:r>
          </w:p>
          <w:p>
            <w:pPr>
              <w:pStyle w:val="TableParagraph"/>
              <w:spacing w:line="200" w:lineRule="exact"/>
              <w:ind w:right="159"/>
              <w:rPr>
                <w:sz w:val="17"/>
              </w:rPr>
            </w:pPr>
            <w:r>
              <w:rPr>
                <w:color w:val="231F20"/>
                <w:sz w:val="17"/>
              </w:rPr>
              <w:t>el Visio 2010</w:t>
            </w:r>
          </w:p>
        </w:tc>
      </w:tr>
    </w:tbl>
    <w:p>
      <w:pPr>
        <w:spacing w:after="0" w:line="200" w:lineRule="exact"/>
        <w:rPr>
          <w:sz w:val="17"/>
        </w:rPr>
        <w:sectPr>
          <w:pgSz w:w="9360" w:h="13040"/>
          <w:pgMar w:header="630" w:footer="650" w:top="820" w:bottom="840" w:left="1100" w:right="260"/>
        </w:sectPr>
      </w:pPr>
    </w:p>
    <w:p>
      <w:pPr>
        <w:pStyle w:val="BodyText"/>
        <w:rPr>
          <w:rFonts w:ascii="Times New Roman"/>
        </w:rPr>
      </w:pPr>
    </w:p>
    <w:p>
      <w:pPr>
        <w:pStyle w:val="BodyText"/>
        <w:spacing w:before="1" w:after="1"/>
        <w:rPr>
          <w:rFonts w:ascii="Times New Roman"/>
          <w:sz w:val="16"/>
        </w:rPr>
      </w:pPr>
    </w:p>
    <w:tbl>
      <w:tblPr>
        <w:tblW w:w="0" w:type="auto"/>
        <w:jc w:val="left"/>
        <w:tblInd w:w="61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67"/>
        <w:gridCol w:w="1077"/>
        <w:gridCol w:w="855"/>
        <w:gridCol w:w="855"/>
        <w:gridCol w:w="1063"/>
        <w:gridCol w:w="770"/>
        <w:gridCol w:w="855"/>
        <w:gridCol w:w="770"/>
      </w:tblGrid>
      <w:tr>
        <w:trPr>
          <w:trHeight w:val="3841" w:hRule="exact"/>
        </w:trPr>
        <w:tc>
          <w:tcPr>
            <w:tcW w:w="1067" w:type="dxa"/>
            <w:shd w:val="clear" w:color="auto" w:fill="D5DBE4"/>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4"/>
              <w:ind w:left="0"/>
              <w:rPr>
                <w:rFonts w:ascii="Times New Roman"/>
                <w:sz w:val="20"/>
              </w:rPr>
            </w:pPr>
          </w:p>
          <w:p>
            <w:pPr>
              <w:pStyle w:val="TableParagraph"/>
              <w:spacing w:line="200" w:lineRule="exact"/>
              <w:ind w:left="131" w:right="129"/>
              <w:jc w:val="center"/>
              <w:rPr>
                <w:b/>
                <w:sz w:val="17"/>
              </w:rPr>
            </w:pPr>
            <w:r>
              <w:rPr>
                <w:b/>
                <w:color w:val="231F20"/>
                <w:w w:val="105"/>
                <w:sz w:val="17"/>
              </w:rPr>
              <w:t>Trayecto- ria en el mercado</w:t>
            </w:r>
          </w:p>
        </w:tc>
        <w:tc>
          <w:tcPr>
            <w:tcW w:w="1077"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64"/>
              <w:ind w:right="73"/>
              <w:rPr>
                <w:sz w:val="17"/>
              </w:rPr>
            </w:pPr>
            <w:r>
              <w:rPr>
                <w:color w:val="231F20"/>
                <w:sz w:val="17"/>
              </w:rPr>
              <w:t>La primera versión fue- creada en el año 1995 y la última en el año 2012</w:t>
            </w:r>
          </w:p>
        </w:tc>
        <w:tc>
          <w:tcPr>
            <w:tcW w:w="855" w:type="dxa"/>
          </w:tcPr>
          <w:p>
            <w:pPr>
              <w:pStyle w:val="TableParagraph"/>
              <w:ind w:left="0"/>
              <w:rPr>
                <w:rFonts w:ascii="Times New Roman"/>
                <w:sz w:val="20"/>
              </w:rPr>
            </w:pPr>
          </w:p>
          <w:p>
            <w:pPr>
              <w:pStyle w:val="TableParagraph"/>
              <w:spacing w:before="8"/>
              <w:ind w:left="0"/>
              <w:rPr>
                <w:rFonts w:ascii="Times New Roman"/>
                <w:sz w:val="24"/>
              </w:rPr>
            </w:pPr>
          </w:p>
          <w:p>
            <w:pPr>
              <w:pStyle w:val="TableParagraph"/>
              <w:spacing w:line="200" w:lineRule="exact"/>
              <w:ind w:right="46"/>
              <w:rPr>
                <w:sz w:val="17"/>
              </w:rPr>
            </w:pPr>
            <w:r>
              <w:rPr>
                <w:color w:val="231F20"/>
                <w:sz w:val="17"/>
              </w:rPr>
              <w:t>Lleva aproxima- damente 4 años en el mer- cado. Su primera versión fue creada en 2009 y la última fue en 2011</w:t>
            </w:r>
            <w:r>
              <w:rPr>
                <w:color w:val="231F20"/>
                <w:spacing w:val="12"/>
                <w:sz w:val="17"/>
              </w:rPr>
              <w:t> </w:t>
            </w:r>
            <w:r>
              <w:rPr>
                <w:color w:val="231F20"/>
                <w:sz w:val="17"/>
              </w:rPr>
              <w:t>que</w:t>
            </w:r>
          </w:p>
          <w:p>
            <w:pPr>
              <w:pStyle w:val="TableParagraph"/>
              <w:spacing w:line="206" w:lineRule="exact"/>
              <w:rPr>
                <w:sz w:val="17"/>
              </w:rPr>
            </w:pPr>
            <w:r>
              <w:rPr>
                <w:color w:val="231F20"/>
                <w:sz w:val="17"/>
              </w:rPr>
              <w:t>es la 2.4</w:t>
            </w:r>
          </w:p>
        </w:tc>
        <w:tc>
          <w:tcPr>
            <w:tcW w:w="855" w:type="dxa"/>
          </w:tcPr>
          <w:p>
            <w:pPr>
              <w:pStyle w:val="TableParagraph"/>
              <w:ind w:left="0"/>
              <w:rPr>
                <w:rFonts w:ascii="Times New Roman"/>
                <w:sz w:val="20"/>
              </w:rPr>
            </w:pPr>
          </w:p>
          <w:p>
            <w:pPr>
              <w:pStyle w:val="TableParagraph"/>
              <w:spacing w:before="8"/>
              <w:ind w:left="0"/>
              <w:rPr>
                <w:rFonts w:ascii="Times New Roman"/>
                <w:sz w:val="24"/>
              </w:rPr>
            </w:pPr>
          </w:p>
          <w:p>
            <w:pPr>
              <w:pStyle w:val="TableParagraph"/>
              <w:spacing w:line="200" w:lineRule="exact"/>
              <w:ind w:right="68"/>
              <w:rPr>
                <w:sz w:val="17"/>
              </w:rPr>
            </w:pPr>
            <w:r>
              <w:rPr>
                <w:color w:val="231F20"/>
                <w:w w:val="105"/>
                <w:sz w:val="17"/>
              </w:rPr>
              <w:t>Lleva </w:t>
            </w:r>
            <w:r>
              <w:rPr>
                <w:color w:val="231F20"/>
                <w:spacing w:val="-1"/>
                <w:sz w:val="17"/>
              </w:rPr>
              <w:t>aproxima- </w:t>
            </w:r>
            <w:r>
              <w:rPr>
                <w:color w:val="231F20"/>
                <w:w w:val="105"/>
                <w:sz w:val="17"/>
              </w:rPr>
              <w:t>damente 12 años en el mercado. Fue fun- dada en el 2001 y su última versión</w:t>
            </w:r>
          </w:p>
          <w:p>
            <w:pPr>
              <w:pStyle w:val="TableParagraph"/>
              <w:spacing w:line="200" w:lineRule="exact"/>
              <w:ind w:right="95"/>
              <w:jc w:val="both"/>
              <w:rPr>
                <w:sz w:val="17"/>
              </w:rPr>
            </w:pPr>
            <w:r>
              <w:rPr>
                <w:color w:val="231F20"/>
                <w:sz w:val="17"/>
              </w:rPr>
              <w:t>es la 5.10 creada en el 2012</w:t>
            </w:r>
          </w:p>
        </w:tc>
        <w:tc>
          <w:tcPr>
            <w:tcW w:w="1063"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5"/>
              <w:ind w:left="0"/>
              <w:rPr>
                <w:rFonts w:ascii="Times New Roman"/>
                <w:sz w:val="19"/>
              </w:rPr>
            </w:pPr>
          </w:p>
          <w:p>
            <w:pPr>
              <w:pStyle w:val="TableParagraph"/>
              <w:spacing w:line="200" w:lineRule="exact"/>
              <w:ind w:right="80"/>
              <w:rPr>
                <w:sz w:val="17"/>
              </w:rPr>
            </w:pPr>
            <w:r>
              <w:rPr>
                <w:color w:val="231F20"/>
                <w:w w:val="105"/>
                <w:sz w:val="17"/>
              </w:rPr>
              <w:t>Lleva</w:t>
            </w:r>
            <w:r>
              <w:rPr>
                <w:color w:val="231F20"/>
                <w:spacing w:val="-21"/>
                <w:w w:val="105"/>
                <w:sz w:val="17"/>
              </w:rPr>
              <w:t> </w:t>
            </w:r>
            <w:r>
              <w:rPr>
                <w:color w:val="231F20"/>
                <w:w w:val="105"/>
                <w:sz w:val="17"/>
              </w:rPr>
              <w:t>aproxi- madamente 12 años en el mercado. Fue</w:t>
            </w:r>
            <w:r>
              <w:rPr>
                <w:color w:val="231F20"/>
                <w:spacing w:val="-16"/>
                <w:w w:val="105"/>
                <w:sz w:val="17"/>
              </w:rPr>
              <w:t> </w:t>
            </w:r>
            <w:r>
              <w:rPr>
                <w:color w:val="231F20"/>
                <w:w w:val="105"/>
                <w:sz w:val="17"/>
              </w:rPr>
              <w:t>fundada en el</w:t>
            </w:r>
            <w:r>
              <w:rPr>
                <w:color w:val="231F20"/>
                <w:spacing w:val="-31"/>
                <w:w w:val="105"/>
                <w:sz w:val="17"/>
              </w:rPr>
              <w:t> </w:t>
            </w:r>
            <w:r>
              <w:rPr>
                <w:color w:val="231F20"/>
                <w:w w:val="105"/>
                <w:sz w:val="17"/>
              </w:rPr>
              <w:t>2000</w:t>
            </w:r>
          </w:p>
          <w:p>
            <w:pPr>
              <w:pStyle w:val="TableParagraph"/>
              <w:spacing w:line="200" w:lineRule="exact"/>
              <w:ind w:right="123"/>
              <w:rPr>
                <w:sz w:val="17"/>
              </w:rPr>
            </w:pPr>
            <w:r>
              <w:rPr>
                <w:color w:val="231F20"/>
                <w:sz w:val="17"/>
              </w:rPr>
              <w:t>y su última versión es la</w:t>
            </w:r>
          </w:p>
          <w:p>
            <w:pPr>
              <w:pStyle w:val="TableParagraph"/>
              <w:spacing w:line="200" w:lineRule="exact"/>
              <w:ind w:right="169"/>
              <w:rPr>
                <w:sz w:val="17"/>
              </w:rPr>
            </w:pPr>
            <w:r>
              <w:rPr>
                <w:color w:val="231F20"/>
                <w:sz w:val="17"/>
              </w:rPr>
              <w:t>10.0 creada en el 2012</w:t>
            </w:r>
          </w:p>
        </w:tc>
        <w:tc>
          <w:tcPr>
            <w:tcW w:w="770"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67"/>
              <w:ind w:right="71"/>
              <w:rPr>
                <w:sz w:val="17"/>
              </w:rPr>
            </w:pPr>
            <w:r>
              <w:rPr>
                <w:color w:val="231F20"/>
                <w:sz w:val="17"/>
              </w:rPr>
              <w:t>Fue creado en 1999 y su última versión fue crea- da en el 2012</w:t>
            </w:r>
          </w:p>
        </w:tc>
        <w:tc>
          <w:tcPr>
            <w:tcW w:w="855"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00" w:lineRule="exact" w:before="137"/>
              <w:ind w:right="64"/>
              <w:rPr>
                <w:sz w:val="17"/>
              </w:rPr>
            </w:pPr>
            <w:r>
              <w:rPr>
                <w:color w:val="231F20"/>
                <w:w w:val="105"/>
                <w:sz w:val="17"/>
              </w:rPr>
              <w:t>Fue fundada en el año 2009 y es </w:t>
            </w:r>
            <w:r>
              <w:rPr>
                <w:color w:val="231F20"/>
                <w:sz w:val="17"/>
              </w:rPr>
              <w:t>actualiza- </w:t>
            </w:r>
            <w:r>
              <w:rPr>
                <w:color w:val="231F20"/>
                <w:w w:val="105"/>
                <w:sz w:val="17"/>
              </w:rPr>
              <w:t>da cada mes</w:t>
            </w:r>
          </w:p>
        </w:tc>
        <w:tc>
          <w:tcPr>
            <w:tcW w:w="770" w:type="dxa"/>
          </w:tcPr>
          <w:p>
            <w:pPr>
              <w:pStyle w:val="TableParagraph"/>
              <w:spacing w:line="200" w:lineRule="exact" w:before="14"/>
              <w:ind w:right="29"/>
              <w:rPr>
                <w:sz w:val="17"/>
              </w:rPr>
            </w:pPr>
            <w:r>
              <w:rPr>
                <w:color w:val="231F20"/>
                <w:sz w:val="17"/>
              </w:rPr>
              <w:t>Alta trayecto- ria en el mercado, sin em- bargo, trabajar con BPMN es relativa- mente joven,</w:t>
            </w:r>
          </w:p>
          <w:p>
            <w:pPr>
              <w:pStyle w:val="TableParagraph"/>
              <w:spacing w:line="200" w:lineRule="exact"/>
              <w:ind w:right="25"/>
              <w:rPr>
                <w:sz w:val="17"/>
              </w:rPr>
            </w:pPr>
            <w:r>
              <w:rPr>
                <w:color w:val="231F20"/>
                <w:w w:val="105"/>
                <w:sz w:val="17"/>
              </w:rPr>
              <w:t>ya que surgió apenas en 2010</w:t>
            </w:r>
            <w:r>
              <w:rPr>
                <w:color w:val="231F20"/>
                <w:w w:val="101"/>
                <w:sz w:val="17"/>
              </w:rPr>
              <w:t> </w:t>
            </w:r>
            <w:r>
              <w:rPr>
                <w:color w:val="231F20"/>
                <w:w w:val="105"/>
                <w:sz w:val="17"/>
              </w:rPr>
              <w:t>con el Visio 2010</w:t>
            </w:r>
          </w:p>
        </w:tc>
      </w:tr>
      <w:tr>
        <w:trPr>
          <w:trHeight w:val="641" w:hRule="exact"/>
        </w:trPr>
        <w:tc>
          <w:tcPr>
            <w:tcW w:w="1067" w:type="dxa"/>
            <w:shd w:val="clear" w:color="auto" w:fill="D5DBE4"/>
          </w:tcPr>
          <w:p>
            <w:pPr>
              <w:pStyle w:val="TableParagraph"/>
              <w:spacing w:line="200" w:lineRule="exact" w:before="14"/>
              <w:ind w:left="131" w:right="129"/>
              <w:jc w:val="center"/>
              <w:rPr>
                <w:b/>
                <w:sz w:val="17"/>
              </w:rPr>
            </w:pPr>
            <w:r>
              <w:rPr>
                <w:b/>
                <w:color w:val="231F20"/>
                <w:w w:val="105"/>
                <w:sz w:val="17"/>
              </w:rPr>
              <w:t>Versión soportada de BPMN</w:t>
            </w:r>
          </w:p>
        </w:tc>
        <w:tc>
          <w:tcPr>
            <w:tcW w:w="1077" w:type="dxa"/>
          </w:tcPr>
          <w:p>
            <w:pPr>
              <w:pStyle w:val="TableParagraph"/>
              <w:spacing w:before="5"/>
              <w:ind w:left="0"/>
              <w:rPr>
                <w:rFonts w:ascii="Times New Roman"/>
                <w:sz w:val="18"/>
              </w:rPr>
            </w:pPr>
          </w:p>
          <w:p>
            <w:pPr>
              <w:pStyle w:val="TableParagraph"/>
              <w:ind w:left="191"/>
              <w:rPr>
                <w:sz w:val="17"/>
              </w:rPr>
            </w:pPr>
            <w:r>
              <w:rPr>
                <w:color w:val="231F20"/>
                <w:sz w:val="17"/>
              </w:rPr>
              <w:t>BPMN 2.0</w:t>
            </w:r>
          </w:p>
        </w:tc>
        <w:tc>
          <w:tcPr>
            <w:tcW w:w="855" w:type="dxa"/>
          </w:tcPr>
          <w:p>
            <w:pPr>
              <w:pStyle w:val="TableParagraph"/>
              <w:spacing w:before="5"/>
              <w:ind w:left="0"/>
              <w:rPr>
                <w:rFonts w:ascii="Times New Roman"/>
                <w:sz w:val="18"/>
              </w:rPr>
            </w:pPr>
          </w:p>
          <w:p>
            <w:pPr>
              <w:pStyle w:val="TableParagraph"/>
              <w:ind w:left="80"/>
              <w:rPr>
                <w:sz w:val="17"/>
              </w:rPr>
            </w:pPr>
            <w:r>
              <w:rPr>
                <w:color w:val="231F20"/>
                <w:sz w:val="17"/>
              </w:rPr>
              <w:t>BPMN 2.0</w:t>
            </w:r>
          </w:p>
        </w:tc>
        <w:tc>
          <w:tcPr>
            <w:tcW w:w="855" w:type="dxa"/>
          </w:tcPr>
          <w:p>
            <w:pPr>
              <w:pStyle w:val="TableParagraph"/>
              <w:spacing w:before="5"/>
              <w:ind w:left="0"/>
              <w:rPr>
                <w:rFonts w:ascii="Times New Roman"/>
                <w:sz w:val="18"/>
              </w:rPr>
            </w:pPr>
          </w:p>
          <w:p>
            <w:pPr>
              <w:pStyle w:val="TableParagraph"/>
              <w:ind w:left="80"/>
              <w:rPr>
                <w:sz w:val="17"/>
              </w:rPr>
            </w:pPr>
            <w:r>
              <w:rPr>
                <w:color w:val="231F20"/>
                <w:sz w:val="17"/>
              </w:rPr>
              <w:t>BPMN 2.0</w:t>
            </w:r>
          </w:p>
        </w:tc>
        <w:tc>
          <w:tcPr>
            <w:tcW w:w="1063" w:type="dxa"/>
          </w:tcPr>
          <w:p>
            <w:pPr>
              <w:pStyle w:val="TableParagraph"/>
              <w:spacing w:before="5"/>
              <w:ind w:left="0"/>
              <w:rPr>
                <w:rFonts w:ascii="Times New Roman"/>
                <w:sz w:val="18"/>
              </w:rPr>
            </w:pPr>
          </w:p>
          <w:p>
            <w:pPr>
              <w:pStyle w:val="TableParagraph"/>
              <w:ind w:left="184"/>
              <w:rPr>
                <w:sz w:val="17"/>
              </w:rPr>
            </w:pPr>
            <w:r>
              <w:rPr>
                <w:color w:val="231F20"/>
                <w:sz w:val="17"/>
              </w:rPr>
              <w:t>BPMN 2.0</w:t>
            </w:r>
          </w:p>
        </w:tc>
        <w:tc>
          <w:tcPr>
            <w:tcW w:w="770" w:type="dxa"/>
          </w:tcPr>
          <w:p>
            <w:pPr>
              <w:pStyle w:val="TableParagraph"/>
              <w:spacing w:line="200" w:lineRule="exact" w:before="114"/>
              <w:ind w:left="270" w:right="156" w:hanging="110"/>
              <w:rPr>
                <w:sz w:val="17"/>
              </w:rPr>
            </w:pPr>
            <w:r>
              <w:rPr>
                <w:color w:val="231F20"/>
                <w:w w:val="95"/>
                <w:sz w:val="17"/>
              </w:rPr>
              <w:t>BPMN </w:t>
            </w:r>
            <w:r>
              <w:rPr>
                <w:color w:val="231F20"/>
                <w:sz w:val="17"/>
              </w:rPr>
              <w:t>2.0</w:t>
            </w:r>
          </w:p>
        </w:tc>
        <w:tc>
          <w:tcPr>
            <w:tcW w:w="855" w:type="dxa"/>
          </w:tcPr>
          <w:p>
            <w:pPr>
              <w:pStyle w:val="TableParagraph"/>
              <w:spacing w:before="5"/>
              <w:ind w:left="0"/>
              <w:rPr>
                <w:rFonts w:ascii="Times New Roman"/>
                <w:sz w:val="18"/>
              </w:rPr>
            </w:pPr>
          </w:p>
          <w:p>
            <w:pPr>
              <w:pStyle w:val="TableParagraph"/>
              <w:ind w:left="80"/>
              <w:rPr>
                <w:sz w:val="17"/>
              </w:rPr>
            </w:pPr>
            <w:r>
              <w:rPr>
                <w:color w:val="231F20"/>
                <w:sz w:val="17"/>
              </w:rPr>
              <w:t>BPMN 2.0</w:t>
            </w:r>
          </w:p>
        </w:tc>
        <w:tc>
          <w:tcPr>
            <w:tcW w:w="770" w:type="dxa"/>
          </w:tcPr>
          <w:p>
            <w:pPr>
              <w:pStyle w:val="TableParagraph"/>
              <w:spacing w:line="200" w:lineRule="exact" w:before="114"/>
              <w:ind w:left="270" w:right="156" w:hanging="110"/>
              <w:rPr>
                <w:sz w:val="17"/>
              </w:rPr>
            </w:pPr>
            <w:r>
              <w:rPr>
                <w:color w:val="231F20"/>
                <w:w w:val="95"/>
                <w:sz w:val="17"/>
              </w:rPr>
              <w:t>BPMN </w:t>
            </w:r>
            <w:r>
              <w:rPr>
                <w:color w:val="231F20"/>
                <w:sz w:val="17"/>
              </w:rPr>
              <w:t>2.0</w:t>
            </w:r>
          </w:p>
        </w:tc>
      </w:tr>
    </w:tbl>
    <w:p>
      <w:pPr>
        <w:pStyle w:val="BodyText"/>
        <w:spacing w:before="5"/>
        <w:rPr>
          <w:rFonts w:ascii="Times New Roman"/>
          <w:sz w:val="23"/>
        </w:rPr>
      </w:pPr>
    </w:p>
    <w:p>
      <w:pPr>
        <w:spacing w:after="0"/>
        <w:rPr>
          <w:rFonts w:ascii="Times New Roman"/>
          <w:sz w:val="23"/>
        </w:rPr>
        <w:sectPr>
          <w:pgSz w:w="9360" w:h="13040"/>
          <w:pgMar w:header="630" w:footer="650" w:top="820" w:bottom="840" w:left="260" w:right="1020"/>
        </w:sectPr>
      </w:pPr>
    </w:p>
    <w:p>
      <w:pPr>
        <w:pStyle w:val="Heading1"/>
        <w:spacing w:before="100"/>
        <w:ind w:left="987"/>
        <w:jc w:val="both"/>
      </w:pPr>
      <w:r>
        <w:rPr>
          <w:color w:val="231F20"/>
        </w:rPr>
        <w:t>4.  Conclusiones</w:t>
      </w:r>
    </w:p>
    <w:p>
      <w:pPr>
        <w:pStyle w:val="BodyText"/>
        <w:spacing w:line="285" w:lineRule="auto" w:before="132"/>
        <w:ind w:left="987"/>
        <w:jc w:val="both"/>
      </w:pPr>
      <w:r>
        <w:rPr>
          <w:color w:val="231F20"/>
        </w:rPr>
        <w:t>A partir del análisis de cada una de las herramientas, es posible ver de forma general que las herramientas analizadas adoptan la versión 2.0 de BPMN.</w:t>
      </w:r>
    </w:p>
    <w:p>
      <w:pPr>
        <w:pStyle w:val="BodyText"/>
        <w:spacing w:line="285" w:lineRule="auto" w:before="113"/>
        <w:ind w:left="987"/>
        <w:jc w:val="both"/>
      </w:pPr>
      <w:r>
        <w:rPr>
          <w:color w:val="231F20"/>
          <w:w w:val="105"/>
        </w:rPr>
        <w:t>Se hizo un análisis de las herramientas donde se identificaron las ventajas y desventajas de cada una en lo que co- rresponde al modelado y seguimiento de procesos de negocio.</w:t>
      </w:r>
    </w:p>
    <w:p>
      <w:pPr>
        <w:pStyle w:val="BodyText"/>
        <w:spacing w:line="285" w:lineRule="auto" w:before="113"/>
        <w:ind w:left="987"/>
        <w:jc w:val="both"/>
      </w:pPr>
      <w:r>
        <w:rPr>
          <w:color w:val="231F20"/>
        </w:rPr>
        <w:t>De los resultados del análisis de herra- mientas, se pueden hacer las siguientes conclusiones  generales:</w:t>
      </w:r>
    </w:p>
    <w:p>
      <w:pPr>
        <w:pStyle w:val="ListParagraph"/>
        <w:numPr>
          <w:ilvl w:val="0"/>
          <w:numId w:val="2"/>
        </w:numPr>
        <w:tabs>
          <w:tab w:pos="1221" w:val="left" w:leader="none"/>
        </w:tabs>
        <w:spacing w:line="285" w:lineRule="auto" w:before="113" w:after="0"/>
        <w:ind w:left="987" w:right="0" w:firstLine="0"/>
        <w:jc w:val="both"/>
        <w:rPr>
          <w:sz w:val="20"/>
        </w:rPr>
      </w:pPr>
      <w:r>
        <w:rPr>
          <w:color w:val="231F20"/>
          <w:sz w:val="20"/>
        </w:rPr>
        <w:t>Aris Express 2.4 es  una  herramien- ta flexible y agradable para la vista de cualquier usuario. Como ventaja prin- cipal posee la facilidad para efectuar modelamientos, ya que no restringe </w:t>
      </w:r>
      <w:r>
        <w:rPr>
          <w:color w:val="231F20"/>
          <w:spacing w:val="36"/>
          <w:sz w:val="20"/>
        </w:rPr>
        <w:t> </w:t>
      </w:r>
      <w:r>
        <w:rPr>
          <w:color w:val="231F20"/>
          <w:sz w:val="20"/>
        </w:rPr>
        <w:t>las</w:t>
      </w:r>
    </w:p>
    <w:p>
      <w:pPr>
        <w:pStyle w:val="BodyText"/>
        <w:spacing w:line="292" w:lineRule="auto" w:before="120"/>
        <w:ind w:left="243" w:right="224"/>
        <w:jc w:val="both"/>
      </w:pPr>
      <w:r>
        <w:rPr/>
        <w:br w:type="column"/>
      </w:r>
      <w:r>
        <w:rPr>
          <w:color w:val="231F20"/>
          <w:w w:val="105"/>
        </w:rPr>
        <w:t>conexiones</w:t>
      </w:r>
      <w:r>
        <w:rPr>
          <w:color w:val="231F20"/>
          <w:spacing w:val="-12"/>
          <w:w w:val="105"/>
        </w:rPr>
        <w:t> </w:t>
      </w:r>
      <w:r>
        <w:rPr>
          <w:color w:val="231F20"/>
          <w:w w:val="105"/>
        </w:rPr>
        <w:t>y</w:t>
      </w:r>
      <w:r>
        <w:rPr>
          <w:color w:val="231F20"/>
          <w:spacing w:val="-12"/>
          <w:w w:val="105"/>
        </w:rPr>
        <w:t> </w:t>
      </w:r>
      <w:r>
        <w:rPr>
          <w:color w:val="231F20"/>
          <w:w w:val="105"/>
        </w:rPr>
        <w:t>porque</w:t>
      </w:r>
      <w:r>
        <w:rPr>
          <w:color w:val="231F20"/>
          <w:spacing w:val="-12"/>
          <w:w w:val="105"/>
        </w:rPr>
        <w:t> </w:t>
      </w:r>
      <w:r>
        <w:rPr>
          <w:color w:val="231F20"/>
          <w:w w:val="105"/>
        </w:rPr>
        <w:t>posee</w:t>
      </w:r>
      <w:r>
        <w:rPr>
          <w:color w:val="231F20"/>
          <w:spacing w:val="-12"/>
          <w:w w:val="105"/>
        </w:rPr>
        <w:t> </w:t>
      </w:r>
      <w:r>
        <w:rPr>
          <w:color w:val="231F20"/>
          <w:w w:val="105"/>
        </w:rPr>
        <w:t>los</w:t>
      </w:r>
      <w:r>
        <w:rPr>
          <w:color w:val="231F20"/>
          <w:spacing w:val="-12"/>
          <w:w w:val="105"/>
        </w:rPr>
        <w:t> </w:t>
      </w:r>
      <w:r>
        <w:rPr>
          <w:color w:val="231F20"/>
          <w:w w:val="105"/>
        </w:rPr>
        <w:t>diferen- tes tipos de tareas requeridos. Como desventaja</w:t>
      </w:r>
      <w:r>
        <w:rPr>
          <w:color w:val="231F20"/>
          <w:spacing w:val="-9"/>
          <w:w w:val="105"/>
        </w:rPr>
        <w:t> </w:t>
      </w:r>
      <w:r>
        <w:rPr>
          <w:color w:val="231F20"/>
          <w:w w:val="105"/>
        </w:rPr>
        <w:t>presenta</w:t>
      </w:r>
      <w:r>
        <w:rPr>
          <w:color w:val="231F20"/>
          <w:spacing w:val="-9"/>
          <w:w w:val="105"/>
        </w:rPr>
        <w:t> </w:t>
      </w:r>
      <w:r>
        <w:rPr>
          <w:color w:val="231F20"/>
          <w:w w:val="105"/>
        </w:rPr>
        <w:t>el</w:t>
      </w:r>
      <w:r>
        <w:rPr>
          <w:color w:val="231F20"/>
          <w:spacing w:val="-9"/>
          <w:w w:val="105"/>
        </w:rPr>
        <w:t> </w:t>
      </w:r>
      <w:r>
        <w:rPr>
          <w:color w:val="231F20"/>
          <w:w w:val="105"/>
        </w:rPr>
        <w:t>hecho</w:t>
      </w:r>
      <w:r>
        <w:rPr>
          <w:color w:val="231F20"/>
          <w:spacing w:val="-9"/>
          <w:w w:val="105"/>
        </w:rPr>
        <w:t> </w:t>
      </w:r>
      <w:r>
        <w:rPr>
          <w:color w:val="231F20"/>
          <w:w w:val="105"/>
        </w:rPr>
        <w:t>de</w:t>
      </w:r>
      <w:r>
        <w:rPr>
          <w:color w:val="231F20"/>
          <w:spacing w:val="-9"/>
          <w:w w:val="105"/>
        </w:rPr>
        <w:t> </w:t>
      </w:r>
      <w:r>
        <w:rPr>
          <w:color w:val="231F20"/>
          <w:w w:val="105"/>
        </w:rPr>
        <w:t>que</w:t>
      </w:r>
      <w:r>
        <w:rPr>
          <w:color w:val="231F20"/>
          <w:spacing w:val="-9"/>
          <w:w w:val="105"/>
        </w:rPr>
        <w:t> </w:t>
      </w:r>
      <w:r>
        <w:rPr>
          <w:color w:val="231F20"/>
          <w:w w:val="105"/>
        </w:rPr>
        <w:t>el modelo es más difícil de entender</w:t>
      </w:r>
      <w:r>
        <w:rPr>
          <w:color w:val="231F20"/>
          <w:spacing w:val="-32"/>
          <w:w w:val="105"/>
        </w:rPr>
        <w:t> </w:t>
      </w:r>
      <w:r>
        <w:rPr>
          <w:color w:val="231F20"/>
          <w:w w:val="105"/>
        </w:rPr>
        <w:t>para los</w:t>
      </w:r>
      <w:r>
        <w:rPr>
          <w:color w:val="231F20"/>
          <w:spacing w:val="-16"/>
          <w:w w:val="105"/>
        </w:rPr>
        <w:t> </w:t>
      </w:r>
      <w:r>
        <w:rPr>
          <w:color w:val="231F20"/>
          <w:w w:val="105"/>
        </w:rPr>
        <w:t>usuarios</w:t>
      </w:r>
      <w:r>
        <w:rPr>
          <w:color w:val="231F20"/>
          <w:spacing w:val="-16"/>
          <w:w w:val="105"/>
        </w:rPr>
        <w:t> </w:t>
      </w:r>
      <w:r>
        <w:rPr>
          <w:color w:val="231F20"/>
          <w:w w:val="105"/>
        </w:rPr>
        <w:t>por</w:t>
      </w:r>
      <w:r>
        <w:rPr>
          <w:color w:val="231F20"/>
          <w:spacing w:val="-16"/>
          <w:w w:val="105"/>
        </w:rPr>
        <w:t> </w:t>
      </w:r>
      <w:r>
        <w:rPr>
          <w:color w:val="231F20"/>
          <w:w w:val="105"/>
        </w:rPr>
        <w:t>el</w:t>
      </w:r>
      <w:r>
        <w:rPr>
          <w:color w:val="231F20"/>
          <w:spacing w:val="-16"/>
          <w:w w:val="105"/>
        </w:rPr>
        <w:t> </w:t>
      </w:r>
      <w:r>
        <w:rPr>
          <w:color w:val="231F20"/>
          <w:w w:val="105"/>
        </w:rPr>
        <w:t>hecho</w:t>
      </w:r>
      <w:r>
        <w:rPr>
          <w:color w:val="231F20"/>
          <w:spacing w:val="-16"/>
          <w:w w:val="105"/>
        </w:rPr>
        <w:t> </w:t>
      </w:r>
      <w:r>
        <w:rPr>
          <w:color w:val="231F20"/>
          <w:w w:val="105"/>
        </w:rPr>
        <w:t>de</w:t>
      </w:r>
      <w:r>
        <w:rPr>
          <w:color w:val="231F20"/>
          <w:spacing w:val="-16"/>
          <w:w w:val="105"/>
        </w:rPr>
        <w:t> </w:t>
      </w:r>
      <w:r>
        <w:rPr>
          <w:color w:val="231F20"/>
          <w:w w:val="105"/>
        </w:rPr>
        <w:t>no</w:t>
      </w:r>
      <w:r>
        <w:rPr>
          <w:color w:val="231F20"/>
          <w:spacing w:val="-16"/>
          <w:w w:val="105"/>
        </w:rPr>
        <w:t> </w:t>
      </w:r>
      <w:r>
        <w:rPr>
          <w:color w:val="231F20"/>
          <w:w w:val="105"/>
        </w:rPr>
        <w:t>permitir nombres en las conexiones. Sólo pue- den agregarse anotaciones de texto,</w:t>
      </w:r>
      <w:r>
        <w:rPr>
          <w:color w:val="231F20"/>
          <w:spacing w:val="-24"/>
          <w:w w:val="105"/>
        </w:rPr>
        <w:t> </w:t>
      </w:r>
      <w:r>
        <w:rPr>
          <w:color w:val="231F20"/>
          <w:w w:val="105"/>
        </w:rPr>
        <w:t>lo cual hace que no se cumpla la</w:t>
      </w:r>
      <w:r>
        <w:rPr>
          <w:color w:val="231F20"/>
          <w:spacing w:val="-23"/>
          <w:w w:val="105"/>
        </w:rPr>
        <w:t> </w:t>
      </w:r>
      <w:r>
        <w:rPr>
          <w:color w:val="231F20"/>
          <w:w w:val="105"/>
        </w:rPr>
        <w:t>especifi- </w:t>
      </w:r>
      <w:r>
        <w:rPr>
          <w:color w:val="231F20"/>
        </w:rPr>
        <w:t>cación</w:t>
      </w:r>
      <w:r>
        <w:rPr>
          <w:color w:val="231F20"/>
          <w:spacing w:val="1"/>
        </w:rPr>
        <w:t> </w:t>
      </w:r>
      <w:r>
        <w:rPr>
          <w:color w:val="231F20"/>
        </w:rPr>
        <w:t>BPMN.</w:t>
      </w:r>
    </w:p>
    <w:p>
      <w:pPr>
        <w:pStyle w:val="ListParagraph"/>
        <w:numPr>
          <w:ilvl w:val="0"/>
          <w:numId w:val="2"/>
        </w:numPr>
        <w:tabs>
          <w:tab w:pos="433" w:val="left" w:leader="none"/>
        </w:tabs>
        <w:spacing w:line="240" w:lineRule="auto" w:before="112" w:after="0"/>
        <w:ind w:left="432" w:right="0" w:hanging="189"/>
        <w:jc w:val="both"/>
        <w:rPr>
          <w:sz w:val="20"/>
        </w:rPr>
      </w:pPr>
      <w:r>
        <w:rPr>
          <w:color w:val="231F20"/>
          <w:w w:val="105"/>
          <w:sz w:val="20"/>
        </w:rPr>
        <w:t>La</w:t>
      </w:r>
      <w:r>
        <w:rPr>
          <w:color w:val="231F20"/>
          <w:spacing w:val="-18"/>
          <w:w w:val="105"/>
          <w:sz w:val="20"/>
        </w:rPr>
        <w:t> </w:t>
      </w:r>
      <w:r>
        <w:rPr>
          <w:color w:val="231F20"/>
          <w:w w:val="105"/>
          <w:sz w:val="20"/>
        </w:rPr>
        <w:t>herramienta</w:t>
      </w:r>
      <w:r>
        <w:rPr>
          <w:color w:val="231F20"/>
          <w:spacing w:val="-18"/>
          <w:w w:val="105"/>
          <w:sz w:val="20"/>
        </w:rPr>
        <w:t> </w:t>
      </w:r>
      <w:r>
        <w:rPr>
          <w:color w:val="231F20"/>
          <w:w w:val="105"/>
          <w:sz w:val="20"/>
        </w:rPr>
        <w:t>Bonita</w:t>
      </w:r>
      <w:r>
        <w:rPr>
          <w:color w:val="231F20"/>
          <w:spacing w:val="-18"/>
          <w:w w:val="105"/>
          <w:sz w:val="20"/>
        </w:rPr>
        <w:t> </w:t>
      </w:r>
      <w:r>
        <w:rPr>
          <w:color w:val="231F20"/>
          <w:w w:val="105"/>
          <w:sz w:val="20"/>
        </w:rPr>
        <w:t>Open</w:t>
      </w:r>
      <w:r>
        <w:rPr>
          <w:color w:val="231F20"/>
          <w:spacing w:val="-18"/>
          <w:w w:val="105"/>
          <w:sz w:val="20"/>
        </w:rPr>
        <w:t> </w:t>
      </w:r>
      <w:r>
        <w:rPr>
          <w:color w:val="231F20"/>
          <w:w w:val="105"/>
          <w:sz w:val="20"/>
        </w:rPr>
        <w:t>Solution</w:t>
      </w:r>
    </w:p>
    <w:p>
      <w:pPr>
        <w:pStyle w:val="BodyText"/>
        <w:spacing w:line="292" w:lineRule="auto" w:before="53"/>
        <w:ind w:left="243" w:right="224"/>
        <w:jc w:val="both"/>
      </w:pPr>
      <w:r>
        <w:rPr>
          <w:color w:val="231F20"/>
          <w:w w:val="105"/>
        </w:rPr>
        <w:t>5.10 al igual que la anterior es agrada- ble para el usuario ya que el</w:t>
      </w:r>
      <w:r>
        <w:rPr>
          <w:color w:val="231F20"/>
          <w:spacing w:val="-18"/>
          <w:w w:val="105"/>
        </w:rPr>
        <w:t> </w:t>
      </w:r>
      <w:r>
        <w:rPr>
          <w:color w:val="231F20"/>
          <w:w w:val="105"/>
        </w:rPr>
        <w:t>modelado es sencillo por el hecho de contener diferentes tipos de tareas, eventos y gateways.</w:t>
      </w:r>
      <w:r>
        <w:rPr>
          <w:color w:val="231F20"/>
          <w:spacing w:val="-18"/>
          <w:w w:val="105"/>
        </w:rPr>
        <w:t> </w:t>
      </w:r>
      <w:r>
        <w:rPr>
          <w:color w:val="231F20"/>
          <w:w w:val="105"/>
        </w:rPr>
        <w:t>A</w:t>
      </w:r>
      <w:r>
        <w:rPr>
          <w:color w:val="231F20"/>
          <w:spacing w:val="-18"/>
          <w:w w:val="105"/>
        </w:rPr>
        <w:t> </w:t>
      </w:r>
      <w:r>
        <w:rPr>
          <w:color w:val="231F20"/>
          <w:w w:val="105"/>
        </w:rPr>
        <w:t>diferencia</w:t>
      </w:r>
      <w:r>
        <w:rPr>
          <w:color w:val="231F20"/>
          <w:spacing w:val="-18"/>
          <w:w w:val="105"/>
        </w:rPr>
        <w:t> </w:t>
      </w:r>
      <w:r>
        <w:rPr>
          <w:color w:val="231F20"/>
          <w:w w:val="105"/>
        </w:rPr>
        <w:t>de</w:t>
      </w:r>
      <w:r>
        <w:rPr>
          <w:color w:val="231F20"/>
          <w:spacing w:val="-18"/>
          <w:w w:val="105"/>
        </w:rPr>
        <w:t> </w:t>
      </w:r>
      <w:r>
        <w:rPr>
          <w:color w:val="231F20"/>
          <w:w w:val="105"/>
        </w:rPr>
        <w:t>Aris,</w:t>
      </w:r>
      <w:r>
        <w:rPr>
          <w:color w:val="231F20"/>
          <w:spacing w:val="-18"/>
          <w:w w:val="105"/>
        </w:rPr>
        <w:t> </w:t>
      </w:r>
      <w:r>
        <w:rPr>
          <w:color w:val="231F20"/>
          <w:w w:val="105"/>
        </w:rPr>
        <w:t>Bonita</w:t>
      </w:r>
      <w:r>
        <w:rPr>
          <w:color w:val="231F20"/>
          <w:spacing w:val="-18"/>
          <w:w w:val="105"/>
        </w:rPr>
        <w:t> </w:t>
      </w:r>
      <w:r>
        <w:rPr>
          <w:color w:val="231F20"/>
          <w:w w:val="105"/>
        </w:rPr>
        <w:t>si admite</w:t>
      </w:r>
      <w:r>
        <w:rPr>
          <w:color w:val="231F20"/>
          <w:spacing w:val="-23"/>
          <w:w w:val="105"/>
        </w:rPr>
        <w:t> </w:t>
      </w:r>
      <w:r>
        <w:rPr>
          <w:color w:val="231F20"/>
          <w:w w:val="105"/>
        </w:rPr>
        <w:t>agregar</w:t>
      </w:r>
      <w:r>
        <w:rPr>
          <w:color w:val="231F20"/>
          <w:spacing w:val="-23"/>
          <w:w w:val="105"/>
        </w:rPr>
        <w:t> </w:t>
      </w:r>
      <w:r>
        <w:rPr>
          <w:color w:val="231F20"/>
          <w:w w:val="105"/>
        </w:rPr>
        <w:t>texto</w:t>
      </w:r>
      <w:r>
        <w:rPr>
          <w:color w:val="231F20"/>
          <w:spacing w:val="-23"/>
          <w:w w:val="105"/>
        </w:rPr>
        <w:t> </w:t>
      </w:r>
      <w:r>
        <w:rPr>
          <w:color w:val="231F20"/>
          <w:w w:val="105"/>
        </w:rPr>
        <w:t>en</w:t>
      </w:r>
      <w:r>
        <w:rPr>
          <w:color w:val="231F20"/>
          <w:spacing w:val="-23"/>
          <w:w w:val="105"/>
        </w:rPr>
        <w:t> </w:t>
      </w:r>
      <w:r>
        <w:rPr>
          <w:color w:val="231F20"/>
          <w:w w:val="105"/>
        </w:rPr>
        <w:t>las</w:t>
      </w:r>
      <w:r>
        <w:rPr>
          <w:color w:val="231F20"/>
          <w:spacing w:val="-23"/>
          <w:w w:val="105"/>
        </w:rPr>
        <w:t> </w:t>
      </w:r>
      <w:r>
        <w:rPr>
          <w:color w:val="231F20"/>
          <w:w w:val="105"/>
        </w:rPr>
        <w:t>conexiones, haciendo más entendible el diagrama. Sin</w:t>
      </w:r>
      <w:r>
        <w:rPr>
          <w:color w:val="231F20"/>
          <w:spacing w:val="-22"/>
          <w:w w:val="105"/>
        </w:rPr>
        <w:t> </w:t>
      </w:r>
      <w:r>
        <w:rPr>
          <w:color w:val="231F20"/>
          <w:w w:val="105"/>
        </w:rPr>
        <w:t>embargo,</w:t>
      </w:r>
      <w:r>
        <w:rPr>
          <w:color w:val="231F20"/>
          <w:spacing w:val="-22"/>
          <w:w w:val="105"/>
        </w:rPr>
        <w:t> </w:t>
      </w:r>
      <w:r>
        <w:rPr>
          <w:color w:val="231F20"/>
          <w:w w:val="105"/>
        </w:rPr>
        <w:t>uno</w:t>
      </w:r>
      <w:r>
        <w:rPr>
          <w:color w:val="231F20"/>
          <w:spacing w:val="-22"/>
          <w:w w:val="105"/>
        </w:rPr>
        <w:t> </w:t>
      </w:r>
      <w:r>
        <w:rPr>
          <w:color w:val="231F20"/>
          <w:w w:val="105"/>
        </w:rPr>
        <w:t>de</w:t>
      </w:r>
      <w:r>
        <w:rPr>
          <w:color w:val="231F20"/>
          <w:spacing w:val="-22"/>
          <w:w w:val="105"/>
        </w:rPr>
        <w:t> </w:t>
      </w:r>
      <w:r>
        <w:rPr>
          <w:color w:val="231F20"/>
          <w:w w:val="105"/>
        </w:rPr>
        <w:t>los</w:t>
      </w:r>
      <w:r>
        <w:rPr>
          <w:color w:val="231F20"/>
          <w:spacing w:val="-22"/>
          <w:w w:val="105"/>
        </w:rPr>
        <w:t> </w:t>
      </w:r>
      <w:r>
        <w:rPr>
          <w:color w:val="231F20"/>
          <w:w w:val="105"/>
        </w:rPr>
        <w:t>inconvenientes es</w:t>
      </w:r>
      <w:r>
        <w:rPr>
          <w:color w:val="231F20"/>
          <w:spacing w:val="-15"/>
          <w:w w:val="105"/>
        </w:rPr>
        <w:t> </w:t>
      </w:r>
      <w:r>
        <w:rPr>
          <w:color w:val="231F20"/>
          <w:w w:val="105"/>
        </w:rPr>
        <w:t>el</w:t>
      </w:r>
      <w:r>
        <w:rPr>
          <w:color w:val="231F20"/>
          <w:spacing w:val="-15"/>
          <w:w w:val="105"/>
        </w:rPr>
        <w:t> </w:t>
      </w:r>
      <w:r>
        <w:rPr>
          <w:color w:val="231F20"/>
          <w:w w:val="105"/>
        </w:rPr>
        <w:t>no</w:t>
      </w:r>
      <w:r>
        <w:rPr>
          <w:color w:val="231F20"/>
          <w:spacing w:val="-15"/>
          <w:w w:val="105"/>
        </w:rPr>
        <w:t> </w:t>
      </w:r>
      <w:r>
        <w:rPr>
          <w:color w:val="231F20"/>
          <w:w w:val="105"/>
        </w:rPr>
        <w:t>uso</w:t>
      </w:r>
      <w:r>
        <w:rPr>
          <w:color w:val="231F20"/>
          <w:spacing w:val="-15"/>
          <w:w w:val="105"/>
        </w:rPr>
        <w:t> </w:t>
      </w:r>
      <w:r>
        <w:rPr>
          <w:color w:val="231F20"/>
          <w:w w:val="105"/>
        </w:rPr>
        <w:t>de</w:t>
      </w:r>
      <w:r>
        <w:rPr>
          <w:color w:val="231F20"/>
          <w:spacing w:val="-15"/>
          <w:w w:val="105"/>
        </w:rPr>
        <w:t> </w:t>
      </w:r>
      <w:r>
        <w:rPr>
          <w:color w:val="231F20"/>
          <w:w w:val="105"/>
        </w:rPr>
        <w:t>los</w:t>
      </w:r>
      <w:r>
        <w:rPr>
          <w:color w:val="231F20"/>
          <w:spacing w:val="-15"/>
          <w:w w:val="105"/>
        </w:rPr>
        <w:t> </w:t>
      </w:r>
      <w:r>
        <w:rPr>
          <w:color w:val="231F20"/>
          <w:w w:val="105"/>
        </w:rPr>
        <w:t>gateways</w:t>
      </w:r>
      <w:r>
        <w:rPr>
          <w:color w:val="231F20"/>
          <w:spacing w:val="-15"/>
          <w:w w:val="105"/>
        </w:rPr>
        <w:t> </w:t>
      </w:r>
      <w:r>
        <w:rPr>
          <w:color w:val="231F20"/>
          <w:w w:val="105"/>
        </w:rPr>
        <w:t>vacíos.</w:t>
      </w:r>
    </w:p>
    <w:p>
      <w:pPr>
        <w:spacing w:after="0" w:line="292" w:lineRule="auto"/>
        <w:jc w:val="both"/>
        <w:sectPr>
          <w:type w:val="continuous"/>
          <w:pgSz w:w="9360" w:h="13040"/>
          <w:pgMar w:top="1200" w:bottom="280" w:left="260" w:right="1020"/>
          <w:cols w:num="2" w:equalWidth="0">
            <w:col w:w="4276" w:space="40"/>
            <w:col w:w="3764"/>
          </w:cols>
        </w:sectPr>
      </w:pPr>
    </w:p>
    <w:p>
      <w:pPr>
        <w:pStyle w:val="BodyText"/>
        <w:spacing w:before="6"/>
        <w:rPr>
          <w:sz w:val="22"/>
        </w:rPr>
      </w:pPr>
    </w:p>
    <w:p>
      <w:pPr>
        <w:spacing w:after="0"/>
        <w:rPr>
          <w:sz w:val="22"/>
        </w:rPr>
        <w:sectPr>
          <w:pgSz w:w="9360" w:h="13040"/>
          <w:pgMar w:header="630" w:footer="650" w:top="820" w:bottom="840" w:left="1100" w:right="260"/>
        </w:sectPr>
      </w:pPr>
    </w:p>
    <w:p>
      <w:pPr>
        <w:pStyle w:val="ListParagraph"/>
        <w:numPr>
          <w:ilvl w:val="0"/>
          <w:numId w:val="2"/>
        </w:numPr>
        <w:tabs>
          <w:tab w:pos="333" w:val="left" w:leader="none"/>
        </w:tabs>
        <w:spacing w:line="278" w:lineRule="auto" w:before="101" w:after="0"/>
        <w:ind w:left="147" w:right="0" w:firstLine="0"/>
        <w:jc w:val="both"/>
        <w:rPr>
          <w:sz w:val="20"/>
        </w:rPr>
      </w:pPr>
      <w:r>
        <w:rPr>
          <w:color w:val="231F20"/>
          <w:sz w:val="20"/>
        </w:rPr>
        <w:t>Signavio Process Editor 7.0 es una he- rramienta que requiere la elaboración de una plantilla para poder efectuar el modelado. Sin embargo, esto no es un inconveniente. Para trabajar con Signa- vio se hace online con una versión gra- tuita de 30 días, lo que evita consumo de disco. Su principal desventaja es la ausencia de eventos intermedios y de diferentes tipos de tareas, haciendo que la lectura del diagrama por parte del usuario se torne algo</w:t>
      </w:r>
      <w:r>
        <w:rPr>
          <w:color w:val="231F20"/>
          <w:spacing w:val="38"/>
          <w:sz w:val="20"/>
        </w:rPr>
        <w:t> </w:t>
      </w:r>
      <w:r>
        <w:rPr>
          <w:color w:val="231F20"/>
          <w:sz w:val="20"/>
        </w:rPr>
        <w:t>confusa.</w:t>
      </w:r>
    </w:p>
    <w:p>
      <w:pPr>
        <w:pStyle w:val="ListParagraph"/>
        <w:numPr>
          <w:ilvl w:val="0"/>
          <w:numId w:val="2"/>
        </w:numPr>
        <w:tabs>
          <w:tab w:pos="342" w:val="left" w:leader="none"/>
        </w:tabs>
        <w:spacing w:line="278" w:lineRule="auto" w:before="169" w:after="0"/>
        <w:ind w:left="147" w:right="0" w:firstLine="0"/>
        <w:jc w:val="both"/>
        <w:rPr>
          <w:sz w:val="20"/>
        </w:rPr>
      </w:pPr>
      <w:r>
        <w:rPr>
          <w:color w:val="231F20"/>
          <w:sz w:val="20"/>
        </w:rPr>
        <w:t>La herramienta Adonis: CE 2.0 es una de las pocas herramientas que posee ayuda para aprender a trabajar en ella, ya que cuenta con un foro online que facilita la resolución de inquietudes. Como herramienta es muy amigable, aunque presenta como desventaja la imposibilidad de poner texto en las co- nexiones. Al igual que Aris, sólo es po- sible agregar anotaciones de texto. Por otro lado, Adonis tampoco cuenta con eventos</w:t>
      </w:r>
      <w:r>
        <w:rPr>
          <w:color w:val="231F20"/>
          <w:spacing w:val="18"/>
          <w:sz w:val="20"/>
        </w:rPr>
        <w:t> </w:t>
      </w:r>
      <w:r>
        <w:rPr>
          <w:color w:val="231F20"/>
          <w:sz w:val="20"/>
        </w:rPr>
        <w:t>intermedios.</w:t>
      </w:r>
    </w:p>
    <w:p>
      <w:pPr>
        <w:pStyle w:val="ListParagraph"/>
        <w:numPr>
          <w:ilvl w:val="0"/>
          <w:numId w:val="2"/>
        </w:numPr>
        <w:tabs>
          <w:tab w:pos="401" w:val="left" w:leader="none"/>
        </w:tabs>
        <w:spacing w:line="278" w:lineRule="auto" w:before="169" w:after="0"/>
        <w:ind w:left="147" w:right="0" w:firstLine="0"/>
        <w:jc w:val="both"/>
        <w:rPr>
          <w:sz w:val="20"/>
        </w:rPr>
      </w:pPr>
      <w:r>
        <w:rPr>
          <w:color w:val="231F20"/>
          <w:w w:val="105"/>
          <w:sz w:val="20"/>
        </w:rPr>
        <w:t>Intalio BPMS 6.1.12 es una herra- mienta</w:t>
      </w:r>
      <w:r>
        <w:rPr>
          <w:color w:val="231F20"/>
          <w:spacing w:val="-13"/>
          <w:w w:val="105"/>
          <w:sz w:val="20"/>
        </w:rPr>
        <w:t> </w:t>
      </w:r>
      <w:r>
        <w:rPr>
          <w:color w:val="231F20"/>
          <w:w w:val="105"/>
          <w:sz w:val="20"/>
        </w:rPr>
        <w:t>que</w:t>
      </w:r>
      <w:r>
        <w:rPr>
          <w:color w:val="231F20"/>
          <w:spacing w:val="-13"/>
          <w:w w:val="105"/>
          <w:sz w:val="20"/>
        </w:rPr>
        <w:t> </w:t>
      </w:r>
      <w:r>
        <w:rPr>
          <w:color w:val="231F20"/>
          <w:w w:val="105"/>
          <w:sz w:val="20"/>
        </w:rPr>
        <w:t>posee</w:t>
      </w:r>
      <w:r>
        <w:rPr>
          <w:color w:val="231F20"/>
          <w:spacing w:val="-13"/>
          <w:w w:val="105"/>
          <w:sz w:val="20"/>
        </w:rPr>
        <w:t> </w:t>
      </w:r>
      <w:r>
        <w:rPr>
          <w:color w:val="231F20"/>
          <w:w w:val="105"/>
          <w:sz w:val="20"/>
        </w:rPr>
        <w:t>diversas</w:t>
      </w:r>
      <w:r>
        <w:rPr>
          <w:color w:val="231F20"/>
          <w:spacing w:val="-13"/>
          <w:w w:val="105"/>
          <w:sz w:val="20"/>
        </w:rPr>
        <w:t> </w:t>
      </w:r>
      <w:r>
        <w:rPr>
          <w:color w:val="231F20"/>
          <w:w w:val="105"/>
          <w:sz w:val="20"/>
        </w:rPr>
        <w:t>característi- cas que hacen que su uso sea sencillo. Tiene la capacidad para nombrar las conexiones y efectuar modificaciones de tamaños en los elementos. Su prin- cipal</w:t>
      </w:r>
      <w:r>
        <w:rPr>
          <w:color w:val="231F20"/>
          <w:spacing w:val="-7"/>
          <w:w w:val="105"/>
          <w:sz w:val="20"/>
        </w:rPr>
        <w:t> </w:t>
      </w:r>
      <w:r>
        <w:rPr>
          <w:color w:val="231F20"/>
          <w:w w:val="105"/>
          <w:sz w:val="20"/>
        </w:rPr>
        <w:t>desventaja</w:t>
      </w:r>
      <w:r>
        <w:rPr>
          <w:color w:val="231F20"/>
          <w:spacing w:val="-7"/>
          <w:w w:val="105"/>
          <w:sz w:val="20"/>
        </w:rPr>
        <w:t> </w:t>
      </w:r>
      <w:r>
        <w:rPr>
          <w:color w:val="231F20"/>
          <w:w w:val="105"/>
          <w:sz w:val="20"/>
        </w:rPr>
        <w:t>es</w:t>
      </w:r>
      <w:r>
        <w:rPr>
          <w:color w:val="231F20"/>
          <w:spacing w:val="-7"/>
          <w:w w:val="105"/>
          <w:sz w:val="20"/>
        </w:rPr>
        <w:t> </w:t>
      </w:r>
      <w:r>
        <w:rPr>
          <w:color w:val="231F20"/>
          <w:w w:val="105"/>
          <w:sz w:val="20"/>
        </w:rPr>
        <w:t>la</w:t>
      </w:r>
      <w:r>
        <w:rPr>
          <w:color w:val="231F20"/>
          <w:spacing w:val="-7"/>
          <w:w w:val="105"/>
          <w:sz w:val="20"/>
        </w:rPr>
        <w:t> </w:t>
      </w:r>
      <w:r>
        <w:rPr>
          <w:color w:val="231F20"/>
          <w:w w:val="105"/>
          <w:sz w:val="20"/>
        </w:rPr>
        <w:t>forma</w:t>
      </w:r>
      <w:r>
        <w:rPr>
          <w:color w:val="231F20"/>
          <w:spacing w:val="-7"/>
          <w:w w:val="105"/>
          <w:sz w:val="20"/>
        </w:rPr>
        <w:t> </w:t>
      </w:r>
      <w:r>
        <w:rPr>
          <w:color w:val="231F20"/>
          <w:w w:val="105"/>
          <w:sz w:val="20"/>
        </w:rPr>
        <w:t>de</w:t>
      </w:r>
      <w:r>
        <w:rPr>
          <w:color w:val="231F20"/>
          <w:spacing w:val="-7"/>
          <w:w w:val="105"/>
          <w:sz w:val="20"/>
        </w:rPr>
        <w:t> </w:t>
      </w:r>
      <w:r>
        <w:rPr>
          <w:color w:val="231F20"/>
          <w:w w:val="105"/>
          <w:sz w:val="20"/>
        </w:rPr>
        <w:t>usar</w:t>
      </w:r>
      <w:r>
        <w:rPr>
          <w:color w:val="231F20"/>
          <w:spacing w:val="-7"/>
          <w:w w:val="105"/>
          <w:sz w:val="20"/>
        </w:rPr>
        <w:t> </w:t>
      </w:r>
      <w:r>
        <w:rPr>
          <w:color w:val="231F20"/>
          <w:w w:val="105"/>
          <w:sz w:val="20"/>
        </w:rPr>
        <w:t>los conectores, ya que está limitado a</w:t>
      </w:r>
      <w:r>
        <w:rPr>
          <w:color w:val="231F20"/>
          <w:spacing w:val="-33"/>
          <w:w w:val="105"/>
          <w:sz w:val="20"/>
        </w:rPr>
        <w:t> </w:t>
      </w:r>
      <w:r>
        <w:rPr>
          <w:color w:val="231F20"/>
          <w:w w:val="105"/>
          <w:sz w:val="20"/>
        </w:rPr>
        <w:t>sólo hacerse</w:t>
      </w:r>
      <w:r>
        <w:rPr>
          <w:color w:val="231F20"/>
          <w:spacing w:val="-25"/>
          <w:w w:val="105"/>
          <w:sz w:val="20"/>
        </w:rPr>
        <w:t> </w:t>
      </w:r>
      <w:r>
        <w:rPr>
          <w:color w:val="231F20"/>
          <w:w w:val="105"/>
          <w:sz w:val="20"/>
        </w:rPr>
        <w:t>de</w:t>
      </w:r>
      <w:r>
        <w:rPr>
          <w:color w:val="231F20"/>
          <w:spacing w:val="-25"/>
          <w:w w:val="105"/>
          <w:sz w:val="20"/>
        </w:rPr>
        <w:t> </w:t>
      </w:r>
      <w:r>
        <w:rPr>
          <w:color w:val="231F20"/>
          <w:w w:val="105"/>
          <w:sz w:val="20"/>
        </w:rPr>
        <w:t>izquierda</w:t>
      </w:r>
      <w:r>
        <w:rPr>
          <w:color w:val="231F20"/>
          <w:spacing w:val="-25"/>
          <w:w w:val="105"/>
          <w:sz w:val="20"/>
        </w:rPr>
        <w:t> </w:t>
      </w:r>
      <w:r>
        <w:rPr>
          <w:color w:val="231F20"/>
          <w:w w:val="105"/>
          <w:sz w:val="20"/>
        </w:rPr>
        <w:t>a</w:t>
      </w:r>
      <w:r>
        <w:rPr>
          <w:color w:val="231F20"/>
          <w:spacing w:val="-25"/>
          <w:w w:val="105"/>
          <w:sz w:val="20"/>
        </w:rPr>
        <w:t> </w:t>
      </w:r>
      <w:r>
        <w:rPr>
          <w:color w:val="231F20"/>
          <w:w w:val="105"/>
          <w:sz w:val="20"/>
        </w:rPr>
        <w:t>derecha.</w:t>
      </w:r>
    </w:p>
    <w:p>
      <w:pPr>
        <w:pStyle w:val="ListParagraph"/>
        <w:numPr>
          <w:ilvl w:val="0"/>
          <w:numId w:val="2"/>
        </w:numPr>
        <w:tabs>
          <w:tab w:pos="354" w:val="left" w:leader="none"/>
        </w:tabs>
        <w:spacing w:line="278" w:lineRule="auto" w:before="169" w:after="0"/>
        <w:ind w:left="147" w:right="0" w:firstLine="0"/>
        <w:jc w:val="both"/>
        <w:rPr>
          <w:sz w:val="20"/>
        </w:rPr>
      </w:pPr>
      <w:r>
        <w:rPr>
          <w:color w:val="231F20"/>
          <w:sz w:val="20"/>
        </w:rPr>
        <w:t>La herramienta Visio 2013 ofrece to- dos los elementos concebidos en el estándar 2.0 de BPMN. Por ser una  </w:t>
      </w:r>
      <w:r>
        <w:rPr>
          <w:color w:val="231F20"/>
          <w:spacing w:val="43"/>
          <w:sz w:val="20"/>
        </w:rPr>
        <w:t> </w:t>
      </w:r>
      <w:r>
        <w:rPr>
          <w:color w:val="231F20"/>
          <w:sz w:val="20"/>
        </w:rPr>
        <w:t>he-</w:t>
      </w:r>
    </w:p>
    <w:p>
      <w:pPr>
        <w:pStyle w:val="BodyText"/>
        <w:spacing w:line="283" w:lineRule="auto" w:before="101"/>
        <w:ind w:left="147" w:right="984"/>
        <w:jc w:val="both"/>
      </w:pPr>
      <w:r>
        <w:rPr/>
        <w:br w:type="column"/>
      </w:r>
      <w:r>
        <w:rPr>
          <w:color w:val="231F20"/>
          <w:w w:val="105"/>
        </w:rPr>
        <w:t>rramienta de Microsoft, es muy ami- gable con el usuario y tiene mucha documentación y tutoriales en la web, las otras herramientas no cuentan con tantas</w:t>
      </w:r>
      <w:r>
        <w:rPr>
          <w:color w:val="231F20"/>
          <w:spacing w:val="-22"/>
          <w:w w:val="105"/>
        </w:rPr>
        <w:t> </w:t>
      </w:r>
      <w:r>
        <w:rPr>
          <w:color w:val="231F20"/>
          <w:w w:val="105"/>
        </w:rPr>
        <w:t>ayudas</w:t>
      </w:r>
      <w:r>
        <w:rPr>
          <w:color w:val="231F20"/>
          <w:spacing w:val="-22"/>
          <w:w w:val="105"/>
        </w:rPr>
        <w:t> </w:t>
      </w:r>
      <w:r>
        <w:rPr>
          <w:color w:val="231F20"/>
          <w:w w:val="105"/>
        </w:rPr>
        <w:t>ni</w:t>
      </w:r>
      <w:r>
        <w:rPr>
          <w:color w:val="231F20"/>
          <w:spacing w:val="-22"/>
          <w:w w:val="105"/>
        </w:rPr>
        <w:t> </w:t>
      </w:r>
      <w:r>
        <w:rPr>
          <w:color w:val="231F20"/>
          <w:w w:val="105"/>
        </w:rPr>
        <w:t>documentación,</w:t>
      </w:r>
      <w:r>
        <w:rPr>
          <w:color w:val="231F20"/>
          <w:spacing w:val="-22"/>
          <w:w w:val="105"/>
        </w:rPr>
        <w:t> </w:t>
      </w:r>
      <w:r>
        <w:rPr>
          <w:color w:val="231F20"/>
          <w:w w:val="105"/>
        </w:rPr>
        <w:t>es</w:t>
      </w:r>
      <w:r>
        <w:rPr>
          <w:color w:val="231F20"/>
          <w:spacing w:val="-22"/>
          <w:w w:val="105"/>
        </w:rPr>
        <w:t> </w:t>
      </w:r>
      <w:r>
        <w:rPr>
          <w:color w:val="231F20"/>
          <w:w w:val="105"/>
        </w:rPr>
        <w:t>por esto que Visio 2013 es útil para perso- nas que estén empezando a</w:t>
      </w:r>
      <w:r>
        <w:rPr>
          <w:color w:val="231F20"/>
          <w:spacing w:val="-17"/>
          <w:w w:val="105"/>
        </w:rPr>
        <w:t> </w:t>
      </w:r>
      <w:r>
        <w:rPr>
          <w:color w:val="231F20"/>
          <w:w w:val="105"/>
        </w:rPr>
        <w:t>diagramar con BPMN y necesiten un validador de diagramas que detalle los errores. Su mayor falencia es la dificulta para mo- delar</w:t>
      </w:r>
      <w:r>
        <w:rPr>
          <w:color w:val="231F20"/>
          <w:spacing w:val="-10"/>
          <w:w w:val="105"/>
        </w:rPr>
        <w:t> </w:t>
      </w:r>
      <w:r>
        <w:rPr>
          <w:color w:val="231F20"/>
          <w:w w:val="105"/>
        </w:rPr>
        <w:t>subprocesos,</w:t>
      </w:r>
      <w:r>
        <w:rPr>
          <w:color w:val="231F20"/>
          <w:spacing w:val="-10"/>
          <w:w w:val="105"/>
        </w:rPr>
        <w:t> </w:t>
      </w:r>
      <w:r>
        <w:rPr>
          <w:color w:val="231F20"/>
          <w:w w:val="105"/>
        </w:rPr>
        <w:t>ya</w:t>
      </w:r>
      <w:r>
        <w:rPr>
          <w:color w:val="231F20"/>
          <w:spacing w:val="-10"/>
          <w:w w:val="105"/>
        </w:rPr>
        <w:t> </w:t>
      </w:r>
      <w:r>
        <w:rPr>
          <w:color w:val="231F20"/>
          <w:w w:val="105"/>
        </w:rPr>
        <w:t>que</w:t>
      </w:r>
      <w:r>
        <w:rPr>
          <w:color w:val="231F20"/>
          <w:spacing w:val="-10"/>
          <w:w w:val="105"/>
        </w:rPr>
        <w:t> </w:t>
      </w:r>
      <w:r>
        <w:rPr>
          <w:color w:val="231F20"/>
          <w:w w:val="105"/>
        </w:rPr>
        <w:t>el</w:t>
      </w:r>
      <w:r>
        <w:rPr>
          <w:color w:val="231F20"/>
          <w:spacing w:val="-10"/>
          <w:w w:val="105"/>
        </w:rPr>
        <w:t> </w:t>
      </w:r>
      <w:r>
        <w:rPr>
          <w:color w:val="231F20"/>
          <w:w w:val="105"/>
        </w:rPr>
        <w:t>espacio</w:t>
      </w:r>
      <w:r>
        <w:rPr>
          <w:color w:val="231F20"/>
          <w:spacing w:val="-10"/>
          <w:w w:val="105"/>
        </w:rPr>
        <w:t> </w:t>
      </w:r>
      <w:r>
        <w:rPr>
          <w:color w:val="231F20"/>
          <w:w w:val="105"/>
        </w:rPr>
        <w:t>es muy</w:t>
      </w:r>
      <w:r>
        <w:rPr>
          <w:color w:val="231F20"/>
          <w:spacing w:val="-24"/>
          <w:w w:val="105"/>
        </w:rPr>
        <w:t> </w:t>
      </w:r>
      <w:r>
        <w:rPr>
          <w:color w:val="231F20"/>
          <w:w w:val="105"/>
        </w:rPr>
        <w:t>poco.</w:t>
      </w:r>
    </w:p>
    <w:p>
      <w:pPr>
        <w:pStyle w:val="ListParagraph"/>
        <w:numPr>
          <w:ilvl w:val="0"/>
          <w:numId w:val="2"/>
        </w:numPr>
        <w:tabs>
          <w:tab w:pos="406" w:val="left" w:leader="none"/>
        </w:tabs>
        <w:spacing w:line="240" w:lineRule="auto" w:before="170" w:after="0"/>
        <w:ind w:left="405" w:right="0" w:hanging="258"/>
        <w:jc w:val="both"/>
        <w:rPr>
          <w:sz w:val="20"/>
        </w:rPr>
      </w:pPr>
      <w:r>
        <w:rPr>
          <w:color w:val="231F20"/>
          <w:sz w:val="20"/>
        </w:rPr>
        <w:t>Finalmente   el   Enterprise </w:t>
      </w:r>
      <w:r>
        <w:rPr>
          <w:color w:val="231F20"/>
          <w:spacing w:val="21"/>
          <w:sz w:val="20"/>
        </w:rPr>
        <w:t> </w:t>
      </w:r>
      <w:r>
        <w:rPr>
          <w:color w:val="231F20"/>
          <w:sz w:val="20"/>
        </w:rPr>
        <w:t>Architect</w:t>
      </w:r>
    </w:p>
    <w:p>
      <w:pPr>
        <w:pStyle w:val="BodyText"/>
        <w:spacing w:line="283" w:lineRule="auto" w:before="43"/>
        <w:ind w:left="147" w:right="984"/>
        <w:jc w:val="both"/>
      </w:pPr>
      <w:r>
        <w:rPr>
          <w:color w:val="231F20"/>
          <w:w w:val="105"/>
        </w:rPr>
        <w:t>10.0 es una de las herramientas con más</w:t>
      </w:r>
      <w:r>
        <w:rPr>
          <w:color w:val="231F20"/>
          <w:spacing w:val="-9"/>
          <w:w w:val="105"/>
        </w:rPr>
        <w:t> </w:t>
      </w:r>
      <w:r>
        <w:rPr>
          <w:color w:val="231F20"/>
          <w:w w:val="105"/>
        </w:rPr>
        <w:t>uso</w:t>
      </w:r>
      <w:r>
        <w:rPr>
          <w:color w:val="231F20"/>
          <w:spacing w:val="-9"/>
          <w:w w:val="105"/>
        </w:rPr>
        <w:t> </w:t>
      </w:r>
      <w:r>
        <w:rPr>
          <w:color w:val="231F20"/>
          <w:w w:val="105"/>
        </w:rPr>
        <w:t>a</w:t>
      </w:r>
      <w:r>
        <w:rPr>
          <w:color w:val="231F20"/>
          <w:spacing w:val="-9"/>
          <w:w w:val="105"/>
        </w:rPr>
        <w:t> </w:t>
      </w:r>
      <w:r>
        <w:rPr>
          <w:color w:val="231F20"/>
          <w:w w:val="105"/>
        </w:rPr>
        <w:t>nivel</w:t>
      </w:r>
      <w:r>
        <w:rPr>
          <w:color w:val="231F20"/>
          <w:spacing w:val="-9"/>
          <w:w w:val="105"/>
        </w:rPr>
        <w:t> </w:t>
      </w:r>
      <w:r>
        <w:rPr>
          <w:color w:val="231F20"/>
          <w:w w:val="105"/>
        </w:rPr>
        <w:t>empresarial.</w:t>
      </w:r>
      <w:r>
        <w:rPr>
          <w:color w:val="231F20"/>
          <w:spacing w:val="-9"/>
          <w:w w:val="105"/>
        </w:rPr>
        <w:t> </w:t>
      </w:r>
      <w:r>
        <w:rPr>
          <w:color w:val="231F20"/>
          <w:w w:val="105"/>
        </w:rPr>
        <w:t>Es</w:t>
      </w:r>
      <w:r>
        <w:rPr>
          <w:color w:val="231F20"/>
          <w:spacing w:val="-9"/>
          <w:w w:val="105"/>
        </w:rPr>
        <w:t> </w:t>
      </w:r>
      <w:r>
        <w:rPr>
          <w:color w:val="231F20"/>
          <w:w w:val="105"/>
        </w:rPr>
        <w:t>la</w:t>
      </w:r>
      <w:r>
        <w:rPr>
          <w:color w:val="231F20"/>
          <w:spacing w:val="-9"/>
          <w:w w:val="105"/>
        </w:rPr>
        <w:t> </w:t>
      </w:r>
      <w:r>
        <w:rPr>
          <w:color w:val="231F20"/>
          <w:w w:val="105"/>
        </w:rPr>
        <w:t>única herramienta</w:t>
      </w:r>
      <w:r>
        <w:rPr>
          <w:color w:val="231F20"/>
          <w:spacing w:val="-13"/>
          <w:w w:val="105"/>
        </w:rPr>
        <w:t> </w:t>
      </w:r>
      <w:r>
        <w:rPr>
          <w:color w:val="231F20"/>
          <w:w w:val="105"/>
        </w:rPr>
        <w:t>que</w:t>
      </w:r>
      <w:r>
        <w:rPr>
          <w:color w:val="231F20"/>
          <w:spacing w:val="-13"/>
          <w:w w:val="105"/>
        </w:rPr>
        <w:t> </w:t>
      </w:r>
      <w:r>
        <w:rPr>
          <w:color w:val="231F20"/>
          <w:w w:val="105"/>
        </w:rPr>
        <w:t>cuenta</w:t>
      </w:r>
      <w:r>
        <w:rPr>
          <w:color w:val="231F20"/>
          <w:spacing w:val="-13"/>
          <w:w w:val="105"/>
        </w:rPr>
        <w:t> </w:t>
      </w:r>
      <w:r>
        <w:rPr>
          <w:color w:val="231F20"/>
          <w:w w:val="105"/>
        </w:rPr>
        <w:t>con</w:t>
      </w:r>
      <w:r>
        <w:rPr>
          <w:color w:val="231F20"/>
          <w:spacing w:val="-13"/>
          <w:w w:val="105"/>
        </w:rPr>
        <w:t> </w:t>
      </w:r>
      <w:r>
        <w:rPr>
          <w:color w:val="231F20"/>
          <w:w w:val="105"/>
        </w:rPr>
        <w:t>el</w:t>
      </w:r>
      <w:r>
        <w:rPr>
          <w:color w:val="231F20"/>
          <w:spacing w:val="-13"/>
          <w:w w:val="105"/>
        </w:rPr>
        <w:t> </w:t>
      </w:r>
      <w:r>
        <w:rPr>
          <w:color w:val="231F20"/>
          <w:w w:val="105"/>
        </w:rPr>
        <w:t>proceso BPEL.</w:t>
      </w:r>
      <w:r>
        <w:rPr>
          <w:color w:val="231F20"/>
          <w:spacing w:val="-22"/>
          <w:w w:val="105"/>
        </w:rPr>
        <w:t> </w:t>
      </w:r>
      <w:r>
        <w:rPr>
          <w:color w:val="231F20"/>
          <w:w w:val="105"/>
        </w:rPr>
        <w:t>La</w:t>
      </w:r>
      <w:r>
        <w:rPr>
          <w:color w:val="231F20"/>
          <w:spacing w:val="-22"/>
          <w:w w:val="105"/>
        </w:rPr>
        <w:t> </w:t>
      </w:r>
      <w:r>
        <w:rPr>
          <w:color w:val="231F20"/>
          <w:w w:val="105"/>
        </w:rPr>
        <w:t>desventaja</w:t>
      </w:r>
      <w:r>
        <w:rPr>
          <w:color w:val="231F20"/>
          <w:spacing w:val="-22"/>
          <w:w w:val="105"/>
        </w:rPr>
        <w:t> </w:t>
      </w:r>
      <w:r>
        <w:rPr>
          <w:color w:val="231F20"/>
          <w:w w:val="105"/>
        </w:rPr>
        <w:t>principal</w:t>
      </w:r>
      <w:r>
        <w:rPr>
          <w:color w:val="231F20"/>
          <w:spacing w:val="-22"/>
          <w:w w:val="105"/>
        </w:rPr>
        <w:t> </w:t>
      </w:r>
      <w:r>
        <w:rPr>
          <w:color w:val="231F20"/>
          <w:w w:val="105"/>
        </w:rPr>
        <w:t>que</w:t>
      </w:r>
      <w:r>
        <w:rPr>
          <w:color w:val="231F20"/>
          <w:spacing w:val="-22"/>
          <w:w w:val="105"/>
        </w:rPr>
        <w:t> </w:t>
      </w:r>
      <w:r>
        <w:rPr>
          <w:color w:val="231F20"/>
          <w:w w:val="105"/>
        </w:rPr>
        <w:t>posee es que no es una herramienta de uso trivial en cuanto al manejo de los</w:t>
      </w:r>
      <w:r>
        <w:rPr>
          <w:color w:val="231F20"/>
          <w:spacing w:val="-19"/>
          <w:w w:val="105"/>
        </w:rPr>
        <w:t> </w:t>
      </w:r>
      <w:r>
        <w:rPr>
          <w:color w:val="231F20"/>
          <w:w w:val="105"/>
        </w:rPr>
        <w:t>pool, los</w:t>
      </w:r>
      <w:r>
        <w:rPr>
          <w:color w:val="231F20"/>
          <w:spacing w:val="-14"/>
          <w:w w:val="105"/>
        </w:rPr>
        <w:t> </w:t>
      </w:r>
      <w:r>
        <w:rPr>
          <w:color w:val="231F20"/>
          <w:w w:val="105"/>
        </w:rPr>
        <w:t>lanes,</w:t>
      </w:r>
      <w:r>
        <w:rPr>
          <w:color w:val="231F20"/>
          <w:spacing w:val="-14"/>
          <w:w w:val="105"/>
        </w:rPr>
        <w:t> </w:t>
      </w:r>
      <w:r>
        <w:rPr>
          <w:color w:val="231F20"/>
          <w:w w:val="105"/>
        </w:rPr>
        <w:t>las</w:t>
      </w:r>
      <w:r>
        <w:rPr>
          <w:color w:val="231F20"/>
          <w:spacing w:val="-14"/>
          <w:w w:val="105"/>
        </w:rPr>
        <w:t> </w:t>
      </w:r>
      <w:r>
        <w:rPr>
          <w:color w:val="231F20"/>
          <w:w w:val="105"/>
        </w:rPr>
        <w:t>tareas</w:t>
      </w:r>
      <w:r>
        <w:rPr>
          <w:color w:val="231F20"/>
          <w:spacing w:val="-14"/>
          <w:w w:val="105"/>
        </w:rPr>
        <w:t> </w:t>
      </w:r>
      <w:r>
        <w:rPr>
          <w:color w:val="231F20"/>
          <w:w w:val="105"/>
        </w:rPr>
        <w:t>y</w:t>
      </w:r>
      <w:r>
        <w:rPr>
          <w:color w:val="231F20"/>
          <w:spacing w:val="-14"/>
          <w:w w:val="105"/>
        </w:rPr>
        <w:t> </w:t>
      </w:r>
      <w:r>
        <w:rPr>
          <w:color w:val="231F20"/>
          <w:w w:val="105"/>
        </w:rPr>
        <w:t>de</w:t>
      </w:r>
      <w:r>
        <w:rPr>
          <w:color w:val="231F20"/>
          <w:spacing w:val="-14"/>
          <w:w w:val="105"/>
        </w:rPr>
        <w:t> </w:t>
      </w:r>
      <w:r>
        <w:rPr>
          <w:color w:val="231F20"/>
          <w:w w:val="105"/>
        </w:rPr>
        <w:t>los</w:t>
      </w:r>
      <w:r>
        <w:rPr>
          <w:color w:val="231F20"/>
          <w:spacing w:val="-14"/>
          <w:w w:val="105"/>
        </w:rPr>
        <w:t> </w:t>
      </w:r>
      <w:r>
        <w:rPr>
          <w:color w:val="231F20"/>
          <w:w w:val="105"/>
        </w:rPr>
        <w:t>conectores. Es</w:t>
      </w:r>
      <w:r>
        <w:rPr>
          <w:color w:val="231F20"/>
          <w:spacing w:val="-21"/>
          <w:w w:val="105"/>
        </w:rPr>
        <w:t> </w:t>
      </w:r>
      <w:r>
        <w:rPr>
          <w:color w:val="231F20"/>
          <w:w w:val="105"/>
        </w:rPr>
        <w:t>necesario</w:t>
      </w:r>
      <w:r>
        <w:rPr>
          <w:color w:val="231F20"/>
          <w:spacing w:val="-21"/>
          <w:w w:val="105"/>
        </w:rPr>
        <w:t> </w:t>
      </w:r>
      <w:r>
        <w:rPr>
          <w:color w:val="231F20"/>
          <w:w w:val="105"/>
        </w:rPr>
        <w:t>que</w:t>
      </w:r>
      <w:r>
        <w:rPr>
          <w:color w:val="231F20"/>
          <w:spacing w:val="-21"/>
          <w:w w:val="105"/>
        </w:rPr>
        <w:t> </w:t>
      </w:r>
      <w:r>
        <w:rPr>
          <w:color w:val="231F20"/>
          <w:w w:val="105"/>
        </w:rPr>
        <w:t>el</w:t>
      </w:r>
      <w:r>
        <w:rPr>
          <w:color w:val="231F20"/>
          <w:spacing w:val="-21"/>
          <w:w w:val="105"/>
        </w:rPr>
        <w:t> </w:t>
      </w:r>
      <w:r>
        <w:rPr>
          <w:color w:val="231F20"/>
          <w:w w:val="105"/>
        </w:rPr>
        <w:t>modelador</w:t>
      </w:r>
      <w:r>
        <w:rPr>
          <w:color w:val="231F20"/>
          <w:spacing w:val="-21"/>
          <w:w w:val="105"/>
        </w:rPr>
        <w:t> </w:t>
      </w:r>
      <w:r>
        <w:rPr>
          <w:color w:val="231F20"/>
          <w:w w:val="105"/>
        </w:rPr>
        <w:t>tenga</w:t>
      </w:r>
      <w:r>
        <w:rPr>
          <w:color w:val="231F20"/>
          <w:spacing w:val="-21"/>
          <w:w w:val="105"/>
        </w:rPr>
        <w:t> </w:t>
      </w:r>
      <w:r>
        <w:rPr>
          <w:color w:val="231F20"/>
          <w:w w:val="105"/>
        </w:rPr>
        <w:t>un buen manejo de la herramienta ya</w:t>
      </w:r>
      <w:r>
        <w:rPr>
          <w:color w:val="231F20"/>
          <w:spacing w:val="-24"/>
          <w:w w:val="105"/>
        </w:rPr>
        <w:t> </w:t>
      </w:r>
      <w:r>
        <w:rPr>
          <w:color w:val="231F20"/>
          <w:w w:val="105"/>
        </w:rPr>
        <w:t>que de otro modo puede tardar gran</w:t>
      </w:r>
      <w:r>
        <w:rPr>
          <w:color w:val="231F20"/>
          <w:spacing w:val="-13"/>
          <w:w w:val="105"/>
        </w:rPr>
        <w:t> </w:t>
      </w:r>
      <w:r>
        <w:rPr>
          <w:color w:val="231F20"/>
          <w:w w:val="105"/>
        </w:rPr>
        <w:t>canti- dad</w:t>
      </w:r>
      <w:r>
        <w:rPr>
          <w:color w:val="231F20"/>
          <w:spacing w:val="-14"/>
          <w:w w:val="105"/>
        </w:rPr>
        <w:t> </w:t>
      </w:r>
      <w:r>
        <w:rPr>
          <w:color w:val="231F20"/>
          <w:w w:val="105"/>
        </w:rPr>
        <w:t>de</w:t>
      </w:r>
      <w:r>
        <w:rPr>
          <w:color w:val="231F20"/>
          <w:spacing w:val="-14"/>
          <w:w w:val="105"/>
        </w:rPr>
        <w:t> </w:t>
      </w:r>
      <w:r>
        <w:rPr>
          <w:color w:val="231F20"/>
          <w:w w:val="105"/>
        </w:rPr>
        <w:t>tiempo</w:t>
      </w:r>
      <w:r>
        <w:rPr>
          <w:color w:val="231F20"/>
          <w:spacing w:val="-14"/>
          <w:w w:val="105"/>
        </w:rPr>
        <w:t> </w:t>
      </w:r>
      <w:r>
        <w:rPr>
          <w:color w:val="231F20"/>
          <w:w w:val="105"/>
        </w:rPr>
        <w:t>en</w:t>
      </w:r>
      <w:r>
        <w:rPr>
          <w:color w:val="231F20"/>
          <w:spacing w:val="-14"/>
          <w:w w:val="105"/>
        </w:rPr>
        <w:t> </w:t>
      </w:r>
      <w:r>
        <w:rPr>
          <w:color w:val="231F20"/>
          <w:w w:val="105"/>
        </w:rPr>
        <w:t>la</w:t>
      </w:r>
      <w:r>
        <w:rPr>
          <w:color w:val="231F20"/>
          <w:spacing w:val="-14"/>
          <w:w w:val="105"/>
        </w:rPr>
        <w:t> </w:t>
      </w:r>
      <w:r>
        <w:rPr>
          <w:color w:val="231F20"/>
          <w:w w:val="105"/>
        </w:rPr>
        <w:t>diagramación.</w:t>
      </w:r>
    </w:p>
    <w:p>
      <w:pPr>
        <w:pStyle w:val="BodyText"/>
        <w:spacing w:before="1"/>
        <w:rPr>
          <w:sz w:val="19"/>
        </w:rPr>
      </w:pPr>
    </w:p>
    <w:p>
      <w:pPr>
        <w:pStyle w:val="Heading1"/>
        <w:spacing w:before="1"/>
        <w:jc w:val="both"/>
      </w:pPr>
      <w:r>
        <w:rPr>
          <w:color w:val="231F20"/>
        </w:rPr>
        <w:t>5. Trabajo futuro</w:t>
      </w:r>
    </w:p>
    <w:p>
      <w:pPr>
        <w:pStyle w:val="BodyText"/>
        <w:spacing w:line="283" w:lineRule="auto" w:before="130"/>
        <w:ind w:left="147" w:right="984"/>
        <w:jc w:val="both"/>
      </w:pPr>
      <w:r>
        <w:rPr>
          <w:color w:val="231F20"/>
        </w:rPr>
        <w:t>Para el trabajo futuro se espera analizar las herramientas a nivel de ejecución y monitoreo de los procesos de negocio con el fin de entender mejor la relación que existe entre los modelos de proce- sos de negocio bajo el estándar BPMN, el proceso de desarrollo de </w:t>
      </w:r>
      <w:r>
        <w:rPr>
          <w:i/>
          <w:color w:val="231F20"/>
        </w:rPr>
        <w:t>software</w:t>
      </w:r>
      <w:r>
        <w:rPr>
          <w:color w:val="231F20"/>
        </w:rPr>
        <w:t>, el apoyo de éstas a la arquitectura de ne- gocio definida por TOGAF y arquitectu- ras enfocadas a servicios.</w:t>
      </w:r>
    </w:p>
    <w:p>
      <w:pPr>
        <w:spacing w:after="0" w:line="283" w:lineRule="auto"/>
        <w:jc w:val="both"/>
        <w:sectPr>
          <w:type w:val="continuous"/>
          <w:pgSz w:w="9360" w:h="13040"/>
          <w:pgMar w:top="1200" w:bottom="280" w:left="1100" w:right="260"/>
          <w:cols w:num="2" w:equalWidth="0">
            <w:col w:w="3436" w:space="135"/>
            <w:col w:w="4429"/>
          </w:cols>
        </w:sectPr>
      </w:pPr>
    </w:p>
    <w:p>
      <w:pPr>
        <w:pStyle w:val="BodyText"/>
        <w:spacing w:before="6"/>
        <w:rPr>
          <w:sz w:val="22"/>
        </w:rPr>
      </w:pPr>
    </w:p>
    <w:p>
      <w:pPr>
        <w:spacing w:after="0"/>
        <w:rPr>
          <w:sz w:val="22"/>
        </w:rPr>
        <w:sectPr>
          <w:pgSz w:w="9360" w:h="13040"/>
          <w:pgMar w:header="630" w:footer="650" w:top="820" w:bottom="840" w:left="260" w:right="1140"/>
        </w:sectPr>
      </w:pPr>
    </w:p>
    <w:p>
      <w:pPr>
        <w:pStyle w:val="BodyText"/>
        <w:spacing w:line="280" w:lineRule="auto" w:before="101"/>
        <w:ind w:left="987" w:right="1"/>
        <w:jc w:val="both"/>
      </w:pPr>
      <w:r>
        <w:rPr>
          <w:color w:val="231F20"/>
        </w:rPr>
        <w:t>Se recomienda que este trabajo se con- tinúe, identificando nuevos criterios, versiones actualizadas e incluyendo nuevas herramientas relevantes en el mercado para facilitarle a las empresas la toma de decisión en cuanto a la ad- quisición de herramientas para el mo- delado de procesos.</w:t>
      </w:r>
    </w:p>
    <w:p>
      <w:pPr>
        <w:pStyle w:val="BodyText"/>
        <w:spacing w:before="2"/>
        <w:rPr>
          <w:sz w:val="19"/>
        </w:rPr>
      </w:pPr>
    </w:p>
    <w:p>
      <w:pPr>
        <w:pStyle w:val="Heading1"/>
        <w:ind w:left="987"/>
      </w:pPr>
      <w:r>
        <w:rPr>
          <w:color w:val="231F20"/>
          <w:w w:val="105"/>
        </w:rPr>
        <w:t>Reconocimientos</w:t>
      </w:r>
    </w:p>
    <w:p>
      <w:pPr>
        <w:pStyle w:val="BodyText"/>
        <w:spacing w:line="280" w:lineRule="auto" w:before="127"/>
        <w:ind w:left="987" w:right="1"/>
        <w:jc w:val="both"/>
      </w:pPr>
      <w:r>
        <w:rPr>
          <w:color w:val="231F20"/>
          <w:w w:val="105"/>
        </w:rPr>
        <w:t>A la EIA por el apoyo y financiación de </w:t>
      </w:r>
      <w:r>
        <w:rPr>
          <w:color w:val="231F20"/>
        </w:rPr>
        <w:t>esta investigación.</w:t>
      </w:r>
    </w:p>
    <w:p>
      <w:pPr>
        <w:pStyle w:val="BodyText"/>
        <w:spacing w:before="2"/>
        <w:rPr>
          <w:sz w:val="19"/>
        </w:rPr>
      </w:pPr>
    </w:p>
    <w:p>
      <w:pPr>
        <w:pStyle w:val="Heading1"/>
        <w:ind w:left="987"/>
      </w:pPr>
      <w:r>
        <w:rPr>
          <w:color w:val="231F20"/>
        </w:rPr>
        <w:t>Referencias</w:t>
      </w:r>
    </w:p>
    <w:p>
      <w:pPr>
        <w:spacing w:line="278" w:lineRule="auto" w:before="116"/>
        <w:ind w:left="1384" w:right="1" w:hanging="397"/>
        <w:jc w:val="both"/>
        <w:rPr>
          <w:sz w:val="18"/>
        </w:rPr>
      </w:pPr>
      <w:r>
        <w:rPr>
          <w:color w:val="231F20"/>
          <w:sz w:val="18"/>
        </w:rPr>
        <w:t>Agudelo Tobón, L. F., &amp; Escobar Bolivar, J. (2007). Gestión por procesos. Bogotá.</w:t>
      </w:r>
    </w:p>
    <w:p>
      <w:pPr>
        <w:spacing w:line="278" w:lineRule="auto" w:before="0"/>
        <w:ind w:left="1384" w:right="1" w:hanging="397"/>
        <w:jc w:val="both"/>
        <w:rPr>
          <w:sz w:val="18"/>
        </w:rPr>
      </w:pPr>
      <w:r>
        <w:rPr>
          <w:color w:val="231F20"/>
          <w:sz w:val="18"/>
        </w:rPr>
        <w:t>Blevins, T. (2006 ). The Architecture of Enter- prise Architecture.</w:t>
      </w:r>
    </w:p>
    <w:p>
      <w:pPr>
        <w:spacing w:before="0"/>
        <w:ind w:left="987" w:right="0" w:firstLine="0"/>
        <w:jc w:val="left"/>
        <w:rPr>
          <w:sz w:val="18"/>
        </w:rPr>
      </w:pPr>
      <w:r>
        <w:rPr>
          <w:color w:val="231F20"/>
          <w:sz w:val="18"/>
        </w:rPr>
        <w:t>Garimella, K., Lees, M., &amp; Williams, B.</w:t>
      </w:r>
      <w:r>
        <w:rPr>
          <w:color w:val="231F20"/>
          <w:spacing w:val="-7"/>
          <w:sz w:val="18"/>
        </w:rPr>
        <w:t> </w:t>
      </w:r>
      <w:r>
        <w:rPr>
          <w:color w:val="231F20"/>
          <w:sz w:val="18"/>
        </w:rPr>
        <w:t>(2008).</w:t>
      </w:r>
    </w:p>
    <w:p>
      <w:pPr>
        <w:spacing w:before="35"/>
        <w:ind w:left="1367" w:right="1463" w:firstLine="0"/>
        <w:jc w:val="center"/>
        <w:rPr>
          <w:sz w:val="18"/>
        </w:rPr>
      </w:pPr>
      <w:r>
        <w:rPr>
          <w:color w:val="231F20"/>
          <w:sz w:val="18"/>
        </w:rPr>
        <w:t>BPM For Dummies.</w:t>
      </w:r>
    </w:p>
    <w:p>
      <w:pPr>
        <w:spacing w:line="278" w:lineRule="auto" w:before="35"/>
        <w:ind w:left="1384" w:right="1" w:hanging="397"/>
        <w:jc w:val="both"/>
        <w:rPr>
          <w:sz w:val="18"/>
        </w:rPr>
      </w:pPr>
      <w:r>
        <w:rPr>
          <w:color w:val="231F20"/>
          <w:sz w:val="18"/>
        </w:rPr>
        <w:t>Graterol, J., Hernández, F., &amp; Orozco, Y. (2011). Disponible en: </w:t>
      </w:r>
      <w:hyperlink r:id="rId20">
        <w:r>
          <w:rPr>
            <w:color w:val="231F20"/>
            <w:sz w:val="18"/>
          </w:rPr>
          <w:t>http://kuainasi.</w:t>
        </w:r>
      </w:hyperlink>
      <w:r>
        <w:rPr>
          <w:color w:val="231F20"/>
          <w:sz w:val="18"/>
        </w:rPr>
        <w:t> ciens.ucv.ve/adsi2010-2/HTML_Herra- mientas_BPMS/BPM.htm.</w:t>
      </w:r>
    </w:p>
    <w:p>
      <w:pPr>
        <w:spacing w:line="278" w:lineRule="auto" w:before="0"/>
        <w:ind w:left="1384" w:right="1" w:hanging="397"/>
        <w:jc w:val="both"/>
        <w:rPr>
          <w:sz w:val="18"/>
        </w:rPr>
      </w:pPr>
      <w:r>
        <w:rPr>
          <w:color w:val="231F20"/>
          <w:sz w:val="18"/>
        </w:rPr>
        <w:t>Group, O. M. (2007). Disponible en: http:// </w:t>
      </w:r>
      <w:hyperlink r:id="rId21">
        <w:r>
          <w:rPr>
            <w:color w:val="231F20"/>
            <w:sz w:val="18"/>
          </w:rPr>
          <w:t>www.omg.org/bpmn/Documents/</w:t>
        </w:r>
      </w:hyperlink>
      <w:r>
        <w:rPr>
          <w:color w:val="231F20"/>
          <w:sz w:val="18"/>
        </w:rPr>
        <w:t> BPMN_2-0_RFP_07-06-05.pdf.</w:t>
      </w:r>
    </w:p>
    <w:p>
      <w:pPr>
        <w:spacing w:before="0"/>
        <w:ind w:left="987" w:right="0" w:firstLine="0"/>
        <w:jc w:val="left"/>
        <w:rPr>
          <w:sz w:val="18"/>
        </w:rPr>
      </w:pPr>
      <w:hyperlink r:id="rId14">
        <w:r>
          <w:rPr>
            <w:color w:val="231F20"/>
            <w:sz w:val="18"/>
          </w:rPr>
          <w:t>http://www.bpmn.org/.</w:t>
        </w:r>
      </w:hyperlink>
      <w:r>
        <w:rPr>
          <w:color w:val="231F20"/>
          <w:sz w:val="18"/>
        </w:rPr>
        <w:t> (2012).</w:t>
      </w:r>
    </w:p>
    <w:p>
      <w:pPr>
        <w:spacing w:line="278" w:lineRule="auto" w:before="35"/>
        <w:ind w:left="1384" w:right="1" w:hanging="397"/>
        <w:jc w:val="both"/>
        <w:rPr>
          <w:sz w:val="18"/>
        </w:rPr>
      </w:pPr>
      <w:r>
        <w:rPr>
          <w:color w:val="231F20"/>
          <w:sz w:val="18"/>
        </w:rPr>
        <w:t>Jacobson, I., Booch, G., &amp; Rumbaugh, J. (2000). El Proceso Unificado de Desar- rollo de </w:t>
      </w:r>
      <w:r>
        <w:rPr>
          <w:i/>
          <w:color w:val="231F20"/>
          <w:sz w:val="18"/>
        </w:rPr>
        <w:t>Software</w:t>
      </w:r>
      <w:r>
        <w:rPr>
          <w:color w:val="231F20"/>
          <w:sz w:val="18"/>
        </w:rPr>
        <w:t>.</w:t>
      </w:r>
    </w:p>
    <w:p>
      <w:pPr>
        <w:spacing w:line="278" w:lineRule="auto" w:before="0"/>
        <w:ind w:left="1384" w:right="0" w:hanging="397"/>
        <w:jc w:val="both"/>
        <w:rPr>
          <w:sz w:val="18"/>
        </w:rPr>
      </w:pPr>
      <w:r>
        <w:rPr>
          <w:color w:val="231F20"/>
          <w:sz w:val="18"/>
        </w:rPr>
        <w:t>Nextgeneration. (s.f.). BPM. Disponible en: </w:t>
      </w:r>
      <w:hyperlink r:id="rId22">
        <w:r>
          <w:rPr>
            <w:color w:val="231F20"/>
            <w:sz w:val="18"/>
          </w:rPr>
          <w:t>www.dre-learning.com:</w:t>
        </w:r>
      </w:hyperlink>
      <w:r>
        <w:rPr>
          <w:color w:val="231F20"/>
          <w:sz w:val="18"/>
        </w:rPr>
        <w:t> </w:t>
      </w:r>
      <w:hyperlink r:id="rId19">
        <w:r>
          <w:rPr>
            <w:color w:val="231F20"/>
            <w:sz w:val="18"/>
          </w:rPr>
          <w:t>http://www.</w:t>
        </w:r>
      </w:hyperlink>
      <w:r>
        <w:rPr>
          <w:color w:val="231F20"/>
          <w:sz w:val="18"/>
        </w:rPr>
        <w:t> dre-learning.com/download/cursos/ BPM.pdf</w:t>
      </w:r>
    </w:p>
    <w:p>
      <w:pPr>
        <w:tabs>
          <w:tab w:pos="2142" w:val="left" w:leader="none"/>
        </w:tabs>
        <w:spacing w:line="278" w:lineRule="auto" w:before="0"/>
        <w:ind w:left="1384" w:right="0" w:hanging="397"/>
        <w:jc w:val="both"/>
        <w:rPr>
          <w:sz w:val="18"/>
        </w:rPr>
      </w:pPr>
      <w:r>
        <w:rPr>
          <w:color w:val="231F20"/>
          <w:sz w:val="18"/>
        </w:rPr>
        <w:t>Owen,  M.,  &amp;  Raj,  J.  (2003).   Disponible  en:</w:t>
        <w:tab/>
      </w:r>
      <w:hyperlink r:id="rId23">
        <w:r>
          <w:rPr>
            <w:color w:val="231F20"/>
            <w:sz w:val="18"/>
          </w:rPr>
          <w:t>http://www.omg.org/bpmn/</w:t>
        </w:r>
      </w:hyperlink>
      <w:r>
        <w:rPr>
          <w:color w:val="231F20"/>
          <w:sz w:val="18"/>
        </w:rPr>
        <w:t> Documents/6AD5D16960.BPMN_and_ BPM.pdf.</w:t>
      </w:r>
    </w:p>
    <w:p>
      <w:pPr>
        <w:spacing w:line="273" w:lineRule="auto" w:before="105"/>
        <w:ind w:left="638" w:right="0" w:hanging="397"/>
        <w:jc w:val="left"/>
        <w:rPr>
          <w:sz w:val="18"/>
        </w:rPr>
      </w:pPr>
      <w:r>
        <w:rPr/>
        <w:br w:type="column"/>
      </w:r>
      <w:r>
        <w:rPr>
          <w:color w:val="231F20"/>
          <w:sz w:val="18"/>
        </w:rPr>
        <w:t>Sessions, R. (2006). A Better Path to Enter- prise Architectures.</w:t>
      </w:r>
    </w:p>
    <w:p>
      <w:pPr>
        <w:spacing w:line="219" w:lineRule="exact" w:before="0"/>
        <w:ind w:left="242" w:right="0" w:firstLine="0"/>
        <w:jc w:val="left"/>
        <w:rPr>
          <w:sz w:val="18"/>
        </w:rPr>
      </w:pPr>
      <w:r>
        <w:rPr>
          <w:color w:val="231F20"/>
          <w:sz w:val="18"/>
        </w:rPr>
        <w:t>White, S. (2006). Introduction to BPMN.</w:t>
      </w:r>
    </w:p>
    <w:sectPr>
      <w:type w:val="continuous"/>
      <w:pgSz w:w="9360" w:h="13040"/>
      <w:pgMar w:top="1200" w:bottom="280" w:left="260" w:right="1140"/>
      <w:cols w:num="2" w:equalWidth="0">
        <w:col w:w="4277" w:space="40"/>
        <w:col w:w="36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5.261801pt;margin-top:612.283813pt;width:17.3pt;height:17.3pt;mso-position-horizontal-relative:page;mso-position-vertical-relative:page;z-index:-20728" coordorigin="505,12246" coordsize="346,346">
          <v:line style="position:absolute" from="508,12248" to="848,12248" stroked="true" strokeweight=".25pt" strokecolor="#231f20">
            <v:stroke dashstyle="solid"/>
          </v:line>
          <v:line style="position:absolute" from="848,12248" to="848,12588" stroked="true" strokeweight=".25pt" strokecolor="#231f20">
            <v:stroke dashstyle="solid"/>
          </v:line>
          <w10:wrap type="none"/>
        </v:group>
      </w:pict>
    </w:r>
    <w:r>
      <w:rPr/>
      <w:pict>
        <v:shape style="position:absolute;margin-left:23.3214pt;margin-top:608.455811pt;width:18.4pt;height:18.850pt;mso-position-horizontal-relative:page;mso-position-vertical-relative:page;z-index:-20704" type="#_x0000_t202" filled="false" stroked="false">
          <v:textbox inset="0,0,0,0">
            <w:txbxContent>
              <w:p>
                <w:pPr>
                  <w:spacing w:before="20"/>
                  <w:ind w:left="40" w:right="0" w:firstLine="0"/>
                  <w:jc w:val="left"/>
                  <w:rPr>
                    <w:sz w:val="28"/>
                  </w:rPr>
                </w:pPr>
                <w:r>
                  <w:rPr/>
                  <w:fldChar w:fldCharType="begin"/>
                </w:r>
                <w:r>
                  <w:rPr>
                    <w:color w:val="231F20"/>
                    <w:sz w:val="28"/>
                  </w:rPr>
                  <w:instrText> PAGE </w:instrText>
                </w:r>
                <w:r>
                  <w:rPr/>
                  <w:fldChar w:fldCharType="separate"/>
                </w:r>
                <w:r>
                  <w:rPr/>
                  <w:t>96</w:t>
                </w:r>
                <w:r>
                  <w:rPr/>
                  <w:fldChar w:fldCharType="end"/>
                </w:r>
              </w:p>
            </w:txbxContent>
          </v:textbox>
          <w10:wrap type="none"/>
        </v:shape>
      </w:pict>
    </w:r>
    <w:r>
      <w:rPr/>
      <w:pict>
        <v:shape style="position:absolute;margin-left:61.362202pt;margin-top:609.869812pt;width:269.6pt;height:10.45pt;mso-position-horizontal-relative:page;mso-position-vertical-relative:page;z-index:-20680" type="#_x0000_t202" filled="false" stroked="false">
          <v:textbox inset="0,0,0,0">
            <w:txbxContent>
              <w:p>
                <w:pPr>
                  <w:spacing w:before="20"/>
                  <w:ind w:left="20" w:right="0" w:firstLine="0"/>
                  <w:jc w:val="left"/>
                  <w:rPr>
                    <w:sz w:val="14"/>
                  </w:rPr>
                </w:pPr>
                <w:r>
                  <w:rPr>
                    <w:color w:val="231F20"/>
                    <w:sz w:val="14"/>
                  </w:rPr>
                  <w:t>Revista Soluciones de Postgrado EIA, Número 12. pp. 95-108.  Envigado, enero-junio de   2014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196686pt;margin-top:612.158813pt;width:17.3pt;height:17.3pt;mso-position-horizontal-relative:page;mso-position-vertical-relative:page;z-index:-20656" coordorigin="8504,12243" coordsize="346,346">
          <v:line style="position:absolute" from="8847,12246" to="8506,12246" stroked="true" strokeweight=".25pt" strokecolor="#231f20">
            <v:stroke dashstyle="solid"/>
          </v:line>
          <v:line style="position:absolute" from="8506,12246" to="8506,12586" stroked="true" strokeweight=".25pt" strokecolor="#231f20">
            <v:stroke dashstyle="solid"/>
          </v:line>
          <w10:wrap type="none"/>
        </v:group>
      </w:pict>
    </w:r>
    <w:r>
      <w:rPr/>
      <w:pict>
        <v:shape style="position:absolute;margin-left:426.156494pt;margin-top:608.455811pt;width:18.4pt;height:18.850pt;mso-position-horizontal-relative:page;mso-position-vertical-relative:page;z-index:-20632" type="#_x0000_t202" filled="false" stroked="false">
          <v:textbox inset="0,0,0,0">
            <w:txbxContent>
              <w:p>
                <w:pPr>
                  <w:spacing w:before="20"/>
                  <w:ind w:left="40" w:right="0" w:firstLine="0"/>
                  <w:jc w:val="left"/>
                  <w:rPr>
                    <w:sz w:val="28"/>
                  </w:rPr>
                </w:pPr>
                <w:r>
                  <w:rPr/>
                  <w:fldChar w:fldCharType="begin"/>
                </w:r>
                <w:r>
                  <w:rPr>
                    <w:color w:val="231F20"/>
                    <w:sz w:val="28"/>
                  </w:rPr>
                  <w:instrText> PAGE </w:instrText>
                </w:r>
                <w:r>
                  <w:rPr/>
                  <w:fldChar w:fldCharType="separate"/>
                </w:r>
                <w:r>
                  <w:rPr/>
                  <w:t>97</w:t>
                </w:r>
                <w:r>
                  <w:rPr/>
                  <w:fldChar w:fldCharType="end"/>
                </w:r>
              </w:p>
            </w:txbxContent>
          </v:textbox>
          <w10:wrap type="none"/>
        </v:shape>
      </w:pict>
    </w:r>
    <w:r>
      <w:rPr/>
      <w:pict>
        <v:shape style="position:absolute;margin-left:278.102814pt;margin-top:609.869812pt;width:127.6pt;height:10.45pt;mso-position-horizontal-relative:page;mso-position-vertical-relative:page;z-index:-20608" type="#_x0000_t202" filled="false" stroked="false">
          <v:textbox inset="0,0,0,0">
            <w:txbxContent>
              <w:p>
                <w:pPr>
                  <w:spacing w:before="20"/>
                  <w:ind w:left="20" w:right="0" w:firstLine="0"/>
                  <w:jc w:val="left"/>
                  <w:rPr>
                    <w:sz w:val="14"/>
                  </w:rPr>
                </w:pPr>
                <w:r>
                  <w:rPr>
                    <w:color w:val="231F20"/>
                    <w:w w:val="105"/>
                    <w:sz w:val="14"/>
                  </w:rPr>
                  <w:t>Escuela</w:t>
                </w:r>
                <w:r>
                  <w:rPr>
                    <w:color w:val="231F20"/>
                    <w:spacing w:val="-9"/>
                    <w:w w:val="105"/>
                    <w:sz w:val="14"/>
                  </w:rPr>
                  <w:t> </w:t>
                </w:r>
                <w:r>
                  <w:rPr>
                    <w:color w:val="231F20"/>
                    <w:w w:val="105"/>
                    <w:sz w:val="14"/>
                  </w:rPr>
                  <w:t>de</w:t>
                </w:r>
                <w:r>
                  <w:rPr>
                    <w:color w:val="231F20"/>
                    <w:spacing w:val="-9"/>
                    <w:w w:val="105"/>
                    <w:sz w:val="14"/>
                  </w:rPr>
                  <w:t> </w:t>
                </w:r>
                <w:r>
                  <w:rPr>
                    <w:color w:val="231F20"/>
                    <w:w w:val="105"/>
                    <w:sz w:val="14"/>
                  </w:rPr>
                  <w:t>Ingeniería</w:t>
                </w:r>
                <w:r>
                  <w:rPr>
                    <w:color w:val="231F20"/>
                    <w:spacing w:val="-9"/>
                    <w:w w:val="105"/>
                    <w:sz w:val="14"/>
                  </w:rPr>
                  <w:t> </w:t>
                </w:r>
                <w:r>
                  <w:rPr>
                    <w:color w:val="231F20"/>
                    <w:w w:val="105"/>
                    <w:sz w:val="14"/>
                  </w:rPr>
                  <w:t>de</w:t>
                </w:r>
                <w:r>
                  <w:rPr>
                    <w:color w:val="231F20"/>
                    <w:spacing w:val="-9"/>
                    <w:w w:val="105"/>
                    <w:sz w:val="14"/>
                  </w:rPr>
                  <w:t> </w:t>
                </w:r>
                <w:r>
                  <w:rPr>
                    <w:color w:val="231F20"/>
                    <w:w w:val="105"/>
                    <w:sz w:val="14"/>
                  </w:rPr>
                  <w:t>Antioquia</w:t>
                </w:r>
                <w:r>
                  <w:rPr>
                    <w:color w:val="231F20"/>
                    <w:spacing w:val="-9"/>
                    <w:w w:val="105"/>
                    <w:sz w:val="14"/>
                  </w:rPr>
                  <w:t> </w:t>
                </w:r>
                <w:r>
                  <w:rPr>
                    <w:color w:val="231F20"/>
                    <w:w w:val="105"/>
                    <w:sz w:val="14"/>
                  </w:rPr>
                  <w:t>—EIA—</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5.261801pt;margin-top:612.283813pt;width:17.3pt;height:17.3pt;mso-position-horizontal-relative:page;mso-position-vertical-relative:page;z-index:-20536" coordorigin="505,12246" coordsize="346,346">
          <v:line style="position:absolute" from="508,12248" to="848,12248" stroked="true" strokeweight=".25pt" strokecolor="#231f20">
            <v:stroke dashstyle="solid"/>
          </v:line>
          <v:line style="position:absolute" from="848,12248" to="848,12588" stroked="true" strokeweight=".25pt" strokecolor="#231f20">
            <v:stroke dashstyle="solid"/>
          </v:line>
          <w10:wrap type="none"/>
        </v:group>
      </w:pict>
    </w:r>
    <w:r>
      <w:rPr/>
      <w:pict>
        <v:shape style="position:absolute;margin-left:17.139601pt;margin-top:608.455811pt;width:23.55pt;height:18.850pt;mso-position-horizontal-relative:page;mso-position-vertical-relative:page;z-index:-20512" type="#_x0000_t202" filled="false" stroked="false">
          <v:textbox inset="0,0,0,0">
            <w:txbxContent>
              <w:p>
                <w:pPr>
                  <w:spacing w:before="20"/>
                  <w:ind w:left="20" w:right="0" w:firstLine="0"/>
                  <w:jc w:val="left"/>
                  <w:rPr>
                    <w:sz w:val="28"/>
                  </w:rPr>
                </w:pPr>
                <w:r>
                  <w:rPr>
                    <w:color w:val="231F20"/>
                    <w:sz w:val="28"/>
                  </w:rPr>
                  <w:t>100</w:t>
                </w:r>
              </w:p>
            </w:txbxContent>
          </v:textbox>
          <w10:wrap type="none"/>
        </v:shape>
      </w:pict>
    </w:r>
    <w:r>
      <w:rPr/>
      <w:pict>
        <v:shape style="position:absolute;margin-left:61.362202pt;margin-top:609.869812pt;width:269.6pt;height:10.45pt;mso-position-horizontal-relative:page;mso-position-vertical-relative:page;z-index:-20488" type="#_x0000_t202" filled="false" stroked="false">
          <v:textbox inset="0,0,0,0">
            <w:txbxContent>
              <w:p>
                <w:pPr>
                  <w:spacing w:before="20"/>
                  <w:ind w:left="20" w:right="0" w:firstLine="0"/>
                  <w:jc w:val="left"/>
                  <w:rPr>
                    <w:sz w:val="14"/>
                  </w:rPr>
                </w:pPr>
                <w:r>
                  <w:rPr>
                    <w:color w:val="231F20"/>
                    <w:sz w:val="14"/>
                  </w:rPr>
                  <w:t>Revista Soluciones de Postgrado EIA, Número 12. pp. 95-108.  Envigado, enero-junio de   2014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196686pt;margin-top:612.158813pt;width:17.3pt;height:17.3pt;mso-position-horizontal-relative:page;mso-position-vertical-relative:page;z-index:-20464" coordorigin="8504,12243" coordsize="346,346">
          <v:line style="position:absolute" from="8847,12246" to="8506,12246" stroked="true" strokeweight=".25pt" strokecolor="#231f20">
            <v:stroke dashstyle="solid"/>
          </v:line>
          <v:line style="position:absolute" from="8506,12246" to="8506,12586" stroked="true" strokeweight=".25pt" strokecolor="#231f20">
            <v:stroke dashstyle="solid"/>
          </v:line>
          <w10:wrap type="none"/>
        </v:group>
      </w:pict>
    </w:r>
    <w:r>
      <w:rPr/>
      <w:pict>
        <v:shape style="position:absolute;margin-left:427.156494pt;margin-top:608.455811pt;width:23.55pt;height:18.850pt;mso-position-horizontal-relative:page;mso-position-vertical-relative:page;z-index:-20440" type="#_x0000_t202" filled="false" stroked="false">
          <v:textbox inset="0,0,0,0">
            <w:txbxContent>
              <w:p>
                <w:pPr>
                  <w:spacing w:before="20"/>
                  <w:ind w:left="20" w:right="0" w:firstLine="0"/>
                  <w:jc w:val="left"/>
                  <w:rPr>
                    <w:sz w:val="28"/>
                  </w:rPr>
                </w:pPr>
                <w:r>
                  <w:rPr>
                    <w:color w:val="231F20"/>
                    <w:sz w:val="28"/>
                  </w:rPr>
                  <w:t>101</w:t>
                </w:r>
              </w:p>
            </w:txbxContent>
          </v:textbox>
          <w10:wrap type="none"/>
        </v:shape>
      </w:pict>
    </w:r>
    <w:r>
      <w:rPr/>
      <w:pict>
        <v:shape style="position:absolute;margin-left:278.102814pt;margin-top:609.869812pt;width:127.6pt;height:10.45pt;mso-position-horizontal-relative:page;mso-position-vertical-relative:page;z-index:-20416" type="#_x0000_t202" filled="false" stroked="false">
          <v:textbox inset="0,0,0,0">
            <w:txbxContent>
              <w:p>
                <w:pPr>
                  <w:spacing w:before="20"/>
                  <w:ind w:left="20" w:right="0" w:firstLine="0"/>
                  <w:jc w:val="left"/>
                  <w:rPr>
                    <w:sz w:val="14"/>
                  </w:rPr>
                </w:pPr>
                <w:r>
                  <w:rPr>
                    <w:color w:val="231F20"/>
                    <w:w w:val="105"/>
                    <w:sz w:val="14"/>
                  </w:rPr>
                  <w:t>Escuela</w:t>
                </w:r>
                <w:r>
                  <w:rPr>
                    <w:color w:val="231F20"/>
                    <w:spacing w:val="-9"/>
                    <w:w w:val="105"/>
                    <w:sz w:val="14"/>
                  </w:rPr>
                  <w:t> </w:t>
                </w:r>
                <w:r>
                  <w:rPr>
                    <w:color w:val="231F20"/>
                    <w:w w:val="105"/>
                    <w:sz w:val="14"/>
                  </w:rPr>
                  <w:t>de</w:t>
                </w:r>
                <w:r>
                  <w:rPr>
                    <w:color w:val="231F20"/>
                    <w:spacing w:val="-9"/>
                    <w:w w:val="105"/>
                    <w:sz w:val="14"/>
                  </w:rPr>
                  <w:t> </w:t>
                </w:r>
                <w:r>
                  <w:rPr>
                    <w:color w:val="231F20"/>
                    <w:w w:val="105"/>
                    <w:sz w:val="14"/>
                  </w:rPr>
                  <w:t>Ingeniería</w:t>
                </w:r>
                <w:r>
                  <w:rPr>
                    <w:color w:val="231F20"/>
                    <w:spacing w:val="-9"/>
                    <w:w w:val="105"/>
                    <w:sz w:val="14"/>
                  </w:rPr>
                  <w:t> </w:t>
                </w:r>
                <w:r>
                  <w:rPr>
                    <w:color w:val="231F20"/>
                    <w:w w:val="105"/>
                    <w:sz w:val="14"/>
                  </w:rPr>
                  <w:t>de</w:t>
                </w:r>
                <w:r>
                  <w:rPr>
                    <w:color w:val="231F20"/>
                    <w:spacing w:val="-9"/>
                    <w:w w:val="105"/>
                    <w:sz w:val="14"/>
                  </w:rPr>
                  <w:t> </w:t>
                </w:r>
                <w:r>
                  <w:rPr>
                    <w:color w:val="231F20"/>
                    <w:w w:val="105"/>
                    <w:sz w:val="14"/>
                  </w:rPr>
                  <w:t>Antioquia</w:t>
                </w:r>
                <w:r>
                  <w:rPr>
                    <w:color w:val="231F20"/>
                    <w:spacing w:val="-9"/>
                    <w:w w:val="105"/>
                    <w:sz w:val="14"/>
                  </w:rPr>
                  <w:t> </w:t>
                </w:r>
                <w:r>
                  <w:rPr>
                    <w:color w:val="231F20"/>
                    <w:w w:val="105"/>
                    <w:sz w:val="14"/>
                  </w:rPr>
                  <w:t>—EIA—</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5.261801pt;margin-top:612.283813pt;width:17.3pt;height:17.3pt;mso-position-horizontal-relative:page;mso-position-vertical-relative:page;z-index:-20392" coordorigin="505,12246" coordsize="346,346">
          <v:line style="position:absolute" from="508,12248" to="848,12248" stroked="true" strokeweight=".25pt" strokecolor="#231f20">
            <v:stroke dashstyle="solid"/>
          </v:line>
          <v:line style="position:absolute" from="848,12248" to="848,12588" stroked="true" strokeweight=".25pt" strokecolor="#231f20">
            <v:stroke dashstyle="solid"/>
          </v:line>
          <w10:wrap type="none"/>
        </v:group>
      </w:pict>
    </w:r>
    <w:r>
      <w:rPr/>
      <w:pict>
        <v:shape style="position:absolute;margin-left:16.139601pt;margin-top:608.455811pt;width:25.55pt;height:18.850pt;mso-position-horizontal-relative:page;mso-position-vertical-relative:page;z-index:-20368" type="#_x0000_t202" filled="false" stroked="false">
          <v:textbox inset="0,0,0,0">
            <w:txbxContent>
              <w:p>
                <w:pPr>
                  <w:spacing w:before="20"/>
                  <w:ind w:left="40" w:right="0" w:firstLine="0"/>
                  <w:jc w:val="left"/>
                  <w:rPr>
                    <w:sz w:val="28"/>
                  </w:rPr>
                </w:pPr>
                <w:r>
                  <w:rPr/>
                  <w:fldChar w:fldCharType="begin"/>
                </w:r>
                <w:r>
                  <w:rPr>
                    <w:color w:val="231F20"/>
                    <w:sz w:val="28"/>
                  </w:rPr>
                  <w:instrText> PAGE </w:instrText>
                </w:r>
                <w:r>
                  <w:rPr/>
                  <w:fldChar w:fldCharType="separate"/>
                </w:r>
                <w:r>
                  <w:rPr/>
                  <w:t>102</w:t>
                </w:r>
                <w:r>
                  <w:rPr/>
                  <w:fldChar w:fldCharType="end"/>
                </w:r>
              </w:p>
            </w:txbxContent>
          </v:textbox>
          <w10:wrap type="none"/>
        </v:shape>
      </w:pict>
    </w:r>
    <w:r>
      <w:rPr/>
      <w:pict>
        <v:shape style="position:absolute;margin-left:61.362202pt;margin-top:609.869812pt;width:269.6pt;height:10.45pt;mso-position-horizontal-relative:page;mso-position-vertical-relative:page;z-index:-20344" type="#_x0000_t202" filled="false" stroked="false">
          <v:textbox inset="0,0,0,0">
            <w:txbxContent>
              <w:p>
                <w:pPr>
                  <w:spacing w:before="20"/>
                  <w:ind w:left="20" w:right="0" w:firstLine="0"/>
                  <w:jc w:val="left"/>
                  <w:rPr>
                    <w:sz w:val="14"/>
                  </w:rPr>
                </w:pPr>
                <w:r>
                  <w:rPr>
                    <w:color w:val="231F20"/>
                    <w:sz w:val="14"/>
                  </w:rPr>
                  <w:t>Revista Soluciones de Postgrado EIA, Número 12. pp. 95-108.  Envigado, enero-junio de   2014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196686pt;margin-top:612.158813pt;width:17.3pt;height:17.3pt;mso-position-horizontal-relative:page;mso-position-vertical-relative:page;z-index:-20320" coordorigin="8504,12243" coordsize="346,346">
          <v:line style="position:absolute" from="8847,12246" to="8506,12246" stroked="true" strokeweight=".25pt" strokecolor="#231f20">
            <v:stroke dashstyle="solid"/>
          </v:line>
          <v:line style="position:absolute" from="8506,12246" to="8506,12586" stroked="true" strokeweight=".25pt" strokecolor="#231f20">
            <v:stroke dashstyle="solid"/>
          </v:line>
          <w10:wrap type="none"/>
        </v:group>
      </w:pict>
    </w:r>
    <w:r>
      <w:rPr/>
      <w:pict>
        <v:shape style="position:absolute;margin-left:426.156494pt;margin-top:608.455811pt;width:25.55pt;height:18.850pt;mso-position-horizontal-relative:page;mso-position-vertical-relative:page;z-index:-20296" type="#_x0000_t202" filled="false" stroked="false">
          <v:textbox inset="0,0,0,0">
            <w:txbxContent>
              <w:p>
                <w:pPr>
                  <w:spacing w:before="20"/>
                  <w:ind w:left="40" w:right="0" w:firstLine="0"/>
                  <w:jc w:val="left"/>
                  <w:rPr>
                    <w:sz w:val="28"/>
                  </w:rPr>
                </w:pPr>
                <w:r>
                  <w:rPr/>
                  <w:fldChar w:fldCharType="begin"/>
                </w:r>
                <w:r>
                  <w:rPr>
                    <w:color w:val="231F20"/>
                    <w:sz w:val="28"/>
                  </w:rPr>
                  <w:instrText> PAGE </w:instrText>
                </w:r>
                <w:r>
                  <w:rPr/>
                  <w:fldChar w:fldCharType="separate"/>
                </w:r>
                <w:r>
                  <w:rPr/>
                  <w:t>103</w:t>
                </w:r>
                <w:r>
                  <w:rPr/>
                  <w:fldChar w:fldCharType="end"/>
                </w:r>
              </w:p>
            </w:txbxContent>
          </v:textbox>
          <w10:wrap type="none"/>
        </v:shape>
      </w:pict>
    </w:r>
    <w:r>
      <w:rPr/>
      <w:pict>
        <v:shape style="position:absolute;margin-left:278.102814pt;margin-top:609.869812pt;width:127.6pt;height:10.45pt;mso-position-horizontal-relative:page;mso-position-vertical-relative:page;z-index:-20272" type="#_x0000_t202" filled="false" stroked="false">
          <v:textbox inset="0,0,0,0">
            <w:txbxContent>
              <w:p>
                <w:pPr>
                  <w:spacing w:before="20"/>
                  <w:ind w:left="20" w:right="0" w:firstLine="0"/>
                  <w:jc w:val="left"/>
                  <w:rPr>
                    <w:sz w:val="14"/>
                  </w:rPr>
                </w:pPr>
                <w:r>
                  <w:rPr>
                    <w:color w:val="231F20"/>
                    <w:w w:val="105"/>
                    <w:sz w:val="14"/>
                  </w:rPr>
                  <w:t>Escuela</w:t>
                </w:r>
                <w:r>
                  <w:rPr>
                    <w:color w:val="231F20"/>
                    <w:spacing w:val="-9"/>
                    <w:w w:val="105"/>
                    <w:sz w:val="14"/>
                  </w:rPr>
                  <w:t> </w:t>
                </w:r>
                <w:r>
                  <w:rPr>
                    <w:color w:val="231F20"/>
                    <w:w w:val="105"/>
                    <w:sz w:val="14"/>
                  </w:rPr>
                  <w:t>de</w:t>
                </w:r>
                <w:r>
                  <w:rPr>
                    <w:color w:val="231F20"/>
                    <w:spacing w:val="-9"/>
                    <w:w w:val="105"/>
                    <w:sz w:val="14"/>
                  </w:rPr>
                  <w:t> </w:t>
                </w:r>
                <w:r>
                  <w:rPr>
                    <w:color w:val="231F20"/>
                    <w:w w:val="105"/>
                    <w:sz w:val="14"/>
                  </w:rPr>
                  <w:t>Ingeniería</w:t>
                </w:r>
                <w:r>
                  <w:rPr>
                    <w:color w:val="231F20"/>
                    <w:spacing w:val="-9"/>
                    <w:w w:val="105"/>
                    <w:sz w:val="14"/>
                  </w:rPr>
                  <w:t> </w:t>
                </w:r>
                <w:r>
                  <w:rPr>
                    <w:color w:val="231F20"/>
                    <w:w w:val="105"/>
                    <w:sz w:val="14"/>
                  </w:rPr>
                  <w:t>de</w:t>
                </w:r>
                <w:r>
                  <w:rPr>
                    <w:color w:val="231F20"/>
                    <w:spacing w:val="-9"/>
                    <w:w w:val="105"/>
                    <w:sz w:val="14"/>
                  </w:rPr>
                  <w:t> </w:t>
                </w:r>
                <w:r>
                  <w:rPr>
                    <w:color w:val="231F20"/>
                    <w:w w:val="105"/>
                    <w:sz w:val="14"/>
                  </w:rPr>
                  <w:t>Antioquia</w:t>
                </w:r>
                <w:r>
                  <w:rPr>
                    <w:color w:val="231F20"/>
                    <w:spacing w:val="-9"/>
                    <w:w w:val="105"/>
                    <w:sz w:val="14"/>
                  </w:rPr>
                  <w:t> </w:t>
                </w:r>
                <w:r>
                  <w:rPr>
                    <w:color w:val="231F20"/>
                    <w:w w:val="105"/>
                    <w:sz w:val="14"/>
                  </w:rPr>
                  <w:t>—EIA—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8.5275pt;margin-top:30.498693pt;width:137.25pt;height:12.1pt;mso-position-horizontal-relative:page;mso-position-vertical-relative:page;z-index:-20776" type="#_x0000_t202" filled="false" stroked="false">
          <v:textbox inset="0,0,0,0">
            <w:txbxContent>
              <w:p>
                <w:pPr>
                  <w:spacing w:before="17"/>
                  <w:ind w:left="20" w:right="0" w:firstLine="0"/>
                  <w:jc w:val="left"/>
                  <w:rPr>
                    <w:sz w:val="17"/>
                  </w:rPr>
                </w:pPr>
                <w:r>
                  <w:rPr>
                    <w:color w:val="231F20"/>
                    <w:w w:val="75"/>
                    <w:sz w:val="17"/>
                  </w:rPr>
                  <w:t>Andrea</w:t>
                </w:r>
                <w:r>
                  <w:rPr>
                    <w:color w:val="231F20"/>
                    <w:spacing w:val="-8"/>
                    <w:w w:val="75"/>
                    <w:sz w:val="17"/>
                  </w:rPr>
                  <w:t> </w:t>
                </w:r>
                <w:r>
                  <w:rPr>
                    <w:color w:val="231F20"/>
                    <w:w w:val="75"/>
                    <w:sz w:val="17"/>
                  </w:rPr>
                  <w:t>Mesa,</w:t>
                </w:r>
                <w:r>
                  <w:rPr>
                    <w:color w:val="231F20"/>
                    <w:spacing w:val="-8"/>
                    <w:w w:val="75"/>
                    <w:sz w:val="17"/>
                  </w:rPr>
                  <w:t> </w:t>
                </w:r>
                <w:r>
                  <w:rPr>
                    <w:color w:val="231F20"/>
                    <w:w w:val="75"/>
                    <w:sz w:val="17"/>
                  </w:rPr>
                  <w:t>Christian</w:t>
                </w:r>
                <w:r>
                  <w:rPr>
                    <w:color w:val="231F20"/>
                    <w:spacing w:val="-8"/>
                    <w:w w:val="75"/>
                    <w:sz w:val="17"/>
                  </w:rPr>
                  <w:t> </w:t>
                </w:r>
                <w:r>
                  <w:rPr>
                    <w:color w:val="231F20"/>
                    <w:w w:val="75"/>
                    <w:sz w:val="17"/>
                  </w:rPr>
                  <w:t>Lochmuller,</w:t>
                </w:r>
                <w:r>
                  <w:rPr>
                    <w:color w:val="231F20"/>
                    <w:spacing w:val="-8"/>
                    <w:w w:val="75"/>
                    <w:sz w:val="17"/>
                  </w:rPr>
                  <w:t> </w:t>
                </w:r>
                <w:r>
                  <w:rPr>
                    <w:color w:val="231F20"/>
                    <w:w w:val="75"/>
                    <w:sz w:val="17"/>
                  </w:rPr>
                  <w:t>Marta</w:t>
                </w:r>
                <w:r>
                  <w:rPr>
                    <w:color w:val="231F20"/>
                    <w:spacing w:val="-8"/>
                    <w:w w:val="75"/>
                    <w:sz w:val="17"/>
                  </w:rPr>
                  <w:t> </w:t>
                </w:r>
                <w:r>
                  <w:rPr>
                    <w:color w:val="231F20"/>
                    <w:w w:val="75"/>
                    <w:sz w:val="17"/>
                  </w:rPr>
                  <w:t>S.</w:t>
                </w:r>
                <w:r>
                  <w:rPr>
                    <w:color w:val="231F20"/>
                    <w:spacing w:val="-13"/>
                    <w:w w:val="75"/>
                    <w:sz w:val="17"/>
                  </w:rPr>
                  <w:t> </w:t>
                </w:r>
                <w:r>
                  <w:rPr>
                    <w:color w:val="231F20"/>
                    <w:w w:val="75"/>
                    <w:sz w:val="17"/>
                  </w:rPr>
                  <w:t>Tabares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9.472401pt;margin-top:30.498693pt;width:103.45pt;height:12.1pt;mso-position-horizontal-relative:page;mso-position-vertical-relative:page;z-index:-20752" type="#_x0000_t202" filled="false" stroked="false">
          <v:textbox inset="0,0,0,0">
            <w:txbxContent>
              <w:p>
                <w:pPr>
                  <w:spacing w:before="17"/>
                  <w:ind w:left="20" w:right="0" w:firstLine="0"/>
                  <w:jc w:val="left"/>
                  <w:rPr>
                    <w:sz w:val="17"/>
                  </w:rPr>
                </w:pPr>
                <w:r>
                  <w:rPr>
                    <w:color w:val="231F20"/>
                    <w:w w:val="75"/>
                    <w:sz w:val="17"/>
                  </w:rPr>
                  <w:t>Comparativo</w:t>
                </w:r>
                <w:r>
                  <w:rPr>
                    <w:color w:val="231F20"/>
                    <w:spacing w:val="-12"/>
                    <w:w w:val="75"/>
                    <w:sz w:val="17"/>
                  </w:rPr>
                  <w:t> </w:t>
                </w:r>
                <w:r>
                  <w:rPr>
                    <w:color w:val="231F20"/>
                    <w:w w:val="75"/>
                    <w:sz w:val="17"/>
                  </w:rPr>
                  <w:t>entre</w:t>
                </w:r>
                <w:r>
                  <w:rPr>
                    <w:color w:val="231F20"/>
                    <w:spacing w:val="-12"/>
                    <w:w w:val="75"/>
                    <w:sz w:val="17"/>
                  </w:rPr>
                  <w:t> </w:t>
                </w:r>
                <w:r>
                  <w:rPr>
                    <w:color w:val="231F20"/>
                    <w:w w:val="75"/>
                    <w:sz w:val="17"/>
                  </w:rPr>
                  <w:t>herramientas</w:t>
                </w:r>
                <w:r>
                  <w:rPr>
                    <w:color w:val="231F20"/>
                    <w:spacing w:val="-12"/>
                    <w:w w:val="75"/>
                    <w:sz w:val="17"/>
                  </w:rPr>
                  <w:t> </w:t>
                </w:r>
                <w:r>
                  <w:rPr>
                    <w:color w:val="231F20"/>
                    <w:w w:val="75"/>
                    <w:sz w:val="17"/>
                  </w:rPr>
                  <w:t>BPMN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8.5275pt;margin-top:30.498693pt;width:137.25pt;height:12.1pt;mso-position-horizontal-relative:page;mso-position-vertical-relative:page;z-index:-20584" type="#_x0000_t202" filled="false" stroked="false">
          <v:textbox inset="0,0,0,0">
            <w:txbxContent>
              <w:p>
                <w:pPr>
                  <w:spacing w:before="17"/>
                  <w:ind w:left="20" w:right="0" w:firstLine="0"/>
                  <w:jc w:val="left"/>
                  <w:rPr>
                    <w:sz w:val="17"/>
                  </w:rPr>
                </w:pPr>
                <w:r>
                  <w:rPr>
                    <w:color w:val="231F20"/>
                    <w:w w:val="75"/>
                    <w:sz w:val="17"/>
                  </w:rPr>
                  <w:t>Andrea</w:t>
                </w:r>
                <w:r>
                  <w:rPr>
                    <w:color w:val="231F20"/>
                    <w:spacing w:val="-8"/>
                    <w:w w:val="75"/>
                    <w:sz w:val="17"/>
                  </w:rPr>
                  <w:t> </w:t>
                </w:r>
                <w:r>
                  <w:rPr>
                    <w:color w:val="231F20"/>
                    <w:w w:val="75"/>
                    <w:sz w:val="17"/>
                  </w:rPr>
                  <w:t>Mesa,</w:t>
                </w:r>
                <w:r>
                  <w:rPr>
                    <w:color w:val="231F20"/>
                    <w:spacing w:val="-8"/>
                    <w:w w:val="75"/>
                    <w:sz w:val="17"/>
                  </w:rPr>
                  <w:t> </w:t>
                </w:r>
                <w:r>
                  <w:rPr>
                    <w:color w:val="231F20"/>
                    <w:w w:val="75"/>
                    <w:sz w:val="17"/>
                  </w:rPr>
                  <w:t>Christian</w:t>
                </w:r>
                <w:r>
                  <w:rPr>
                    <w:color w:val="231F20"/>
                    <w:spacing w:val="-8"/>
                    <w:w w:val="75"/>
                    <w:sz w:val="17"/>
                  </w:rPr>
                  <w:t> </w:t>
                </w:r>
                <w:r>
                  <w:rPr>
                    <w:color w:val="231F20"/>
                    <w:w w:val="75"/>
                    <w:sz w:val="17"/>
                  </w:rPr>
                  <w:t>Lochmuller,</w:t>
                </w:r>
                <w:r>
                  <w:rPr>
                    <w:color w:val="231F20"/>
                    <w:spacing w:val="-8"/>
                    <w:w w:val="75"/>
                    <w:sz w:val="17"/>
                  </w:rPr>
                  <w:t> </w:t>
                </w:r>
                <w:r>
                  <w:rPr>
                    <w:color w:val="231F20"/>
                    <w:w w:val="75"/>
                    <w:sz w:val="17"/>
                  </w:rPr>
                  <w:t>Marta</w:t>
                </w:r>
                <w:r>
                  <w:rPr>
                    <w:color w:val="231F20"/>
                    <w:spacing w:val="-8"/>
                    <w:w w:val="75"/>
                    <w:sz w:val="17"/>
                  </w:rPr>
                  <w:t> </w:t>
                </w:r>
                <w:r>
                  <w:rPr>
                    <w:color w:val="231F20"/>
                    <w:w w:val="75"/>
                    <w:sz w:val="17"/>
                  </w:rPr>
                  <w:t>S.</w:t>
                </w:r>
                <w:r>
                  <w:rPr>
                    <w:color w:val="231F20"/>
                    <w:spacing w:val="-13"/>
                    <w:w w:val="75"/>
                    <w:sz w:val="17"/>
                  </w:rPr>
                  <w:t> </w:t>
                </w:r>
                <w:r>
                  <w:rPr>
                    <w:color w:val="231F20"/>
                    <w:w w:val="75"/>
                    <w:sz w:val="17"/>
                  </w:rPr>
                  <w:t>Tabares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9.472401pt;margin-top:30.498693pt;width:103.45pt;height:12.1pt;mso-position-horizontal-relative:page;mso-position-vertical-relative:page;z-index:-20560" type="#_x0000_t202" filled="false" stroked="false">
          <v:textbox inset="0,0,0,0">
            <w:txbxContent>
              <w:p>
                <w:pPr>
                  <w:spacing w:before="17"/>
                  <w:ind w:left="20" w:right="0" w:firstLine="0"/>
                  <w:jc w:val="left"/>
                  <w:rPr>
                    <w:sz w:val="17"/>
                  </w:rPr>
                </w:pPr>
                <w:r>
                  <w:rPr>
                    <w:color w:val="231F20"/>
                    <w:w w:val="75"/>
                    <w:sz w:val="17"/>
                  </w:rPr>
                  <w:t>Comparativo</w:t>
                </w:r>
                <w:r>
                  <w:rPr>
                    <w:color w:val="231F20"/>
                    <w:spacing w:val="-12"/>
                    <w:w w:val="75"/>
                    <w:sz w:val="17"/>
                  </w:rPr>
                  <w:t> </w:t>
                </w:r>
                <w:r>
                  <w:rPr>
                    <w:color w:val="231F20"/>
                    <w:w w:val="75"/>
                    <w:sz w:val="17"/>
                  </w:rPr>
                  <w:t>entre</w:t>
                </w:r>
                <w:r>
                  <w:rPr>
                    <w:color w:val="231F20"/>
                    <w:spacing w:val="-12"/>
                    <w:w w:val="75"/>
                    <w:sz w:val="17"/>
                  </w:rPr>
                  <w:t> </w:t>
                </w:r>
                <w:r>
                  <w:rPr>
                    <w:color w:val="231F20"/>
                    <w:w w:val="75"/>
                    <w:sz w:val="17"/>
                  </w:rPr>
                  <w:t>herramientas</w:t>
                </w:r>
                <w:r>
                  <w:rPr>
                    <w:color w:val="231F20"/>
                    <w:spacing w:val="-12"/>
                    <w:w w:val="75"/>
                    <w:sz w:val="17"/>
                  </w:rPr>
                  <w:t> </w:t>
                </w:r>
                <w:r>
                  <w:rPr>
                    <w:color w:val="231F20"/>
                    <w:w w:val="75"/>
                    <w:sz w:val="17"/>
                  </w:rPr>
                  <w:t>BPMN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87" w:hanging="234"/>
        <w:jc w:val="right"/>
      </w:pPr>
      <w:rPr>
        <w:rFonts w:hint="default" w:ascii="Calibri" w:hAnsi="Calibri" w:eastAsia="Calibri" w:cs="Calibri"/>
        <w:color w:val="231F20"/>
        <w:w w:val="94"/>
        <w:sz w:val="20"/>
        <w:szCs w:val="20"/>
      </w:rPr>
    </w:lvl>
    <w:lvl w:ilvl="1">
      <w:start w:val="0"/>
      <w:numFmt w:val="bullet"/>
      <w:lvlText w:val="•"/>
      <w:lvlJc w:val="left"/>
      <w:pPr>
        <w:ind w:left="1309" w:hanging="234"/>
      </w:pPr>
      <w:rPr>
        <w:rFonts w:hint="default"/>
      </w:rPr>
    </w:lvl>
    <w:lvl w:ilvl="2">
      <w:start w:val="0"/>
      <w:numFmt w:val="bullet"/>
      <w:lvlText w:val="•"/>
      <w:lvlJc w:val="left"/>
      <w:pPr>
        <w:ind w:left="1639" w:hanging="234"/>
      </w:pPr>
      <w:rPr>
        <w:rFonts w:hint="default"/>
      </w:rPr>
    </w:lvl>
    <w:lvl w:ilvl="3">
      <w:start w:val="0"/>
      <w:numFmt w:val="bullet"/>
      <w:lvlText w:val="•"/>
      <w:lvlJc w:val="left"/>
      <w:pPr>
        <w:ind w:left="1968" w:hanging="234"/>
      </w:pPr>
      <w:rPr>
        <w:rFonts w:hint="default"/>
      </w:rPr>
    </w:lvl>
    <w:lvl w:ilvl="4">
      <w:start w:val="0"/>
      <w:numFmt w:val="bullet"/>
      <w:lvlText w:val="•"/>
      <w:lvlJc w:val="left"/>
      <w:pPr>
        <w:ind w:left="2298" w:hanging="234"/>
      </w:pPr>
      <w:rPr>
        <w:rFonts w:hint="default"/>
      </w:rPr>
    </w:lvl>
    <w:lvl w:ilvl="5">
      <w:start w:val="0"/>
      <w:numFmt w:val="bullet"/>
      <w:lvlText w:val="•"/>
      <w:lvlJc w:val="left"/>
      <w:pPr>
        <w:ind w:left="2627" w:hanging="234"/>
      </w:pPr>
      <w:rPr>
        <w:rFonts w:hint="default"/>
      </w:rPr>
    </w:lvl>
    <w:lvl w:ilvl="6">
      <w:start w:val="0"/>
      <w:numFmt w:val="bullet"/>
      <w:lvlText w:val="•"/>
      <w:lvlJc w:val="left"/>
      <w:pPr>
        <w:ind w:left="2957" w:hanging="234"/>
      </w:pPr>
      <w:rPr>
        <w:rFonts w:hint="default"/>
      </w:rPr>
    </w:lvl>
    <w:lvl w:ilvl="7">
      <w:start w:val="0"/>
      <w:numFmt w:val="bullet"/>
      <w:lvlText w:val="•"/>
      <w:lvlJc w:val="left"/>
      <w:pPr>
        <w:ind w:left="3286" w:hanging="234"/>
      </w:pPr>
      <w:rPr>
        <w:rFonts w:hint="default"/>
      </w:rPr>
    </w:lvl>
    <w:lvl w:ilvl="8">
      <w:start w:val="0"/>
      <w:numFmt w:val="bullet"/>
      <w:lvlText w:val="•"/>
      <w:lvlJc w:val="left"/>
      <w:pPr>
        <w:ind w:left="3616" w:hanging="234"/>
      </w:pPr>
      <w:rPr>
        <w:rFonts w:hint="default"/>
      </w:rPr>
    </w:lvl>
  </w:abstractNum>
  <w:abstractNum w:abstractNumId="0">
    <w:multiLevelType w:val="hybridMultilevel"/>
    <w:lvl w:ilvl="0">
      <w:start w:val="1"/>
      <w:numFmt w:val="decimal"/>
      <w:lvlText w:val="%1."/>
      <w:lvlJc w:val="left"/>
      <w:pPr>
        <w:ind w:left="147" w:hanging="280"/>
        <w:jc w:val="left"/>
      </w:pPr>
      <w:rPr>
        <w:rFonts w:hint="default" w:ascii="Calibri" w:hAnsi="Calibri" w:eastAsia="Calibri" w:cs="Calibri"/>
        <w:color w:val="231F20"/>
        <w:w w:val="94"/>
        <w:sz w:val="30"/>
        <w:szCs w:val="30"/>
      </w:rPr>
    </w:lvl>
    <w:lvl w:ilvl="1">
      <w:start w:val="1"/>
      <w:numFmt w:val="decimal"/>
      <w:lvlText w:val="%1.%2."/>
      <w:lvlJc w:val="left"/>
      <w:pPr>
        <w:ind w:left="987" w:hanging="419"/>
        <w:jc w:val="right"/>
      </w:pPr>
      <w:rPr>
        <w:rFonts w:hint="default" w:ascii="Calibri" w:hAnsi="Calibri" w:eastAsia="Calibri" w:cs="Calibri"/>
        <w:color w:val="231F20"/>
        <w:w w:val="94"/>
        <w:sz w:val="26"/>
        <w:szCs w:val="26"/>
      </w:rPr>
    </w:lvl>
    <w:lvl w:ilvl="2">
      <w:start w:val="0"/>
      <w:numFmt w:val="bullet"/>
      <w:lvlText w:val="•"/>
      <w:lvlJc w:val="left"/>
      <w:pPr>
        <w:ind w:left="1252" w:hanging="419"/>
      </w:pPr>
      <w:rPr>
        <w:rFonts w:hint="default"/>
      </w:rPr>
    </w:lvl>
    <w:lvl w:ilvl="3">
      <w:start w:val="0"/>
      <w:numFmt w:val="bullet"/>
      <w:lvlText w:val="•"/>
      <w:lvlJc w:val="left"/>
      <w:pPr>
        <w:ind w:left="1525" w:hanging="419"/>
      </w:pPr>
      <w:rPr>
        <w:rFonts w:hint="default"/>
      </w:rPr>
    </w:lvl>
    <w:lvl w:ilvl="4">
      <w:start w:val="0"/>
      <w:numFmt w:val="bullet"/>
      <w:lvlText w:val="•"/>
      <w:lvlJc w:val="left"/>
      <w:pPr>
        <w:ind w:left="1798" w:hanging="419"/>
      </w:pPr>
      <w:rPr>
        <w:rFonts w:hint="default"/>
      </w:rPr>
    </w:lvl>
    <w:lvl w:ilvl="5">
      <w:start w:val="0"/>
      <w:numFmt w:val="bullet"/>
      <w:lvlText w:val="•"/>
      <w:lvlJc w:val="left"/>
      <w:pPr>
        <w:ind w:left="2071" w:hanging="419"/>
      </w:pPr>
      <w:rPr>
        <w:rFonts w:hint="default"/>
      </w:rPr>
    </w:lvl>
    <w:lvl w:ilvl="6">
      <w:start w:val="0"/>
      <w:numFmt w:val="bullet"/>
      <w:lvlText w:val="•"/>
      <w:lvlJc w:val="left"/>
      <w:pPr>
        <w:ind w:left="2344" w:hanging="419"/>
      </w:pPr>
      <w:rPr>
        <w:rFonts w:hint="default"/>
      </w:rPr>
    </w:lvl>
    <w:lvl w:ilvl="7">
      <w:start w:val="0"/>
      <w:numFmt w:val="bullet"/>
      <w:lvlText w:val="•"/>
      <w:lvlJc w:val="left"/>
      <w:pPr>
        <w:ind w:left="2617" w:hanging="419"/>
      </w:pPr>
      <w:rPr>
        <w:rFonts w:hint="default"/>
      </w:rPr>
    </w:lvl>
    <w:lvl w:ilvl="8">
      <w:start w:val="0"/>
      <w:numFmt w:val="bullet"/>
      <w:lvlText w:val="•"/>
      <w:lvlJc w:val="left"/>
      <w:pPr>
        <w:ind w:left="2890" w:hanging="4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147"/>
      <w:outlineLvl w:val="1"/>
    </w:pPr>
    <w:rPr>
      <w:rFonts w:ascii="Calibri" w:hAnsi="Calibri" w:eastAsia="Calibri" w:cs="Calibri"/>
      <w:sz w:val="30"/>
      <w:szCs w:val="30"/>
    </w:rPr>
  </w:style>
  <w:style w:styleId="Heading2" w:type="paragraph">
    <w:name w:val="Heading 2"/>
    <w:basedOn w:val="Normal"/>
    <w:uiPriority w:val="1"/>
    <w:qFormat/>
    <w:pPr>
      <w:spacing w:before="56"/>
      <w:ind w:left="672"/>
      <w:jc w:val="both"/>
      <w:outlineLvl w:val="2"/>
    </w:pPr>
    <w:rPr>
      <w:rFonts w:ascii="Calibri" w:hAnsi="Calibri" w:eastAsia="Calibri" w:cs="Calibri"/>
      <w:sz w:val="26"/>
      <w:szCs w:val="26"/>
    </w:rPr>
  </w:style>
  <w:style w:styleId="ListParagraph" w:type="paragraph">
    <w:name w:val="List Paragraph"/>
    <w:basedOn w:val="Normal"/>
    <w:uiPriority w:val="1"/>
    <w:qFormat/>
    <w:pPr>
      <w:spacing w:before="56"/>
      <w:ind w:left="147"/>
      <w:jc w:val="both"/>
    </w:pPr>
    <w:rPr>
      <w:rFonts w:ascii="Calibri" w:hAnsi="Calibri" w:eastAsia="Calibri" w:cs="Calibri"/>
    </w:rPr>
  </w:style>
  <w:style w:styleId="TableParagraph" w:type="paragraph">
    <w:name w:val="Table Paragraph"/>
    <w:basedOn w:val="Normal"/>
    <w:uiPriority w:val="1"/>
    <w:qFormat/>
    <w:pPr>
      <w:ind w:left="46"/>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famesa@eia.edu.co" TargetMode="External"/><Relationship Id="rId6" Type="http://schemas.openxmlformats.org/officeDocument/2006/relationships/hyperlink" Target="mailto:pfchlo81@eia.edu.co" TargetMode="External"/><Relationship Id="rId7" Type="http://schemas.openxmlformats.org/officeDocument/2006/relationships/hyperlink" Target="mailto:mstabare@udem.edu.co"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yperlink" Target="http://www.bpmn.org/"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 TargetMode="External"/><Relationship Id="rId20" Type="http://schemas.openxmlformats.org/officeDocument/2006/relationships/hyperlink" Target="http://kuainasi/" TargetMode="External"/><Relationship Id="rId21" Type="http://schemas.openxmlformats.org/officeDocument/2006/relationships/hyperlink" Target="http://www.omg.org/bpmn/Documents/" TargetMode="External"/><Relationship Id="rId22" Type="http://schemas.openxmlformats.org/officeDocument/2006/relationships/hyperlink" Target="http://www.dre-learning.com/" TargetMode="External"/><Relationship Id="rId23" Type="http://schemas.openxmlformats.org/officeDocument/2006/relationships/hyperlink" Target="http://www.omg.org/bpmn/"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2018-01-15T14:21:47Z</dcterms:created>
  <dcterms:modified xsi:type="dcterms:W3CDTF">2018-01-15T14:21:47Z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2014-08-01T00:00:00Z</vt:filetime>
  </property>
  <property fmtid="{D5CDD505-2E9C-101B-9397-08002B2CF9AE}" pid="3" name="Creator">
    <vt:lpwstr>Adobe InDesign CS4 (6.0)</vt:lpwstr>
  </property>
  <property fmtid="{D5CDD505-2E9C-101B-9397-08002B2CF9AE}" pid="4" name="LastSaved">
    <vt:filetime>2018-01-15T00:00:00Z</vt:filetime>
  </property>
</Properties>
</file>