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Rectangle 0">
      <v:fill on="f" color2="#FFFFFF" focus="0%"/>
    </v:background>
  </w:background>
  <w:body>
    <w:p>
      <w:pPr>
        <w:pStyle w:val="19"/>
        <w:jc w:val="both"/>
      </w:pPr>
      <w:r>
        <w:rPr>
          <w:sz w:val="22"/>
          <w:szCs w:val="22"/>
          <w:lang w:bidi="ar-SA"/>
        </w:rPr>
        <w:pict>
          <v:shape id="irc_mi" o:spid="_x0000_s1026" type="#_x0000_t75" style="position:absolute;left:0;margin-left:268.2pt;margin-top:-28pt;height:99pt;width:169.5pt;mso-wrap-distance-left:9pt;mso-wrap-distance-right:9pt;rotation:0f;z-index:-251657216;" o:ole="f" fillcolor="#FFFFFF" filled="f" o:preferrelative="t" stroked="f" coordorigin="0,0" coordsize="21600,21600" wrapcoords="-96 0 -96 21436 21600 21436 21600 0 -96 0">
            <v:fill on="f" color2="#FFFFFF" focus="0%"/>
            <v:imagedata gain="65536f" blacklevel="0f" gamma="0" o:title="http://ingenieria.uach.cl/wp-content/uploads/2013/11/Logo_ICI_UACh.jpg" r:id="rId6" r:href="rId7"/>
            <o:lock v:ext="edit" position="f" selection="f" grouping="f" rotation="f" cropping="f" text="f" aspectratio="t"/>
            <w10:wrap type="through"/>
          </v:shape>
        </w:pict>
      </w:r>
      <w:r>
        <w:rPr>
          <w:sz w:val="22"/>
          <w:szCs w:val="22"/>
          <w:lang w:bidi="ar-SA"/>
        </w:rPr>
        <w:pict>
          <v:shape id="0 Imagen" o:spid="_x0000_s1027" type="#_x0000_t75" style="position:absolute;left:0;margin-left:0.05pt;margin-top:-0.15pt;height:41.85pt;width:35.05pt;mso-wrap-distance-bottom:0pt;mso-wrap-distance-left:9pt;mso-wrap-distance-right:9pt;mso-wrap-distance-top:0pt;rotation:0f;z-index:251658240;" o:ole="f" fillcolor="#FFFFFF" filled="f" o:preferrelative="t" stroked="f" coordorigin="0,0" coordsize="21600,21600">
            <v:fill on="f" color2="#FFFFFF" focus="0%"/>
            <v:imagedata gain="65536f" blacklevel="0f" gamma="0" o:title="" r:id="rId8"/>
            <o:lock v:ext="edit" position="f" selection="f" grouping="f" rotation="f" cropping="f" text="f" aspectratio="t"/>
            <w10:wrap type="square"/>
          </v:shape>
        </w:pict>
      </w:r>
      <w:r>
        <w:t>Universidad Austral de Chile</w:t>
      </w:r>
    </w:p>
    <w:p>
      <w:pPr>
        <w:pStyle w:val="19"/>
        <w:jc w:val="both"/>
      </w:pPr>
      <w:r>
        <w:t>Facultad de Ciencias de la Ingeniería</w:t>
      </w:r>
    </w:p>
    <w:p>
      <w:pPr>
        <w:jc w:val="both"/>
      </w:pPr>
      <w:r>
        <w:t>Ingeniería Civil en Informática</w:t>
      </w:r>
    </w:p>
    <w:p>
      <w:pPr>
        <w:jc w:val="both"/>
      </w:pPr>
    </w:p>
    <w:p>
      <w:pPr>
        <w:jc w:val="both"/>
      </w:pPr>
      <w:r>
        <w:rPr>
          <w:sz w:val="22"/>
          <w:szCs w:val="22"/>
          <w:lang w:bidi="ar-SA"/>
        </w:rPr>
        <w:pict>
          <v:shape id="Picture 4" o:spid="_x0000_s1028" type="#_x0000_t75" style="position:absolute;left:0;margin-left:164.55pt;margin-top:4.95pt;height:112.2pt;width:112.2pt;rotation:0f;z-index:-251656192;" o:ole="f" fillcolor="#FFFFFF" filled="f" o:preferrelative="t" stroked="f" coordorigin="0,0" coordsize="21600,21600">
            <v:fill on="f" color2="#FFFFFF" focus="0%"/>
            <v:imagedata gain="65536f" blacklevel="0f" gamma="0" o:title="log" r:id="rId9"/>
            <o:lock v:ext="edit" position="f" selection="f" grouping="f" rotation="f" cropping="f" text="f" aspectratio="t"/>
          </v:shape>
        </w:pict>
      </w:r>
    </w:p>
    <w:p>
      <w:pPr>
        <w:jc w:val="both"/>
      </w:pPr>
    </w:p>
    <w:p>
      <w:pPr>
        <w:jc w:val="both"/>
      </w:pPr>
    </w:p>
    <w:p>
      <w:pPr>
        <w:jc w:val="both"/>
      </w:pPr>
    </w:p>
    <w:p>
      <w:pPr>
        <w:jc w:val="both"/>
      </w:pPr>
    </w:p>
    <w:p>
      <w:pPr>
        <w:jc w:val="both"/>
      </w:pPr>
    </w:p>
    <w:p>
      <w:pPr>
        <w:pStyle w:val="12"/>
        <w:pBdr>
          <w:bottom w:val="single" w:color="4F81BD" w:sz="8" w:space="1"/>
        </w:pBdr>
        <w:jc w:val="center"/>
      </w:pPr>
      <w:r>
        <w:t xml:space="preserve">Especificación de Requisitos </w:t>
      </w:r>
    </w:p>
    <w:p>
      <w:pPr>
        <w:pStyle w:val="12"/>
        <w:pBdr>
          <w:bottom w:val="single" w:color="4F81BD" w:sz="8" w:space="1"/>
        </w:pBdr>
        <w:jc w:val="center"/>
        <w:rPr>
          <w:lang w:val="en-US"/>
        </w:rPr>
      </w:pPr>
      <w:r>
        <w:rPr>
          <w:lang w:val="en-US"/>
        </w:rPr>
        <w:t>(URD)</w:t>
      </w:r>
    </w:p>
    <w:p>
      <w:pPr>
        <w:pStyle w:val="12"/>
        <w:pBdr>
          <w:bottom w:val="single" w:color="4F81BD" w:sz="8" w:space="1"/>
        </w:pBdr>
        <w:jc w:val="center"/>
        <w:rPr>
          <w:lang w:val="en-US"/>
        </w:rPr>
      </w:pPr>
      <w:r>
        <w:rPr>
          <w:lang w:val="en-US"/>
        </w:rPr>
        <w:t>ERP New City Bar Valdivia</w:t>
      </w:r>
    </w:p>
    <w:p>
      <w:pPr>
        <w:jc w:val="center"/>
      </w:pPr>
      <w:r>
        <w:t>FUNDAMENTOS DE INGENIERÍA DE SOFTWARE – INFO 263</w:t>
      </w:r>
    </w:p>
    <w:p>
      <w:pPr>
        <w:jc w:val="both"/>
      </w:pPr>
    </w:p>
    <w:p>
      <w:pPr>
        <w:jc w:val="both"/>
      </w:pPr>
    </w:p>
    <w:p>
      <w:pPr>
        <w:jc w:val="both"/>
      </w:pPr>
    </w:p>
    <w:p>
      <w:pPr>
        <w:jc w:val="both"/>
      </w:pPr>
    </w:p>
    <w:p>
      <w:pPr>
        <w:jc w:val="both"/>
      </w:pPr>
    </w:p>
    <w:p>
      <w:pPr>
        <w:pStyle w:val="19"/>
        <w:jc w:val="both"/>
      </w:pPr>
    </w:p>
    <w:p>
      <w:pPr>
        <w:jc w:val="both"/>
      </w:pPr>
    </w:p>
    <w:p>
      <w:pPr>
        <w:jc w:val="right"/>
        <w:rPr>
          <w:sz w:val="28"/>
        </w:rPr>
      </w:pPr>
      <w:r>
        <w:rPr>
          <w:sz w:val="28"/>
        </w:rPr>
        <w:t>Versión 0.</w:t>
      </w:r>
      <w:r>
        <w:rPr>
          <w:sz w:val="28"/>
        </w:rPr>
        <w:t>3</w:t>
      </w:r>
    </w:p>
    <w:p>
      <w:pPr>
        <w:jc w:val="right"/>
        <w:rPr>
          <w:sz w:val="28"/>
        </w:rPr>
      </w:pPr>
    </w:p>
    <w:p>
      <w:pPr>
        <w:jc w:val="center"/>
      </w:pPr>
    </w:p>
    <w:p>
      <w:pPr>
        <w:jc w:val="center"/>
      </w:pPr>
      <w:r>
        <w:t xml:space="preserve">Valdivia, </w:t>
      </w:r>
      <w:r>
        <w:t xml:space="preserve">Agosto </w:t>
      </w:r>
      <w:r>
        <w:t>2015.-</w:t>
      </w:r>
    </w:p>
    <w:p>
      <w:pPr>
        <w:spacing w:line="360" w:lineRule="auto"/>
        <w:jc w:val="center"/>
        <w:rPr>
          <w:rFonts w:ascii="Tinos" w:hAnsi="Tinos"/>
          <w:b/>
          <w:sz w:val="36"/>
          <w:szCs w:val="36"/>
          <w:u w:val="single"/>
        </w:rPr>
      </w:pPr>
      <w:r>
        <w:br w:type="page"/>
      </w:r>
      <w:r>
        <w:rPr>
          <w:rFonts w:ascii="Tinos" w:hAnsi="Tinos"/>
          <w:b/>
          <w:sz w:val="36"/>
          <w:szCs w:val="36"/>
          <w:u w:val="single"/>
        </w:rPr>
        <w:t>ÍNDICE</w:t>
      </w:r>
    </w:p>
    <w:p>
      <w:pPr>
        <w:pStyle w:val="20"/>
        <w:tabs>
          <w:tab w:val="clear" w:pos="432"/>
        </w:tabs>
        <w:rPr>
          <w:color w:val="FFFFFF"/>
        </w:rPr>
      </w:pPr>
      <w:bookmarkStart w:id="0" w:name="_Toc1572519386"/>
      <w:r>
        <w:rPr>
          <w:color w:val="FFFFFF"/>
          <w:lang/>
        </w:rPr>
        <w:t>Tabla de contenido</w:t>
      </w:r>
      <w:bookmarkEnd w:id="0"/>
    </w:p>
    <w:p>
      <w:pPr>
        <w:pStyle w:val="13"/>
        <w:tabs>
          <w:tab w:val="right" w:leader="dot" w:pos="8838"/>
        </w:tabs>
        <w:rPr>
          <w:szCs w:val="22"/>
          <w:lang w:eastAsia="en-US" w:bidi="ar-SA"/>
        </w:rPr>
      </w:pPr>
      <w:r>
        <w:fldChar w:fldCharType="begin"/>
      </w:r>
      <w:r>
        <w:instrText xml:space="preserve"> TOC \o "1-3" \h \z \u </w:instrText>
      </w:r>
      <w:r>
        <w:fldChar w:fldCharType="separate"/>
      </w:r>
      <w:r>
        <w:rPr>
          <w:szCs w:val="22"/>
          <w:lang w:eastAsia="en-US" w:bidi="ar-SA"/>
        </w:rPr>
        <w:fldChar w:fldCharType="begin"/>
      </w:r>
      <w:r>
        <w:rPr>
          <w:szCs w:val="22"/>
          <w:lang w:eastAsia="en-US" w:bidi="ar-SA"/>
        </w:rPr>
        <w:instrText xml:space="preserve"> HYPERLINK \l _Toc1572519386 </w:instrText>
      </w:r>
      <w:r>
        <w:rPr>
          <w:szCs w:val="22"/>
          <w:lang w:eastAsia="en-US" w:bidi="ar-SA"/>
        </w:rPr>
        <w:fldChar w:fldCharType="separate"/>
      </w:r>
      <w:r>
        <w:rPr>
          <w:szCs w:val="22"/>
          <w:lang w:eastAsia="en-US" w:bidi="ar-SA"/>
        </w:rPr>
        <w:t>Tabla de contenido</w:t>
      </w:r>
      <w:r>
        <w:rPr>
          <w:szCs w:val="22"/>
          <w:lang w:eastAsia="en-US" w:bidi="ar-SA"/>
        </w:rPr>
        <w:tab/>
      </w:r>
      <w:r>
        <w:rPr>
          <w:szCs w:val="22"/>
          <w:lang w:eastAsia="en-US" w:bidi="ar-SA"/>
        </w:rPr>
        <w:fldChar w:fldCharType="begin"/>
      </w:r>
      <w:r>
        <w:rPr>
          <w:szCs w:val="22"/>
          <w:lang w:eastAsia="en-US" w:bidi="ar-SA"/>
        </w:rPr>
        <w:instrText xml:space="preserve"> PAGEREF _Toc1572519386 </w:instrText>
      </w:r>
      <w:r>
        <w:rPr>
          <w:szCs w:val="22"/>
          <w:lang w:eastAsia="en-US" w:bidi="ar-SA"/>
        </w:rPr>
        <w:fldChar w:fldCharType="separate"/>
      </w:r>
      <w:r>
        <w:rPr>
          <w:szCs w:val="22"/>
          <w:lang w:eastAsia="en-US" w:bidi="ar-SA"/>
        </w:rPr>
        <w:t>2</w:t>
      </w:r>
      <w:r>
        <w:rPr>
          <w:szCs w:val="22"/>
          <w:lang w:eastAsia="en-US" w:bidi="ar-SA"/>
        </w:rPr>
        <w:fldChar w:fldCharType="end"/>
      </w:r>
      <w:r>
        <w:rPr>
          <w:szCs w:val="22"/>
          <w:lang w:eastAsia="en-US" w:bidi="ar-SA"/>
        </w:rPr>
        <w:fldChar w:fldCharType="end"/>
      </w:r>
    </w:p>
    <w:p>
      <w:pPr>
        <w:pStyle w:val="13"/>
        <w:tabs>
          <w:tab w:val="right" w:leader="dot" w:pos="8838"/>
        </w:tabs>
        <w:rPr>
          <w:szCs w:val="22"/>
          <w:lang w:eastAsia="en-US" w:bidi="ar-SA"/>
        </w:rPr>
      </w:pPr>
      <w:r>
        <w:rPr>
          <w:bCs/>
          <w:szCs w:val="22"/>
          <w:lang w:eastAsia="en-US" w:bidi="ar-SA"/>
        </w:rPr>
        <w:fldChar w:fldCharType="begin"/>
      </w:r>
      <w:r>
        <w:rPr>
          <w:bCs/>
          <w:szCs w:val="22"/>
          <w:lang w:eastAsia="en-US" w:bidi="ar-SA"/>
        </w:rPr>
        <w:instrText xml:space="preserve"> HYPERLINK \l _Toc1745964910 </w:instrText>
      </w:r>
      <w:r>
        <w:rPr>
          <w:bCs/>
          <w:szCs w:val="22"/>
          <w:lang w:eastAsia="en-US" w:bidi="ar-SA"/>
        </w:rPr>
        <w:fldChar w:fldCharType="separate"/>
      </w:r>
      <w:r>
        <w:rPr>
          <w:rFonts w:hint="default" w:ascii="Tinos" w:hAnsi="Tinos" w:eastAsia="Tinos"/>
          <w:kern w:val="28"/>
          <w:szCs w:val="20"/>
          <w:lang w:eastAsia="en-US" w:bidi="ar-SA"/>
        </w:rPr>
        <w:t xml:space="preserve">1. </w:t>
      </w:r>
      <w:r>
        <w:rPr>
          <w:rFonts w:ascii="Tinos" w:hAnsi="Tinos"/>
          <w:szCs w:val="22"/>
          <w:lang w:eastAsia="en-US" w:bidi="ar-SA"/>
        </w:rPr>
        <w:t>Introducción</w:t>
      </w:r>
      <w:r>
        <w:rPr>
          <w:szCs w:val="22"/>
          <w:lang w:eastAsia="en-US" w:bidi="ar-SA"/>
        </w:rPr>
        <w:tab/>
      </w:r>
      <w:r>
        <w:rPr>
          <w:szCs w:val="22"/>
          <w:lang w:eastAsia="en-US" w:bidi="ar-SA"/>
        </w:rPr>
        <w:fldChar w:fldCharType="begin"/>
      </w:r>
      <w:r>
        <w:rPr>
          <w:szCs w:val="22"/>
          <w:lang w:eastAsia="en-US" w:bidi="ar-SA"/>
        </w:rPr>
        <w:instrText xml:space="preserve"> PAGEREF _Toc1745964910 </w:instrText>
      </w:r>
      <w:r>
        <w:rPr>
          <w:szCs w:val="22"/>
          <w:lang w:eastAsia="en-US" w:bidi="ar-SA"/>
        </w:rPr>
        <w:fldChar w:fldCharType="separate"/>
      </w:r>
      <w:r>
        <w:rPr>
          <w:szCs w:val="22"/>
          <w:lang w:eastAsia="en-US" w:bidi="ar-SA"/>
        </w:rPr>
        <w:t>3</w:t>
      </w:r>
      <w:r>
        <w:rPr>
          <w:szCs w:val="22"/>
          <w:lang w:eastAsia="en-US" w:bidi="ar-SA"/>
        </w:rPr>
        <w:fldChar w:fldCharType="end"/>
      </w:r>
      <w:r>
        <w:rPr>
          <w:bCs/>
          <w:szCs w:val="22"/>
          <w:lang w:eastAsia="en-US" w:bidi="ar-SA"/>
        </w:rPr>
        <w:fldChar w:fldCharType="end"/>
      </w:r>
    </w:p>
    <w:p>
      <w:pPr>
        <w:pStyle w:val="14"/>
        <w:tabs>
          <w:tab w:val="right" w:leader="dot" w:pos="8838"/>
        </w:tabs>
        <w:rPr>
          <w:szCs w:val="22"/>
          <w:lang w:eastAsia="en-US" w:bidi="ar-SA"/>
        </w:rPr>
      </w:pPr>
      <w:r>
        <w:rPr>
          <w:bCs/>
          <w:szCs w:val="22"/>
          <w:lang w:eastAsia="en-US" w:bidi="ar-SA"/>
        </w:rPr>
        <w:fldChar w:fldCharType="begin"/>
      </w:r>
      <w:r>
        <w:rPr>
          <w:bCs/>
          <w:szCs w:val="22"/>
          <w:lang w:eastAsia="en-US" w:bidi="ar-SA"/>
        </w:rPr>
        <w:instrText xml:space="preserve"> HYPERLINK \l _Toc389080324 </w:instrText>
      </w:r>
      <w:r>
        <w:rPr>
          <w:bCs/>
          <w:szCs w:val="22"/>
          <w:lang w:eastAsia="en-US" w:bidi="ar-SA"/>
        </w:rPr>
        <w:fldChar w:fldCharType="separate"/>
      </w:r>
      <w:r>
        <w:rPr>
          <w:rFonts w:ascii="Tinos" w:hAnsi="Tinos" w:eastAsia="Tinos"/>
          <w:i/>
          <w:szCs w:val="20"/>
          <w:lang w:eastAsia="en-US" w:bidi="ar-SA"/>
        </w:rPr>
        <w:t xml:space="preserve">1.1 </w:t>
      </w:r>
      <w:r>
        <w:rPr>
          <w:rFonts w:ascii="Tinos" w:hAnsi="Tinos"/>
          <w:szCs w:val="22"/>
          <w:lang w:eastAsia="en-US" w:bidi="ar-SA"/>
        </w:rPr>
        <w:t>Organización dentro del local New City Bar</w:t>
      </w:r>
      <w:r>
        <w:rPr>
          <w:szCs w:val="22"/>
          <w:lang w:eastAsia="en-US" w:bidi="ar-SA"/>
        </w:rPr>
        <w:tab/>
      </w:r>
      <w:r>
        <w:rPr>
          <w:szCs w:val="22"/>
          <w:lang w:eastAsia="en-US" w:bidi="ar-SA"/>
        </w:rPr>
        <w:fldChar w:fldCharType="begin"/>
      </w:r>
      <w:r>
        <w:rPr>
          <w:szCs w:val="22"/>
          <w:lang w:eastAsia="en-US" w:bidi="ar-SA"/>
        </w:rPr>
        <w:instrText xml:space="preserve"> PAGEREF _Toc389080324 </w:instrText>
      </w:r>
      <w:r>
        <w:rPr>
          <w:szCs w:val="22"/>
          <w:lang w:eastAsia="en-US" w:bidi="ar-SA"/>
        </w:rPr>
        <w:fldChar w:fldCharType="separate"/>
      </w:r>
      <w:r>
        <w:rPr>
          <w:szCs w:val="22"/>
          <w:lang w:eastAsia="en-US" w:bidi="ar-SA"/>
        </w:rPr>
        <w:t>3</w:t>
      </w:r>
      <w:r>
        <w:rPr>
          <w:szCs w:val="22"/>
          <w:lang w:eastAsia="en-US" w:bidi="ar-SA"/>
        </w:rPr>
        <w:fldChar w:fldCharType="end"/>
      </w:r>
      <w:r>
        <w:rPr>
          <w:bCs/>
          <w:szCs w:val="22"/>
          <w:lang w:eastAsia="en-US" w:bidi="ar-SA"/>
        </w:rPr>
        <w:fldChar w:fldCharType="end"/>
      </w:r>
    </w:p>
    <w:p>
      <w:pPr>
        <w:pStyle w:val="13"/>
        <w:tabs>
          <w:tab w:val="right" w:leader="dot" w:pos="8838"/>
        </w:tabs>
        <w:rPr>
          <w:szCs w:val="22"/>
          <w:lang w:eastAsia="en-US" w:bidi="ar-SA"/>
        </w:rPr>
      </w:pPr>
      <w:r>
        <w:rPr>
          <w:bCs/>
          <w:szCs w:val="22"/>
          <w:lang w:eastAsia="en-US" w:bidi="ar-SA"/>
        </w:rPr>
        <w:fldChar w:fldCharType="begin"/>
      </w:r>
      <w:r>
        <w:rPr>
          <w:bCs/>
          <w:szCs w:val="22"/>
          <w:lang w:eastAsia="en-US" w:bidi="ar-SA"/>
        </w:rPr>
        <w:instrText xml:space="preserve"> HYPERLINK \l _Toc1505194443 </w:instrText>
      </w:r>
      <w:r>
        <w:rPr>
          <w:bCs/>
          <w:szCs w:val="22"/>
          <w:lang w:eastAsia="en-US" w:bidi="ar-SA"/>
        </w:rPr>
        <w:fldChar w:fldCharType="separate"/>
      </w:r>
      <w:r>
        <w:rPr>
          <w:rFonts w:hint="default" w:ascii="Tinos" w:hAnsi="Tinos" w:eastAsia="Tinos"/>
          <w:kern w:val="28"/>
          <w:szCs w:val="20"/>
          <w:lang w:eastAsia="en-US" w:bidi="ar-SA"/>
        </w:rPr>
        <w:t xml:space="preserve">2. </w:t>
      </w:r>
      <w:r>
        <w:rPr>
          <w:rFonts w:ascii="Tinos" w:hAnsi="Tinos"/>
          <w:szCs w:val="22"/>
          <w:lang w:eastAsia="en-US" w:bidi="ar-SA"/>
        </w:rPr>
        <w:t>Venta de entrada con cover al cliente para ingresar al local.</w:t>
      </w:r>
      <w:r>
        <w:rPr>
          <w:szCs w:val="22"/>
          <w:lang w:eastAsia="en-US" w:bidi="ar-SA"/>
        </w:rPr>
        <w:tab/>
      </w:r>
      <w:r>
        <w:rPr>
          <w:szCs w:val="22"/>
          <w:lang w:eastAsia="en-US" w:bidi="ar-SA"/>
        </w:rPr>
        <w:fldChar w:fldCharType="begin"/>
      </w:r>
      <w:r>
        <w:rPr>
          <w:szCs w:val="22"/>
          <w:lang w:eastAsia="en-US" w:bidi="ar-SA"/>
        </w:rPr>
        <w:instrText xml:space="preserve"> PAGEREF _Toc1505194443 </w:instrText>
      </w:r>
      <w:r>
        <w:rPr>
          <w:szCs w:val="22"/>
          <w:lang w:eastAsia="en-US" w:bidi="ar-SA"/>
        </w:rPr>
        <w:fldChar w:fldCharType="separate"/>
      </w:r>
      <w:r>
        <w:rPr>
          <w:szCs w:val="22"/>
          <w:lang w:eastAsia="en-US" w:bidi="ar-SA"/>
        </w:rPr>
        <w:t>4</w:t>
      </w:r>
      <w:r>
        <w:rPr>
          <w:szCs w:val="22"/>
          <w:lang w:eastAsia="en-US" w:bidi="ar-SA"/>
        </w:rPr>
        <w:fldChar w:fldCharType="end"/>
      </w:r>
      <w:r>
        <w:rPr>
          <w:bCs/>
          <w:szCs w:val="22"/>
          <w:lang w:eastAsia="en-US" w:bidi="ar-SA"/>
        </w:rPr>
        <w:fldChar w:fldCharType="end"/>
      </w:r>
    </w:p>
    <w:p>
      <w:pPr>
        <w:pStyle w:val="14"/>
        <w:tabs>
          <w:tab w:val="right" w:leader="dot" w:pos="8838"/>
        </w:tabs>
        <w:rPr>
          <w:szCs w:val="22"/>
          <w:lang w:eastAsia="en-US" w:bidi="ar-SA"/>
        </w:rPr>
      </w:pPr>
      <w:r>
        <w:rPr>
          <w:bCs/>
          <w:szCs w:val="22"/>
          <w:lang w:eastAsia="en-US" w:bidi="ar-SA"/>
        </w:rPr>
        <w:fldChar w:fldCharType="begin"/>
      </w:r>
      <w:r>
        <w:rPr>
          <w:bCs/>
          <w:szCs w:val="22"/>
          <w:lang w:eastAsia="en-US" w:bidi="ar-SA"/>
        </w:rPr>
        <w:instrText xml:space="preserve"> HYPERLINK \l _Toc78197017 </w:instrText>
      </w:r>
      <w:r>
        <w:rPr>
          <w:bCs/>
          <w:szCs w:val="22"/>
          <w:lang w:eastAsia="en-US" w:bidi="ar-SA"/>
        </w:rPr>
        <w:fldChar w:fldCharType="separate"/>
      </w:r>
      <w:r>
        <w:rPr>
          <w:rFonts w:hint="default" w:ascii="Tinos" w:hAnsi="Tinos" w:eastAsia="Tinos"/>
          <w:i/>
          <w:szCs w:val="20"/>
          <w:lang w:eastAsia="en-US" w:bidi="ar-SA"/>
        </w:rPr>
        <w:t xml:space="preserve">2.1 </w:t>
      </w:r>
      <w:r>
        <w:rPr>
          <w:rFonts w:ascii="Tinos" w:hAnsi="Tinos"/>
          <w:szCs w:val="22"/>
          <w:lang w:eastAsia="en-US" w:bidi="ar-SA"/>
        </w:rPr>
        <w:t>Situación actual</w:t>
      </w:r>
      <w:r>
        <w:rPr>
          <w:szCs w:val="22"/>
          <w:lang w:eastAsia="en-US" w:bidi="ar-SA"/>
        </w:rPr>
        <w:tab/>
      </w:r>
      <w:r>
        <w:rPr>
          <w:szCs w:val="22"/>
          <w:lang w:eastAsia="en-US" w:bidi="ar-SA"/>
        </w:rPr>
        <w:fldChar w:fldCharType="begin"/>
      </w:r>
      <w:r>
        <w:rPr>
          <w:szCs w:val="22"/>
          <w:lang w:eastAsia="en-US" w:bidi="ar-SA"/>
        </w:rPr>
        <w:instrText xml:space="preserve"> PAGEREF _Toc78197017 </w:instrText>
      </w:r>
      <w:r>
        <w:rPr>
          <w:szCs w:val="22"/>
          <w:lang w:eastAsia="en-US" w:bidi="ar-SA"/>
        </w:rPr>
        <w:fldChar w:fldCharType="separate"/>
      </w:r>
      <w:r>
        <w:rPr>
          <w:szCs w:val="22"/>
          <w:lang w:eastAsia="en-US" w:bidi="ar-SA"/>
        </w:rPr>
        <w:t>4</w:t>
      </w:r>
      <w:r>
        <w:rPr>
          <w:szCs w:val="22"/>
          <w:lang w:eastAsia="en-US" w:bidi="ar-SA"/>
        </w:rPr>
        <w:fldChar w:fldCharType="end"/>
      </w:r>
      <w:r>
        <w:rPr>
          <w:bCs/>
          <w:szCs w:val="22"/>
          <w:lang w:eastAsia="en-US" w:bidi="ar-SA"/>
        </w:rPr>
        <w:fldChar w:fldCharType="end"/>
      </w:r>
    </w:p>
    <w:p>
      <w:pPr>
        <w:pStyle w:val="14"/>
        <w:tabs>
          <w:tab w:val="right" w:leader="dot" w:pos="8838"/>
        </w:tabs>
        <w:rPr>
          <w:szCs w:val="22"/>
          <w:lang w:eastAsia="en-US" w:bidi="ar-SA"/>
        </w:rPr>
      </w:pPr>
      <w:r>
        <w:rPr>
          <w:bCs/>
          <w:szCs w:val="22"/>
          <w:lang w:eastAsia="en-US" w:bidi="ar-SA"/>
        </w:rPr>
        <w:fldChar w:fldCharType="begin"/>
      </w:r>
      <w:r>
        <w:rPr>
          <w:bCs/>
          <w:szCs w:val="22"/>
          <w:lang w:eastAsia="en-US" w:bidi="ar-SA"/>
        </w:rPr>
        <w:instrText xml:space="preserve"> HYPERLINK \l _Toc1494095490 </w:instrText>
      </w:r>
      <w:r>
        <w:rPr>
          <w:bCs/>
          <w:szCs w:val="22"/>
          <w:lang w:eastAsia="en-US" w:bidi="ar-SA"/>
        </w:rPr>
        <w:fldChar w:fldCharType="separate"/>
      </w:r>
      <w:r>
        <w:rPr>
          <w:rFonts w:hint="default" w:ascii="Tinos" w:hAnsi="Tinos" w:eastAsia="Tinos"/>
          <w:i/>
          <w:szCs w:val="20"/>
          <w:lang w:eastAsia="en-US" w:bidi="ar-SA"/>
        </w:rPr>
        <w:t xml:space="preserve">2.2 </w:t>
      </w:r>
      <w:r>
        <w:rPr>
          <w:rFonts w:ascii="Tinos" w:hAnsi="Tinos"/>
          <w:szCs w:val="22"/>
          <w:lang w:eastAsia="en-US" w:bidi="ar-SA"/>
        </w:rPr>
        <w:t>Requisitos</w:t>
      </w:r>
      <w:r>
        <w:rPr>
          <w:szCs w:val="22"/>
          <w:lang w:eastAsia="en-US" w:bidi="ar-SA"/>
        </w:rPr>
        <w:tab/>
      </w:r>
      <w:r>
        <w:rPr>
          <w:szCs w:val="22"/>
          <w:lang w:eastAsia="en-US" w:bidi="ar-SA"/>
        </w:rPr>
        <w:fldChar w:fldCharType="begin"/>
      </w:r>
      <w:r>
        <w:rPr>
          <w:szCs w:val="22"/>
          <w:lang w:eastAsia="en-US" w:bidi="ar-SA"/>
        </w:rPr>
        <w:instrText xml:space="preserve"> PAGEREF _Toc1494095490 </w:instrText>
      </w:r>
      <w:r>
        <w:rPr>
          <w:szCs w:val="22"/>
          <w:lang w:eastAsia="en-US" w:bidi="ar-SA"/>
        </w:rPr>
        <w:fldChar w:fldCharType="separate"/>
      </w:r>
      <w:r>
        <w:rPr>
          <w:szCs w:val="22"/>
          <w:lang w:eastAsia="en-US" w:bidi="ar-SA"/>
        </w:rPr>
        <w:t>4</w:t>
      </w:r>
      <w:r>
        <w:rPr>
          <w:szCs w:val="22"/>
          <w:lang w:eastAsia="en-US" w:bidi="ar-SA"/>
        </w:rPr>
        <w:fldChar w:fldCharType="end"/>
      </w:r>
      <w:r>
        <w:rPr>
          <w:bCs/>
          <w:szCs w:val="22"/>
          <w:lang w:eastAsia="en-US" w:bidi="ar-SA"/>
        </w:rPr>
        <w:fldChar w:fldCharType="end"/>
      </w:r>
    </w:p>
    <w:p>
      <w:pPr>
        <w:pStyle w:val="13"/>
        <w:tabs>
          <w:tab w:val="right" w:leader="dot" w:pos="8838"/>
        </w:tabs>
        <w:rPr>
          <w:szCs w:val="22"/>
          <w:lang w:eastAsia="en-US" w:bidi="ar-SA"/>
        </w:rPr>
      </w:pPr>
      <w:r>
        <w:rPr>
          <w:bCs/>
          <w:szCs w:val="22"/>
          <w:lang w:eastAsia="en-US" w:bidi="ar-SA"/>
        </w:rPr>
        <w:fldChar w:fldCharType="begin"/>
      </w:r>
      <w:r>
        <w:rPr>
          <w:bCs/>
          <w:szCs w:val="22"/>
          <w:lang w:eastAsia="en-US" w:bidi="ar-SA"/>
        </w:rPr>
        <w:instrText xml:space="preserve"> HYPERLINK \l _Toc575050948 </w:instrText>
      </w:r>
      <w:r>
        <w:rPr>
          <w:bCs/>
          <w:szCs w:val="22"/>
          <w:lang w:eastAsia="en-US" w:bidi="ar-SA"/>
        </w:rPr>
        <w:fldChar w:fldCharType="separate"/>
      </w:r>
      <w:r>
        <w:rPr>
          <w:rFonts w:hint="default" w:ascii="Tinos" w:hAnsi="Tinos" w:eastAsia="Tinos"/>
          <w:kern w:val="28"/>
          <w:szCs w:val="20"/>
          <w:lang w:eastAsia="en-US" w:bidi="ar-SA"/>
        </w:rPr>
        <w:t xml:space="preserve">3. </w:t>
      </w:r>
      <w:r>
        <w:rPr>
          <w:rFonts w:ascii="Tinos" w:hAnsi="Tinos"/>
          <w:szCs w:val="22"/>
          <w:lang w:eastAsia="en-US" w:bidi="ar-SA"/>
        </w:rPr>
        <w:t>Registro de inventario.</w:t>
      </w:r>
      <w:r>
        <w:rPr>
          <w:szCs w:val="22"/>
          <w:lang w:eastAsia="en-US" w:bidi="ar-SA"/>
        </w:rPr>
        <w:tab/>
      </w:r>
      <w:r>
        <w:rPr>
          <w:szCs w:val="22"/>
          <w:lang w:eastAsia="en-US" w:bidi="ar-SA"/>
        </w:rPr>
        <w:fldChar w:fldCharType="begin"/>
      </w:r>
      <w:r>
        <w:rPr>
          <w:szCs w:val="22"/>
          <w:lang w:eastAsia="en-US" w:bidi="ar-SA"/>
        </w:rPr>
        <w:instrText xml:space="preserve"> PAGEREF _Toc575050948 </w:instrText>
      </w:r>
      <w:r>
        <w:rPr>
          <w:szCs w:val="22"/>
          <w:lang w:eastAsia="en-US" w:bidi="ar-SA"/>
        </w:rPr>
        <w:fldChar w:fldCharType="separate"/>
      </w:r>
      <w:r>
        <w:rPr>
          <w:szCs w:val="22"/>
          <w:lang w:eastAsia="en-US" w:bidi="ar-SA"/>
        </w:rPr>
        <w:t>5</w:t>
      </w:r>
      <w:r>
        <w:rPr>
          <w:szCs w:val="22"/>
          <w:lang w:eastAsia="en-US" w:bidi="ar-SA"/>
        </w:rPr>
        <w:fldChar w:fldCharType="end"/>
      </w:r>
      <w:r>
        <w:rPr>
          <w:bCs/>
          <w:szCs w:val="22"/>
          <w:lang w:eastAsia="en-US" w:bidi="ar-SA"/>
        </w:rPr>
        <w:fldChar w:fldCharType="end"/>
      </w:r>
    </w:p>
    <w:p>
      <w:pPr>
        <w:pStyle w:val="14"/>
        <w:tabs>
          <w:tab w:val="right" w:leader="dot" w:pos="8838"/>
        </w:tabs>
        <w:rPr>
          <w:szCs w:val="22"/>
          <w:lang w:eastAsia="en-US" w:bidi="ar-SA"/>
        </w:rPr>
      </w:pPr>
      <w:r>
        <w:rPr>
          <w:bCs/>
          <w:szCs w:val="22"/>
          <w:lang w:eastAsia="en-US" w:bidi="ar-SA"/>
        </w:rPr>
        <w:fldChar w:fldCharType="begin"/>
      </w:r>
      <w:r>
        <w:rPr>
          <w:bCs/>
          <w:szCs w:val="22"/>
          <w:lang w:eastAsia="en-US" w:bidi="ar-SA"/>
        </w:rPr>
        <w:instrText xml:space="preserve"> HYPERLINK \l _Toc1025501207 </w:instrText>
      </w:r>
      <w:r>
        <w:rPr>
          <w:bCs/>
          <w:szCs w:val="22"/>
          <w:lang w:eastAsia="en-US" w:bidi="ar-SA"/>
        </w:rPr>
        <w:fldChar w:fldCharType="separate"/>
      </w:r>
      <w:r>
        <w:rPr>
          <w:rFonts w:ascii="Tinos" w:hAnsi="Tinos"/>
          <w:szCs w:val="22"/>
          <w:lang w:eastAsia="en-US" w:bidi="ar-SA"/>
        </w:rPr>
        <w:t>3.1 Situación actual</w:t>
      </w:r>
      <w:r>
        <w:rPr>
          <w:szCs w:val="22"/>
          <w:lang w:eastAsia="en-US" w:bidi="ar-SA"/>
        </w:rPr>
        <w:tab/>
      </w:r>
      <w:r>
        <w:rPr>
          <w:szCs w:val="22"/>
          <w:lang w:eastAsia="en-US" w:bidi="ar-SA"/>
        </w:rPr>
        <w:fldChar w:fldCharType="begin"/>
      </w:r>
      <w:r>
        <w:rPr>
          <w:szCs w:val="22"/>
          <w:lang w:eastAsia="en-US" w:bidi="ar-SA"/>
        </w:rPr>
        <w:instrText xml:space="preserve"> PAGEREF _Toc1025501207 </w:instrText>
      </w:r>
      <w:r>
        <w:rPr>
          <w:szCs w:val="22"/>
          <w:lang w:eastAsia="en-US" w:bidi="ar-SA"/>
        </w:rPr>
        <w:fldChar w:fldCharType="separate"/>
      </w:r>
      <w:r>
        <w:rPr>
          <w:szCs w:val="22"/>
          <w:lang w:eastAsia="en-US" w:bidi="ar-SA"/>
        </w:rPr>
        <w:t>5</w:t>
      </w:r>
      <w:r>
        <w:rPr>
          <w:szCs w:val="22"/>
          <w:lang w:eastAsia="en-US" w:bidi="ar-SA"/>
        </w:rPr>
        <w:fldChar w:fldCharType="end"/>
      </w:r>
      <w:r>
        <w:rPr>
          <w:bCs/>
          <w:szCs w:val="22"/>
          <w:lang w:eastAsia="en-US" w:bidi="ar-SA"/>
        </w:rPr>
        <w:fldChar w:fldCharType="end"/>
      </w:r>
    </w:p>
    <w:p>
      <w:pPr>
        <w:pStyle w:val="14"/>
        <w:tabs>
          <w:tab w:val="right" w:leader="dot" w:pos="8838"/>
        </w:tabs>
        <w:rPr>
          <w:szCs w:val="22"/>
          <w:lang w:eastAsia="en-US" w:bidi="ar-SA"/>
        </w:rPr>
      </w:pPr>
      <w:r>
        <w:rPr>
          <w:bCs/>
          <w:szCs w:val="22"/>
          <w:lang w:eastAsia="en-US" w:bidi="ar-SA"/>
        </w:rPr>
        <w:fldChar w:fldCharType="begin"/>
      </w:r>
      <w:r>
        <w:rPr>
          <w:bCs/>
          <w:szCs w:val="22"/>
          <w:lang w:eastAsia="en-US" w:bidi="ar-SA"/>
        </w:rPr>
        <w:instrText xml:space="preserve"> HYPERLINK \l _Toc1757674135 </w:instrText>
      </w:r>
      <w:r>
        <w:rPr>
          <w:bCs/>
          <w:szCs w:val="22"/>
          <w:lang w:eastAsia="en-US" w:bidi="ar-SA"/>
        </w:rPr>
        <w:fldChar w:fldCharType="separate"/>
      </w:r>
      <w:r>
        <w:rPr>
          <w:rFonts w:ascii="Tinos" w:hAnsi="Tinos"/>
          <w:szCs w:val="22"/>
          <w:lang w:eastAsia="en-US" w:bidi="ar-SA"/>
        </w:rPr>
        <w:t>3.2 Requisitos registro de Inventario</w:t>
      </w:r>
      <w:r>
        <w:rPr>
          <w:szCs w:val="22"/>
          <w:lang w:eastAsia="en-US" w:bidi="ar-SA"/>
        </w:rPr>
        <w:tab/>
      </w:r>
      <w:r>
        <w:rPr>
          <w:szCs w:val="22"/>
          <w:lang w:eastAsia="en-US" w:bidi="ar-SA"/>
        </w:rPr>
        <w:fldChar w:fldCharType="begin"/>
      </w:r>
      <w:r>
        <w:rPr>
          <w:szCs w:val="22"/>
          <w:lang w:eastAsia="en-US" w:bidi="ar-SA"/>
        </w:rPr>
        <w:instrText xml:space="preserve"> PAGEREF _Toc1757674135 </w:instrText>
      </w:r>
      <w:r>
        <w:rPr>
          <w:szCs w:val="22"/>
          <w:lang w:eastAsia="en-US" w:bidi="ar-SA"/>
        </w:rPr>
        <w:fldChar w:fldCharType="separate"/>
      </w:r>
      <w:r>
        <w:rPr>
          <w:szCs w:val="22"/>
          <w:lang w:eastAsia="en-US" w:bidi="ar-SA"/>
        </w:rPr>
        <w:t>5</w:t>
      </w:r>
      <w:r>
        <w:rPr>
          <w:szCs w:val="22"/>
          <w:lang w:eastAsia="en-US" w:bidi="ar-SA"/>
        </w:rPr>
        <w:fldChar w:fldCharType="end"/>
      </w:r>
      <w:r>
        <w:rPr>
          <w:bCs/>
          <w:szCs w:val="22"/>
          <w:lang w:eastAsia="en-US" w:bidi="ar-SA"/>
        </w:rPr>
        <w:fldChar w:fldCharType="end"/>
      </w:r>
    </w:p>
    <w:p>
      <w:pPr>
        <w:pStyle w:val="13"/>
        <w:tabs>
          <w:tab w:val="right" w:leader="dot" w:pos="8838"/>
        </w:tabs>
        <w:rPr>
          <w:szCs w:val="22"/>
          <w:lang w:eastAsia="en-US" w:bidi="ar-SA"/>
        </w:rPr>
      </w:pPr>
      <w:r>
        <w:rPr>
          <w:bCs/>
          <w:szCs w:val="22"/>
          <w:lang w:eastAsia="en-US" w:bidi="ar-SA"/>
        </w:rPr>
        <w:fldChar w:fldCharType="begin"/>
      </w:r>
      <w:r>
        <w:rPr>
          <w:bCs/>
          <w:szCs w:val="22"/>
          <w:lang w:eastAsia="en-US" w:bidi="ar-SA"/>
        </w:rPr>
        <w:instrText xml:space="preserve"> HYPERLINK \l _Toc1607911837 </w:instrText>
      </w:r>
      <w:r>
        <w:rPr>
          <w:bCs/>
          <w:szCs w:val="22"/>
          <w:lang w:eastAsia="en-US" w:bidi="ar-SA"/>
        </w:rPr>
        <w:fldChar w:fldCharType="separate"/>
      </w:r>
      <w:r>
        <w:rPr>
          <w:rFonts w:hint="default" w:ascii="Tinos" w:hAnsi="Tinos" w:eastAsia="Tinos"/>
          <w:kern w:val="28"/>
          <w:szCs w:val="20"/>
          <w:lang w:eastAsia="en-US" w:bidi="ar-SA"/>
        </w:rPr>
        <w:t xml:space="preserve">4. </w:t>
      </w:r>
      <w:r>
        <w:rPr>
          <w:rFonts w:ascii="Tinos" w:hAnsi="Tinos"/>
          <w:szCs w:val="22"/>
          <w:lang w:eastAsia="en-US" w:bidi="ar-SA"/>
        </w:rPr>
        <w:t>Registro de ventas y recaudación</w:t>
      </w:r>
      <w:r>
        <w:rPr>
          <w:szCs w:val="22"/>
          <w:lang w:eastAsia="en-US" w:bidi="ar-SA"/>
        </w:rPr>
        <w:tab/>
      </w:r>
      <w:r>
        <w:rPr>
          <w:szCs w:val="22"/>
          <w:lang w:eastAsia="en-US" w:bidi="ar-SA"/>
        </w:rPr>
        <w:fldChar w:fldCharType="begin"/>
      </w:r>
      <w:r>
        <w:rPr>
          <w:szCs w:val="22"/>
          <w:lang w:eastAsia="en-US" w:bidi="ar-SA"/>
        </w:rPr>
        <w:instrText xml:space="preserve"> PAGEREF _Toc1607911837 </w:instrText>
      </w:r>
      <w:r>
        <w:rPr>
          <w:szCs w:val="22"/>
          <w:lang w:eastAsia="en-US" w:bidi="ar-SA"/>
        </w:rPr>
        <w:fldChar w:fldCharType="separate"/>
      </w:r>
      <w:r>
        <w:rPr>
          <w:szCs w:val="22"/>
          <w:lang w:eastAsia="en-US" w:bidi="ar-SA"/>
        </w:rPr>
        <w:t>5</w:t>
      </w:r>
      <w:r>
        <w:rPr>
          <w:szCs w:val="22"/>
          <w:lang w:eastAsia="en-US" w:bidi="ar-SA"/>
        </w:rPr>
        <w:fldChar w:fldCharType="end"/>
      </w:r>
      <w:r>
        <w:rPr>
          <w:bCs/>
          <w:szCs w:val="22"/>
          <w:lang w:eastAsia="en-US" w:bidi="ar-SA"/>
        </w:rPr>
        <w:fldChar w:fldCharType="end"/>
      </w:r>
    </w:p>
    <w:p>
      <w:pPr>
        <w:pStyle w:val="14"/>
        <w:tabs>
          <w:tab w:val="right" w:leader="dot" w:pos="8838"/>
        </w:tabs>
        <w:rPr>
          <w:szCs w:val="22"/>
          <w:lang w:eastAsia="en-US" w:bidi="ar-SA"/>
        </w:rPr>
      </w:pPr>
      <w:r>
        <w:rPr>
          <w:bCs/>
          <w:szCs w:val="22"/>
          <w:lang w:eastAsia="en-US" w:bidi="ar-SA"/>
        </w:rPr>
        <w:fldChar w:fldCharType="begin"/>
      </w:r>
      <w:r>
        <w:rPr>
          <w:bCs/>
          <w:szCs w:val="22"/>
          <w:lang w:eastAsia="en-US" w:bidi="ar-SA"/>
        </w:rPr>
        <w:instrText xml:space="preserve"> HYPERLINK \l _Toc449126704 </w:instrText>
      </w:r>
      <w:r>
        <w:rPr>
          <w:bCs/>
          <w:szCs w:val="22"/>
          <w:lang w:eastAsia="en-US" w:bidi="ar-SA"/>
        </w:rPr>
        <w:fldChar w:fldCharType="separate"/>
      </w:r>
      <w:r>
        <w:rPr>
          <w:rFonts w:ascii="Tinos" w:hAnsi="Tinos"/>
          <w:szCs w:val="22"/>
          <w:lang w:eastAsia="en-US" w:bidi="ar-SA"/>
        </w:rPr>
        <w:t>4.1 Situación actual</w:t>
      </w:r>
      <w:r>
        <w:rPr>
          <w:szCs w:val="22"/>
          <w:lang w:eastAsia="en-US" w:bidi="ar-SA"/>
        </w:rPr>
        <w:tab/>
      </w:r>
      <w:r>
        <w:rPr>
          <w:szCs w:val="22"/>
          <w:lang w:eastAsia="en-US" w:bidi="ar-SA"/>
        </w:rPr>
        <w:fldChar w:fldCharType="begin"/>
      </w:r>
      <w:r>
        <w:rPr>
          <w:szCs w:val="22"/>
          <w:lang w:eastAsia="en-US" w:bidi="ar-SA"/>
        </w:rPr>
        <w:instrText xml:space="preserve"> PAGEREF _Toc449126704 </w:instrText>
      </w:r>
      <w:r>
        <w:rPr>
          <w:szCs w:val="22"/>
          <w:lang w:eastAsia="en-US" w:bidi="ar-SA"/>
        </w:rPr>
        <w:fldChar w:fldCharType="separate"/>
      </w:r>
      <w:r>
        <w:rPr>
          <w:szCs w:val="22"/>
          <w:lang w:eastAsia="en-US" w:bidi="ar-SA"/>
        </w:rPr>
        <w:t>5</w:t>
      </w:r>
      <w:r>
        <w:rPr>
          <w:szCs w:val="22"/>
          <w:lang w:eastAsia="en-US" w:bidi="ar-SA"/>
        </w:rPr>
        <w:fldChar w:fldCharType="end"/>
      </w:r>
      <w:r>
        <w:rPr>
          <w:bCs/>
          <w:szCs w:val="22"/>
          <w:lang w:eastAsia="en-US" w:bidi="ar-SA"/>
        </w:rPr>
        <w:fldChar w:fldCharType="end"/>
      </w:r>
    </w:p>
    <w:p>
      <w:pPr>
        <w:pStyle w:val="14"/>
        <w:tabs>
          <w:tab w:val="right" w:leader="dot" w:pos="8838"/>
        </w:tabs>
        <w:rPr>
          <w:szCs w:val="22"/>
          <w:lang w:eastAsia="en-US" w:bidi="ar-SA"/>
        </w:rPr>
      </w:pPr>
      <w:r>
        <w:rPr>
          <w:bCs/>
          <w:szCs w:val="22"/>
          <w:lang w:eastAsia="en-US" w:bidi="ar-SA"/>
        </w:rPr>
        <w:fldChar w:fldCharType="begin"/>
      </w:r>
      <w:r>
        <w:rPr>
          <w:bCs/>
          <w:szCs w:val="22"/>
          <w:lang w:eastAsia="en-US" w:bidi="ar-SA"/>
        </w:rPr>
        <w:instrText xml:space="preserve"> HYPERLINK \l _Toc1630463594 </w:instrText>
      </w:r>
      <w:r>
        <w:rPr>
          <w:bCs/>
          <w:szCs w:val="22"/>
          <w:lang w:eastAsia="en-US" w:bidi="ar-SA"/>
        </w:rPr>
        <w:fldChar w:fldCharType="separate"/>
      </w:r>
      <w:r>
        <w:rPr>
          <w:rFonts w:ascii="Tinos" w:hAnsi="Tinos"/>
          <w:szCs w:val="22"/>
          <w:lang w:eastAsia="en-US" w:bidi="ar-SA"/>
        </w:rPr>
        <w:t xml:space="preserve">4.2 </w:t>
      </w:r>
      <w:r>
        <w:rPr>
          <w:rFonts w:hint="eastAsia" w:ascii="Tinos" w:hAnsi="Tinos"/>
          <w:szCs w:val="22"/>
          <w:lang w:eastAsia="en-US" w:bidi="ar-SA"/>
        </w:rPr>
        <w:t>Requisitos</w:t>
      </w:r>
      <w:r>
        <w:rPr>
          <w:szCs w:val="22"/>
          <w:lang w:eastAsia="en-US" w:bidi="ar-SA"/>
        </w:rPr>
        <w:tab/>
      </w:r>
      <w:r>
        <w:rPr>
          <w:szCs w:val="22"/>
          <w:lang w:eastAsia="en-US" w:bidi="ar-SA"/>
        </w:rPr>
        <w:fldChar w:fldCharType="begin"/>
      </w:r>
      <w:r>
        <w:rPr>
          <w:szCs w:val="22"/>
          <w:lang w:eastAsia="en-US" w:bidi="ar-SA"/>
        </w:rPr>
        <w:instrText xml:space="preserve"> PAGEREF _Toc1630463594 </w:instrText>
      </w:r>
      <w:r>
        <w:rPr>
          <w:szCs w:val="22"/>
          <w:lang w:eastAsia="en-US" w:bidi="ar-SA"/>
        </w:rPr>
        <w:fldChar w:fldCharType="separate"/>
      </w:r>
      <w:r>
        <w:rPr>
          <w:szCs w:val="22"/>
          <w:lang w:eastAsia="en-US" w:bidi="ar-SA"/>
        </w:rPr>
        <w:t>6</w:t>
      </w:r>
      <w:r>
        <w:rPr>
          <w:szCs w:val="22"/>
          <w:lang w:eastAsia="en-US" w:bidi="ar-SA"/>
        </w:rPr>
        <w:fldChar w:fldCharType="end"/>
      </w:r>
      <w:r>
        <w:rPr>
          <w:bCs/>
          <w:szCs w:val="22"/>
          <w:lang w:eastAsia="en-US" w:bidi="ar-SA"/>
        </w:rPr>
        <w:fldChar w:fldCharType="end"/>
      </w:r>
    </w:p>
    <w:p>
      <w:pPr>
        <w:pStyle w:val="13"/>
        <w:tabs>
          <w:tab w:val="right" w:leader="dot" w:pos="8838"/>
        </w:tabs>
        <w:rPr>
          <w:szCs w:val="22"/>
          <w:lang w:eastAsia="en-US" w:bidi="ar-SA"/>
        </w:rPr>
      </w:pPr>
      <w:r>
        <w:rPr>
          <w:bCs/>
          <w:szCs w:val="22"/>
          <w:lang w:eastAsia="en-US" w:bidi="ar-SA"/>
        </w:rPr>
        <w:fldChar w:fldCharType="begin"/>
      </w:r>
      <w:r>
        <w:rPr>
          <w:bCs/>
          <w:szCs w:val="22"/>
          <w:lang w:eastAsia="en-US" w:bidi="ar-SA"/>
        </w:rPr>
        <w:instrText xml:space="preserve"> HYPERLINK \l _Toc1299756049 </w:instrText>
      </w:r>
      <w:r>
        <w:rPr>
          <w:bCs/>
          <w:szCs w:val="22"/>
          <w:lang w:eastAsia="en-US" w:bidi="ar-SA"/>
        </w:rPr>
        <w:fldChar w:fldCharType="separate"/>
      </w:r>
      <w:r>
        <w:rPr>
          <w:rFonts w:hint="default" w:ascii="Tinos" w:hAnsi="Tinos" w:eastAsia="Tinos"/>
          <w:kern w:val="28"/>
          <w:szCs w:val="20"/>
          <w:lang w:eastAsia="en-US" w:bidi="ar-SA"/>
        </w:rPr>
        <w:t xml:space="preserve">5. </w:t>
      </w:r>
      <w:r>
        <w:rPr>
          <w:rFonts w:hint="default" w:ascii="Tinos" w:hAnsi="Tinos"/>
          <w:szCs w:val="22"/>
          <w:lang w:eastAsia="en-US" w:bidi="ar-SA"/>
        </w:rPr>
        <w:t>I</w:t>
      </w:r>
      <w:r>
        <w:rPr>
          <w:rFonts w:hint="eastAsia" w:ascii="Tinos" w:hAnsi="Tinos"/>
          <w:szCs w:val="22"/>
          <w:lang w:eastAsia="en-US" w:bidi="ar-SA"/>
        </w:rPr>
        <w:t>ngreso de Bebidas en Stock</w:t>
      </w:r>
      <w:r>
        <w:rPr>
          <w:szCs w:val="22"/>
          <w:lang w:eastAsia="en-US" w:bidi="ar-SA"/>
        </w:rPr>
        <w:tab/>
      </w:r>
      <w:r>
        <w:rPr>
          <w:szCs w:val="22"/>
          <w:lang w:eastAsia="en-US" w:bidi="ar-SA"/>
        </w:rPr>
        <w:fldChar w:fldCharType="begin"/>
      </w:r>
      <w:r>
        <w:rPr>
          <w:szCs w:val="22"/>
          <w:lang w:eastAsia="en-US" w:bidi="ar-SA"/>
        </w:rPr>
        <w:instrText xml:space="preserve"> PAGEREF _Toc1299756049 </w:instrText>
      </w:r>
      <w:r>
        <w:rPr>
          <w:szCs w:val="22"/>
          <w:lang w:eastAsia="en-US" w:bidi="ar-SA"/>
        </w:rPr>
        <w:fldChar w:fldCharType="separate"/>
      </w:r>
      <w:r>
        <w:rPr>
          <w:szCs w:val="22"/>
          <w:lang w:eastAsia="en-US" w:bidi="ar-SA"/>
        </w:rPr>
        <w:t>6</w:t>
      </w:r>
      <w:r>
        <w:rPr>
          <w:szCs w:val="22"/>
          <w:lang w:eastAsia="en-US" w:bidi="ar-SA"/>
        </w:rPr>
        <w:fldChar w:fldCharType="end"/>
      </w:r>
      <w:r>
        <w:rPr>
          <w:bCs/>
          <w:szCs w:val="22"/>
          <w:lang w:eastAsia="en-US" w:bidi="ar-SA"/>
        </w:rPr>
        <w:fldChar w:fldCharType="end"/>
      </w:r>
    </w:p>
    <w:p>
      <w:pPr>
        <w:pStyle w:val="14"/>
        <w:tabs>
          <w:tab w:val="right" w:leader="dot" w:pos="8838"/>
        </w:tabs>
        <w:rPr>
          <w:szCs w:val="22"/>
          <w:lang w:eastAsia="en-US" w:bidi="ar-SA"/>
        </w:rPr>
      </w:pPr>
      <w:r>
        <w:rPr>
          <w:bCs/>
          <w:szCs w:val="22"/>
          <w:lang w:eastAsia="en-US" w:bidi="ar-SA"/>
        </w:rPr>
        <w:fldChar w:fldCharType="begin"/>
      </w:r>
      <w:r>
        <w:rPr>
          <w:bCs/>
          <w:szCs w:val="22"/>
          <w:lang w:eastAsia="en-US" w:bidi="ar-SA"/>
        </w:rPr>
        <w:instrText xml:space="preserve"> HYPERLINK \l _Toc2034354159 </w:instrText>
      </w:r>
      <w:r>
        <w:rPr>
          <w:bCs/>
          <w:szCs w:val="22"/>
          <w:lang w:eastAsia="en-US" w:bidi="ar-SA"/>
        </w:rPr>
        <w:fldChar w:fldCharType="separate"/>
      </w:r>
      <w:r>
        <w:rPr>
          <w:rFonts w:ascii="Tinos" w:hAnsi="Tinos"/>
          <w:szCs w:val="22"/>
          <w:lang w:eastAsia="en-US" w:bidi="ar-SA"/>
        </w:rPr>
        <w:t>5.1 Situación actual</w:t>
      </w:r>
      <w:r>
        <w:rPr>
          <w:szCs w:val="22"/>
          <w:lang w:eastAsia="en-US" w:bidi="ar-SA"/>
        </w:rPr>
        <w:tab/>
      </w:r>
      <w:r>
        <w:rPr>
          <w:szCs w:val="22"/>
          <w:lang w:eastAsia="en-US" w:bidi="ar-SA"/>
        </w:rPr>
        <w:fldChar w:fldCharType="begin"/>
      </w:r>
      <w:r>
        <w:rPr>
          <w:szCs w:val="22"/>
          <w:lang w:eastAsia="en-US" w:bidi="ar-SA"/>
        </w:rPr>
        <w:instrText xml:space="preserve"> PAGEREF _Toc2034354159 </w:instrText>
      </w:r>
      <w:r>
        <w:rPr>
          <w:szCs w:val="22"/>
          <w:lang w:eastAsia="en-US" w:bidi="ar-SA"/>
        </w:rPr>
        <w:fldChar w:fldCharType="separate"/>
      </w:r>
      <w:r>
        <w:rPr>
          <w:szCs w:val="22"/>
          <w:lang w:eastAsia="en-US" w:bidi="ar-SA"/>
        </w:rPr>
        <w:t>6</w:t>
      </w:r>
      <w:r>
        <w:rPr>
          <w:szCs w:val="22"/>
          <w:lang w:eastAsia="en-US" w:bidi="ar-SA"/>
        </w:rPr>
        <w:fldChar w:fldCharType="end"/>
      </w:r>
      <w:r>
        <w:rPr>
          <w:bCs/>
          <w:szCs w:val="22"/>
          <w:lang w:eastAsia="en-US" w:bidi="ar-SA"/>
        </w:rPr>
        <w:fldChar w:fldCharType="end"/>
      </w:r>
    </w:p>
    <w:p>
      <w:pPr>
        <w:pStyle w:val="14"/>
        <w:tabs>
          <w:tab w:val="right" w:leader="dot" w:pos="8838"/>
        </w:tabs>
        <w:rPr>
          <w:szCs w:val="22"/>
          <w:lang w:eastAsia="en-US" w:bidi="ar-SA"/>
        </w:rPr>
      </w:pPr>
      <w:r>
        <w:rPr>
          <w:bCs/>
          <w:szCs w:val="22"/>
          <w:lang w:eastAsia="en-US" w:bidi="ar-SA"/>
        </w:rPr>
        <w:fldChar w:fldCharType="begin"/>
      </w:r>
      <w:r>
        <w:rPr>
          <w:bCs/>
          <w:szCs w:val="22"/>
          <w:lang w:eastAsia="en-US" w:bidi="ar-SA"/>
        </w:rPr>
        <w:instrText xml:space="preserve"> HYPERLINK \l _Toc1237438683 </w:instrText>
      </w:r>
      <w:r>
        <w:rPr>
          <w:bCs/>
          <w:szCs w:val="22"/>
          <w:lang w:eastAsia="en-US" w:bidi="ar-SA"/>
        </w:rPr>
        <w:fldChar w:fldCharType="separate"/>
      </w:r>
      <w:r>
        <w:rPr>
          <w:rFonts w:ascii="Tinos" w:hAnsi="Tinos"/>
          <w:szCs w:val="22"/>
          <w:lang w:eastAsia="en-US" w:bidi="ar-SA"/>
        </w:rPr>
        <w:t xml:space="preserve">5.2 </w:t>
      </w:r>
      <w:r>
        <w:rPr>
          <w:rFonts w:hint="eastAsia" w:ascii="Tinos" w:hAnsi="Tinos"/>
          <w:szCs w:val="22"/>
          <w:lang w:eastAsia="en-US" w:bidi="ar-SA"/>
        </w:rPr>
        <w:t>Requisitos</w:t>
      </w:r>
      <w:r>
        <w:rPr>
          <w:szCs w:val="22"/>
          <w:lang w:eastAsia="en-US" w:bidi="ar-SA"/>
        </w:rPr>
        <w:tab/>
      </w:r>
      <w:bookmarkStart w:id="17" w:name="_GoBack"/>
      <w:bookmarkEnd w:id="17"/>
      <w:r>
        <w:rPr>
          <w:szCs w:val="22"/>
          <w:lang w:eastAsia="en-US" w:bidi="ar-SA"/>
        </w:rPr>
        <w:fldChar w:fldCharType="begin"/>
      </w:r>
      <w:r>
        <w:rPr>
          <w:szCs w:val="22"/>
          <w:lang w:eastAsia="en-US" w:bidi="ar-SA"/>
        </w:rPr>
        <w:instrText xml:space="preserve"> PAGEREF _Toc1237438683 </w:instrText>
      </w:r>
      <w:r>
        <w:rPr>
          <w:szCs w:val="22"/>
          <w:lang w:eastAsia="en-US" w:bidi="ar-SA"/>
        </w:rPr>
        <w:fldChar w:fldCharType="separate"/>
      </w:r>
      <w:r>
        <w:rPr>
          <w:szCs w:val="22"/>
          <w:lang w:eastAsia="en-US" w:bidi="ar-SA"/>
        </w:rPr>
        <w:t>6</w:t>
      </w:r>
      <w:r>
        <w:rPr>
          <w:szCs w:val="22"/>
          <w:lang w:eastAsia="en-US" w:bidi="ar-SA"/>
        </w:rPr>
        <w:fldChar w:fldCharType="end"/>
      </w:r>
      <w:r>
        <w:rPr>
          <w:bCs/>
          <w:szCs w:val="22"/>
          <w:lang w:eastAsia="en-US" w:bidi="ar-SA"/>
        </w:rPr>
        <w:fldChar w:fldCharType="end"/>
      </w:r>
    </w:p>
    <w:p>
      <w:pPr>
        <w:sectPr>
          <w:footerReference r:id="rId4" w:type="default"/>
          <w:pgSz w:w="12240" w:h="15840"/>
          <w:pgMar w:top="1417" w:right="1701" w:bottom="1417" w:left="1701" w:header="708" w:footer="708" w:gutter="0"/>
          <w:cols w:space="720" w:num="1"/>
          <w:titlePg/>
          <w:docGrid w:linePitch="360" w:charSpace="0"/>
        </w:sectPr>
      </w:pPr>
      <w:r>
        <w:rPr>
          <w:bCs/>
          <w:szCs w:val="22"/>
          <w:lang w:eastAsia="en-US" w:bidi="ar-SA"/>
        </w:rPr>
        <w:fldChar w:fldCharType="end"/>
      </w:r>
    </w:p>
    <w:p>
      <w:pPr>
        <w:spacing w:line="360" w:lineRule="auto"/>
        <w:rPr>
          <w:rFonts w:ascii="Tinos" w:hAnsi="Tinos"/>
        </w:rPr>
      </w:pPr>
    </w:p>
    <w:p>
      <w:pPr>
        <w:pStyle w:val="2"/>
        <w:numPr>
          <w:ilvl w:val="0"/>
          <w:numId w:val="2"/>
        </w:numPr>
        <w:rPr>
          <w:rFonts w:ascii="Tinos" w:hAnsi="Tinos"/>
        </w:rPr>
      </w:pPr>
      <w:bookmarkStart w:id="1" w:name="_Toc495232081"/>
      <w:bookmarkStart w:id="2" w:name="_Toc1745964910"/>
      <w:r>
        <w:rPr>
          <w:rFonts w:ascii="Tinos" w:hAnsi="Tinos"/>
        </w:rPr>
        <w:t>Introducción</w:t>
      </w:r>
      <w:bookmarkEnd w:id="1"/>
      <w:bookmarkEnd w:id="2"/>
    </w:p>
    <w:p>
      <w:pPr>
        <w:spacing w:line="360" w:lineRule="auto"/>
        <w:ind w:firstLine="708"/>
        <w:jc w:val="both"/>
        <w:rPr>
          <w:rFonts w:ascii="Tinos" w:hAnsi="Tinos"/>
          <w:u w:val="single"/>
          <w:lang/>
        </w:rPr>
      </w:pPr>
      <w:r>
        <w:rPr>
          <w:rFonts w:ascii="Tinos" w:hAnsi="Tinos"/>
          <w:lang/>
        </w:rPr>
        <w:t>New City Bar es un pub con patente de discoteque ubicado en calle esmeralda #680 en la ciudad de Valdivia. Este vio sus inicios en el año 2008, desde ese momento fue creciendo de forma progresiva ampliando sus servicios y calidad. Debido a esto se vio en la necesidad de introducir un sistema informático para palear la creciente demanda de servicios. El local cuenta con 2 niveles en los cuales se ofrece música, baile y bebidas para el disfrute de sus clientes.</w:t>
      </w:r>
    </w:p>
    <w:p>
      <w:pPr>
        <w:spacing w:line="360" w:lineRule="auto"/>
        <w:ind w:firstLine="708"/>
        <w:jc w:val="both"/>
        <w:rPr>
          <w:rFonts w:ascii="Tinos" w:hAnsi="Tinos"/>
          <w:lang/>
        </w:rPr>
      </w:pPr>
      <w:r>
        <w:rPr>
          <w:rFonts w:ascii="Tinos" w:hAnsi="Tinos"/>
          <w:lang/>
        </w:rPr>
        <w:t xml:space="preserve">En nuestra primera reunión con nuestro cliente dilucidamos los problemas principales, los cuales consisten en el manejo del inventario al interior del local y la recaudación diaria. </w:t>
      </w:r>
    </w:p>
    <w:p>
      <w:pPr>
        <w:pStyle w:val="3"/>
        <w:tabs>
          <w:tab w:val="clear" w:pos="576"/>
        </w:tabs>
        <w:rPr>
          <w:rFonts w:ascii="Tinos" w:hAnsi="Tinos"/>
        </w:rPr>
      </w:pPr>
      <w:bookmarkStart w:id="3" w:name="_Toc495232082"/>
      <w:bookmarkStart w:id="4" w:name="_Toc389080324"/>
      <w:r>
        <w:rPr>
          <w:rFonts w:ascii="Tinos" w:hAnsi="Tinos"/>
        </w:rPr>
        <w:t xml:space="preserve">Organización </w:t>
      </w:r>
      <w:bookmarkEnd w:id="3"/>
      <w:r>
        <w:rPr>
          <w:rFonts w:ascii="Tinos" w:hAnsi="Tinos"/>
        </w:rPr>
        <w:t>dentro del local New City Bar</w:t>
      </w:r>
      <w:bookmarkEnd w:id="4"/>
    </w:p>
    <w:p>
      <w:pPr>
        <w:spacing w:line="360" w:lineRule="auto"/>
        <w:jc w:val="both"/>
        <w:rPr>
          <w:rFonts w:ascii="Tinos" w:hAnsi="Tinos"/>
        </w:rPr>
      </w:pPr>
      <w:r>
        <w:rPr>
          <w:rFonts w:ascii="Tinos" w:hAnsi="Tinos"/>
        </w:rPr>
        <w:t>Dueño (propietario del local): Este se encarga en forma general de las necesidades y problemas del local, personal de trabajo, catálogo de productos, precios, abastecimiento de insumos y estrategias de venta.</w:t>
      </w:r>
    </w:p>
    <w:p>
      <w:pPr>
        <w:spacing w:line="360" w:lineRule="auto"/>
        <w:jc w:val="both"/>
        <w:rPr>
          <w:rFonts w:ascii="Tinos" w:hAnsi="Tinos"/>
        </w:rPr>
      </w:pPr>
      <w:r>
        <w:rPr>
          <w:rFonts w:ascii="Tinos" w:hAnsi="Tinos"/>
        </w:rPr>
        <w:t>Jefa(e) de personal: Se encarga de la contratación y organización del personal dentro del local. Asigna tareas y establece una línea de comportamiento para la óptima atención de los clientes.</w:t>
      </w:r>
    </w:p>
    <w:p>
      <w:pPr>
        <w:spacing w:line="360" w:lineRule="auto"/>
        <w:jc w:val="both"/>
        <w:rPr>
          <w:rFonts w:ascii="Tinos" w:hAnsi="Tinos"/>
        </w:rPr>
      </w:pPr>
      <w:r>
        <w:rPr>
          <w:rFonts w:ascii="Tinos" w:hAnsi="Tinos"/>
        </w:rPr>
        <w:t>Cajeras: Se encargan de la venta de productos y recaudación de dinero.</w:t>
      </w:r>
    </w:p>
    <w:p>
      <w:pPr>
        <w:spacing w:line="360" w:lineRule="auto"/>
        <w:jc w:val="both"/>
        <w:rPr>
          <w:rFonts w:ascii="Tinos" w:hAnsi="Tinos"/>
        </w:rPr>
      </w:pPr>
      <w:r>
        <w:rPr>
          <w:rFonts w:ascii="Tinos" w:hAnsi="Tinos"/>
        </w:rPr>
        <w:t>Bartenders: Se preocupan de la preparación de los productos en venta, principalmente bebidas alcohólicas.</w:t>
      </w:r>
    </w:p>
    <w:p>
      <w:pPr>
        <w:spacing w:line="360" w:lineRule="auto"/>
        <w:jc w:val="both"/>
        <w:rPr>
          <w:rFonts w:ascii="Tinos" w:hAnsi="Tinos"/>
        </w:rPr>
      </w:pPr>
      <w:r>
        <w:rPr>
          <w:rFonts w:ascii="Tinos" w:hAnsi="Tinos"/>
        </w:rPr>
        <w:t>Garzones/as: Se encargan de la atención al cliente, toma de pedidos, entrega de productos y posterior cobro del consumo. También se encargan del orden y el aseo del inmueble.</w:t>
      </w:r>
    </w:p>
    <w:p>
      <w:pPr>
        <w:spacing w:line="360" w:lineRule="auto"/>
        <w:jc w:val="both"/>
        <w:rPr>
          <w:rFonts w:ascii="Tinos" w:hAnsi="Tinos"/>
        </w:rPr>
      </w:pPr>
      <w:r>
        <w:rPr>
          <w:rFonts w:ascii="Tinos" w:hAnsi="Tinos"/>
        </w:rPr>
        <w:t xml:space="preserve">Guardias de Seguridad: Se encargan de mantener el orden y la seguridad dentro del local para ofrecer una atención sin incidentes a los clientes. </w:t>
      </w:r>
    </w:p>
    <w:p>
      <w:pPr>
        <w:spacing w:line="360" w:lineRule="auto"/>
        <w:jc w:val="both"/>
        <w:rPr>
          <w:rFonts w:ascii="Tinos" w:hAnsi="Tinos"/>
        </w:rPr>
      </w:pPr>
      <w:r>
        <w:rPr>
          <w:rFonts w:ascii="Tinos" w:hAnsi="Tinos"/>
        </w:rPr>
        <w:t>Copera: Se encarga de la mantención y limpieza de los utensilios de consumo. También se encarga del aseo de los baños.</w:t>
      </w:r>
    </w:p>
    <w:p>
      <w:pPr>
        <w:spacing w:line="360" w:lineRule="auto"/>
        <w:jc w:val="both"/>
        <w:rPr>
          <w:rFonts w:ascii="Tinos" w:hAnsi="Tinos"/>
        </w:rPr>
      </w:pPr>
      <w:r>
        <w:rPr>
          <w:rFonts w:ascii="Tinos" w:hAnsi="Tinos"/>
        </w:rPr>
        <w:t>DJ: Es el encargado de ambientar y animar musicalmente el local durante su funcionamiento.</w:t>
      </w:r>
    </w:p>
    <w:p>
      <w:pPr>
        <w:spacing w:line="360" w:lineRule="auto"/>
        <w:jc w:val="both"/>
        <w:rPr>
          <w:rFonts w:ascii="Tinos" w:hAnsi="Tinos"/>
        </w:rPr>
      </w:pPr>
    </w:p>
    <w:p>
      <w:pPr>
        <w:pStyle w:val="2"/>
        <w:numPr>
          <w:ilvl w:val="0"/>
          <w:numId w:val="2"/>
        </w:numPr>
        <w:rPr>
          <w:rFonts w:ascii="Tinos" w:hAnsi="Tinos"/>
        </w:rPr>
      </w:pPr>
      <w:bookmarkStart w:id="5" w:name="_Toc1505194443"/>
      <w:r>
        <w:rPr>
          <w:rFonts w:ascii="Tinos" w:hAnsi="Tinos"/>
        </w:rPr>
        <w:t>Venta de entrada con cover al cliente para ingresar al local.</w:t>
      </w:r>
      <w:bookmarkEnd w:id="5"/>
    </w:p>
    <w:p>
      <w:pPr>
        <w:pStyle w:val="3"/>
        <w:numPr>
          <w:ilvl w:val="1"/>
          <w:numId w:val="3"/>
        </w:numPr>
        <w:rPr>
          <w:rFonts w:ascii="Tinos" w:hAnsi="Tinos"/>
        </w:rPr>
      </w:pPr>
      <w:bookmarkStart w:id="6" w:name="_Toc78197017"/>
      <w:r>
        <w:rPr>
          <w:rFonts w:ascii="Tinos" w:hAnsi="Tinos"/>
        </w:rPr>
        <w:t>Situación actual</w:t>
      </w:r>
      <w:bookmarkEnd w:id="6"/>
    </w:p>
    <w:p>
      <w:pPr>
        <w:spacing w:line="360" w:lineRule="auto"/>
        <w:ind w:firstLine="708"/>
        <w:jc w:val="both"/>
        <w:rPr>
          <w:rFonts w:ascii="Tinos" w:hAnsi="Tinos"/>
          <w:lang/>
        </w:rPr>
      </w:pPr>
      <w:r>
        <w:rPr>
          <w:rFonts w:ascii="Tinos" w:hAnsi="Tinos"/>
          <w:lang/>
        </w:rPr>
        <w:t>El proceso se inicia cuando un cliente se acerca a la entrada principal con la intención de ingresar al local. La entrada al local tiene un costo de $5000 clp para el cliente</w:t>
      </w:r>
      <w:r>
        <w:rPr>
          <w:rFonts w:ascii="Tinos" w:hAnsi="Tinos"/>
        </w:rPr>
        <w:t xml:space="preserve">, esta entrada </w:t>
      </w:r>
      <w:r>
        <w:rPr>
          <w:rFonts w:ascii="Tinos" w:hAnsi="Tinos"/>
          <w:lang/>
        </w:rPr>
        <w:t>incluye el derecho a escoger un</w:t>
      </w:r>
      <w:r>
        <w:rPr>
          <w:rFonts w:ascii="Tinos" w:hAnsi="Tinos"/>
        </w:rPr>
        <w:t>a bebida de elaboración propia</w:t>
      </w:r>
      <w:r>
        <w:rPr>
          <w:rFonts w:ascii="Tinos" w:hAnsi="Tinos"/>
          <w:lang/>
        </w:rPr>
        <w:t>.</w:t>
      </w:r>
      <w:r>
        <w:rPr>
          <w:rFonts w:ascii="Tinos" w:hAnsi="Tinos"/>
        </w:rPr>
        <w:t xml:space="preserve"> Los fondos recaudados por concepto de ingreso al local son manejados manualmente. Dicha bebida </w:t>
      </w:r>
      <w:r>
        <w:rPr>
          <w:rFonts w:ascii="Tinos" w:hAnsi="Tinos"/>
          <w:lang/>
        </w:rPr>
        <w:t xml:space="preserve">puede tener </w:t>
      </w:r>
      <w:r>
        <w:rPr>
          <w:rFonts w:ascii="Tinos" w:hAnsi="Tinos"/>
        </w:rPr>
        <w:t xml:space="preserve">un </w:t>
      </w:r>
      <w:r>
        <w:rPr>
          <w:rFonts w:ascii="Tinos" w:hAnsi="Tinos"/>
          <w:lang/>
        </w:rPr>
        <w:t xml:space="preserve">valor menor, igual o mayor al costo de la entrada. </w:t>
      </w:r>
    </w:p>
    <w:p>
      <w:pPr>
        <w:spacing w:line="360" w:lineRule="auto"/>
        <w:ind w:firstLine="708"/>
        <w:jc w:val="both"/>
        <w:rPr>
          <w:rFonts w:ascii="Tinos" w:hAnsi="Tinos"/>
        </w:rPr>
      </w:pPr>
      <w:r>
        <w:rPr>
          <w:rFonts w:ascii="Tinos" w:hAnsi="Tinos"/>
        </w:rPr>
        <w:t>Lo anterior da origen a los siguientes posibles casos:</w:t>
      </w:r>
    </w:p>
    <w:p>
      <w:pPr>
        <w:numPr>
          <w:ilvl w:val="0"/>
          <w:numId w:val="4"/>
        </w:numPr>
        <w:spacing w:line="360" w:lineRule="auto"/>
        <w:jc w:val="both"/>
        <w:rPr>
          <w:rFonts w:ascii="Tinos" w:hAnsi="Tinos"/>
          <w:lang/>
        </w:rPr>
      </w:pPr>
      <w:r>
        <w:rPr>
          <w:rFonts w:ascii="Tinos" w:hAnsi="Tinos"/>
        </w:rPr>
        <w:t xml:space="preserve">La bebida solicitada puede ser </w:t>
      </w:r>
      <w:r>
        <w:rPr>
          <w:rFonts w:ascii="Tinos" w:hAnsi="Tinos"/>
          <w:lang/>
        </w:rPr>
        <w:t>de menor o igual valor</w:t>
      </w:r>
      <w:r>
        <w:rPr>
          <w:rFonts w:ascii="Tinos" w:hAnsi="Tinos"/>
        </w:rPr>
        <w:t xml:space="preserve"> a la entrada pagada. En tales casos </w:t>
      </w:r>
      <w:r>
        <w:rPr>
          <w:rFonts w:ascii="Tinos" w:hAnsi="Tinos"/>
          <w:lang/>
        </w:rPr>
        <w:t>el saldo a favor del cliente no puede ser utilizado.</w:t>
      </w:r>
    </w:p>
    <w:p>
      <w:pPr>
        <w:numPr>
          <w:ilvl w:val="0"/>
          <w:numId w:val="4"/>
        </w:numPr>
        <w:spacing w:line="360" w:lineRule="auto"/>
        <w:jc w:val="both"/>
        <w:rPr>
          <w:rFonts w:ascii="Tinos" w:hAnsi="Tinos"/>
          <w:lang/>
        </w:rPr>
      </w:pPr>
      <w:r>
        <w:rPr>
          <w:rFonts w:ascii="Tinos" w:hAnsi="Tinos"/>
          <w:lang/>
        </w:rPr>
        <w:t xml:space="preserve">En el caso  contrario, que </w:t>
      </w:r>
      <w:r>
        <w:rPr>
          <w:rFonts w:ascii="Tinos" w:hAnsi="Tinos"/>
        </w:rPr>
        <w:t xml:space="preserve">la bebida </w:t>
      </w:r>
      <w:r>
        <w:rPr>
          <w:rFonts w:ascii="Tinos" w:hAnsi="Tinos"/>
          <w:lang/>
        </w:rPr>
        <w:t>sea de mayor valor</w:t>
      </w:r>
      <w:r>
        <w:rPr>
          <w:rFonts w:ascii="Tinos" w:hAnsi="Tinos"/>
        </w:rPr>
        <w:t xml:space="preserve"> a la entrada pagada</w:t>
      </w:r>
      <w:r>
        <w:rPr>
          <w:rFonts w:ascii="Tinos" w:hAnsi="Tinos"/>
          <w:lang/>
        </w:rPr>
        <w:t>, el cliente debe cancelar la diferencia.</w:t>
      </w:r>
    </w:p>
    <w:p>
      <w:pPr>
        <w:spacing w:line="360" w:lineRule="auto"/>
        <w:ind w:firstLine="708"/>
        <w:jc w:val="both"/>
        <w:rPr>
          <w:rFonts w:ascii="Tinos" w:hAnsi="Tinos"/>
          <w:lang/>
        </w:rPr>
      </w:pPr>
    </w:p>
    <w:p>
      <w:pPr>
        <w:spacing w:line="360" w:lineRule="auto"/>
        <w:ind w:firstLine="700"/>
        <w:jc w:val="both"/>
        <w:rPr>
          <w:rFonts w:ascii="Tinos" w:hAnsi="Tinos"/>
        </w:rPr>
      </w:pPr>
      <w:r>
        <w:rPr>
          <w:rFonts w:ascii="Tinos" w:hAnsi="Tinos"/>
        </w:rPr>
        <w:t xml:space="preserve">Es necesaria la implementación de un mecanismo, que sea capaz de llevar a cabo de manera correcta, el respectivo descuento de cada insumo utilizado para la elaboración de la bebida pedida por el cliente y descontarlo del stock. </w:t>
      </w:r>
    </w:p>
    <w:p>
      <w:pPr>
        <w:spacing w:line="360" w:lineRule="auto"/>
        <w:ind w:firstLine="708"/>
        <w:jc w:val="both"/>
        <w:rPr>
          <w:rFonts w:ascii="Tinos" w:hAnsi="Tinos"/>
        </w:rPr>
      </w:pPr>
    </w:p>
    <w:p>
      <w:pPr>
        <w:pStyle w:val="3"/>
        <w:numPr>
          <w:ilvl w:val="1"/>
          <w:numId w:val="3"/>
        </w:numPr>
        <w:rPr>
          <w:rFonts w:ascii="Tinos" w:hAnsi="Tinos"/>
        </w:rPr>
      </w:pPr>
      <w:bookmarkStart w:id="7" w:name="_Toc1494095490"/>
      <w:r>
        <w:rPr>
          <w:rFonts w:ascii="Tinos" w:hAnsi="Tinos"/>
        </w:rPr>
        <w:t>Requisitos</w:t>
      </w:r>
      <w:bookmarkEnd w:id="7"/>
      <w:r>
        <w:rPr>
          <w:rFonts w:ascii="Tinos" w:hAnsi="Tinos"/>
        </w:rPr>
        <w:t xml:space="preserve"> </w:t>
      </w:r>
    </w:p>
    <w:p>
      <w:pPr>
        <w:spacing w:line="360" w:lineRule="auto"/>
        <w:jc w:val="both"/>
        <w:rPr>
          <w:rFonts w:ascii="Tinos" w:hAnsi="Tinos"/>
          <w:lang/>
        </w:rPr>
      </w:pPr>
      <w:r>
        <w:rPr>
          <w:rFonts w:ascii="Tinos" w:hAnsi="Tinos"/>
          <w:lang/>
        </w:rPr>
        <w:t xml:space="preserve">Con la construcción del nuevo sistema se pretende solucionar, dentro de lo posible, los problemas descritos. </w:t>
      </w:r>
    </w:p>
    <w:p>
      <w:pPr>
        <w:pStyle w:val="18"/>
        <w:numPr>
          <w:ilvl w:val="0"/>
          <w:numId w:val="5"/>
        </w:numPr>
        <w:spacing w:line="360" w:lineRule="auto"/>
        <w:ind w:left="420" w:leftChars="0" w:hanging="420" w:firstLineChars="0"/>
        <w:jc w:val="both"/>
        <w:rPr>
          <w:rFonts w:hint="eastAsia" w:ascii="Tinos" w:hAnsi="Tinos"/>
          <w:lang/>
        </w:rPr>
      </w:pPr>
      <w:r>
        <w:rPr>
          <w:rFonts w:hint="eastAsia" w:ascii="Tinos" w:hAnsi="Tinos"/>
          <w:lang/>
        </w:rPr>
        <w:t xml:space="preserve">El software abarcara este problema implementando un sistema de descuento que ocupará el </w:t>
      </w:r>
    </w:p>
    <w:p>
      <w:pPr>
        <w:pStyle w:val="18"/>
        <w:numPr>
          <w:numId w:val="0"/>
        </w:numPr>
        <w:spacing w:line="360" w:lineRule="auto"/>
        <w:ind w:leftChars="0"/>
        <w:jc w:val="both"/>
        <w:rPr>
          <w:rFonts w:hint="eastAsia" w:ascii="Tinos" w:hAnsi="Tinos"/>
          <w:lang/>
        </w:rPr>
      </w:pPr>
      <w:r>
        <w:rPr>
          <w:rFonts w:hint="eastAsia" w:ascii="Tinos" w:hAnsi="Tinos"/>
          <w:lang/>
        </w:rPr>
        <w:t xml:space="preserve">bartender. </w:t>
      </w:r>
    </w:p>
    <w:p>
      <w:pPr>
        <w:pStyle w:val="18"/>
        <w:numPr>
          <w:ilvl w:val="0"/>
          <w:numId w:val="5"/>
        </w:numPr>
        <w:spacing w:line="360" w:lineRule="auto"/>
        <w:ind w:left="420" w:leftChars="0" w:hanging="420" w:firstLineChars="0"/>
        <w:jc w:val="both"/>
        <w:rPr>
          <w:rFonts w:hint="eastAsia" w:ascii="Tinos" w:hAnsi="Tinos"/>
          <w:lang/>
        </w:rPr>
      </w:pPr>
      <w:r>
        <w:rPr>
          <w:rFonts w:hint="eastAsia" w:ascii="Tinos" w:hAnsi="Tinos"/>
          <w:lang/>
        </w:rPr>
        <w:t xml:space="preserve">El software registrara el dinero recaudado por concepto de entradas. </w:t>
      </w:r>
    </w:p>
    <w:p>
      <w:pPr>
        <w:pStyle w:val="18"/>
        <w:numPr>
          <w:ilvl w:val="0"/>
          <w:numId w:val="5"/>
        </w:numPr>
        <w:spacing w:line="360" w:lineRule="auto"/>
        <w:ind w:left="420" w:leftChars="0" w:hanging="420" w:firstLineChars="0"/>
        <w:jc w:val="both"/>
        <w:rPr>
          <w:rFonts w:hint="eastAsia" w:ascii="Tinos" w:hAnsi="Tinos"/>
          <w:lang/>
        </w:rPr>
      </w:pPr>
      <w:r>
        <w:rPr>
          <w:rFonts w:hint="eastAsia" w:ascii="Tinos" w:hAnsi="Tinos"/>
          <w:lang/>
        </w:rPr>
        <w:t xml:space="preserve">El software registrara el dinero recaudado por concepto de venta de tragos durante cada sesión </w:t>
      </w:r>
    </w:p>
    <w:p>
      <w:pPr>
        <w:pStyle w:val="18"/>
        <w:numPr>
          <w:ilvl w:val="0"/>
          <w:numId w:val="5"/>
        </w:numPr>
        <w:spacing w:line="360" w:lineRule="auto"/>
        <w:ind w:left="420" w:leftChars="0" w:hanging="420" w:firstLineChars="0"/>
        <w:jc w:val="both"/>
        <w:rPr>
          <w:rFonts w:hint="eastAsia" w:ascii="Tinos" w:hAnsi="Tinos"/>
          <w:lang/>
        </w:rPr>
      </w:pPr>
      <w:r>
        <w:rPr>
          <w:rFonts w:hint="eastAsia" w:ascii="Tinos" w:hAnsi="Tinos"/>
          <w:lang/>
        </w:rPr>
        <w:t>El software registrará el detalle de los insumos consumidos durante cada sesión de trabajo.</w:t>
      </w:r>
    </w:p>
    <w:p>
      <w:pPr>
        <w:pStyle w:val="18"/>
        <w:numPr>
          <w:ilvl w:val="0"/>
          <w:numId w:val="5"/>
        </w:numPr>
        <w:spacing w:line="360" w:lineRule="auto"/>
        <w:ind w:left="420" w:leftChars="0" w:hanging="420" w:firstLineChars="0"/>
        <w:jc w:val="both"/>
        <w:rPr>
          <w:rFonts w:ascii="Tinos" w:hAnsi="Tinos"/>
          <w:lang/>
        </w:rPr>
      </w:pPr>
      <w:r>
        <w:rPr>
          <w:rFonts w:hint="eastAsia" w:ascii="Tinos" w:hAnsi="Tinos"/>
          <w:lang/>
        </w:rPr>
        <w:t>El software registrará el detalle de los tragos preparados durante la sesión de trabajo.</w:t>
      </w:r>
      <w:r>
        <w:rPr>
          <w:rFonts w:hint="default" w:ascii="Tinos" w:hAnsi="Tinos"/>
        </w:rPr>
        <w:t xml:space="preserve"> </w:t>
      </w:r>
      <w:r>
        <w:rPr>
          <w:rFonts w:ascii="Tinos" w:hAnsi="Tinos"/>
          <w:lang/>
        </w:rPr>
        <w:t>Podrán varios alumnos hacer los test en línea de forma concurrente.</w:t>
      </w:r>
    </w:p>
    <w:p>
      <w:pPr>
        <w:spacing w:line="360" w:lineRule="auto"/>
        <w:jc w:val="both"/>
        <w:rPr>
          <w:rFonts w:ascii="Tinos" w:hAnsi="Tinos"/>
          <w:lang/>
        </w:rPr>
      </w:pPr>
    </w:p>
    <w:p>
      <w:pPr>
        <w:pStyle w:val="2"/>
        <w:numPr>
          <w:ilvl w:val="0"/>
          <w:numId w:val="2"/>
        </w:numPr>
        <w:rPr>
          <w:rFonts w:ascii="Tinos" w:hAnsi="Tinos"/>
        </w:rPr>
      </w:pPr>
      <w:bookmarkStart w:id="8" w:name="_Toc575050948"/>
      <w:r>
        <w:rPr>
          <w:rFonts w:ascii="Tinos" w:hAnsi="Tinos"/>
        </w:rPr>
        <w:t>Registro de inventario.</w:t>
      </w:r>
      <w:bookmarkEnd w:id="8"/>
    </w:p>
    <w:p>
      <w:pPr>
        <w:pStyle w:val="3"/>
        <w:numPr>
          <w:ilvl w:val="1"/>
          <w:numId w:val="0"/>
        </w:numPr>
        <w:rPr>
          <w:rFonts w:ascii="Tinos" w:hAnsi="Tinos"/>
        </w:rPr>
      </w:pPr>
      <w:bookmarkStart w:id="9" w:name="_Toc1025501207"/>
      <w:r>
        <w:rPr>
          <w:rFonts w:ascii="Tinos" w:hAnsi="Tinos"/>
        </w:rPr>
        <w:t>3.1 Situación actual</w:t>
      </w:r>
      <w:bookmarkEnd w:id="9"/>
    </w:p>
    <w:p>
      <w:pPr>
        <w:spacing w:line="360" w:lineRule="auto"/>
        <w:ind w:firstLine="700"/>
        <w:jc w:val="both"/>
        <w:rPr>
          <w:rFonts w:ascii="Tinos" w:hAnsi="Tinos"/>
        </w:rPr>
      </w:pPr>
      <w:r>
        <w:rPr>
          <w:rFonts w:ascii="Tinos" w:hAnsi="Tinos"/>
          <w:lang/>
        </w:rPr>
        <w:t xml:space="preserve">No </w:t>
      </w:r>
      <w:r>
        <w:rPr>
          <w:rFonts w:ascii="Tinos" w:hAnsi="Tinos"/>
        </w:rPr>
        <w:t xml:space="preserve">existe un </w:t>
      </w:r>
      <w:r>
        <w:rPr>
          <w:rFonts w:ascii="Tinos" w:hAnsi="Tinos"/>
          <w:lang/>
        </w:rPr>
        <w:t>registro de inventario de productos</w:t>
      </w:r>
      <w:r>
        <w:rPr>
          <w:rFonts w:ascii="Tinos" w:hAnsi="Tinos"/>
        </w:rPr>
        <w:t xml:space="preserve"> en tiempo real, se lleva un registro de inventario de manera manual, el cual se efectua al finalizar cada sesion de trabajo.</w:t>
      </w:r>
    </w:p>
    <w:p>
      <w:pPr>
        <w:spacing w:line="360" w:lineRule="auto"/>
        <w:jc w:val="both"/>
        <w:rPr>
          <w:rFonts w:ascii="Tinos" w:hAnsi="Tinos"/>
          <w:lang/>
        </w:rPr>
      </w:pPr>
    </w:p>
    <w:p>
      <w:pPr>
        <w:pStyle w:val="3"/>
        <w:numPr>
          <w:ilvl w:val="1"/>
          <w:numId w:val="0"/>
        </w:numPr>
        <w:ind w:left="576" w:hanging="576"/>
        <w:rPr>
          <w:rFonts w:ascii="Tinos" w:hAnsi="Tinos"/>
        </w:rPr>
      </w:pPr>
      <w:bookmarkStart w:id="10" w:name="_Toc1757674135"/>
      <w:r>
        <w:rPr>
          <w:rFonts w:ascii="Tinos" w:hAnsi="Tinos"/>
        </w:rPr>
        <w:t>3.2 Requisitos registro de Inventario</w:t>
      </w:r>
      <w:bookmarkEnd w:id="10"/>
    </w:p>
    <w:p>
      <w:pPr>
        <w:pStyle w:val="18"/>
        <w:numPr>
          <w:ilvl w:val="0"/>
          <w:numId w:val="6"/>
        </w:numPr>
        <w:spacing w:line="360" w:lineRule="auto"/>
        <w:jc w:val="both"/>
        <w:rPr>
          <w:rFonts w:ascii="Tinos" w:hAnsi="Tinos"/>
          <w:lang/>
        </w:rPr>
      </w:pPr>
      <w:r>
        <w:rPr>
          <w:rFonts w:ascii="Tinos" w:hAnsi="Tinos"/>
          <w:lang/>
        </w:rPr>
        <w:t>Se podrán ingresar y/o editar nuevos insumos a una base de datos indicando tipo de bebida, nombre y volumen</w:t>
      </w:r>
    </w:p>
    <w:p>
      <w:pPr>
        <w:pStyle w:val="18"/>
        <w:numPr>
          <w:ilvl w:val="0"/>
          <w:numId w:val="6"/>
        </w:numPr>
        <w:spacing w:line="360" w:lineRule="auto"/>
        <w:jc w:val="both"/>
        <w:rPr>
          <w:rFonts w:ascii="Tinos" w:hAnsi="Tinos"/>
          <w:lang/>
        </w:rPr>
      </w:pPr>
      <w:r>
        <w:rPr>
          <w:rFonts w:ascii="Tinos" w:hAnsi="Tinos"/>
          <w:lang/>
        </w:rPr>
        <w:t>Se podrán agregar y/o editar botellas de un insumo especifico(ya agregado en la BD) al stock indicando tipo de bebida, nombre y volumen</w:t>
      </w:r>
    </w:p>
    <w:p>
      <w:pPr>
        <w:pStyle w:val="18"/>
        <w:numPr>
          <w:ilvl w:val="0"/>
          <w:numId w:val="6"/>
        </w:numPr>
        <w:spacing w:line="360" w:lineRule="auto"/>
        <w:jc w:val="both"/>
        <w:rPr>
          <w:rFonts w:ascii="Tinos" w:hAnsi="Tinos"/>
          <w:lang/>
        </w:rPr>
      </w:pPr>
      <w:r>
        <w:rPr>
          <w:rFonts w:ascii="Tinos" w:hAnsi="Tinos"/>
          <w:lang/>
        </w:rPr>
        <w:t>Se podrá ver en tiempo real el stock de cada insumo</w:t>
      </w:r>
    </w:p>
    <w:p>
      <w:pPr>
        <w:spacing w:line="360" w:lineRule="auto"/>
        <w:jc w:val="both"/>
        <w:rPr>
          <w:rFonts w:ascii="Tinos" w:hAnsi="Tinos"/>
        </w:rPr>
      </w:pPr>
    </w:p>
    <w:p>
      <w:pPr>
        <w:spacing w:line="360" w:lineRule="auto"/>
        <w:jc w:val="both"/>
        <w:rPr>
          <w:rFonts w:ascii="Tinos" w:hAnsi="Tinos"/>
        </w:rPr>
      </w:pPr>
    </w:p>
    <w:p>
      <w:pPr>
        <w:spacing w:line="360" w:lineRule="auto"/>
        <w:jc w:val="both"/>
        <w:rPr>
          <w:rFonts w:ascii="Tinos" w:hAnsi="Tinos"/>
        </w:rPr>
      </w:pPr>
    </w:p>
    <w:p>
      <w:pPr>
        <w:pStyle w:val="2"/>
        <w:numPr>
          <w:ilvl w:val="0"/>
          <w:numId w:val="2"/>
        </w:numPr>
        <w:rPr>
          <w:rFonts w:ascii="Tinos" w:hAnsi="Tinos"/>
        </w:rPr>
      </w:pPr>
      <w:bookmarkStart w:id="11" w:name="_Toc1607911837"/>
      <w:r>
        <w:rPr>
          <w:rFonts w:ascii="Tinos" w:hAnsi="Tinos"/>
        </w:rPr>
        <w:t>Registro de ventas y recaudación</w:t>
      </w:r>
      <w:bookmarkEnd w:id="11"/>
    </w:p>
    <w:p>
      <w:pPr>
        <w:pStyle w:val="3"/>
        <w:numPr>
          <w:ilvl w:val="1"/>
          <w:numId w:val="0"/>
        </w:numPr>
        <w:rPr>
          <w:rFonts w:ascii="Tinos" w:hAnsi="Tinos"/>
        </w:rPr>
      </w:pPr>
      <w:bookmarkStart w:id="12" w:name="_Toc449126704"/>
      <w:r>
        <w:rPr>
          <w:rFonts w:ascii="Tinos" w:hAnsi="Tinos"/>
        </w:rPr>
        <w:t>4.1 Situación actual</w:t>
      </w:r>
      <w:bookmarkEnd w:id="12"/>
    </w:p>
    <w:p>
      <w:pPr>
        <w:pStyle w:val="18"/>
        <w:spacing w:line="360" w:lineRule="auto"/>
        <w:ind w:left="0"/>
        <w:jc w:val="both"/>
        <w:rPr>
          <w:rFonts w:hint="eastAsia"/>
          <w:lang/>
        </w:rPr>
      </w:pPr>
      <w:r>
        <w:rPr>
          <w:rFonts w:hint="eastAsia"/>
          <w:lang/>
        </w:rPr>
        <w:t xml:space="preserve">Actualmente se lleva un registro de ventas en base a 3 comandas: una del garzón, otra del bartender y una última de la cajera. Estas comandas están escritas en papel. </w:t>
      </w:r>
    </w:p>
    <w:p>
      <w:pPr>
        <w:pStyle w:val="18"/>
        <w:spacing w:line="360" w:lineRule="auto"/>
        <w:ind w:left="0"/>
        <w:jc w:val="both"/>
        <w:rPr>
          <w:rFonts w:hint="eastAsia"/>
          <w:lang/>
        </w:rPr>
      </w:pPr>
      <w:r>
        <w:rPr>
          <w:rFonts w:hint="eastAsia"/>
          <w:lang/>
        </w:rPr>
        <w:t xml:space="preserve">La comanda de la garzón incluye el valor del consumo total de alguna mesa o cliente. </w:t>
      </w:r>
    </w:p>
    <w:p>
      <w:pPr>
        <w:pStyle w:val="18"/>
        <w:spacing w:line="360" w:lineRule="auto"/>
        <w:ind w:left="0"/>
        <w:jc w:val="both"/>
        <w:rPr>
          <w:rFonts w:hint="eastAsia"/>
          <w:lang/>
        </w:rPr>
      </w:pPr>
      <w:r>
        <w:rPr>
          <w:rFonts w:hint="eastAsia"/>
          <w:lang/>
        </w:rPr>
        <w:t>La comanda del bartender registra los pedidos de los tragos.</w:t>
      </w:r>
    </w:p>
    <w:p>
      <w:pPr>
        <w:pStyle w:val="18"/>
        <w:spacing w:line="360" w:lineRule="auto"/>
        <w:ind w:left="0"/>
        <w:jc w:val="both"/>
        <w:rPr>
          <w:rFonts w:hint="eastAsia"/>
          <w:lang/>
        </w:rPr>
      </w:pPr>
      <w:r>
        <w:rPr>
          <w:rFonts w:hint="eastAsia"/>
          <w:lang/>
        </w:rPr>
        <w:t>La comanda de la cajera es la encargada del pago de las entradas y de los tragos solicitados durante la sesión de trabajo.</w:t>
      </w:r>
    </w:p>
    <w:p>
      <w:pPr>
        <w:pStyle w:val="3"/>
        <w:numPr>
          <w:ilvl w:val="1"/>
          <w:numId w:val="0"/>
        </w:numPr>
      </w:pPr>
      <w:bookmarkStart w:id="13" w:name="_Toc1630463594"/>
      <w:r>
        <w:rPr>
          <w:rFonts w:ascii="Tinos" w:hAnsi="Tinos"/>
        </w:rPr>
        <w:t>4.</w:t>
      </w:r>
      <w:r>
        <w:rPr>
          <w:rFonts w:ascii="Tinos" w:hAnsi="Tinos"/>
        </w:rPr>
        <w:t>2</w:t>
      </w:r>
      <w:r>
        <w:rPr>
          <w:rFonts w:ascii="Tinos" w:hAnsi="Tinos"/>
        </w:rPr>
        <w:t xml:space="preserve"> </w:t>
      </w:r>
      <w:r>
        <w:rPr>
          <w:rFonts w:hint="eastAsia" w:ascii="Tinos" w:hAnsi="Tinos"/>
        </w:rPr>
        <w:t>Requisitos</w:t>
      </w:r>
      <w:bookmarkEnd w:id="13"/>
    </w:p>
    <w:p>
      <w:pPr>
        <w:rPr>
          <w:rFonts w:hint="eastAsia"/>
          <w:lang/>
        </w:rPr>
      </w:pPr>
      <w:r>
        <w:rPr>
          <w:rFonts w:hint="eastAsia"/>
          <w:lang/>
        </w:rPr>
        <w:t xml:space="preserve">Los pedidos a proveedores se introducirán al registro de bebidas del software, para su </w:t>
      </w:r>
      <w:r>
        <w:rPr>
          <w:rFonts w:hint="default"/>
        </w:rPr>
        <w:t>r</w:t>
      </w:r>
      <w:r>
        <w:rPr>
          <w:rFonts w:hint="eastAsia"/>
          <w:lang/>
        </w:rPr>
        <w:t>egistro y posterior manipulación. Esto implica que el sistema debe proporcionar ayuda en las siguientes tareas:</w:t>
      </w:r>
    </w:p>
    <w:p>
      <w:pPr>
        <w:numPr>
          <w:ilvl w:val="0"/>
          <w:numId w:val="7"/>
        </w:numPr>
        <w:ind w:left="420" w:leftChars="0" w:hanging="420" w:firstLineChars="0"/>
        <w:rPr>
          <w:rFonts w:hint="eastAsia"/>
          <w:lang/>
        </w:rPr>
      </w:pPr>
      <w:r>
        <w:rPr>
          <w:rFonts w:hint="eastAsia"/>
          <w:lang/>
        </w:rPr>
        <w:t>Ingreso de Bebidas</w:t>
      </w:r>
    </w:p>
    <w:p>
      <w:pPr>
        <w:numPr>
          <w:ilvl w:val="0"/>
          <w:numId w:val="7"/>
        </w:numPr>
        <w:ind w:left="420" w:leftChars="0" w:hanging="420" w:firstLineChars="0"/>
        <w:rPr>
          <w:rFonts w:hint="eastAsia"/>
          <w:lang/>
        </w:rPr>
      </w:pPr>
      <w:r>
        <w:rPr>
          <w:rFonts w:hint="eastAsia"/>
          <w:lang/>
        </w:rPr>
        <w:t>Eliminación de Bebidas</w:t>
      </w:r>
      <w:r>
        <w:rPr>
          <w:rFonts w:hint="default"/>
        </w:rPr>
        <w:t>.</w:t>
      </w:r>
    </w:p>
    <w:p>
      <w:pPr>
        <w:numPr>
          <w:numId w:val="0"/>
        </w:numPr>
        <w:spacing w:after="200" w:line="276" w:lineRule="auto"/>
        <w:rPr>
          <w:rFonts w:hint="default"/>
        </w:rPr>
      </w:pPr>
    </w:p>
    <w:p>
      <w:pPr>
        <w:numPr>
          <w:numId w:val="0"/>
        </w:numPr>
        <w:spacing w:after="200" w:line="276" w:lineRule="auto"/>
        <w:rPr>
          <w:rFonts w:hint="eastAsia"/>
          <w:lang/>
        </w:rPr>
      </w:pPr>
      <w:r>
        <w:rPr>
          <w:rFonts w:hint="eastAsia"/>
          <w:lang/>
        </w:rPr>
        <w:t xml:space="preserve">Durante el ingreso de Bebidas al sistema, éste proporcionará información sobre la </w:t>
      </w:r>
      <w:r>
        <w:rPr>
          <w:rFonts w:hint="default"/>
        </w:rPr>
        <w:t>c</w:t>
      </w:r>
      <w:r>
        <w:rPr>
          <w:rFonts w:hint="eastAsia"/>
          <w:lang/>
        </w:rPr>
        <w:t xml:space="preserve">antidad de componentes en stock, con idea de realizar ingresos ajustados a las </w:t>
      </w:r>
      <w:r>
        <w:rPr>
          <w:rFonts w:hint="default"/>
        </w:rPr>
        <w:t>n</w:t>
      </w:r>
      <w:r>
        <w:rPr>
          <w:rFonts w:hint="eastAsia"/>
          <w:lang/>
        </w:rPr>
        <w:t>ecesidades reales del Local.</w:t>
      </w:r>
    </w:p>
    <w:p>
      <w:pPr>
        <w:numPr>
          <w:numId w:val="0"/>
        </w:numPr>
        <w:spacing w:after="200" w:line="276" w:lineRule="auto"/>
        <w:rPr>
          <w:rFonts w:hint="eastAsia"/>
          <w:lang/>
        </w:rPr>
      </w:pPr>
    </w:p>
    <w:p>
      <w:pPr>
        <w:pStyle w:val="2"/>
        <w:numPr>
          <w:ilvl w:val="0"/>
          <w:numId w:val="2"/>
        </w:numPr>
        <w:rPr>
          <w:rFonts w:ascii="Tinos" w:hAnsi="Tinos"/>
        </w:rPr>
      </w:pPr>
      <w:bookmarkStart w:id="14" w:name="_Toc1299756049"/>
      <w:r>
        <w:rPr>
          <w:rFonts w:hint="default" w:ascii="Tinos" w:hAnsi="Tinos"/>
        </w:rPr>
        <w:t>I</w:t>
      </w:r>
      <w:r>
        <w:rPr>
          <w:rFonts w:hint="eastAsia" w:ascii="Tinos" w:hAnsi="Tinos"/>
        </w:rPr>
        <w:t>ngreso de Bebidas en Stock</w:t>
      </w:r>
      <w:bookmarkEnd w:id="14"/>
    </w:p>
    <w:p/>
    <w:p>
      <w:pPr>
        <w:pStyle w:val="3"/>
        <w:numPr>
          <w:ilvl w:val="1"/>
          <w:numId w:val="0"/>
        </w:numPr>
        <w:rPr>
          <w:rFonts w:ascii="Tinos" w:hAnsi="Tinos"/>
        </w:rPr>
      </w:pPr>
      <w:bookmarkStart w:id="15" w:name="_Toc2034354159"/>
      <w:r>
        <w:rPr>
          <w:rFonts w:ascii="Tinos" w:hAnsi="Tinos"/>
        </w:rPr>
        <w:t>5</w:t>
      </w:r>
      <w:r>
        <w:rPr>
          <w:rFonts w:ascii="Tinos" w:hAnsi="Tinos"/>
        </w:rPr>
        <w:t>.1 Situación actual</w:t>
      </w:r>
      <w:bookmarkEnd w:id="15"/>
    </w:p>
    <w:p>
      <w:pPr>
        <w:numPr>
          <w:numId w:val="0"/>
        </w:numPr>
        <w:spacing w:after="200" w:line="276" w:lineRule="auto"/>
        <w:rPr>
          <w:rFonts w:hint="eastAsia"/>
          <w:lang/>
        </w:rPr>
      </w:pPr>
      <w:r>
        <w:rPr>
          <w:rFonts w:hint="eastAsia"/>
          <w:lang/>
        </w:rPr>
        <w:t>El proceso de ingreso de la bebidas en stock, es actualmente, muy deficiente. Esto dado que todo el manejo de Stock se hace de manera manual en cuadernos adaptados para tales fines.</w:t>
      </w:r>
    </w:p>
    <w:p>
      <w:pPr>
        <w:numPr>
          <w:numId w:val="0"/>
        </w:numPr>
        <w:spacing w:after="200" w:line="276" w:lineRule="auto"/>
        <w:rPr>
          <w:rFonts w:hint="eastAsia"/>
          <w:lang/>
        </w:rPr>
      </w:pPr>
      <w:r>
        <w:rPr>
          <w:rFonts w:hint="eastAsia"/>
          <w:lang/>
        </w:rPr>
        <w:t>Se lleva un Stock al cual se recurre para la fabricación de tragos durante la jornada de trabajo, si faltan insumos, estos se obtienen de una pequeño stock de reserva, ubicado en la parte superior del Local.</w:t>
      </w:r>
    </w:p>
    <w:p>
      <w:pPr>
        <w:numPr>
          <w:numId w:val="0"/>
        </w:numPr>
        <w:spacing w:after="200" w:line="276" w:lineRule="auto"/>
        <w:rPr>
          <w:rFonts w:hint="eastAsia"/>
          <w:lang/>
        </w:rPr>
      </w:pPr>
    </w:p>
    <w:p>
      <w:pPr>
        <w:pStyle w:val="3"/>
        <w:numPr>
          <w:ilvl w:val="1"/>
          <w:numId w:val="0"/>
        </w:numPr>
        <w:rPr>
          <w:rFonts w:ascii="Tinos" w:hAnsi="Tinos"/>
        </w:rPr>
      </w:pPr>
      <w:bookmarkStart w:id="16" w:name="_Toc1237438683"/>
      <w:r>
        <w:rPr>
          <w:rFonts w:ascii="Tinos" w:hAnsi="Tinos"/>
        </w:rPr>
        <w:t>5.</w:t>
      </w:r>
      <w:r>
        <w:rPr>
          <w:rFonts w:ascii="Tinos" w:hAnsi="Tinos"/>
        </w:rPr>
        <w:t>2</w:t>
      </w:r>
      <w:r>
        <w:rPr>
          <w:rFonts w:ascii="Tinos" w:hAnsi="Tinos"/>
        </w:rPr>
        <w:t xml:space="preserve"> </w:t>
      </w:r>
      <w:r>
        <w:rPr>
          <w:rFonts w:hint="eastAsia" w:ascii="Tinos" w:hAnsi="Tinos"/>
        </w:rPr>
        <w:t>Requisitos</w:t>
      </w:r>
      <w:bookmarkEnd w:id="16"/>
      <w:r>
        <w:rPr>
          <w:rFonts w:hint="eastAsia" w:ascii="Tinos" w:hAnsi="Tinos"/>
        </w:rPr>
        <w:t xml:space="preserve"> </w:t>
      </w:r>
    </w:p>
    <w:p>
      <w:pPr>
        <w:numPr>
          <w:numId w:val="0"/>
        </w:numPr>
        <w:spacing w:after="200" w:line="276" w:lineRule="auto"/>
        <w:rPr>
          <w:rFonts w:hint="eastAsia"/>
          <w:lang/>
        </w:rPr>
      </w:pPr>
      <w:r>
        <w:rPr>
          <w:rFonts w:hint="eastAsia"/>
          <w:lang/>
        </w:rPr>
        <w:t xml:space="preserve">Se espera que el sistema proporcione información en tiempo real referente al stock restante y sea capaz de alertar al </w:t>
      </w:r>
      <w:r>
        <w:rPr>
          <w:rFonts w:hint="default"/>
        </w:rPr>
        <w:t xml:space="preserve">Administrador y éste informe al personal </w:t>
      </w:r>
      <w:r>
        <w:rPr>
          <w:rFonts w:hint="eastAsia"/>
          <w:lang/>
        </w:rPr>
        <w:t>de la poca disponibilidad de los insumos solicitados. Lo anterior se hace necesario para la prevención de posibles faltas de insumos.</w:t>
      </w:r>
    </w:p>
    <w:sectPr>
      <w:pgSz w:w="12240" w:h="15840"/>
      <w:pgMar w:top="1417" w:right="1701" w:bottom="1417" w:left="1701"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Tinos">
    <w:panose1 w:val="02020603050405020304"/>
    <w:charset w:val="00"/>
    <w:family w:val="auto"/>
    <w:pitch w:val="default"/>
    <w:sig w:usb0="E0000AFF" w:usb1="500078FF" w:usb2="00000021" w:usb3="00000000" w:csb0="600001BF" w:csb1="DFF70000"/>
  </w:font>
  <w:font w:name="Wingdings">
    <w:altName w:val="Abyssinica SIL"/>
    <w:panose1 w:val="05000000000000000000"/>
    <w:charset w:val="00"/>
    <w:family w:val="auto"/>
    <w:pitch w:val="default"/>
    <w:sig w:usb0="00000000" w:usb1="10000000" w:usb2="00000000" w:usb3="00000000" w:csb0="80000000" w:csb1="00000000"/>
  </w:font>
  <w:font w:name="Arimo">
    <w:panose1 w:val="020B0604020202020204"/>
    <w:charset w:val="86"/>
    <w:family w:val="swiss"/>
    <w:pitch w:val="default"/>
    <w:sig w:usb0="E0000AFF" w:usb1="500078FF" w:usb2="00000021" w:usb3="00000000" w:csb0="600001BF" w:csb1="DFF70000"/>
  </w:font>
  <w:font w:name="黑体">
    <w:altName w:val="WenQuanYi Micro Hei"/>
    <w:panose1 w:val="02010600030101010101"/>
    <w:charset w:val="00"/>
    <w:family w:val="auto"/>
    <w:pitch w:val="default"/>
    <w:sig w:usb0="00000001" w:usb1="080E0000" w:usb2="00000010" w:usb3="00000000" w:csb0="00040000" w:csb1="00000000"/>
  </w:font>
  <w:font w:name="Cousine">
    <w:panose1 w:val="02070409020205020404"/>
    <w:charset w:val="00"/>
    <w:family w:val="modern"/>
    <w:pitch w:val="default"/>
    <w:sig w:usb0="E0000AFF" w:usb1="400078FF" w:usb2="00000001" w:usb3="00000000" w:csb0="600001BF" w:csb1="DFF70000"/>
  </w:font>
  <w:font w:name="SimSun">
    <w:altName w:val="WenQuanYi Micro Hei"/>
    <w:panose1 w:val="02010600030101010101"/>
    <w:charset w:val="86"/>
    <w:family w:val="auto"/>
    <w:pitch w:val="default"/>
    <w:sig w:usb0="00000003" w:usb1="080E0000" w:usb2="00000000" w:usb3="00000000" w:csb0="00040001"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Calibri">
    <w:altName w:val="Arimo"/>
    <w:panose1 w:val="020F0502020204030204"/>
    <w:charset w:val="86"/>
    <w:family w:val="swiss"/>
    <w:pitch w:val="default"/>
    <w:sig w:usb0="E10002FF" w:usb1="4000ACFF" w:usb2="00000009" w:usb3="00000000" w:csb0="0000019F" w:csb1="00000000"/>
  </w:font>
  <w:font w:name="Symbol">
    <w:altName w:val="Abyssinica SIL"/>
    <w:panose1 w:val="05050102010706020507"/>
    <w:charset w:val="00"/>
    <w:family w:val="roman"/>
    <w:pitch w:val="default"/>
    <w:sig w:usb0="00000000" w:usb1="10000000" w:usb2="00000000" w:usb3="00000000" w:csb0="80000000" w:csb1="00000000"/>
  </w:font>
  <w:font w:name="Helvetica">
    <w:altName w:val="Arial"/>
    <w:panose1 w:val="020B0604020202020204"/>
    <w:charset w:val="00"/>
    <w:family w:val="swiss"/>
    <w:pitch w:val="default"/>
    <w:sig w:usb0="E0002AFF" w:usb1="C0007843" w:usb2="00000009" w:usb3="00000000" w:csb0="000001FF" w:csb1="00000000"/>
  </w:font>
  <w:font w:name="Cambria">
    <w:altName w:val="Georgia"/>
    <w:panose1 w:val="02040503050406030204"/>
    <w:charset w:val="00"/>
    <w:family w:val="roman"/>
    <w:pitch w:val="default"/>
    <w:sig w:usb0="E00002FF" w:usb1="400004FF" w:usb2="00000000" w:usb3="00000000" w:csb0="0000019F" w:csb1="00000000"/>
  </w:font>
  <w:font w:name="Georgia">
    <w:panose1 w:val="02040502050405020303"/>
    <w:charset w:val="00"/>
    <w:family w:val="auto"/>
    <w:pitch w:val="default"/>
    <w:sig w:usb0="00000000" w:usb1="00000000" w:usb2="00000000" w:usb3="00000000" w:csb0="0000000D" w:csb1="00000000"/>
  </w:font>
  <w:font w:name="Abyssinica SIL">
    <w:panose1 w:val="02000603020000020004"/>
    <w:charset w:val="00"/>
    <w:family w:val="auto"/>
    <w:pitch w:val="default"/>
    <w:sig w:usb0="00000000" w:usb1="00000000" w:usb2="00000000" w:usb3="00000000" w:csb0="00000001" w:csb1="00000000"/>
  </w:font>
  <w:font w:name="Symbol Neu">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00000000" w:usb1="00000000" w:usb2="00000000" w:usb3="00000000" w:csb0="000000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Pr>
    <w:r>
      <w:rPr>
        <w:i/>
      </w:rPr>
      <w:t>URD</w:t>
    </w:r>
    <w:r>
      <w:tab/>
    </w:r>
    <w:r>
      <w:tab/>
    </w:r>
    <w:r>
      <w:t xml:space="preserve">Página </w:t>
    </w:r>
    <w:r>
      <w:fldChar w:fldCharType="begin"/>
    </w:r>
    <w:r>
      <w:instrText xml:space="preserve">PAGE   \* MERGEFORMAT</w:instrText>
    </w:r>
    <w:r>
      <w:fldChar w:fldCharType="separate"/>
    </w:r>
    <w:r>
      <w:rPr>
        <w:lang/>
      </w:rPr>
      <w:t>4</w:t>
    </w:r>
    <w:r>
      <w:fldChar w:fldCharType="end"/>
    </w: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47722195">
    <w:nsid w:val="682C1FD3"/>
    <w:multiLevelType w:val="multilevel"/>
    <w:tmpl w:val="682C1FD3"/>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sine" w:hAnsi="Cousine" w:cs="Cousine"/>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sine" w:hAnsi="Cousine" w:cs="Cousine"/>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sine" w:hAnsi="Cousine" w:cs="Cousine"/>
      </w:rPr>
    </w:lvl>
    <w:lvl w:ilvl="8" w:tentative="1">
      <w:start w:val="1"/>
      <w:numFmt w:val="bullet"/>
      <w:lvlText w:val=""/>
      <w:lvlJc w:val="left"/>
      <w:pPr>
        <w:ind w:left="6480" w:hanging="360"/>
      </w:pPr>
      <w:rPr>
        <w:rFonts w:hint="default" w:ascii="Wingdings" w:hAnsi="Wingdings"/>
      </w:rPr>
    </w:lvl>
  </w:abstractNum>
  <w:abstractNum w:abstractNumId="1439868101">
    <w:nsid w:val="55D2A4C5"/>
    <w:multiLevelType w:val="singleLevel"/>
    <w:tmpl w:val="55D2A4C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348142224">
    <w:nsid w:val="14C03A90"/>
    <w:multiLevelType w:val="multilevel"/>
    <w:tmpl w:val="14C03A90"/>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39144917">
    <w:nsid w:val="61B35DD5"/>
    <w:multiLevelType w:val="multilevel"/>
    <w:tmpl w:val="61B35DD5"/>
    <w:lvl w:ilvl="0" w:tentative="1">
      <w:start w:val="2"/>
      <w:numFmt w:val="decimal"/>
      <w:lvlText w:val="%1"/>
      <w:lvlJc w:val="left"/>
      <w:pPr>
        <w:ind w:left="405" w:hanging="405"/>
      </w:pPr>
      <w:rPr>
        <w:rFonts w:hint="default"/>
      </w:rPr>
    </w:lvl>
    <w:lvl w:ilvl="1" w:tentative="1">
      <w:start w:val="1"/>
      <w:numFmt w:val="decimal"/>
      <w:lvlText w:val="%1.%2"/>
      <w:lvlJc w:val="left"/>
      <w:pPr>
        <w:ind w:left="862" w:hanging="7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440" w:hanging="144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abstractNum w:abstractNumId="48116304">
    <w:nsid w:val="02DE3250"/>
    <w:multiLevelType w:val="multilevel"/>
    <w:tmpl w:val="02DE3250"/>
    <w:lvl w:ilvl="0" w:tentative="1">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sine" w:hAnsi="Cousine" w:cs="Cousine"/>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sine" w:hAnsi="Cousine" w:cs="Cousine"/>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sine" w:hAnsi="Cousine" w:cs="Cousine"/>
      </w:rPr>
    </w:lvl>
    <w:lvl w:ilvl="8" w:tentative="1">
      <w:start w:val="1"/>
      <w:numFmt w:val="bullet"/>
      <w:lvlText w:val=""/>
      <w:lvlJc w:val="left"/>
      <w:pPr>
        <w:ind w:left="6480" w:hanging="360"/>
      </w:pPr>
      <w:rPr>
        <w:rFonts w:hint="default" w:ascii="Wingdings" w:hAnsi="Wingdings"/>
      </w:rPr>
    </w:lvl>
  </w:abstractNum>
  <w:abstractNum w:abstractNumId="792091462">
    <w:nsid w:val="2F365B46"/>
    <w:multiLevelType w:val="multilevel"/>
    <w:tmpl w:val="2F365B46"/>
    <w:lvl w:ilvl="0" w:tentative="1">
      <w:start w:val="1"/>
      <w:numFmt w:val="decimal"/>
      <w:pStyle w:val="2"/>
      <w:lvlText w:val="%1"/>
      <w:lvlJc w:val="left"/>
      <w:pPr>
        <w:tabs>
          <w:tab w:val="left" w:pos="432"/>
        </w:tabs>
        <w:ind w:left="432" w:hanging="432"/>
      </w:pPr>
    </w:lvl>
    <w:lvl w:ilvl="1" w:tentative="1">
      <w:start w:val="1"/>
      <w:numFmt w:val="decimal"/>
      <w:pStyle w:val="3"/>
      <w:lvlText w:val="%1.%2"/>
      <w:lvlJc w:val="left"/>
      <w:pPr>
        <w:tabs>
          <w:tab w:val="left" w:pos="576"/>
        </w:tabs>
        <w:ind w:left="576" w:hanging="576"/>
      </w:pPr>
    </w:lvl>
    <w:lvl w:ilvl="2" w:tentative="1">
      <w:start w:val="1"/>
      <w:numFmt w:val="decimal"/>
      <w:pStyle w:val="4"/>
      <w:lvlText w:val="%1.%2.%3"/>
      <w:lvlJc w:val="left"/>
      <w:pPr>
        <w:tabs>
          <w:tab w:val="left" w:pos="720"/>
        </w:tabs>
        <w:ind w:left="720" w:hanging="720"/>
      </w:pPr>
    </w:lvl>
    <w:lvl w:ilvl="3" w:tentative="1">
      <w:start w:val="1"/>
      <w:numFmt w:val="decimal"/>
      <w:pStyle w:val="5"/>
      <w:lvlText w:val="%1.%2.%3.%4"/>
      <w:lvlJc w:val="left"/>
      <w:pPr>
        <w:tabs>
          <w:tab w:val="left" w:pos="864"/>
        </w:tabs>
        <w:ind w:left="864" w:hanging="864"/>
      </w:pPr>
    </w:lvl>
    <w:lvl w:ilvl="4" w:tentative="1">
      <w:start w:val="1"/>
      <w:numFmt w:val="decimal"/>
      <w:pStyle w:val="6"/>
      <w:lvlText w:val="%1.%2.%3.%4.%5"/>
      <w:lvlJc w:val="left"/>
      <w:pPr>
        <w:tabs>
          <w:tab w:val="left" w:pos="1008"/>
        </w:tabs>
        <w:ind w:left="1008" w:hanging="1008"/>
      </w:pPr>
    </w:lvl>
    <w:lvl w:ilvl="5" w:tentative="1">
      <w:start w:val="1"/>
      <w:numFmt w:val="decimal"/>
      <w:pStyle w:val="7"/>
      <w:lvlText w:val="%1.%2.%3.%4.%5.%6"/>
      <w:lvlJc w:val="left"/>
      <w:pPr>
        <w:tabs>
          <w:tab w:val="left" w:pos="1152"/>
        </w:tabs>
        <w:ind w:left="1152" w:hanging="1152"/>
      </w:pPr>
    </w:lvl>
    <w:lvl w:ilvl="6" w:tentative="1">
      <w:start w:val="1"/>
      <w:numFmt w:val="decimal"/>
      <w:pStyle w:val="8"/>
      <w:lvlText w:val="%1.%2.%3.%4.%5.%6.%7"/>
      <w:lvlJc w:val="left"/>
      <w:pPr>
        <w:tabs>
          <w:tab w:val="left" w:pos="1296"/>
        </w:tabs>
        <w:ind w:left="1296" w:hanging="1296"/>
      </w:pPr>
    </w:lvl>
    <w:lvl w:ilvl="7" w:tentative="1">
      <w:start w:val="1"/>
      <w:numFmt w:val="decimal"/>
      <w:lvlText w:val="%1.%2.%3.%4.%5.%6.%7.%8"/>
      <w:lvlJc w:val="left"/>
      <w:pPr>
        <w:tabs>
          <w:tab w:val="left" w:pos="1440"/>
        </w:tabs>
        <w:ind w:left="1440" w:hanging="1440"/>
      </w:pPr>
    </w:lvl>
    <w:lvl w:ilvl="8" w:tentative="1">
      <w:start w:val="1"/>
      <w:numFmt w:val="decimal"/>
      <w:lvlText w:val="%1.%2.%3.%4.%5.%6.%7.%8.%9"/>
      <w:lvlJc w:val="left"/>
      <w:pPr>
        <w:tabs>
          <w:tab w:val="left" w:pos="1584"/>
        </w:tabs>
        <w:ind w:left="1584" w:hanging="1584"/>
      </w:pPr>
    </w:lvl>
  </w:abstractNum>
  <w:abstractNum w:abstractNumId="1439868350">
    <w:nsid w:val="55D2A5BE"/>
    <w:multiLevelType w:val="singleLevel"/>
    <w:tmpl w:val="55D2A5BE"/>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792091462"/>
  </w:num>
  <w:num w:numId="2">
    <w:abstractNumId w:val="348142224"/>
  </w:num>
  <w:num w:numId="3">
    <w:abstractNumId w:val="1639144917"/>
  </w:num>
  <w:num w:numId="4">
    <w:abstractNumId w:val="1747722195"/>
  </w:num>
  <w:num w:numId="5">
    <w:abstractNumId w:val="1439868101"/>
  </w:num>
  <w:num w:numId="6">
    <w:abstractNumId w:val="48116304"/>
  </w:num>
  <w:num w:numId="7">
    <w:abstractNumId w:val="14398683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displayHorizontalDrawingGridEvery w:val="1"/>
  <w:displayVerticalDrawingGridEvery w:val="1"/>
  <w:characterSpacingControl w:val="doNotCompress"/>
  <w:compat>
    <w:spaceForUL/>
    <w:doNotLeaveBackslashAlone/>
    <w:splitPgBreakAndParaMark/>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72664"/>
    <w:rsid w:val="00012D8A"/>
    <w:rsid w:val="00065BD5"/>
    <w:rsid w:val="000C53CD"/>
    <w:rsid w:val="00112E87"/>
    <w:rsid w:val="00120BD3"/>
    <w:rsid w:val="00124914"/>
    <w:rsid w:val="001F7028"/>
    <w:rsid w:val="00222364"/>
    <w:rsid w:val="00227024"/>
    <w:rsid w:val="002354AC"/>
    <w:rsid w:val="00245951"/>
    <w:rsid w:val="00284538"/>
    <w:rsid w:val="002C3F42"/>
    <w:rsid w:val="00333BAF"/>
    <w:rsid w:val="00334C8B"/>
    <w:rsid w:val="003357C6"/>
    <w:rsid w:val="00365275"/>
    <w:rsid w:val="003A4D9F"/>
    <w:rsid w:val="00460997"/>
    <w:rsid w:val="00481AC4"/>
    <w:rsid w:val="00492440"/>
    <w:rsid w:val="00572664"/>
    <w:rsid w:val="005B1137"/>
    <w:rsid w:val="005B581A"/>
    <w:rsid w:val="005E180B"/>
    <w:rsid w:val="006027A8"/>
    <w:rsid w:val="00604555"/>
    <w:rsid w:val="00671C23"/>
    <w:rsid w:val="00674B1E"/>
    <w:rsid w:val="00684651"/>
    <w:rsid w:val="0068736A"/>
    <w:rsid w:val="0071689D"/>
    <w:rsid w:val="0073492F"/>
    <w:rsid w:val="0074137A"/>
    <w:rsid w:val="0074363C"/>
    <w:rsid w:val="0075015D"/>
    <w:rsid w:val="007A1C54"/>
    <w:rsid w:val="007E77D6"/>
    <w:rsid w:val="007F60BA"/>
    <w:rsid w:val="008179FB"/>
    <w:rsid w:val="0083102C"/>
    <w:rsid w:val="0087117B"/>
    <w:rsid w:val="008745CB"/>
    <w:rsid w:val="0092595E"/>
    <w:rsid w:val="00956517"/>
    <w:rsid w:val="00963EAE"/>
    <w:rsid w:val="009A4437"/>
    <w:rsid w:val="009C45B6"/>
    <w:rsid w:val="009D2FBF"/>
    <w:rsid w:val="009E2A3B"/>
    <w:rsid w:val="00A44E70"/>
    <w:rsid w:val="00A55AFB"/>
    <w:rsid w:val="00A66ACF"/>
    <w:rsid w:val="00AD7E61"/>
    <w:rsid w:val="00B3769B"/>
    <w:rsid w:val="00B40B6A"/>
    <w:rsid w:val="00B715AC"/>
    <w:rsid w:val="00B86A09"/>
    <w:rsid w:val="00BA0B42"/>
    <w:rsid w:val="00C04881"/>
    <w:rsid w:val="00C10FAB"/>
    <w:rsid w:val="00C34BBF"/>
    <w:rsid w:val="00C42B4E"/>
    <w:rsid w:val="00C71F0A"/>
    <w:rsid w:val="00C73D29"/>
    <w:rsid w:val="00C816CE"/>
    <w:rsid w:val="00CB7AC4"/>
    <w:rsid w:val="00CC692B"/>
    <w:rsid w:val="00D25D7E"/>
    <w:rsid w:val="00D60D1A"/>
    <w:rsid w:val="00D66A36"/>
    <w:rsid w:val="00D76EEA"/>
    <w:rsid w:val="00DA191F"/>
    <w:rsid w:val="00DA3AEA"/>
    <w:rsid w:val="00DC1871"/>
    <w:rsid w:val="00DC345F"/>
    <w:rsid w:val="00DD125A"/>
    <w:rsid w:val="00DE02A3"/>
    <w:rsid w:val="00E7600E"/>
    <w:rsid w:val="00EA58C0"/>
    <w:rsid w:val="00EB79C1"/>
    <w:rsid w:val="00EC4427"/>
    <w:rsid w:val="00F123F0"/>
    <w:rsid w:val="00F2415D"/>
    <w:rsid w:val="00F36EBC"/>
    <w:rsid w:val="00F86818"/>
    <w:rsid w:val="00FB1256"/>
    <w:rsid w:val="6EDDC51D"/>
    <w:rsid w:val="7EFB8CEB"/>
    <w:rsid w:val="9BFF4BC4"/>
    <w:rsid w:val="FEDA222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sz w:val="22"/>
      <w:szCs w:val="22"/>
      <w:lang w:eastAsia="en-US" w:bidi="ar-SA"/>
    </w:rPr>
  </w:style>
  <w:style w:type="paragraph" w:styleId="2">
    <w:name w:val="heading 1"/>
    <w:basedOn w:val="1"/>
    <w:next w:val="1"/>
    <w:link w:val="26"/>
    <w:qFormat/>
    <w:uiPriority w:val="0"/>
    <w:pPr>
      <w:keepNext/>
      <w:numPr>
        <w:ilvl w:val="0"/>
        <w:numId w:val="1"/>
      </w:numPr>
      <w:spacing w:before="240" w:after="60" w:line="360" w:lineRule="auto"/>
      <w:jc w:val="both"/>
      <w:outlineLvl w:val="0"/>
    </w:pPr>
    <w:rPr>
      <w:rFonts w:ascii="Helvetica" w:hAnsi="Helvetica" w:eastAsia="Tinos"/>
      <w:b/>
      <w:kern w:val="28"/>
      <w:sz w:val="36"/>
      <w:szCs w:val="20"/>
      <w:lang/>
    </w:rPr>
  </w:style>
  <w:style w:type="paragraph" w:styleId="3">
    <w:name w:val="heading 2"/>
    <w:basedOn w:val="1"/>
    <w:next w:val="1"/>
    <w:link w:val="27"/>
    <w:qFormat/>
    <w:uiPriority w:val="0"/>
    <w:pPr>
      <w:keepNext/>
      <w:numPr>
        <w:ilvl w:val="1"/>
        <w:numId w:val="1"/>
      </w:numPr>
      <w:spacing w:before="240" w:after="60" w:line="360" w:lineRule="auto"/>
      <w:jc w:val="both"/>
      <w:outlineLvl w:val="1"/>
    </w:pPr>
    <w:rPr>
      <w:rFonts w:ascii="Helvetica" w:hAnsi="Helvetica" w:eastAsia="Tinos"/>
      <w:b/>
      <w:i/>
      <w:sz w:val="28"/>
      <w:szCs w:val="20"/>
      <w:lang/>
    </w:rPr>
  </w:style>
  <w:style w:type="paragraph" w:styleId="4">
    <w:name w:val="heading 3"/>
    <w:basedOn w:val="1"/>
    <w:next w:val="1"/>
    <w:link w:val="25"/>
    <w:qFormat/>
    <w:uiPriority w:val="0"/>
    <w:pPr>
      <w:keepNext/>
      <w:numPr>
        <w:ilvl w:val="2"/>
        <w:numId w:val="1"/>
      </w:numPr>
      <w:spacing w:before="240" w:after="60" w:line="360" w:lineRule="auto"/>
      <w:jc w:val="both"/>
      <w:outlineLvl w:val="2"/>
    </w:pPr>
    <w:rPr>
      <w:rFonts w:ascii="Tinos" w:hAnsi="Tinos" w:eastAsia="Tinos"/>
      <w:b/>
      <w:sz w:val="24"/>
      <w:szCs w:val="20"/>
      <w:lang/>
    </w:rPr>
  </w:style>
  <w:style w:type="paragraph" w:styleId="5">
    <w:name w:val="heading 4"/>
    <w:basedOn w:val="1"/>
    <w:next w:val="1"/>
    <w:link w:val="29"/>
    <w:qFormat/>
    <w:uiPriority w:val="0"/>
    <w:pPr>
      <w:keepNext/>
      <w:numPr>
        <w:ilvl w:val="3"/>
        <w:numId w:val="1"/>
      </w:numPr>
      <w:spacing w:before="120" w:after="0" w:line="360" w:lineRule="auto"/>
      <w:jc w:val="both"/>
      <w:outlineLvl w:val="3"/>
    </w:pPr>
    <w:rPr>
      <w:rFonts w:ascii="Tinos" w:hAnsi="Tinos" w:eastAsia="Tinos"/>
      <w:sz w:val="24"/>
      <w:szCs w:val="20"/>
      <w:lang/>
    </w:rPr>
  </w:style>
  <w:style w:type="paragraph" w:styleId="6">
    <w:name w:val="heading 5"/>
    <w:basedOn w:val="1"/>
    <w:next w:val="1"/>
    <w:link w:val="23"/>
    <w:qFormat/>
    <w:uiPriority w:val="0"/>
    <w:pPr>
      <w:keepNext/>
      <w:numPr>
        <w:ilvl w:val="4"/>
        <w:numId w:val="1"/>
      </w:numPr>
      <w:spacing w:after="0" w:line="360" w:lineRule="auto"/>
      <w:outlineLvl w:val="4"/>
    </w:pPr>
    <w:rPr>
      <w:rFonts w:ascii="Tinos" w:hAnsi="Tinos" w:eastAsia="Tinos"/>
      <w:b/>
      <w:sz w:val="24"/>
      <w:szCs w:val="20"/>
      <w:lang/>
    </w:rPr>
  </w:style>
  <w:style w:type="paragraph" w:styleId="7">
    <w:name w:val="heading 6"/>
    <w:basedOn w:val="1"/>
    <w:next w:val="1"/>
    <w:link w:val="31"/>
    <w:qFormat/>
    <w:uiPriority w:val="0"/>
    <w:pPr>
      <w:keepNext/>
      <w:numPr>
        <w:ilvl w:val="5"/>
        <w:numId w:val="1"/>
      </w:numPr>
      <w:spacing w:before="120" w:after="0" w:line="360" w:lineRule="auto"/>
      <w:jc w:val="both"/>
      <w:outlineLvl w:val="5"/>
    </w:pPr>
    <w:rPr>
      <w:rFonts w:ascii="Tinos" w:hAnsi="Tinos" w:eastAsia="Tinos"/>
      <w:b/>
      <w:sz w:val="24"/>
      <w:szCs w:val="20"/>
      <w:u w:val="single"/>
      <w:lang/>
    </w:rPr>
  </w:style>
  <w:style w:type="paragraph" w:styleId="8">
    <w:name w:val="heading 7"/>
    <w:basedOn w:val="1"/>
    <w:next w:val="1"/>
    <w:link w:val="28"/>
    <w:qFormat/>
    <w:uiPriority w:val="0"/>
    <w:pPr>
      <w:keepNext/>
      <w:numPr>
        <w:ilvl w:val="6"/>
        <w:numId w:val="1"/>
      </w:numPr>
      <w:spacing w:before="120" w:after="0" w:line="360" w:lineRule="auto"/>
      <w:jc w:val="both"/>
      <w:outlineLvl w:val="6"/>
    </w:pPr>
    <w:rPr>
      <w:rFonts w:ascii="Tinos" w:hAnsi="Tinos" w:eastAsia="Tinos"/>
      <w:b/>
      <w:sz w:val="40"/>
      <w:szCs w:val="20"/>
      <w:lang/>
    </w:rPr>
  </w:style>
  <w:style w:type="character" w:default="1" w:styleId="15">
    <w:name w:val="Default Paragraph Font"/>
    <w:unhideWhenUsed/>
    <w:uiPriority w:val="1"/>
  </w:style>
  <w:style w:type="table" w:default="1" w:styleId="17">
    <w:name w:val="Normal Table"/>
    <w:unhideWhenUsed/>
    <w:uiPriority w:val="99"/>
    <w:tblPr>
      <w:tblStyle w:val="17"/>
      <w:tblLayout w:type="fixed"/>
      <w:tblCellMar>
        <w:top w:w="0" w:type="dxa"/>
        <w:left w:w="108" w:type="dxa"/>
        <w:bottom w:w="0" w:type="dxa"/>
        <w:right w:w="108" w:type="dxa"/>
      </w:tblCellMar>
    </w:tblPr>
    <w:tcPr>
      <w:textDirection w:val="lrTb"/>
    </w:tcPr>
  </w:style>
  <w:style w:type="paragraph" w:styleId="9">
    <w:name w:val="footer"/>
    <w:basedOn w:val="1"/>
    <w:link w:val="22"/>
    <w:unhideWhenUsed/>
    <w:uiPriority w:val="99"/>
    <w:pPr>
      <w:tabs>
        <w:tab w:val="center" w:pos="4419"/>
        <w:tab w:val="right" w:pos="8838"/>
      </w:tabs>
    </w:pPr>
  </w:style>
  <w:style w:type="paragraph" w:styleId="10">
    <w:name w:val="header"/>
    <w:basedOn w:val="1"/>
    <w:link w:val="24"/>
    <w:unhideWhenUsed/>
    <w:uiPriority w:val="99"/>
    <w:pPr>
      <w:tabs>
        <w:tab w:val="center" w:pos="4419"/>
        <w:tab w:val="right" w:pos="8838"/>
      </w:tabs>
    </w:pPr>
  </w:style>
  <w:style w:type="paragraph" w:styleId="11">
    <w:name w:val="Plain Text"/>
    <w:basedOn w:val="1"/>
    <w:link w:val="21"/>
    <w:uiPriority w:val="0"/>
    <w:pPr>
      <w:spacing w:before="120" w:after="0" w:line="360" w:lineRule="auto"/>
      <w:jc w:val="both"/>
    </w:pPr>
    <w:rPr>
      <w:rFonts w:ascii="Cousine" w:hAnsi="Cousine" w:eastAsia="Tinos"/>
      <w:sz w:val="20"/>
      <w:szCs w:val="20"/>
      <w:lang/>
    </w:rPr>
  </w:style>
  <w:style w:type="paragraph" w:styleId="12">
    <w:name w:val="Title"/>
    <w:basedOn w:val="1"/>
    <w:next w:val="1"/>
    <w:link w:val="30"/>
    <w:qFormat/>
    <w:uiPriority w:val="10"/>
    <w:pPr>
      <w:pBdr>
        <w:bottom w:val="single" w:color="4F81BD" w:sz="8" w:space="4"/>
      </w:pBdr>
      <w:spacing w:after="300" w:line="240" w:lineRule="auto"/>
      <w:contextualSpacing/>
    </w:pPr>
    <w:rPr>
      <w:rFonts w:ascii="Cambria" w:hAnsi="Cambria" w:eastAsia="Tinos"/>
      <w:color w:val="17365D"/>
      <w:spacing w:val="5"/>
      <w:kern w:val="28"/>
      <w:sz w:val="52"/>
      <w:szCs w:val="52"/>
    </w:rPr>
  </w:style>
  <w:style w:type="paragraph" w:styleId="13">
    <w:name w:val="toc 1"/>
    <w:basedOn w:val="1"/>
    <w:next w:val="1"/>
    <w:unhideWhenUsed/>
    <w:uiPriority w:val="39"/>
  </w:style>
  <w:style w:type="paragraph" w:styleId="14">
    <w:name w:val="toc 2"/>
    <w:basedOn w:val="1"/>
    <w:next w:val="1"/>
    <w:unhideWhenUsed/>
    <w:uiPriority w:val="39"/>
    <w:pPr>
      <w:ind w:left="220"/>
    </w:pPr>
  </w:style>
  <w:style w:type="character" w:styleId="16">
    <w:name w:val="Hyperlink"/>
    <w:unhideWhenUsed/>
    <w:uiPriority w:val="99"/>
    <w:rPr>
      <w:color w:val="0000FF"/>
      <w:u w:val="single"/>
    </w:rPr>
  </w:style>
  <w:style w:type="paragraph" w:styleId="18">
    <w:name w:val=""/>
    <w:basedOn w:val="1"/>
    <w:qFormat/>
    <w:uiPriority w:val="34"/>
    <w:pPr>
      <w:ind w:left="720"/>
      <w:contextualSpacing/>
    </w:pPr>
  </w:style>
  <w:style w:type="paragraph" w:styleId="19">
    <w:name w:val=""/>
    <w:qFormat/>
    <w:uiPriority w:val="1"/>
    <w:rPr>
      <w:sz w:val="22"/>
      <w:szCs w:val="22"/>
      <w:lang w:eastAsia="en-US" w:bidi="ar-SA"/>
    </w:rPr>
  </w:style>
  <w:style w:type="paragraph" w:styleId="20">
    <w:name w:val="Título de TDC"/>
    <w:basedOn w:val="2"/>
    <w:next w:val="1"/>
    <w:qFormat/>
    <w:uiPriority w:val="39"/>
    <w:pPr>
      <w:keepLines/>
      <w:numPr>
        <w:ilvl w:val="0"/>
        <w:numId w:val="0"/>
      </w:numPr>
      <w:spacing w:before="480" w:after="0" w:line="276" w:lineRule="auto"/>
      <w:jc w:val="left"/>
      <w:outlineLvl w:val="9"/>
    </w:pPr>
    <w:rPr>
      <w:rFonts w:ascii="Cambria" w:hAnsi="Cambria" w:eastAsia="Tinos" w:cs="Tinos"/>
      <w:bCs/>
      <w:color w:val="365F91"/>
      <w:kern w:val="0"/>
      <w:sz w:val="28"/>
      <w:szCs w:val="28"/>
      <w:lang/>
    </w:rPr>
  </w:style>
  <w:style w:type="character" w:customStyle="1" w:styleId="21">
    <w:name w:val="Texto sin formato Car"/>
    <w:link w:val="11"/>
    <w:uiPriority w:val="0"/>
    <w:rPr>
      <w:rFonts w:ascii="Cousine" w:hAnsi="Cousine" w:eastAsia="Tinos" w:cs="Tinos"/>
      <w:sz w:val="20"/>
      <w:szCs w:val="20"/>
      <w:lang/>
    </w:rPr>
  </w:style>
  <w:style w:type="character" w:customStyle="1" w:styleId="22">
    <w:name w:val="Pie de página Car"/>
    <w:link w:val="9"/>
    <w:uiPriority w:val="99"/>
    <w:rPr>
      <w:sz w:val="22"/>
      <w:szCs w:val="22"/>
      <w:lang w:eastAsia="en-US"/>
    </w:rPr>
  </w:style>
  <w:style w:type="character" w:customStyle="1" w:styleId="23">
    <w:name w:val="Título 5 Car"/>
    <w:link w:val="6"/>
    <w:uiPriority w:val="0"/>
    <w:rPr>
      <w:rFonts w:ascii="Tinos" w:hAnsi="Tinos" w:eastAsia="Tinos" w:cs="Tinos"/>
      <w:b/>
      <w:sz w:val="24"/>
      <w:szCs w:val="20"/>
      <w:lang/>
    </w:rPr>
  </w:style>
  <w:style w:type="character" w:customStyle="1" w:styleId="24">
    <w:name w:val="Encabezado Car"/>
    <w:link w:val="10"/>
    <w:uiPriority w:val="99"/>
    <w:rPr>
      <w:sz w:val="22"/>
      <w:szCs w:val="22"/>
      <w:lang w:eastAsia="en-US"/>
    </w:rPr>
  </w:style>
  <w:style w:type="character" w:customStyle="1" w:styleId="25">
    <w:name w:val="Título 3 Car"/>
    <w:link w:val="4"/>
    <w:uiPriority w:val="0"/>
    <w:rPr>
      <w:rFonts w:ascii="Tinos" w:hAnsi="Tinos" w:eastAsia="Tinos" w:cs="Tinos"/>
      <w:b/>
      <w:sz w:val="24"/>
      <w:szCs w:val="20"/>
      <w:lang/>
    </w:rPr>
  </w:style>
  <w:style w:type="character" w:customStyle="1" w:styleId="26">
    <w:name w:val="Título 1 Car"/>
    <w:link w:val="2"/>
    <w:uiPriority w:val="0"/>
    <w:rPr>
      <w:rFonts w:ascii="Helvetica" w:hAnsi="Helvetica" w:eastAsia="Tinos" w:cs="Tinos"/>
      <w:b/>
      <w:kern w:val="28"/>
      <w:sz w:val="36"/>
      <w:szCs w:val="20"/>
      <w:lang/>
    </w:rPr>
  </w:style>
  <w:style w:type="character" w:customStyle="1" w:styleId="27">
    <w:name w:val="Título 2 Car"/>
    <w:link w:val="3"/>
    <w:uiPriority w:val="0"/>
    <w:rPr>
      <w:rFonts w:ascii="Helvetica" w:hAnsi="Helvetica" w:eastAsia="Tinos" w:cs="Tinos"/>
      <w:b/>
      <w:i/>
      <w:sz w:val="28"/>
      <w:szCs w:val="20"/>
      <w:lang/>
    </w:rPr>
  </w:style>
  <w:style w:type="character" w:customStyle="1" w:styleId="28">
    <w:name w:val="Título 7 Car"/>
    <w:link w:val="8"/>
    <w:uiPriority w:val="0"/>
    <w:rPr>
      <w:rFonts w:ascii="Tinos" w:hAnsi="Tinos" w:eastAsia="Tinos" w:cs="Tinos"/>
      <w:b/>
      <w:sz w:val="40"/>
      <w:szCs w:val="20"/>
      <w:lang/>
    </w:rPr>
  </w:style>
  <w:style w:type="character" w:customStyle="1" w:styleId="29">
    <w:name w:val="Título 4 Car"/>
    <w:link w:val="5"/>
    <w:uiPriority w:val="0"/>
    <w:rPr>
      <w:rFonts w:ascii="Tinos" w:hAnsi="Tinos" w:eastAsia="Tinos" w:cs="Tinos"/>
      <w:sz w:val="24"/>
      <w:szCs w:val="20"/>
      <w:lang/>
    </w:rPr>
  </w:style>
  <w:style w:type="character" w:customStyle="1" w:styleId="30">
    <w:name w:val="Puesto Car"/>
    <w:link w:val="12"/>
    <w:uiPriority w:val="10"/>
    <w:rPr>
      <w:rFonts w:ascii="Cambria" w:hAnsi="Cambria" w:eastAsia="Tinos"/>
      <w:color w:val="17365D"/>
      <w:spacing w:val="5"/>
      <w:kern w:val="28"/>
      <w:sz w:val="52"/>
      <w:szCs w:val="52"/>
      <w:lang w:eastAsia="en-US"/>
    </w:rPr>
  </w:style>
  <w:style w:type="character" w:customStyle="1" w:styleId="31">
    <w:name w:val="Título 6 Car"/>
    <w:link w:val="7"/>
    <w:uiPriority w:val="0"/>
    <w:rPr>
      <w:rFonts w:ascii="Tinos" w:hAnsi="Tinos" w:eastAsia="Tinos" w:cs="Tinos"/>
      <w:b/>
      <w:sz w:val="24"/>
      <w:szCs w:val="20"/>
      <w:u w:val="single"/>
      <w:lang/>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http://ingenieria.uach.cl/wp-content/uploads/2013/11/Logo_ICI_UACh.jpg" TargetMode="Externa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5</Pages>
  <Words>880</Words>
  <Characters>4842</Characters>
  <Lines>40</Lines>
  <Paragraphs>11</Paragraphs>
  <ScaleCrop>false</ScaleCrop>
  <LinksUpToDate>false</LinksUpToDate>
  <CharactersWithSpaces>5711</CharactersWithSpaces>
  <Application>WPS Office Community_9.1.0.4953_{F1E327BC-269C-435d-A152-05C5408002CA}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2015-08-05T18:32:00Z</dcterms:created>
  <dc:creator>Jose Luis;mauricio oyarzun</dc:creator>
  <cp:lastModifiedBy>rob</cp:lastModifiedBy>
  <dcterms:modified xsi:type="dcterms:W3CDTF">2015-08-18T00:20:28Z</dcterms:modified>
  <dc:title>Universidad Austral de Chile</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13322澐ೌ䵼ೊ穔ೝ-9.1.0.4953</vt:lpwstr>
  </property>
</Properties>
</file>