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BDC8" w14:textId="7CBC5750" w:rsidR="0092259A" w:rsidRPr="001F324C" w:rsidRDefault="0092259A" w:rsidP="00750C9D">
      <w:pPr>
        <w:spacing w:after="0" w:line="360" w:lineRule="auto"/>
        <w:rPr>
          <w:rFonts w:ascii="Arial" w:hAnsi="Arial" w:cs="Arial"/>
          <w:b/>
          <w:sz w:val="20"/>
          <w:szCs w:val="20"/>
          <w:lang w:val="en-US"/>
        </w:rPr>
      </w:pPr>
    </w:p>
    <w:p w14:paraId="13F239F5" w14:textId="77777777" w:rsidR="00561829" w:rsidRPr="0041788E" w:rsidRDefault="00561829" w:rsidP="00037398">
      <w:pPr>
        <w:spacing w:after="0" w:line="360" w:lineRule="auto"/>
        <w:rPr>
          <w:rFonts w:ascii="Arial" w:hAnsi="Arial" w:cs="Arial"/>
          <w:b/>
          <w:sz w:val="20"/>
          <w:szCs w:val="20"/>
          <w:u w:val="single"/>
        </w:rPr>
      </w:pPr>
    </w:p>
    <w:p w14:paraId="4A15C326" w14:textId="77777777" w:rsidR="00037398" w:rsidRPr="001F324C" w:rsidRDefault="00037398" w:rsidP="00037398">
      <w:pPr>
        <w:spacing w:after="0" w:line="360" w:lineRule="auto"/>
        <w:rPr>
          <w:rFonts w:ascii="Arial" w:hAnsi="Arial" w:cs="Arial"/>
          <w:b/>
          <w:sz w:val="20"/>
          <w:szCs w:val="20"/>
        </w:rPr>
      </w:pPr>
    </w:p>
    <w:p w14:paraId="44C38123" w14:textId="7E69E0F2" w:rsidR="00031F74" w:rsidRPr="001F324C" w:rsidRDefault="00B05A09" w:rsidP="00A15104">
      <w:pPr>
        <w:spacing w:after="0" w:line="360" w:lineRule="auto"/>
        <w:jc w:val="center"/>
        <w:rPr>
          <w:rFonts w:ascii="Arial" w:hAnsi="Arial" w:cs="Arial"/>
          <w:b/>
          <w:sz w:val="24"/>
          <w:szCs w:val="24"/>
        </w:rPr>
      </w:pPr>
      <w:r>
        <w:rPr>
          <w:rFonts w:ascii="Arial" w:hAnsi="Arial" w:cs="Arial"/>
          <w:b/>
          <w:bCs/>
          <w:sz w:val="24"/>
          <w:szCs w:val="24"/>
        </w:rPr>
        <w:t xml:space="preserve">TAREA 1 SEMANA 6</w:t>
      </w:r>
    </w:p>
    <w:p w14:paraId="352A016E" w14:textId="77777777" w:rsidR="00031F74" w:rsidRPr="001F324C" w:rsidRDefault="00031F74" w:rsidP="00A15104">
      <w:pPr>
        <w:spacing w:after="0" w:line="360" w:lineRule="auto"/>
        <w:jc w:val="center"/>
        <w:rPr>
          <w:rFonts w:ascii="Arial" w:hAnsi="Arial" w:cs="Arial"/>
          <w:b/>
          <w:sz w:val="24"/>
          <w:szCs w:val="24"/>
        </w:rPr>
      </w:pPr>
    </w:p>
    <w:p w14:paraId="4B801E4E" w14:textId="77777777" w:rsidR="00031F74" w:rsidRPr="001F324C" w:rsidRDefault="00031F74" w:rsidP="00A15104">
      <w:pPr>
        <w:spacing w:after="0" w:line="360" w:lineRule="auto"/>
        <w:jc w:val="center"/>
        <w:rPr>
          <w:rFonts w:ascii="Arial" w:hAnsi="Arial" w:cs="Arial"/>
          <w:b/>
          <w:sz w:val="24"/>
          <w:szCs w:val="24"/>
        </w:rPr>
      </w:pPr>
    </w:p>
    <w:p w14:paraId="0FDB8087" w14:textId="77777777" w:rsidR="00ED2A80" w:rsidRPr="001F324C" w:rsidRDefault="00ED2A80" w:rsidP="00A15104">
      <w:pPr>
        <w:spacing w:after="0" w:line="360" w:lineRule="auto"/>
        <w:jc w:val="center"/>
        <w:rPr>
          <w:rFonts w:ascii="Arial" w:hAnsi="Arial" w:cs="Arial"/>
          <w:b/>
          <w:sz w:val="24"/>
          <w:szCs w:val="24"/>
        </w:rPr>
      </w:pPr>
    </w:p>
    <w:p w14:paraId="6BA7A98F" w14:textId="16A8FA3E" w:rsidR="00874A60" w:rsidRPr="001F324C" w:rsidRDefault="007C4225" w:rsidP="00A15104">
      <w:pPr>
        <w:spacing w:after="0" w:line="360" w:lineRule="auto"/>
        <w:jc w:val="center"/>
        <w:rPr>
          <w:rFonts w:ascii="Arial" w:hAnsi="Arial" w:cs="Arial"/>
          <w:b/>
          <w:sz w:val="24"/>
          <w:szCs w:val="24"/>
          <w:lang w:val="es-EC"/>
        </w:rPr>
      </w:pPr>
      <w:r>
        <w:rPr>
          <w:rFonts w:ascii="Arial" w:hAnsi="Arial" w:cs="Arial"/>
          <w:b/>
          <w:sz w:val="24"/>
          <w:szCs w:val="24"/>
        </w:rPr>
        <w:t xml:space="preserve">DESARROLLO BASADO EN PLATAFORMA </w:t>
      </w:r>
    </w:p>
    <w:p w14:paraId="39E8B93E" w14:textId="77777777" w:rsidR="008A6642" w:rsidRPr="001F324C" w:rsidRDefault="008A6642" w:rsidP="00A15104">
      <w:pPr>
        <w:spacing w:after="0" w:line="360" w:lineRule="auto"/>
        <w:jc w:val="center"/>
        <w:rPr>
          <w:rFonts w:ascii="Arial" w:hAnsi="Arial" w:cs="Arial"/>
          <w:b/>
          <w:sz w:val="24"/>
          <w:szCs w:val="24"/>
        </w:rPr>
      </w:pPr>
    </w:p>
    <w:p w14:paraId="08313477" w14:textId="77777777" w:rsidR="008A6642" w:rsidRPr="001F324C" w:rsidRDefault="008A6642" w:rsidP="00A15104">
      <w:pPr>
        <w:spacing w:after="0" w:line="360" w:lineRule="auto"/>
        <w:jc w:val="center"/>
        <w:rPr>
          <w:rFonts w:ascii="Arial" w:hAnsi="Arial" w:cs="Arial"/>
          <w:b/>
          <w:sz w:val="24"/>
          <w:szCs w:val="24"/>
        </w:rPr>
      </w:pPr>
    </w:p>
    <w:p w14:paraId="5AF4EDF8" w14:textId="77777777" w:rsidR="00ED2A80" w:rsidRPr="001F324C" w:rsidRDefault="00ED2A80" w:rsidP="00A15104">
      <w:pPr>
        <w:spacing w:after="0" w:line="360" w:lineRule="auto"/>
        <w:jc w:val="center"/>
        <w:rPr>
          <w:rFonts w:ascii="Arial" w:hAnsi="Arial" w:cs="Arial"/>
          <w:b/>
          <w:sz w:val="24"/>
          <w:szCs w:val="24"/>
        </w:rPr>
      </w:pPr>
    </w:p>
    <w:p w14:paraId="1D10CAED" w14:textId="77777777" w:rsidR="00617F84" w:rsidRPr="001F324C" w:rsidRDefault="00617F84" w:rsidP="00A15104">
      <w:pPr>
        <w:spacing w:after="0" w:line="360" w:lineRule="auto"/>
        <w:jc w:val="center"/>
        <w:rPr>
          <w:rFonts w:ascii="Arial" w:hAnsi="Arial" w:cs="Arial"/>
          <w:b/>
          <w:sz w:val="24"/>
          <w:szCs w:val="24"/>
        </w:rPr>
      </w:pPr>
    </w:p>
    <w:p w14:paraId="13B27BE8" w14:textId="3EC0A881" w:rsidR="000A0A06" w:rsidRPr="001F324C" w:rsidRDefault="00F27F8D" w:rsidP="00A15104">
      <w:pPr>
        <w:spacing w:after="0" w:line="360" w:lineRule="auto"/>
        <w:jc w:val="center"/>
        <w:rPr>
          <w:rFonts w:ascii="Arial" w:hAnsi="Arial" w:cs="Arial"/>
          <w:b/>
          <w:bCs/>
          <w:sz w:val="24"/>
          <w:szCs w:val="24"/>
          <w:highlight w:val="yellow"/>
        </w:rPr>
      </w:pPr>
      <w:r>
        <w:rPr>
          <w:rFonts w:ascii="Arial" w:hAnsi="Arial" w:cs="Arial"/>
          <w:b/>
          <w:bCs/>
          <w:sz w:val="24"/>
          <w:szCs w:val="24"/>
        </w:rPr>
        <w:t xml:space="preserve">ESTUDIANTE: JAVIER ELIAS ARTEAGA PINARGOTE</w:t>
      </w:r>
    </w:p>
    <w:p w14:paraId="56B67CA1" w14:textId="10081A37" w:rsidR="005A420C" w:rsidRPr="001F324C" w:rsidRDefault="005A420C" w:rsidP="00A15104">
      <w:pPr>
        <w:spacing w:after="0" w:line="360" w:lineRule="auto"/>
        <w:jc w:val="center"/>
        <w:rPr>
          <w:rFonts w:ascii="Arial" w:hAnsi="Arial" w:cs="Arial"/>
          <w:b/>
          <w:sz w:val="24"/>
          <w:szCs w:val="24"/>
        </w:rPr>
      </w:pPr>
    </w:p>
    <w:p w14:paraId="7AF7B8C4" w14:textId="77777777" w:rsidR="00ED2A80" w:rsidRPr="001F324C" w:rsidRDefault="00ED2A80" w:rsidP="00A15104">
      <w:pPr>
        <w:spacing w:after="0" w:line="360" w:lineRule="auto"/>
        <w:jc w:val="center"/>
        <w:rPr>
          <w:rFonts w:ascii="Arial" w:hAnsi="Arial" w:cs="Arial"/>
          <w:b/>
          <w:sz w:val="24"/>
          <w:szCs w:val="24"/>
        </w:rPr>
      </w:pPr>
    </w:p>
    <w:p w14:paraId="5704AD19" w14:textId="77777777" w:rsidR="00C721C6" w:rsidRPr="001F324C" w:rsidRDefault="00C721C6" w:rsidP="00B2298E">
      <w:pPr>
        <w:spacing w:after="0" w:line="360" w:lineRule="auto"/>
        <w:rPr>
          <w:rFonts w:ascii="Arial" w:hAnsi="Arial" w:cs="Arial"/>
          <w:b/>
          <w:sz w:val="24"/>
          <w:szCs w:val="24"/>
        </w:rPr>
      </w:pPr>
    </w:p>
    <w:p w14:paraId="381A660E" w14:textId="77777777" w:rsidR="00ED2A80" w:rsidRPr="001F324C" w:rsidRDefault="00ED2A80" w:rsidP="00A15104">
      <w:pPr>
        <w:spacing w:after="0" w:line="360" w:lineRule="auto"/>
        <w:jc w:val="center"/>
        <w:rPr>
          <w:rFonts w:ascii="Arial" w:hAnsi="Arial" w:cs="Arial"/>
          <w:b/>
          <w:sz w:val="24"/>
          <w:szCs w:val="24"/>
        </w:rPr>
      </w:pPr>
    </w:p>
    <w:p w14:paraId="64049678" w14:textId="25760448" w:rsidR="00617F84" w:rsidRPr="001F324C" w:rsidRDefault="00617F84" w:rsidP="00A15104">
      <w:pPr>
        <w:spacing w:after="0" w:line="360" w:lineRule="auto"/>
        <w:jc w:val="center"/>
        <w:rPr>
          <w:rFonts w:ascii="Arial" w:hAnsi="Arial" w:cs="Arial"/>
          <w:b/>
          <w:sz w:val="24"/>
          <w:szCs w:val="24"/>
          <w:lang w:val="es-EC"/>
        </w:rPr>
      </w:pPr>
      <w:r>
        <w:rPr>
          <w:rFonts w:ascii="Arial" w:hAnsi="Arial" w:cs="Arial"/>
          <w:b/>
          <w:sz w:val="24"/>
          <w:szCs w:val="24"/>
          <w:lang w:val="es-EC"/>
        </w:rPr>
        <w:t xml:space="preserve">DOCENTE: DAMIAN ANIBAL NICOLALDE RODRIGUEZ</w:t>
      </w:r>
    </w:p>
    <w:p w14:paraId="40CD352A" w14:textId="77777777" w:rsidR="00C721C6" w:rsidRPr="001F324C" w:rsidRDefault="00C721C6" w:rsidP="00A15104">
      <w:pPr>
        <w:spacing w:after="0" w:line="360" w:lineRule="auto"/>
        <w:jc w:val="center"/>
        <w:rPr>
          <w:rFonts w:ascii="Arial" w:hAnsi="Arial" w:cs="Arial"/>
          <w:b/>
          <w:sz w:val="24"/>
          <w:szCs w:val="24"/>
          <w:lang w:val="es-EC"/>
        </w:rPr>
      </w:pPr>
    </w:p>
    <w:p w14:paraId="349A6091" w14:textId="77777777" w:rsidR="00C721C6" w:rsidRPr="001F324C" w:rsidRDefault="00C721C6" w:rsidP="00A15104">
      <w:pPr>
        <w:spacing w:after="0" w:line="360" w:lineRule="auto"/>
        <w:jc w:val="center"/>
        <w:rPr>
          <w:rFonts w:ascii="Arial" w:hAnsi="Arial" w:cs="Arial"/>
          <w:b/>
          <w:sz w:val="24"/>
          <w:szCs w:val="24"/>
          <w:lang w:val="es-EC"/>
        </w:rPr>
      </w:pPr>
    </w:p>
    <w:p w14:paraId="7BD25F3F" w14:textId="77777777" w:rsidR="00C721C6" w:rsidRPr="001F324C" w:rsidRDefault="00C721C6" w:rsidP="00A15104">
      <w:pPr>
        <w:spacing w:after="0" w:line="360" w:lineRule="auto"/>
        <w:jc w:val="center"/>
        <w:rPr>
          <w:rFonts w:ascii="Arial" w:hAnsi="Arial" w:cs="Arial"/>
          <w:b/>
          <w:sz w:val="24"/>
          <w:szCs w:val="24"/>
          <w:lang w:val="es-EC"/>
        </w:rPr>
      </w:pPr>
    </w:p>
    <w:p w14:paraId="7936DC06" w14:textId="77777777" w:rsidR="002D36B9" w:rsidRPr="001F324C" w:rsidRDefault="002D36B9" w:rsidP="00A15104">
      <w:pPr>
        <w:spacing w:after="0" w:line="360" w:lineRule="auto"/>
        <w:jc w:val="center"/>
        <w:rPr>
          <w:rFonts w:ascii="Arial" w:hAnsi="Arial" w:cs="Arial"/>
          <w:b/>
          <w:sz w:val="24"/>
          <w:szCs w:val="24"/>
          <w:lang w:val="es-EC"/>
        </w:rPr>
      </w:pPr>
    </w:p>
    <w:p w14:paraId="2FD42D89" w14:textId="77777777" w:rsidR="00C721C6" w:rsidRPr="001F324C" w:rsidRDefault="00C721C6" w:rsidP="00A15104">
      <w:pPr>
        <w:spacing w:after="0" w:line="360" w:lineRule="auto"/>
        <w:jc w:val="center"/>
        <w:rPr>
          <w:rFonts w:ascii="Arial" w:hAnsi="Arial" w:cs="Arial"/>
          <w:b/>
          <w:sz w:val="24"/>
          <w:szCs w:val="24"/>
          <w:lang w:val="es-EC"/>
        </w:rPr>
      </w:pPr>
    </w:p>
    <w:p w14:paraId="2EA6396D" w14:textId="62FC267D" w:rsidR="00C721C6" w:rsidRPr="001F324C" w:rsidRDefault="00C721C6" w:rsidP="00A15104">
      <w:pPr>
        <w:spacing w:after="0" w:line="360" w:lineRule="auto"/>
        <w:jc w:val="center"/>
        <w:rPr>
          <w:rFonts w:ascii="Arial" w:hAnsi="Arial" w:cs="Arial"/>
          <w:b/>
          <w:sz w:val="24"/>
          <w:szCs w:val="24"/>
          <w:lang w:val="es-MX"/>
        </w:rPr>
      </w:pPr>
      <w:r>
        <w:rPr>
          <w:rFonts w:ascii="Arial" w:hAnsi="Arial" w:cs="Arial"/>
          <w:b/>
          <w:sz w:val="24"/>
          <w:szCs w:val="24"/>
          <w:lang w:val="es-EC"/>
        </w:rPr>
        <w:t xml:space="preserve">TEMA: SEGURIDAD E INTEGRACIÓN CLIENTE-SERVIDOR: JWT, ROLES, HASH DE CONTRASEÑAS, CORS Y HTTPS EN LA PLATAFORMA DE INCIDENTES</w:t>
      </w:r>
    </w:p>
    <w:p w14:paraId="2D88C17C" w14:textId="77777777" w:rsidR="0092259A" w:rsidRPr="001F324C" w:rsidRDefault="0092259A" w:rsidP="00617F84">
      <w:pPr>
        <w:spacing w:after="0" w:line="360" w:lineRule="auto"/>
        <w:jc w:val="center"/>
        <w:rPr>
          <w:rFonts w:ascii="Arial" w:hAnsi="Arial" w:cs="Arial"/>
          <w:b/>
          <w:sz w:val="20"/>
          <w:szCs w:val="20"/>
          <w:lang w:val="es-EC"/>
        </w:rPr>
      </w:pPr>
    </w:p>
    <w:p w14:paraId="53940E9D" w14:textId="77777777" w:rsidR="0092259A" w:rsidRPr="001F324C" w:rsidRDefault="0092259A" w:rsidP="420B1DC6">
      <w:pPr>
        <w:spacing w:after="0" w:line="360" w:lineRule="auto"/>
        <w:jc w:val="center"/>
        <w:rPr>
          <w:rFonts w:ascii="Arial" w:hAnsi="Arial" w:cs="Arial"/>
          <w:b/>
          <w:bCs/>
          <w:sz w:val="20"/>
          <w:szCs w:val="20"/>
          <w:lang w:val="es-EC"/>
        </w:rPr>
      </w:pPr>
    </w:p>
    <w:p w14:paraId="11AD016A" w14:textId="1082A830" w:rsidR="420B1DC6" w:rsidRPr="001F324C" w:rsidRDefault="420B1DC6" w:rsidP="420B1DC6">
      <w:pPr>
        <w:spacing w:after="0" w:line="360" w:lineRule="auto"/>
        <w:jc w:val="center"/>
        <w:rPr>
          <w:rFonts w:ascii="Arial" w:hAnsi="Arial" w:cs="Arial"/>
          <w:b/>
          <w:bCs/>
          <w:sz w:val="20"/>
          <w:szCs w:val="20"/>
          <w:lang w:val="es-EC"/>
        </w:rPr>
      </w:pPr>
    </w:p>
    <w:p w14:paraId="337FA060" w14:textId="6DE16C03" w:rsidR="00FF36C8" w:rsidRPr="001F324C" w:rsidRDefault="00FF36C8" w:rsidP="00FF36C8">
      <w:pPr>
        <w:pStyle w:val="Descripcin"/>
        <w:rPr>
          <w:rFonts w:ascii="Arial" w:hAnsi="Arial" w:cs="Arial"/>
          <w:b w:val="0"/>
          <w:bCs w:val="0"/>
          <w:i/>
          <w:iCs/>
          <w:color w:val="auto"/>
          <w:sz w:val="20"/>
          <w:szCs w:val="20"/>
          <w:lang w:val="es-EC"/>
        </w:rPr>
      </w:pPr>
    </w:p>
    <w:p w14:paraId="35143E94" w14:textId="77777777" w:rsidR="00FF36C8" w:rsidRPr="001F324C" w:rsidRDefault="00FF36C8" w:rsidP="00FF36C8">
      <w:pPr>
        <w:rPr>
          <w:rFonts w:ascii="Arial" w:hAnsi="Arial" w:cs="Arial"/>
          <w:sz w:val="20"/>
          <w:szCs w:val="20"/>
          <w:lang w:val="es-EC"/>
        </w:rPr>
      </w:pPr>
    </w:p>
    <w:p w14:paraId="5796212E" w14:textId="77777777" w:rsidR="001F324C" w:rsidRDefault="001F324C" w:rsidP="006A2F73">
      <w:pPr>
        <w:rPr>
          <w:rFonts w:ascii="Arial" w:hAnsi="Arial" w:cs="Arial"/>
          <w:sz w:val="20"/>
          <w:szCs w:val="20"/>
          <w:lang w:val="es-EC"/>
        </w:rPr>
      </w:pPr>
    </w:p>
    <w:p w14:paraId="5E0226C1" w14:textId="77777777" w:rsidR="001F324C" w:rsidRPr="001F324C" w:rsidRDefault="001F324C" w:rsidP="006A2F73">
      <w:pPr>
        <w:rPr>
          <w:rFonts w:ascii="Arial" w:hAnsi="Arial" w:cs="Arial"/>
          <w:sz w:val="20"/>
          <w:szCs w:val="20"/>
          <w:lang w:val="es-EC"/>
        </w:rPr>
      </w:pPr>
    </w:p>
    <w:p>
      <w:r>
        <w:br w:type="page"/>
      </w:r>
    </w:p>
    <w:p>
      <w:pPr>
        <w:rPr>
          <w:rFonts w:ascii="Arial" w:hAnsi="Arial" w:cs="Arial"/>
          <w:b/>
          <w:bCs/>
          <w:sz w:val="20"/>
          <w:szCs w:val="20"/>
          <w:lang w:val="es-EC"/>
        </w:rPr>
      </w:pPr>
      <w:r>
        <w:rPr>
          <w:rFonts w:ascii="Arial" w:hAnsi="Arial" w:cs="Arial"/>
          <w:b/>
          <w:bCs/>
          <w:sz w:val="20"/>
          <w:szCs w:val="20"/>
          <w:lang w:val="es-EC"/>
        </w:rPr>
        <w:t xml:space="preserve">INTRODUCCIÓN</w:t>
      </w:r>
    </w:p>
    <w:p>
      <w:pPr>
        <w:jc w:val="both"/>
        <w:rPr>
          <w:rFonts w:ascii="Arial" w:hAnsi="Arial" w:cs="Arial"/>
          <w:sz w:val="20"/>
          <w:szCs w:val="20"/>
          <w:lang w:val="es-EC"/>
        </w:rPr>
      </w:pPr>
      <w:r>
        <w:rPr>
          <w:rFonts w:ascii="Arial" w:hAnsi="Arial" w:cs="Arial"/>
          <w:sz w:val="20"/>
          <w:szCs w:val="20"/>
          <w:lang w:val="es-EC"/>
        </w:rPr>
        <w:t xml:space="preserve">La sexta entrega fortalece la plataforma de gestión de incidentes de ciberseguridad desarrollada durante el semestre. Hasta la entrega anterior la API almacenaba los incidentes en PostgreSQL, pero cualquier equipo de la red podía consultarlos, modificarlos o eliminarlos sin identificarse. En esta etapa se revisó la aplicación con un enfoque defensivo, se documentaron los fallos encontrados y se incorporaron autenticación con JWT, autorización por roles, hash de contraseñas, limpieza y validación de entradas, una política CORS, cabeceras de seguridad y HTTPS. También se atendió la retroalimentación de la entrega anterior.</w:t>
      </w:r>
    </w:p>
    <w:p>
      <w:pPr>
        <w:rPr>
          <w:rFonts w:ascii="Arial" w:hAnsi="Arial" w:cs="Arial"/>
          <w:b/>
          <w:bCs/>
          <w:sz w:val="20"/>
          <w:szCs w:val="20"/>
          <w:lang w:val="es-EC"/>
        </w:rPr>
      </w:pPr>
      <w:r>
        <w:rPr>
          <w:rFonts w:ascii="Arial" w:hAnsi="Arial" w:cs="Arial"/>
          <w:b/>
          <w:bCs/>
          <w:sz w:val="20"/>
          <w:szCs w:val="20"/>
          <w:lang w:val="es-EC"/>
        </w:rPr>
        <w:t xml:space="preserve">MARCO TEÓRICO</w:t>
      </w:r>
    </w:p>
    <w:p>
      <w:pPr>
        <w:jc w:val="both"/>
        <w:rPr>
          <w:rFonts w:ascii="Arial" w:hAnsi="Arial" w:cs="Arial"/>
          <w:sz w:val="20"/>
          <w:szCs w:val="20"/>
          <w:lang w:val="es-EC"/>
        </w:rPr>
      </w:pPr>
      <w:r>
        <w:rPr>
          <w:rFonts w:ascii="Arial" w:hAnsi="Arial" w:cs="Arial"/>
          <w:sz w:val="20"/>
          <w:szCs w:val="20"/>
          <w:lang w:val="es-EC"/>
        </w:rPr>
        <w:t xml:space="preserve">La autenticación verifica la identidad de quien realiza una petición, mientras que la autorización decide qué acciones puede ejecutar. Un JSON Web Token (JWT) es un comprobante firmado que el servidor entrega tras un inicio de sesión correcto; el cliente lo envía en la cabecera Authorization y el servidor valida su firma y su vigencia en cada solicitud. Las contraseñas no deben guardarse en texto plano: bcrypt genera un hash lento y con sal que dificulta los ataques de diccionario.</w:t>
      </w:r>
    </w:p>
    <w:p>
      <w:pPr>
        <w:jc w:val="both"/>
        <w:rPr>
          <w:rFonts w:ascii="Arial" w:hAnsi="Arial" w:cs="Arial"/>
          <w:sz w:val="20"/>
          <w:szCs w:val="20"/>
          <w:lang w:val="es-EC"/>
        </w:rPr>
      </w:pPr>
      <w:r>
        <w:rPr>
          <w:rFonts w:ascii="Arial" w:hAnsi="Arial" w:cs="Arial"/>
          <w:sz w:val="20"/>
          <w:szCs w:val="20"/>
          <w:lang w:val="es-EC"/>
        </w:rPr>
        <w:t xml:space="preserve">CORS (Cross-Origin Resource Sharing) define qué sitios web pueden consumir una API desde el navegador. HTTPS cifra la comunicación mediante TLS e impide que un tercero lea credenciales o tokens en la red.</w:t>
      </w:r>
    </w:p>
    <w:p>
      <w:pPr>
        <w:rPr>
          <w:rFonts w:ascii="Arial" w:hAnsi="Arial" w:cs="Arial"/>
          <w:b/>
          <w:bCs/>
          <w:sz w:val="20"/>
          <w:szCs w:val="20"/>
          <w:lang w:val="es-EC"/>
        </w:rPr>
      </w:pPr>
      <w:r>
        <w:rPr>
          <w:rFonts w:ascii="Arial" w:hAnsi="Arial" w:cs="Arial"/>
          <w:b/>
          <w:bCs/>
          <w:sz w:val="20"/>
          <w:szCs w:val="20"/>
          <w:lang w:val="es-EC"/>
        </w:rPr>
        <w:t xml:space="preserve">DESARROLLO</w:t>
      </w:r>
    </w:p>
    <w:p>
      <w:pPr>
        <w:jc w:val="both"/>
        <w:rPr>
          <w:rFonts w:ascii="Arial" w:hAnsi="Arial" w:cs="Arial"/>
          <w:sz w:val="20"/>
          <w:szCs w:val="20"/>
          <w:lang w:val="es-EC"/>
        </w:rPr>
      </w:pPr>
      <w:r>
        <w:rPr>
          <w:rFonts w:ascii="Arial" w:hAnsi="Arial" w:cs="Arial"/>
          <w:b/>
          <w:bCs/>
          <w:sz w:val="20"/>
          <w:szCs w:val="20"/>
          <w:lang w:val="es-EC"/>
        </w:rPr>
        <w:t xml:space="preserve">Retroalimentación atendida.</w:t>
      </w:r>
      <w:r>
        <w:rPr>
          <w:rFonts w:ascii="Arial" w:hAnsi="Arial" w:cs="Arial"/>
          <w:sz w:val="20"/>
          <w:szCs w:val="20"/>
          <w:lang w:val="es-EC"/>
        </w:rPr>
        <w:t xml:space="preserve"> El docente observó que la interfaz no ofrecía controles de cambio de estado ni de eliminación, por lo que las rutas PATCH y DELETE quedaban sin uso. Se agregaron botones por incidente que envían PATCH para cambiar el estado y DELETE, con confirmación en dos pasos, para eliminar (Figura 1 y Figura 2). Además, se incorporó una regla de negocio: un incidente resuelto no puede reabrirse y la API responde 409. Sobre la documentación, en este informe las capturas se numeran, se legendan y se citan desde el texto.</w:t>
      </w:r>
    </w:p>
    <w:p>
      <w:pPr>
        <w:keepNext/>
        <w:jc w:val="center"/>
        <w:rPr>
          <w:rFonts w:ascii="Arial" w:hAnsi="Arial" w:cs="Arial"/>
          <w:sz w:val="20"/>
          <w:szCs w:val="20"/>
          <w:lang w:val="es-EC"/>
        </w:rPr>
      </w:pPr>
      <w:r>
        <w:drawing>
          <wp:inline distT="0" distB="0" distL="0" distR="0">
            <wp:extent cx="5400000" cy="1937261"/>
            <wp:docPr id="100" name="evi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vid1.png"/>
                    <pic:cNvPicPr/>
                  </pic:nvPicPr>
                  <pic:blipFill>
                    <a:blip r:embed="rIdEvid1"/>
                    <a:stretch>
                      <a:fillRect/>
                    </a:stretch>
                  </pic:blipFill>
                  <pic:spPr>
                    <a:xfrm>
                      <a:off x="0" y="0"/>
                      <a:ext cx="5400000" cy="1937261"/>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1. Botones de cambio de estado y eliminación en cada incidente.</w:t>
      </w:r>
    </w:p>
    <w:p>
      <w:pPr>
        <w:keepNext/>
        <w:jc w:val="center"/>
        <w:rPr>
          <w:rFonts w:ascii="Arial" w:hAnsi="Arial" w:cs="Arial"/>
          <w:sz w:val="20"/>
          <w:szCs w:val="20"/>
          <w:lang w:val="es-EC"/>
        </w:rPr>
      </w:pPr>
      <w:r>
        <w:drawing>
          <wp:inline distT="0" distB="0" distL="0" distR="0">
            <wp:extent cx="5400000" cy="1029207"/>
            <wp:docPr id="101" name="evi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vid2.png"/>
                    <pic:cNvPicPr/>
                  </pic:nvPicPr>
                  <pic:blipFill>
                    <a:blip r:embed="rIdEvid2"/>
                    <a:stretch>
                      <a:fillRect/>
                    </a:stretch>
                  </pic:blipFill>
                  <pic:spPr>
                    <a:xfrm>
                      <a:off x="0" y="0"/>
                      <a:ext cx="5400000" cy="1029207"/>
                    </a:xfrm>
                    <a:prstGeom prst="rect">
                      <a:avLst/>
                    </a:prstGeom>
                  </pic:spPr>
                </pic:pic>
              </a:graphicData>
            </a:graphic>
          </wp:inline>
        </w:drawing>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2. Peticiones PATCH (200) y DELETE (204) enviadas desde la interfaz.</w:t>
      </w:r>
    </w:p>
    <w:p>
      <w:pPr>
        <w:jc w:val="both"/>
        <w:rPr>
          <w:rFonts w:ascii="Arial" w:hAnsi="Arial" w:cs="Arial"/>
          <w:sz w:val="20"/>
          <w:szCs w:val="20"/>
          <w:lang w:val="es-EC"/>
        </w:rPr>
      </w:pPr>
      <w:r>
        <w:rPr>
          <w:rFonts w:ascii="Arial" w:hAnsi="Arial" w:cs="Arial"/>
          <w:b/>
          <w:bCs/>
          <w:sz w:val="20"/>
          <w:szCs w:val="20"/>
          <w:lang w:val="es-EC"/>
        </w:rPr>
        <w:t xml:space="preserve">Fallos encontrados.</w:t>
      </w:r>
      <w:r>
        <w:rPr>
          <w:rFonts w:ascii="Arial" w:hAnsi="Arial" w:cs="Arial"/>
          <w:sz w:val="20"/>
          <w:szCs w:val="20"/>
          <w:lang w:val="es-EC"/>
        </w:rPr>
        <w:t xml:space="preserve"> La revisión identificó seis problemas: la API no exigía identificación (control de acceso roto, categoría A01 de OWASP); no existían roles, de modo que cualquier usuario podía eliminar registros; el texto con etiquetas HTML se almacenaba sin limpiar, lo que abría la puerta a XSS almacenado; faltaban cabeceras de seguridad; no había una política CORS explícita; y el tráfico viajaba en HTTP plano.</w:t>
      </w:r>
    </w:p>
    <w:p>
      <w:pPr>
        <w:jc w:val="both"/>
        <w:rPr>
          <w:rFonts w:ascii="Arial" w:hAnsi="Arial" w:cs="Arial"/>
          <w:sz w:val="20"/>
          <w:szCs w:val="20"/>
          <w:lang w:val="es-EC"/>
        </w:rPr>
      </w:pPr>
      <w:r>
        <w:rPr>
          <w:rFonts w:ascii="Arial" w:hAnsi="Arial" w:cs="Arial"/>
          <w:b/>
          <w:bCs/>
          <w:sz w:val="20"/>
          <w:szCs w:val="20"/>
          <w:lang w:val="es-EC"/>
        </w:rPr>
        <w:t xml:space="preserve">Autenticación.</w:t>
      </w:r>
      <w:r>
        <w:rPr>
          <w:rFonts w:ascii="Arial" w:hAnsi="Arial" w:cs="Arial"/>
          <w:sz w:val="20"/>
          <w:szCs w:val="20"/>
          <w:lang w:val="es-EC"/>
        </w:rPr>
        <w:t xml:space="preserve"> Se creó la tabla users mediante una tercera migración y un seeder que registra un usuario por rol. La ruta POST /api/auth/login verifica las credenciales y emite un JWT firmado con HS256, válido durante una hora y con emisor y audiencia propios. La clave de firma se lee de la variable de entorno JWT_SECRET y la aplicación no arranca si es débil. Al verificar un token solo se acepta HS256, lo que impide falsificaciones con alg none. Ante un correo inexistente o una contraseña incorrecta se responde el mismo mensaje y se compara contra un hash de relleno, para no revelar qué cuentas existen. Además, se limitan los intentos fallidos a diez por IP cada quince minutos.</w:t>
      </w:r>
    </w:p>
    <w:p>
      <w:pPr>
        <w:jc w:val="both"/>
        <w:rPr>
          <w:rFonts w:ascii="Arial" w:hAnsi="Arial" w:cs="Arial"/>
          <w:sz w:val="20"/>
          <w:szCs w:val="20"/>
          <w:lang w:val="es-EC"/>
        </w:rPr>
      </w:pPr>
      <w:r>
        <w:rPr>
          <w:rFonts w:ascii="Arial" w:hAnsi="Arial" w:cs="Arial"/>
          <w:b/>
          <w:bCs/>
          <w:sz w:val="20"/>
          <w:szCs w:val="20"/>
          <w:lang w:val="es-EC"/>
        </w:rPr>
        <w:t xml:space="preserve">Contraseñas.</w:t>
      </w:r>
      <w:r>
        <w:rPr>
          <w:rFonts w:ascii="Arial" w:hAnsi="Arial" w:cs="Arial"/>
          <w:sz w:val="20"/>
          <w:szCs w:val="20"/>
          <w:lang w:val="es-EC"/>
        </w:rPr>
        <w:t xml:space="preserve"> Solo se almacena el hash bcrypt con doce rondas, y una restricción CHECK en la base impide guardar texto plano (Figura 5).</w:t>
      </w:r>
    </w:p>
    <w:p>
      <w:pPr>
        <w:jc w:val="both"/>
        <w:rPr>
          <w:rFonts w:ascii="Arial" w:hAnsi="Arial" w:cs="Arial"/>
          <w:sz w:val="20"/>
          <w:szCs w:val="20"/>
          <w:lang w:val="es-EC"/>
        </w:rPr>
      </w:pPr>
      <w:r>
        <w:rPr>
          <w:rFonts w:ascii="Arial" w:hAnsi="Arial" w:cs="Arial"/>
          <w:b/>
          <w:bCs/>
          <w:sz w:val="20"/>
          <w:szCs w:val="20"/>
          <w:lang w:val="es-EC"/>
        </w:rPr>
        <w:t xml:space="preserve">Autorización.</w:t>
      </w:r>
      <w:r>
        <w:rPr>
          <w:rFonts w:ascii="Arial" w:hAnsi="Arial" w:cs="Arial"/>
          <w:sz w:val="20"/>
          <w:szCs w:val="20"/>
          <w:lang w:val="es-EC"/>
        </w:rPr>
        <w:t xml:space="preserve"> Un middleware valida el token y responde 401 si falta o es inválido; otro comprueba el rol y responde 403 si no tiene permiso. El rol lector solo consulta; el analista además crea y cambia estados; el administrador también reemplaza y elimina. El rol se toma de la base de datos, no únicamente del token.</w:t>
      </w:r>
    </w:p>
    <w:p>
      <w:pPr>
        <w:jc w:val="both"/>
        <w:rPr>
          <w:rFonts w:ascii="Arial" w:hAnsi="Arial" w:cs="Arial"/>
          <w:sz w:val="20"/>
          <w:szCs w:val="20"/>
          <w:lang w:val="es-EC"/>
        </w:rPr>
      </w:pPr>
      <w:r>
        <w:rPr>
          <w:rFonts w:ascii="Arial" w:hAnsi="Arial" w:cs="Arial"/>
          <w:b/>
          <w:bCs/>
          <w:sz w:val="20"/>
          <w:szCs w:val="20"/>
          <w:lang w:val="es-EC"/>
        </w:rPr>
        <w:t xml:space="preserve">Validación y limpieza.</w:t>
      </w:r>
      <w:r>
        <w:rPr>
          <w:rFonts w:ascii="Arial" w:hAnsi="Arial" w:cs="Arial"/>
          <w:sz w:val="20"/>
          <w:szCs w:val="20"/>
          <w:lang w:val="es-EC"/>
        </w:rPr>
        <w:t xml:space="preserve"> Antes de validar, un middleware elimina etiquetas HTML, caracteres de control y claves como __proto__. Después actúan las validaciones del modelo Sequelize y las restricciones CHECK de PostgreSQL. La vista mantiene el escape de HTML como segunda barrera contra XSS.</w:t>
      </w:r>
    </w:p>
    <w:p>
      <w:pPr>
        <w:jc w:val="both"/>
        <w:rPr>
          <w:rFonts w:ascii="Arial" w:hAnsi="Arial" w:cs="Arial"/>
          <w:sz w:val="20"/>
          <w:szCs w:val="20"/>
          <w:lang w:val="es-EC"/>
        </w:rPr>
      </w:pPr>
      <w:r>
        <w:rPr>
          <w:rFonts w:ascii="Arial" w:hAnsi="Arial" w:cs="Arial"/>
          <w:b/>
          <w:bCs/>
          <w:sz w:val="20"/>
          <w:szCs w:val="20"/>
          <w:lang w:val="es-EC"/>
        </w:rPr>
        <w:t xml:space="preserve">CORS y cabeceras.</w:t>
      </w:r>
      <w:r>
        <w:rPr>
          <w:rFonts w:ascii="Arial" w:hAnsi="Arial" w:cs="Arial"/>
          <w:sz w:val="20"/>
          <w:szCs w:val="20"/>
          <w:lang w:val="es-EC"/>
        </w:rPr>
        <w:t xml:space="preserve"> La API solo acepta peticiones de navegador provenientes de la propia interfaz o de los orígenes listados en CORS_ORIGINS; cualquier otro origen recibe 403. Con Helmet se añadieron Content-Security-Policy, X-Frame-Options y X-Content-Type-Options.</w:t>
      </w:r>
    </w:p>
    <w:p>
      <w:pPr>
        <w:jc w:val="both"/>
        <w:rPr>
          <w:rFonts w:ascii="Arial" w:hAnsi="Arial" w:cs="Arial"/>
          <w:sz w:val="20"/>
          <w:szCs w:val="20"/>
          <w:lang w:val="es-EC"/>
        </w:rPr>
      </w:pPr>
      <w:r>
        <w:rPr>
          <w:rFonts w:ascii="Arial" w:hAnsi="Arial" w:cs="Arial"/>
          <w:b/>
          <w:bCs/>
          <w:sz w:val="20"/>
          <w:szCs w:val="20"/>
          <w:lang w:val="es-EC"/>
        </w:rPr>
        <w:t xml:space="preserve">HTTPS.</w:t>
      </w:r>
      <w:r>
        <w:rPr>
          <w:rFonts w:ascii="Arial" w:hAnsi="Arial" w:cs="Arial"/>
          <w:sz w:val="20"/>
          <w:szCs w:val="20"/>
          <w:lang w:val="es-EC"/>
        </w:rPr>
        <w:t xml:space="preserve"> Se configuró Caddy como proxy inverso: el navegador se conecta por HTTPS al puerto 443 y Caddy reenvía la petición a la API dentro de la red de Docker. En la red local se usa una autoridad certificadora interna; con un dominio público, Caddy obtiene un certificado de Let's Encrypt. Con HTTPS activo, la API envía HSTS y el puerto HTTP deja de exponerse.</w:t>
      </w:r>
    </w:p>
    <w:p>
      <w:pPr>
        <w:jc w:val="both"/>
        <w:rPr>
          <w:rFonts w:ascii="Arial" w:hAnsi="Arial" w:cs="Arial"/>
          <w:sz w:val="20"/>
          <w:szCs w:val="20"/>
          <w:lang w:val="es-EC"/>
        </w:rPr>
      </w:pPr>
      <w:r>
        <w:rPr>
          <w:rFonts w:ascii="Arial" w:hAnsi="Arial" w:cs="Arial"/>
          <w:b/>
          <w:bCs/>
          <w:sz w:val="20"/>
          <w:szCs w:val="20"/>
          <w:lang w:val="es-EC"/>
        </w:rPr>
        <w:t xml:space="preserve">Integración del cliente.</w:t>
      </w:r>
      <w:r>
        <w:rPr>
          <w:rFonts w:ascii="Arial" w:hAnsi="Arial" w:cs="Arial"/>
          <w:sz w:val="20"/>
          <w:szCs w:val="20"/>
          <w:lang w:val="es-EC"/>
        </w:rPr>
        <w:t xml:space="preserve"> La interfaz incorpora un formulario de inicio de sesión, envía el token en cada petición y muestra los botones según el rol. Con el rol lector, el formulario de registro se bloquea (Figura 3). Si el token vence, la sesión se cierra automáticamente.</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3. Sesión iniciada con el rol lector: el formulario se bloquea y solo se permite consultar.</w:t>
      </w:r>
    </w:p>
    <w:p>
      <w:pPr>
        <w:rPr>
          <w:rFonts w:ascii="Arial" w:hAnsi="Arial" w:cs="Arial"/>
          <w:b/>
          <w:bCs/>
          <w:sz w:val="20"/>
          <w:szCs w:val="20"/>
          <w:lang w:val="es-EC"/>
        </w:rPr>
      </w:pPr>
      <w:r>
        <w:rPr>
          <w:rFonts w:ascii="Arial" w:hAnsi="Arial" w:cs="Arial"/>
          <w:b/>
          <w:bCs/>
          <w:sz w:val="20"/>
          <w:szCs w:val="20"/>
          <w:lang w:val="es-EC"/>
        </w:rPr>
        <w:t xml:space="preserve">PRUEBAS</w:t>
      </w:r>
    </w:p>
    <w:p>
      <w:pPr>
        <w:jc w:val="both"/>
        <w:rPr>
          <w:rFonts w:ascii="Arial" w:hAnsi="Arial" w:cs="Arial"/>
          <w:sz w:val="20"/>
          <w:szCs w:val="20"/>
          <w:lang w:val="es-EC"/>
        </w:rPr>
      </w:pPr>
      <w:r>
        <w:rPr>
          <w:rFonts w:ascii="Arial" w:hAnsi="Arial" w:cs="Arial"/>
          <w:sz w:val="20"/>
          <w:szCs w:val="20"/>
          <w:lang w:val="es-EC"/>
        </w:rPr>
        <w:t xml:space="preserve">El script pruebas.js ejecutó 39 casos contra el servidor y todos obtuvieron el código HTTP esperado (Figura 4). La Tabla 1 resume los casos más representativos.</w:t>
      </w:r>
    </w:p>
    <w:p>
      <w:pPr>
        <w:pStyle w:val="Descripcin"/>
        <w:keepNext/>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Tabla 1. Casos de prueba de seguridad.</w:t>
      </w:r>
    </w:p>
    <w:tbl>
      <w:tblPr>
        <w:tblW w:w="9000" w:type="dxa"/>
        <w:jc w:val="center"/>
        <w:tblBorders>
          <w:top w:val="single" w:sz="4" w:color="A6A6A6"/>
          <w:left w:val="single" w:sz="4" w:color="A6A6A6"/>
          <w:bottom w:val="single" w:sz="4" w:color="A6A6A6"/>
          <w:right w:val="single" w:sz="4" w:color="A6A6A6"/>
          <w:insideH w:val="single" w:sz="4" w:color="A6A6A6"/>
          <w:insideV w:val="single" w:sz="4" w:color="A6A6A6"/>
        </w:tblBorders>
        <w:tblLayout w:type="fixed"/>
      </w:tblPr>
      <w:tblGrid>
        <w:gridCol w:w="500"/>
        <w:gridCol w:w="4600"/>
        <w:gridCol w:w="1950"/>
        <w:gridCol w:w="1950"/>
      </w:tblGrid>
      <w:tr>
        <w:tc>
          <w:tcPr>
            <w:tcW w:w="500" w:type="dxa"/>
            <w:shd w:val="clear" w:color="auto" w:fill="1F4E79"/>
          </w:tcPr>
          <w:p>
            <w:pPr>
              <w:spacing w:before="40" w:after="40"/>
            </w:pPr>
            <w:r>
              <w:rPr>
                <w:rFonts w:ascii="Arial" w:hAnsi="Arial" w:cs="Arial"/>
                <w:b/>
                <w:color w:val="FFFFFF"/>
                <w:sz w:val="18"/>
                <w:szCs w:val="18"/>
              </w:rPr>
              <w:t xml:space="preserve">#</w:t>
            </w:r>
          </w:p>
        </w:tc>
        <w:tc>
          <w:tcPr>
            <w:tcW w:w="4600" w:type="dxa"/>
            <w:shd w:val="clear" w:color="auto" w:fill="1F4E79"/>
          </w:tcPr>
          <w:p>
            <w:pPr>
              <w:spacing w:before="40" w:after="40"/>
            </w:pPr>
            <w:r>
              <w:rPr>
                <w:rFonts w:ascii="Arial" w:hAnsi="Arial" w:cs="Arial"/>
                <w:b/>
                <w:color w:val="FFFFFF"/>
                <w:sz w:val="18"/>
                <w:szCs w:val="18"/>
              </w:rPr>
              <w:t xml:space="preserve">Caso</w:t>
            </w:r>
          </w:p>
        </w:tc>
        <w:tc>
          <w:tcPr>
            <w:tcW w:w="1950" w:type="dxa"/>
            <w:shd w:val="clear" w:color="auto" w:fill="1F4E79"/>
          </w:tcPr>
          <w:p>
            <w:pPr>
              <w:spacing w:before="40" w:after="40"/>
            </w:pPr>
            <w:r>
              <w:rPr>
                <w:rFonts w:ascii="Arial" w:hAnsi="Arial" w:cs="Arial"/>
                <w:b/>
                <w:color w:val="FFFFFF"/>
                <w:sz w:val="18"/>
                <w:szCs w:val="18"/>
              </w:rPr>
              <w:t xml:space="preserve">Esperado</w:t>
            </w:r>
          </w:p>
        </w:tc>
        <w:tc>
          <w:tcPr>
            <w:tcW w:w="1950" w:type="dxa"/>
            <w:shd w:val="clear" w:color="auto" w:fill="1F4E79"/>
          </w:tcPr>
          <w:p>
            <w:pPr>
              <w:spacing w:before="40" w:after="40"/>
            </w:pPr>
            <w:r>
              <w:rPr>
                <w:rFonts w:ascii="Arial" w:hAnsi="Arial" w:cs="Arial"/>
                <w:b/>
                <w:color w:val="FFFFFF"/>
                <w:sz w:val="18"/>
                <w:szCs w:val="18"/>
              </w:rPr>
              <w:t xml:space="preserve">Obtenido</w:t>
            </w:r>
          </w:p>
        </w:tc>
      </w:tr>
      <w:tr>
        <w:tc>
          <w:tcPr>
            <w:tcW w:w="500" w:type="dxa"/>
          </w:tcPr>
          <w:p>
            <w:pPr>
              <w:spacing w:before="40" w:after="40"/>
            </w:pPr>
            <w:r>
              <w:rPr>
                <w:rFonts w:ascii="Arial" w:hAnsi="Arial" w:cs="Arial"/>
                <w:sz w:val="18"/>
                <w:szCs w:val="18"/>
              </w:rPr>
              <w:t xml:space="preserve">1</w:t>
            </w:r>
          </w:p>
        </w:tc>
        <w:tc>
          <w:tcPr>
            <w:tcW w:w="4600" w:type="dxa"/>
          </w:tcPr>
          <w:p>
            <w:pPr>
              <w:spacing w:before="40" w:after="40"/>
            </w:pPr>
            <w:r>
              <w:rPr>
                <w:rFonts w:ascii="Arial" w:hAnsi="Arial" w:cs="Arial"/>
                <w:sz w:val="18"/>
                <w:szCs w:val="18"/>
              </w:rPr>
              <w:t xml:space="preserve">Consultar incidentes sin token</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2</w:t>
            </w:r>
          </w:p>
        </w:tc>
        <w:tc>
          <w:tcPr>
            <w:tcW w:w="4600" w:type="dxa"/>
          </w:tcPr>
          <w:p>
            <w:pPr>
              <w:spacing w:before="40" w:after="40"/>
            </w:pPr>
            <w:r>
              <w:rPr>
                <w:rFonts w:ascii="Arial" w:hAnsi="Arial" w:cs="Arial"/>
                <w:sz w:val="18"/>
                <w:szCs w:val="18"/>
              </w:rPr>
              <w:t xml:space="preserve">Token firmado con otra clave (rol admin falso)</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3</w:t>
            </w:r>
          </w:p>
        </w:tc>
        <w:tc>
          <w:tcPr>
            <w:tcW w:w="4600" w:type="dxa"/>
          </w:tcPr>
          <w:p>
            <w:pPr>
              <w:spacing w:before="40" w:after="40"/>
            </w:pPr>
            <w:r>
              <w:rPr>
                <w:rFonts w:ascii="Arial" w:hAnsi="Arial" w:cs="Arial"/>
                <w:sz w:val="18"/>
                <w:szCs w:val="18"/>
              </w:rPr>
              <w:t xml:space="preserve">Token sin firma (alg none)</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4</w:t>
            </w:r>
          </w:p>
        </w:tc>
        <w:tc>
          <w:tcPr>
            <w:tcW w:w="4600" w:type="dxa"/>
          </w:tcPr>
          <w:p>
            <w:pPr>
              <w:spacing w:before="40" w:after="40"/>
            </w:pPr>
            <w:r>
              <w:rPr>
                <w:rFonts w:ascii="Arial" w:hAnsi="Arial" w:cs="Arial"/>
                <w:sz w:val="18"/>
                <w:szCs w:val="18"/>
              </w:rPr>
              <w:t xml:space="preserve">Login con contraseña incorrecta</w:t>
            </w:r>
          </w:p>
        </w:tc>
        <w:tc>
          <w:tcPr>
            <w:tcW w:w="1950" w:type="dxa"/>
          </w:tcPr>
          <w:p>
            <w:pPr>
              <w:spacing w:before="40" w:after="40"/>
            </w:pPr>
            <w:r>
              <w:rPr>
                <w:rFonts w:ascii="Arial" w:hAnsi="Arial" w:cs="Arial"/>
                <w:sz w:val="18"/>
                <w:szCs w:val="18"/>
              </w:rPr>
              <w:t xml:space="preserve">401</w:t>
            </w:r>
          </w:p>
        </w:tc>
        <w:tc>
          <w:tcPr>
            <w:tcW w:w="1950" w:type="dxa"/>
          </w:tcPr>
          <w:p>
            <w:pPr>
              <w:spacing w:before="40" w:after="40"/>
            </w:pPr>
            <w:r>
              <w:rPr>
                <w:rFonts w:ascii="Arial" w:hAnsi="Arial" w:cs="Arial"/>
                <w:sz w:val="18"/>
                <w:szCs w:val="18"/>
              </w:rPr>
              <w:t xml:space="preserve">401</w:t>
            </w:r>
          </w:p>
        </w:tc>
      </w:tr>
      <w:tr>
        <w:tc>
          <w:tcPr>
            <w:tcW w:w="500" w:type="dxa"/>
          </w:tcPr>
          <w:p>
            <w:pPr>
              <w:spacing w:before="40" w:after="40"/>
            </w:pPr>
            <w:r>
              <w:rPr>
                <w:rFonts w:ascii="Arial" w:hAnsi="Arial" w:cs="Arial"/>
                <w:sz w:val="18"/>
                <w:szCs w:val="18"/>
              </w:rPr>
              <w:t xml:space="preserve">5</w:t>
            </w:r>
          </w:p>
        </w:tc>
        <w:tc>
          <w:tcPr>
            <w:tcW w:w="4600" w:type="dxa"/>
          </w:tcPr>
          <w:p>
            <w:pPr>
              <w:spacing w:before="40" w:after="40"/>
            </w:pPr>
            <w:r>
              <w:rPr>
                <w:rFonts w:ascii="Arial" w:hAnsi="Arial" w:cs="Arial"/>
                <w:sz w:val="18"/>
                <w:szCs w:val="18"/>
              </w:rPr>
              <w:t xml:space="preserve">Lector intenta crear un incidente</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6</w:t>
            </w:r>
          </w:p>
        </w:tc>
        <w:tc>
          <w:tcPr>
            <w:tcW w:w="4600" w:type="dxa"/>
          </w:tcPr>
          <w:p>
            <w:pPr>
              <w:spacing w:before="40" w:after="40"/>
            </w:pPr>
            <w:r>
              <w:rPr>
                <w:rFonts w:ascii="Arial" w:hAnsi="Arial" w:cs="Arial"/>
                <w:sz w:val="18"/>
                <w:szCs w:val="18"/>
              </w:rPr>
              <w:t xml:space="preserve">Analista intenta eliminar un incidente</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7</w:t>
            </w:r>
          </w:p>
        </w:tc>
        <w:tc>
          <w:tcPr>
            <w:tcW w:w="4600" w:type="dxa"/>
          </w:tcPr>
          <w:p>
            <w:pPr>
              <w:spacing w:before="40" w:after="40"/>
            </w:pPr>
            <w:r>
              <w:rPr>
                <w:rFonts w:ascii="Arial" w:hAnsi="Arial" w:cs="Arial"/>
                <w:sz w:val="18"/>
                <w:szCs w:val="18"/>
              </w:rPr>
              <w:t xml:space="preserve">Correo y categoría inválidos</w:t>
            </w:r>
          </w:p>
        </w:tc>
        <w:tc>
          <w:tcPr>
            <w:tcW w:w="1950" w:type="dxa"/>
          </w:tcPr>
          <w:p>
            <w:pPr>
              <w:spacing w:before="40" w:after="40"/>
            </w:pPr>
            <w:r>
              <w:rPr>
                <w:rFonts w:ascii="Arial" w:hAnsi="Arial" w:cs="Arial"/>
                <w:sz w:val="18"/>
                <w:szCs w:val="18"/>
              </w:rPr>
              <w:t xml:space="preserve">400</w:t>
            </w:r>
          </w:p>
        </w:tc>
        <w:tc>
          <w:tcPr>
            <w:tcW w:w="1950" w:type="dxa"/>
          </w:tcPr>
          <w:p>
            <w:pPr>
              <w:spacing w:before="40" w:after="40"/>
            </w:pPr>
            <w:r>
              <w:rPr>
                <w:rFonts w:ascii="Arial" w:hAnsi="Arial" w:cs="Arial"/>
                <w:sz w:val="18"/>
                <w:szCs w:val="18"/>
              </w:rPr>
              <w:t xml:space="preserve">400</w:t>
            </w:r>
          </w:p>
        </w:tc>
      </w:tr>
      <w:tr>
        <w:tc>
          <w:tcPr>
            <w:tcW w:w="500" w:type="dxa"/>
          </w:tcPr>
          <w:p>
            <w:pPr>
              <w:spacing w:before="40" w:after="40"/>
            </w:pPr>
            <w:r>
              <w:rPr>
                <w:rFonts w:ascii="Arial" w:hAnsi="Arial" w:cs="Arial"/>
                <w:sz w:val="18"/>
                <w:szCs w:val="18"/>
              </w:rPr>
              <w:t xml:space="preserve">8</w:t>
            </w:r>
          </w:p>
        </w:tc>
        <w:tc>
          <w:tcPr>
            <w:tcW w:w="4600" w:type="dxa"/>
          </w:tcPr>
          <w:p>
            <w:pPr>
              <w:spacing w:before="40" w:after="40"/>
            </w:pPr>
            <w:r>
              <w:rPr>
                <w:rFonts w:ascii="Arial" w:hAnsi="Arial" w:cs="Arial"/>
                <w:sz w:val="18"/>
                <w:szCs w:val="18"/>
              </w:rPr>
              <w:t xml:space="preserve">Título con &lt;script&gt;</w:t>
            </w:r>
          </w:p>
        </w:tc>
        <w:tc>
          <w:tcPr>
            <w:tcW w:w="1950" w:type="dxa"/>
          </w:tcPr>
          <w:p>
            <w:pPr>
              <w:spacing w:before="40" w:after="40"/>
            </w:pPr>
            <w:r>
              <w:rPr>
                <w:rFonts w:ascii="Arial" w:hAnsi="Arial" w:cs="Arial"/>
                <w:sz w:val="18"/>
                <w:szCs w:val="18"/>
              </w:rPr>
              <w:t xml:space="preserve">201 sin etiquetas</w:t>
            </w:r>
          </w:p>
        </w:tc>
        <w:tc>
          <w:tcPr>
            <w:tcW w:w="1950" w:type="dxa"/>
          </w:tcPr>
          <w:p>
            <w:pPr>
              <w:spacing w:before="40" w:after="40"/>
            </w:pPr>
            <w:r>
              <w:rPr>
                <w:rFonts w:ascii="Arial" w:hAnsi="Arial" w:cs="Arial"/>
                <w:sz w:val="18"/>
                <w:szCs w:val="18"/>
              </w:rPr>
              <w:t xml:space="preserve">201</w:t>
            </w:r>
          </w:p>
        </w:tc>
      </w:tr>
      <w:tr>
        <w:tc>
          <w:tcPr>
            <w:tcW w:w="500" w:type="dxa"/>
          </w:tcPr>
          <w:p>
            <w:pPr>
              <w:spacing w:before="40" w:after="40"/>
            </w:pPr>
            <w:r>
              <w:rPr>
                <w:rFonts w:ascii="Arial" w:hAnsi="Arial" w:cs="Arial"/>
                <w:sz w:val="18"/>
                <w:szCs w:val="18"/>
              </w:rPr>
              <w:t xml:space="preserve">9</w:t>
            </w:r>
          </w:p>
        </w:tc>
        <w:tc>
          <w:tcPr>
            <w:tcW w:w="4600" w:type="dxa"/>
          </w:tcPr>
          <w:p>
            <w:pPr>
              <w:spacing w:before="40" w:after="40"/>
            </w:pPr>
            <w:r>
              <w:rPr>
                <w:rFonts w:ascii="Arial" w:hAnsi="Arial" w:cs="Arial"/>
                <w:sz w:val="18"/>
                <w:szCs w:val="18"/>
              </w:rPr>
              <w:t xml:space="preserve">Búsqueda con ' OR '1'='1</w:t>
            </w:r>
          </w:p>
        </w:tc>
        <w:tc>
          <w:tcPr>
            <w:tcW w:w="1950" w:type="dxa"/>
          </w:tcPr>
          <w:p>
            <w:pPr>
              <w:spacing w:before="40" w:after="40"/>
            </w:pPr>
            <w:r>
              <w:rPr>
                <w:rFonts w:ascii="Arial" w:hAnsi="Arial" w:cs="Arial"/>
                <w:sz w:val="18"/>
                <w:szCs w:val="18"/>
              </w:rPr>
              <w:t xml:space="preserve">200, 0 resultados</w:t>
            </w:r>
          </w:p>
        </w:tc>
        <w:tc>
          <w:tcPr>
            <w:tcW w:w="1950" w:type="dxa"/>
          </w:tcPr>
          <w:p>
            <w:pPr>
              <w:spacing w:before="40" w:after="40"/>
            </w:pPr>
            <w:r>
              <w:rPr>
                <w:rFonts w:ascii="Arial" w:hAnsi="Arial" w:cs="Arial"/>
                <w:sz w:val="18"/>
                <w:szCs w:val="18"/>
              </w:rPr>
              <w:t xml:space="preserve">200</w:t>
            </w:r>
          </w:p>
        </w:tc>
      </w:tr>
      <w:tr>
        <w:tc>
          <w:tcPr>
            <w:tcW w:w="500" w:type="dxa"/>
          </w:tcPr>
          <w:p>
            <w:pPr>
              <w:spacing w:before="40" w:after="40"/>
            </w:pPr>
            <w:r>
              <w:rPr>
                <w:rFonts w:ascii="Arial" w:hAnsi="Arial" w:cs="Arial"/>
                <w:sz w:val="18"/>
                <w:szCs w:val="18"/>
              </w:rPr>
              <w:t xml:space="preserve">10</w:t>
            </w:r>
          </w:p>
        </w:tc>
        <w:tc>
          <w:tcPr>
            <w:tcW w:w="4600" w:type="dxa"/>
          </w:tcPr>
          <w:p>
            <w:pPr>
              <w:spacing w:before="40" w:after="40"/>
            </w:pPr>
            <w:r>
              <w:rPr>
                <w:rFonts w:ascii="Arial" w:hAnsi="Arial" w:cs="Arial"/>
                <w:sz w:val="18"/>
                <w:szCs w:val="18"/>
              </w:rPr>
              <w:t xml:space="preserve">Origen no autorizado (CORS)</w:t>
            </w:r>
          </w:p>
        </w:tc>
        <w:tc>
          <w:tcPr>
            <w:tcW w:w="1950" w:type="dxa"/>
          </w:tcPr>
          <w:p>
            <w:pPr>
              <w:spacing w:before="40" w:after="40"/>
            </w:pPr>
            <w:r>
              <w:rPr>
                <w:rFonts w:ascii="Arial" w:hAnsi="Arial" w:cs="Arial"/>
                <w:sz w:val="18"/>
                <w:szCs w:val="18"/>
              </w:rPr>
              <w:t xml:space="preserve">403</w:t>
            </w:r>
          </w:p>
        </w:tc>
        <w:tc>
          <w:tcPr>
            <w:tcW w:w="1950" w:type="dxa"/>
          </w:tcPr>
          <w:p>
            <w:pPr>
              <w:spacing w:before="40" w:after="40"/>
            </w:pPr>
            <w:r>
              <w:rPr>
                <w:rFonts w:ascii="Arial" w:hAnsi="Arial" w:cs="Arial"/>
                <w:sz w:val="18"/>
                <w:szCs w:val="18"/>
              </w:rPr>
              <w:t xml:space="preserve">403</w:t>
            </w:r>
          </w:p>
        </w:tc>
      </w:tr>
      <w:tr>
        <w:tc>
          <w:tcPr>
            <w:tcW w:w="500" w:type="dxa"/>
          </w:tcPr>
          <w:p>
            <w:pPr>
              <w:spacing w:before="40" w:after="40"/>
            </w:pPr>
            <w:r>
              <w:rPr>
                <w:rFonts w:ascii="Arial" w:hAnsi="Arial" w:cs="Arial"/>
                <w:sz w:val="18"/>
                <w:szCs w:val="18"/>
              </w:rPr>
              <w:t xml:space="preserve">11</w:t>
            </w:r>
          </w:p>
        </w:tc>
        <w:tc>
          <w:tcPr>
            <w:tcW w:w="4600" w:type="dxa"/>
          </w:tcPr>
          <w:p>
            <w:pPr>
              <w:spacing w:before="40" w:after="40"/>
            </w:pPr>
            <w:r>
              <w:rPr>
                <w:rFonts w:ascii="Arial" w:hAnsi="Arial" w:cs="Arial"/>
                <w:sz w:val="18"/>
                <w:szCs w:val="18"/>
              </w:rPr>
              <w:t xml:space="preserve">Crear, consultar, actualizar y eliminar con el rol correcto</w:t>
            </w:r>
          </w:p>
        </w:tc>
        <w:tc>
          <w:tcPr>
            <w:tcW w:w="1950" w:type="dxa"/>
          </w:tcPr>
          <w:p>
            <w:pPr>
              <w:spacing w:before="40" w:after="40"/>
            </w:pPr>
            <w:r>
              <w:rPr>
                <w:rFonts w:ascii="Arial" w:hAnsi="Arial" w:cs="Arial"/>
                <w:sz w:val="18"/>
                <w:szCs w:val="18"/>
              </w:rPr>
              <w:t xml:space="preserve">201/200/200/204</w:t>
            </w:r>
          </w:p>
        </w:tc>
        <w:tc>
          <w:tcPr>
            <w:tcW w:w="1950" w:type="dxa"/>
          </w:tcPr>
          <w:p>
            <w:pPr>
              <w:spacing w:before="40" w:after="40"/>
            </w:pPr>
            <w:r>
              <w:rPr>
                <w:rFonts w:ascii="Arial" w:hAnsi="Arial" w:cs="Arial"/>
                <w:sz w:val="18"/>
                <w:szCs w:val="18"/>
              </w:rPr>
              <w:t xml:space="preserve">Correcto</w:t>
            </w:r>
          </w:p>
        </w:tc>
      </w:tr>
    </w:tbl>
    <w:p>
      <w:pPr>
        <w:jc w:val="both"/>
        <w:rPr>
          <w:rFonts w:ascii="Arial" w:hAnsi="Arial" w:cs="Arial"/>
          <w:sz w:val="20"/>
          <w:szCs w:val="20"/>
          <w:lang w:val="es-EC"/>
        </w:rPr>
      </w:pP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4. Resultado de las 39 pruebas de autenticación, autorización, validación y CORS.</w:t>
      </w:r>
    </w:p>
    <w:p>
      <w:pPr>
        <w:keepNext/>
        <w:jc w:val="center"/>
        <w:rPr>
          <w:rFonts w:ascii="Arial" w:hAnsi="Arial" w:cs="Arial"/>
          <w:sz w:val="20"/>
          <w:szCs w:val="20"/>
          <w:lang w:val="es-EC"/>
        </w:rPr>
      </w:pPr>
      <w:r>
        <w:rPr>
          <w:rFonts w:ascii="Arial" w:hAnsi="Arial" w:cs="Arial"/>
          <w:b/>
          <w:bCs/>
          <w:sz w:val="20"/>
          <w:szCs w:val="20"/>
          <w:highlight w:val="yellow"/>
          <w:lang w:val="es-EC"/>
        </w:rPr>
        <w:t xml:space="preserve">[ INSERTAR CAPTURA AQUÍ ]</w:t>
      </w:r>
    </w:p>
    <w:p>
      <w:pPr>
        <w:pStyle w:val="Descripcin"/>
        <w:jc w:val="center"/>
        <w:rPr>
          <w:rFonts w:ascii="Arial" w:hAnsi="Arial" w:cs="Arial"/>
          <w:b w:val="0"/>
          <w:bCs w:val="0"/>
          <w:i/>
          <w:iCs/>
          <w:color w:val="auto"/>
          <w:sz w:val="20"/>
          <w:szCs w:val="20"/>
          <w:lang w:val="es-EC"/>
        </w:rPr>
      </w:pPr>
      <w:r>
        <w:rPr>
          <w:rFonts w:ascii="Arial" w:hAnsi="Arial" w:cs="Arial"/>
          <w:b w:val="0"/>
          <w:bCs w:val="0"/>
          <w:i/>
          <w:iCs/>
          <w:color w:val="auto"/>
          <w:sz w:val="20"/>
          <w:szCs w:val="20"/>
          <w:lang w:val="es-EC"/>
        </w:rPr>
        <w:t xml:space="preserve">Figura 5. Tabla users con las contraseñas almacenadas como hash bcrypt.</w:t>
      </w:r>
    </w:p>
    <w:p>
      <w:pPr>
        <w:rPr>
          <w:rFonts w:ascii="Arial" w:hAnsi="Arial" w:cs="Arial"/>
          <w:b/>
          <w:bCs/>
          <w:sz w:val="20"/>
          <w:szCs w:val="20"/>
          <w:lang w:val="es-EC"/>
        </w:rPr>
      </w:pPr>
      <w:r>
        <w:rPr>
          <w:rFonts w:ascii="Arial" w:hAnsi="Arial" w:cs="Arial"/>
          <w:b/>
          <w:bCs/>
          <w:sz w:val="20"/>
          <w:szCs w:val="20"/>
          <w:lang w:val="es-EC"/>
        </w:rPr>
        <w:t xml:space="preserve">CONCLUSIONES</w:t>
      </w:r>
    </w:p>
    <w:p>
      <w:pPr>
        <w:numPr>
          <w:ilvl w:val="0"/>
          <w:numId w:val="29"/>
        </w:numPr>
        <w:rPr>
          <w:rFonts w:ascii="Arial" w:hAnsi="Arial" w:cs="Arial"/>
          <w:sz w:val="20"/>
          <w:szCs w:val="20"/>
          <w:lang w:val="es-EC"/>
        </w:rPr>
      </w:pPr>
      <w:r>
        <w:rPr>
          <w:rFonts w:ascii="Arial" w:hAnsi="Arial" w:cs="Arial"/>
          <w:sz w:val="20"/>
          <w:szCs w:val="20"/>
          <w:lang w:val="es-EC"/>
        </w:rPr>
        <w:t xml:space="preserve">La autenticación con JWT y la autorización por roles cerraron el acceso libre a la API, el fallo más grave encontrado.</w:t>
      </w:r>
    </w:p>
    <w:p>
      <w:pPr>
        <w:numPr>
          <w:ilvl w:val="0"/>
          <w:numId w:val="29"/>
        </w:numPr>
        <w:rPr>
          <w:rFonts w:ascii="Arial" w:hAnsi="Arial" w:cs="Arial"/>
          <w:sz w:val="20"/>
          <w:szCs w:val="20"/>
          <w:lang w:val="es-EC"/>
        </w:rPr>
      </w:pPr>
      <w:r>
        <w:rPr>
          <w:rFonts w:ascii="Arial" w:hAnsi="Arial" w:cs="Arial"/>
          <w:sz w:val="20"/>
          <w:szCs w:val="20"/>
          <w:lang w:val="es-EC"/>
        </w:rPr>
        <w:t xml:space="preserve">El hash bcrypt y los mensajes de error uniformes protegen las credenciales incluso ante una filtración de la base.</w:t>
      </w:r>
    </w:p>
    <w:p>
      <w:pPr>
        <w:numPr>
          <w:ilvl w:val="0"/>
          <w:numId w:val="29"/>
        </w:numPr>
        <w:rPr>
          <w:rFonts w:ascii="Arial" w:hAnsi="Arial" w:cs="Arial"/>
          <w:sz w:val="20"/>
          <w:szCs w:val="20"/>
          <w:lang w:val="es-EC"/>
        </w:rPr>
      </w:pPr>
      <w:r>
        <w:rPr>
          <w:rFonts w:ascii="Arial" w:hAnsi="Arial" w:cs="Arial"/>
          <w:sz w:val="20"/>
          <w:szCs w:val="20"/>
          <w:lang w:val="es-EC"/>
        </w:rPr>
        <w:t xml:space="preserve">La limpieza de entradas, las validaciones del modelo y las restricciones de la base forman una defensa en profundidad.</w:t>
      </w:r>
    </w:p>
    <w:p>
      <w:pPr>
        <w:numPr>
          <w:ilvl w:val="0"/>
          <w:numId w:val="29"/>
        </w:numPr>
        <w:rPr>
          <w:rFonts w:ascii="Arial" w:hAnsi="Arial" w:cs="Arial"/>
          <w:sz w:val="20"/>
          <w:szCs w:val="20"/>
          <w:lang w:val="es-EC"/>
        </w:rPr>
      </w:pPr>
      <w:r>
        <w:rPr>
          <w:rFonts w:ascii="Arial" w:hAnsi="Arial" w:cs="Arial"/>
          <w:sz w:val="20"/>
          <w:szCs w:val="20"/>
          <w:lang w:val="es-EC"/>
        </w:rPr>
        <w:t xml:space="preserve">CORS, las cabeceras de seguridad y HTTPS reducen la exposición del cliente y del canal de comunicación.</w:t>
      </w:r>
    </w:p>
    <w:p>
      <w:pPr>
        <w:rPr>
          <w:rFonts w:ascii="Arial" w:hAnsi="Arial" w:cs="Arial"/>
          <w:b/>
          <w:bCs/>
          <w:sz w:val="20"/>
          <w:szCs w:val="20"/>
          <w:lang w:val="es-EC"/>
        </w:rPr>
      </w:pPr>
      <w:r>
        <w:rPr>
          <w:rFonts w:ascii="Arial" w:hAnsi="Arial" w:cs="Arial"/>
          <w:b/>
          <w:bCs/>
          <w:sz w:val="20"/>
          <w:szCs w:val="20"/>
          <w:lang w:val="es-EC"/>
        </w:rPr>
        <w:t xml:space="preserve">ANEXOS</w:t>
      </w:r>
    </w:p>
    <w:p>
      <w:pPr>
        <w:rPr>
          <w:rFonts w:ascii="Arial" w:hAnsi="Arial" w:cs="Arial"/>
          <w:b/>
          <w:bCs/>
          <w:sz w:val="20"/>
          <w:szCs w:val="20"/>
          <w:u w:val="single"/>
          <w:lang w:val="es-EC"/>
        </w:rPr>
      </w:pPr>
      <w:r>
        <w:rPr>
          <w:rFonts w:ascii="Arial" w:hAnsi="Arial" w:cs="Arial"/>
          <w:b/>
          <w:bCs/>
          <w:sz w:val="20"/>
          <w:szCs w:val="20"/>
          <w:u w:val="single"/>
          <w:lang w:val="es-EC"/>
        </w:rPr>
        <w:t xml:space="preserve">Consultar el archivo “README” y el repositorio del proyecto: https://github.com/javieroel/DBP</w:t>
      </w:r>
    </w:p>
    <w:p>
      <w:pPr>
        <w:jc w:val="both"/>
        <w:rPr>
          <w:rFonts w:ascii="Arial" w:hAnsi="Arial" w:cs="Arial"/>
          <w:sz w:val="20"/>
          <w:szCs w:val="20"/>
          <w:lang w:val="es-EC"/>
        </w:rPr>
      </w:pPr>
    </w:p>
    <w:p>
      <w:pPr>
        <w:rPr>
          <w:rFonts w:ascii="Arial" w:hAnsi="Arial" w:cs="Arial"/>
          <w:b/>
          <w:bCs/>
          <w:sz w:val="20"/>
          <w:szCs w:val="20"/>
          <w:lang w:val="es-EC"/>
        </w:rPr>
      </w:pPr>
      <w:r>
        <w:rPr>
          <w:rFonts w:ascii="Arial" w:hAnsi="Arial" w:cs="Arial"/>
          <w:b/>
          <w:bCs/>
          <w:sz w:val="20"/>
          <w:szCs w:val="20"/>
          <w:lang w:val="es-EC"/>
        </w:rPr>
        <w:t xml:space="preserve">ANEXO A. ACTUALIZACIÓN DEL SERVIDOR</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cd ~/DBP &amp;&amp; git pull</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echo "JWT_SECRET=$(openssl rand -hex 32)" &gt;&gt; .env</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docker compose --profile full up -d --build</w:t>
      </w:r>
    </w:p>
    <w:p>
      <w:pPr>
        <w:shd w:val="clear" w:color="auto" w:fill="F2F2F2"/>
        <w:spacing w:after="0" w:line="240" w:lineRule="auto"/>
        <w:ind w:left="284"/>
        <w:rPr>
          <w:rFonts w:ascii="Consolas" w:hAnsi="Consolas" w:cs="Consolas"/>
          <w:sz w:val="16"/>
          <w:szCs w:val="16"/>
        </w:rPr>
      </w:pPr>
      <w:r>
        <w:rPr>
          <w:rFonts w:ascii="Consolas" w:hAnsi="Consolas" w:cs="Consolas"/>
          <w:sz w:val="16"/>
          <w:szCs w:val="16"/>
          <w:lang w:val="en-US"/>
        </w:rPr>
        <w:t xml:space="preserve">docker compose exec app npx sequelize-cli db:seed:all</w:t>
      </w:r>
    </w:p>
    <w:p>
      <w:pPr>
        <w:shd w:val="clear" w:color="auto" w:fill="F2F2F2"/>
        <w:spacing w:after="160" w:line="240" w:lineRule="auto"/>
        <w:ind w:left="284"/>
        <w:rPr>
          <w:rFonts w:ascii="Consolas" w:hAnsi="Consolas" w:cs="Consolas"/>
          <w:sz w:val="16"/>
          <w:szCs w:val="16"/>
        </w:rPr>
      </w:pPr>
      <w:r>
        <w:rPr>
          <w:rFonts w:ascii="Consolas" w:hAnsi="Consolas" w:cs="Consolas"/>
          <w:sz w:val="16"/>
          <w:szCs w:val="16"/>
          <w:lang w:val="en-US"/>
        </w:rPr>
        <w:t xml:space="preserve">API_URL=http://IP_DEL_SERVIDOR:3000 npm run probar</w:t>
      </w:r>
    </w:p>
    <w:sectPr w:rsidR="004157EA" w:rsidRPr="00180D6B" w:rsidSect="006E6F80">
      <w:headerReference w:type="default" r:id="rId8"/>
      <w:footerReference w:type="default" r:id="rId9"/>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5237" w14:textId="77777777" w:rsidR="00A205AA" w:rsidRDefault="00A205AA" w:rsidP="000C08C5">
      <w:pPr>
        <w:spacing w:after="0" w:line="240" w:lineRule="auto"/>
      </w:pPr>
      <w:r>
        <w:separator/>
      </w:r>
    </w:p>
  </w:endnote>
  <w:endnote w:type="continuationSeparator" w:id="0">
    <w:p w14:paraId="11058664" w14:textId="77777777" w:rsidR="00A205AA" w:rsidRDefault="00A205AA" w:rsidP="000C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4FDFD" w14:textId="5FED9B61" w:rsidR="0029741F" w:rsidRDefault="001D3EB2">
    <w:r>
      <w:rPr>
        <w:noProof/>
        <w:lang w:val="es-MX" w:eastAsia="es-MX"/>
      </w:rPr>
      <mc:AlternateContent>
        <mc:Choice Requires="wps">
          <w:drawing>
            <wp:anchor distT="0" distB="0" distL="114300" distR="114300" simplePos="0" relativeHeight="251658245" behindDoc="0" locked="0" layoutInCell="1" allowOverlap="1" wp14:anchorId="3DCABD48" wp14:editId="52A9B726">
              <wp:simplePos x="0" y="0"/>
              <wp:positionH relativeFrom="page">
                <wp:align>right</wp:align>
              </wp:positionH>
              <wp:positionV relativeFrom="paragraph">
                <wp:posOffset>413330</wp:posOffset>
              </wp:positionV>
              <wp:extent cx="7653020" cy="342900"/>
              <wp:effectExtent l="0" t="0" r="5080" b="0"/>
              <wp:wrapNone/>
              <wp:docPr id="857467577" name="Rectángulo 857467577">
                <a:extLst xmlns:a="http://schemas.openxmlformats.org/drawingml/2006/main">
                  <a:ext uri="{FF2B5EF4-FFF2-40B4-BE49-F238E27FC236}">
                    <a16:creationId xmlns:a16="http://schemas.microsoft.com/office/drawing/2014/main" id="{8AABF99E-537B-42B4-9027-2A42150980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3B060" id="Rectángulo 857467577" o:spid="_x0000_s1026" style="position:absolute;margin-left:551.4pt;margin-top:32.55pt;width:602.6pt;height:27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" fillcolor="#1eb7d5"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A2E33" w14:textId="77777777" w:rsidR="00A205AA" w:rsidRDefault="00A205AA" w:rsidP="000C08C5">
      <w:pPr>
        <w:spacing w:after="0" w:line="240" w:lineRule="auto"/>
      </w:pPr>
      <w:r>
        <w:separator/>
      </w:r>
    </w:p>
  </w:footnote>
  <w:footnote w:type="continuationSeparator" w:id="0">
    <w:p w14:paraId="500FD97A" w14:textId="77777777" w:rsidR="00A205AA" w:rsidRDefault="00A205AA" w:rsidP="000C0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ECED" w14:textId="0B0BBEB8" w:rsidR="0029741F" w:rsidRDefault="0027600A">
    <w:r>
      <w:rPr>
        <w:rFonts w:ascii="Corbel" w:hAnsi="Corbel"/>
        <w:bCs/>
        <w:noProof/>
        <w:sz w:val="28"/>
        <w:lang w:val="es-MX" w:eastAsia="es-MX"/>
      </w:rPr>
      <mc:AlternateContent>
        <mc:Choice Requires="wps">
          <w:drawing>
            <wp:anchor distT="0" distB="0" distL="114300" distR="114300" simplePos="0" relativeHeight="251658253" behindDoc="0" locked="0" layoutInCell="1" allowOverlap="1" wp14:anchorId="4060B579" wp14:editId="6C639C78">
              <wp:simplePos x="0" y="0"/>
              <wp:positionH relativeFrom="column">
                <wp:posOffset>1050290</wp:posOffset>
              </wp:positionH>
              <wp:positionV relativeFrom="paragraph">
                <wp:posOffset>66841</wp:posOffset>
              </wp:positionV>
              <wp:extent cx="2830195" cy="699135"/>
              <wp:effectExtent l="0" t="0" r="0" b="5715"/>
              <wp:wrapThrough wrapText="bothSides">
                <wp:wrapPolygon edited="0">
                  <wp:start x="0" y="0"/>
                  <wp:lineTo x="0" y="21188"/>
                  <wp:lineTo x="21081" y="21188"/>
                  <wp:lineTo x="21081" y="0"/>
                  <wp:lineTo x="0" y="0"/>
                </wp:wrapPolygon>
              </wp:wrapThrough>
              <wp:docPr id="6" name="Cuadro de texto 6">
                <a:extLst xmlns:a="http://schemas.openxmlformats.org/drawingml/2006/main">
                  <a:ext uri="{FF2B5EF4-FFF2-40B4-BE49-F238E27FC236}">
                    <a16:creationId xmlns:a16="http://schemas.microsoft.com/office/drawing/2014/main" id="{426DA71C-0083-40D6-84F4-D90458BF13B3}"/>
                  </a:ext>
                </a:extLst>
              </wp:docPr>
              <wp:cNvGraphicFramePr/>
              <a:graphic xmlns:a="http://schemas.openxmlformats.org/drawingml/2006/main">
                <a:graphicData uri="http://schemas.microsoft.com/office/word/2010/wordprocessingShape">
                  <wps:wsp>
                    <wps:cNvSpPr txBox="1"/>
                    <wps:spPr>
                      <a:xfrm>
                        <a:off x="0" y="0"/>
                        <a:ext cx="2830195" cy="6991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wps:txbx>
                    <wps:bodyPr rot="0" spcFirstLastPara="0" vertOverflow="overflow" horzOverflow="overflow" vert="horz" wrap="square" lIns="21600" tIns="36000" rIns="90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60B579" id="_x0000_t202" coordsize="21600,21600" o:spt="202" path="m,l,21600r21600,l21600,xe">
              <v:stroke joinstyle="miter"/>
              <v:path gradientshapeok="t" o:connecttype="rect"/>
            </v:shapetype>
            <v:shape id="Cuadro de texto 6" o:spid="_x0000_s1026" type="#_x0000_t202" style="position:absolute;margin-left:82.7pt;margin-top:5.25pt;width:222.85pt;height:55.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" filled="f" stroked="f">
              <v:textbox inset=".6mm,1mm,2.5mm">
                <w:txbxContent>
                  <w:p w14:paraId="7D77923F" w14:textId="77777777" w:rsidR="00D90F40" w:rsidRDefault="0029741F" w:rsidP="00D90F40">
                    <w:pPr>
                      <w:spacing w:line="19" w:lineRule="atLeast"/>
                      <w:rPr>
                        <w:b/>
                        <w:bCs/>
                        <w:color w:val="1EB7D5"/>
                        <w:lang w:val="es-ES"/>
                      </w:rPr>
                    </w:pPr>
                    <w:r>
                      <w:rPr>
                        <w:b/>
                        <w:bCs/>
                        <w:color w:val="1EB7D5"/>
                        <w:lang w:val="es-ES"/>
                      </w:rPr>
                      <w:t>Facultad de Ingeniería</w:t>
                    </w:r>
                  </w:p>
                  <w:p w14:paraId="314289B4" w14:textId="1AEC7CAC" w:rsidR="0029741F" w:rsidRPr="00D90F40" w:rsidRDefault="0029741F" w:rsidP="00D90F40">
                    <w:pPr>
                      <w:spacing w:line="19" w:lineRule="atLeast"/>
                      <w:rPr>
                        <w:bCs/>
                        <w:color w:val="1EB7D5"/>
                        <w:lang w:val="es-ES"/>
                      </w:rPr>
                    </w:pPr>
                    <w:r w:rsidRPr="00D90F40">
                      <w:rPr>
                        <w:bCs/>
                        <w:color w:val="1EB7D5"/>
                        <w:lang w:val="es-ES"/>
                      </w:rPr>
                      <w:t>Carrera de Ingeniería en ciberseguridad</w:t>
                    </w:r>
                    <w:r w:rsidR="0027600A" w:rsidRPr="00D90F40">
                      <w:rPr>
                        <w:bCs/>
                        <w:color w:val="1EB7D5"/>
                        <w:lang w:val="es-ES"/>
                      </w:rPr>
                      <w:t xml:space="preserve"> y Gestión</w:t>
                    </w:r>
                    <w:r w:rsidR="00D90F40" w:rsidRPr="00D90F40">
                      <w:rPr>
                        <w:bCs/>
                        <w:color w:val="1EB7D5"/>
                        <w:lang w:val="es-ES"/>
                      </w:rPr>
                      <w:t xml:space="preserve"> </w:t>
                    </w:r>
                    <w:r w:rsidR="00D90F40">
                      <w:rPr>
                        <w:bCs/>
                        <w:color w:val="1EB7D5"/>
                        <w:lang w:val="es-ES"/>
                      </w:rPr>
                      <w:t xml:space="preserve">de las TI </w:t>
                    </w:r>
                    <w:r w:rsidR="00D90F40" w:rsidRPr="00D90F40">
                      <w:rPr>
                        <w:bCs/>
                        <w:color w:val="1EB7D5"/>
                        <w:lang w:val="es-ES"/>
                      </w:rPr>
                      <w:t>se</w:t>
                    </w:r>
                    <w:r w:rsidRPr="00D90F40">
                      <w:rPr>
                        <w:bCs/>
                        <w:color w:val="1EB7D5"/>
                        <w:lang w:val="es-ES"/>
                      </w:rPr>
                      <w:t>mestre 2026-0</w:t>
                    </w:r>
                    <w:r w:rsidR="00D90F40">
                      <w:rPr>
                        <w:bCs/>
                        <w:color w:val="1EB7D5"/>
                        <w:lang w:val="es-ES"/>
                      </w:rPr>
                      <w:t>2</w:t>
                    </w:r>
                  </w:p>
                  <w:p w14:paraId="60A99096" w14:textId="77777777" w:rsidR="0029741F" w:rsidRPr="006A24EB" w:rsidRDefault="0029741F" w:rsidP="006A24EB">
                    <w:pPr>
                      <w:spacing w:line="19" w:lineRule="atLeast"/>
                      <w:rPr>
                        <w:color w:val="1EB7D5"/>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48" behindDoc="0" locked="0" layoutInCell="1" allowOverlap="1" wp14:anchorId="1C51DAB7" wp14:editId="18D8F32A">
              <wp:simplePos x="0" y="0"/>
              <wp:positionH relativeFrom="column">
                <wp:posOffset>-1157605</wp:posOffset>
              </wp:positionH>
              <wp:positionV relativeFrom="paragraph">
                <wp:posOffset>-445299</wp:posOffset>
              </wp:positionV>
              <wp:extent cx="7653020" cy="342900"/>
              <wp:effectExtent l="0" t="0" r="0" b="12700"/>
              <wp:wrapNone/>
              <wp:docPr id="2" name="Rectángulo 2">
                <a:extLst xmlns:a="http://schemas.openxmlformats.org/drawingml/2006/main">
                  <a:ext uri="{FF2B5EF4-FFF2-40B4-BE49-F238E27FC236}">
                    <a16:creationId xmlns:a16="http://schemas.microsoft.com/office/drawing/2014/main" id="{47D0C543-50D2-4E5B-8CFC-142FB24DDB69}"/>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2E507" id="Rectángulo 2" o:spid="_x0000_s1026" style="position:absolute;margin-left:-91.15pt;margin-top:-35.05pt;width:602.6pt;height:27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29741F">
      <w:rPr>
        <w:noProof/>
        <w:lang w:val="es-MX" w:eastAsia="es-MX"/>
      </w:rPr>
      <mc:AlternateContent>
        <mc:Choice Requires="wps">
          <w:drawing>
            <wp:anchor distT="0" distB="0" distL="114300" distR="114300" simplePos="0" relativeHeight="251658251" behindDoc="0" locked="0" layoutInCell="1" allowOverlap="1" wp14:anchorId="0C9F3FE1" wp14:editId="54624599">
              <wp:simplePos x="0" y="0"/>
              <wp:positionH relativeFrom="column">
                <wp:posOffset>1029970</wp:posOffset>
              </wp:positionH>
              <wp:positionV relativeFrom="paragraph">
                <wp:posOffset>121920</wp:posOffset>
              </wp:positionV>
              <wp:extent cx="0" cy="449580"/>
              <wp:effectExtent l="0" t="0" r="25400" b="33020"/>
              <wp:wrapNone/>
              <wp:docPr id="3" name="Conector recto 3">
                <a:extLst xmlns:a="http://schemas.openxmlformats.org/drawingml/2006/main">
                  <a:ext uri="{FF2B5EF4-FFF2-40B4-BE49-F238E27FC236}">
                    <a16:creationId xmlns:a16="http://schemas.microsoft.com/office/drawing/2014/main" id="{DEBE025D-48EB-45B0-9E61-EE577F896484}"/>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897D44" id="Conector recto 3" o:spid="_x0000_s1026" style="position:absolute;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29741F">
      <w:rPr>
        <w:noProof/>
        <w:lang w:val="es-MX" w:eastAsia="es-MX"/>
      </w:rPr>
      <w:drawing>
        <wp:anchor distT="0" distB="0" distL="114300" distR="114300" simplePos="0" relativeHeight="251658247" behindDoc="0" locked="0" layoutInCell="1" allowOverlap="1" wp14:anchorId="5914D486" wp14:editId="0F29FFA2">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15577109" name="Imagen 15577109">
            <a:extLst xmlns:a="http://schemas.openxmlformats.org/drawingml/2006/main">
              <a:ext uri="{FF2B5EF4-FFF2-40B4-BE49-F238E27FC236}">
                <a16:creationId xmlns:a16="http://schemas.microsoft.com/office/drawing/2014/main" id="{AFF404A4-F3DC-4CC4-96C3-68B0975D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741F">
      <w:rPr>
        <w:noProof/>
        <w:lang w:val="es-MX" w:eastAsia="es-MX"/>
      </w:rPr>
      <mc:AlternateContent>
        <mc:Choice Requires="wps">
          <w:drawing>
            <wp:anchor distT="0" distB="0" distL="114300" distR="114300" simplePos="0" relativeHeight="251658249" behindDoc="0" locked="0" layoutInCell="1" allowOverlap="1" wp14:anchorId="5940B35B" wp14:editId="222D8B2B">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10" name="Cuadro de texto 10">
                <a:extLst xmlns:a="http://schemas.openxmlformats.org/drawingml/2006/main">
                  <a:ext uri="{FF2B5EF4-FFF2-40B4-BE49-F238E27FC236}">
                    <a16:creationId xmlns:a16="http://schemas.microsoft.com/office/drawing/2014/main" id="{BC0BBDEE-3690-46B8-AF79-1D7D28322DBE}"/>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0B35B" id="Cuadro de texto 10" o:spid="_x0000_s1027" type="#_x0000_t202" style="position:absolute;margin-left:305.95pt;margin-top:9.8pt;width:143.85pt;height:45.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" filled="f" stroked="f">
              <v:textbox inset=",2.6mm">
                <w:txbxContent>
                  <w:p w14:paraId="641CAE4B" w14:textId="77777777" w:rsidR="0029741F" w:rsidRPr="00255E0D" w:rsidRDefault="0029741F" w:rsidP="006A24EB">
                    <w:pPr>
                      <w:spacing w:after="0" w:line="140" w:lineRule="exact"/>
                      <w:rPr>
                        <w:color w:val="40424D"/>
                        <w:sz w:val="15"/>
                        <w:szCs w:val="16"/>
                      </w:rPr>
                    </w:pPr>
                    <w:r w:rsidRPr="00255E0D">
                      <w:rPr>
                        <w:color w:val="40424D"/>
                        <w:sz w:val="15"/>
                        <w:szCs w:val="16"/>
                      </w:rPr>
                      <w:t xml:space="preserve">Av. 12 de octubre 1076 y Ramón Roca  </w:t>
                    </w:r>
                  </w:p>
                  <w:p w14:paraId="3B57715A" w14:textId="77777777" w:rsidR="0029741F" w:rsidRPr="00255E0D" w:rsidRDefault="0029741F" w:rsidP="006A24EB">
                    <w:pPr>
                      <w:spacing w:after="0" w:line="140" w:lineRule="exact"/>
                      <w:rPr>
                        <w:color w:val="40424D"/>
                        <w:sz w:val="15"/>
                        <w:szCs w:val="16"/>
                      </w:rPr>
                    </w:pPr>
                    <w:r w:rsidRPr="00255E0D">
                      <w:rPr>
                        <w:color w:val="40424D"/>
                        <w:sz w:val="15"/>
                        <w:szCs w:val="16"/>
                      </w:rPr>
                      <w:t>Apartado postal 17-01-2184</w:t>
                    </w:r>
                  </w:p>
                  <w:p w14:paraId="24A45813" w14:textId="77777777" w:rsidR="0029741F" w:rsidRPr="00255E0D" w:rsidRDefault="0029741F" w:rsidP="006A24EB">
                    <w:pPr>
                      <w:spacing w:after="0" w:line="140" w:lineRule="exact"/>
                      <w:rPr>
                        <w:color w:val="40424D"/>
                        <w:sz w:val="15"/>
                        <w:szCs w:val="16"/>
                      </w:rPr>
                    </w:pPr>
                    <w:r w:rsidRPr="00255E0D">
                      <w:rPr>
                        <w:color w:val="40424D"/>
                        <w:sz w:val="15"/>
                        <w:szCs w:val="16"/>
                      </w:rPr>
                      <w:t>Te</w:t>
                    </w:r>
                    <w:r>
                      <w:rPr>
                        <w:color w:val="40424D"/>
                        <w:sz w:val="15"/>
                        <w:szCs w:val="16"/>
                      </w:rPr>
                      <w:t>lf.: (593) 2 299 17 00</w:t>
                    </w:r>
                  </w:p>
                  <w:p w14:paraId="4FD3843A" w14:textId="77777777" w:rsidR="0029741F" w:rsidRPr="006A24EB" w:rsidRDefault="0029741F"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0848F2C" w14:textId="77777777" w:rsidR="0029741F" w:rsidRPr="00204B32" w:rsidRDefault="0029741F" w:rsidP="006A24EB">
                    <w:pPr>
                      <w:spacing w:after="0" w:line="140" w:lineRule="exact"/>
                      <w:rPr>
                        <w:rFonts w:asciiTheme="majorHAnsi" w:hAnsiTheme="majorHAnsi"/>
                        <w:color w:val="3E4E91"/>
                        <w:sz w:val="16"/>
                        <w:szCs w:val="16"/>
                      </w:rPr>
                    </w:pPr>
                  </w:p>
                </w:txbxContent>
              </v:textbox>
              <w10:wrap type="through"/>
            </v:shape>
          </w:pict>
        </mc:Fallback>
      </mc:AlternateContent>
    </w:r>
    <w:r w:rsidR="0029741F">
      <w:rPr>
        <w:noProof/>
        <w:lang w:val="es-MX" w:eastAsia="es-MX"/>
      </w:rPr>
      <mc:AlternateContent>
        <mc:Choice Requires="wps">
          <w:drawing>
            <wp:anchor distT="0" distB="0" distL="114300" distR="114300" simplePos="0" relativeHeight="251658250" behindDoc="0" locked="0" layoutInCell="1" allowOverlap="1" wp14:anchorId="4840B3AF" wp14:editId="753A09DA">
              <wp:simplePos x="0" y="0"/>
              <wp:positionH relativeFrom="column">
                <wp:posOffset>5600065</wp:posOffset>
              </wp:positionH>
              <wp:positionV relativeFrom="paragraph">
                <wp:posOffset>123825</wp:posOffset>
              </wp:positionV>
              <wp:extent cx="226695" cy="457200"/>
              <wp:effectExtent l="0" t="0" r="1905" b="0"/>
              <wp:wrapNone/>
              <wp:docPr id="7" name="Rectángulo 7">
                <a:extLst xmlns:a="http://schemas.openxmlformats.org/drawingml/2006/main">
                  <a:ext uri="{FF2B5EF4-FFF2-40B4-BE49-F238E27FC236}">
                    <a16:creationId xmlns:a16="http://schemas.microsoft.com/office/drawing/2014/main" id="{D3B23D33-DA48-4DB5-95EB-2EC0EB84EB49}"/>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C1988C" id="Rectángulo 7" o:spid="_x0000_s1026" style="position:absolute;margin-left:440.95pt;margin-top:9.75pt;width:17.85pt;height:36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r w:rsidR="008A7721">
      <w:rPr>
        <w:noProof/>
        <w:lang w:val="es-MX" w:eastAsia="es-MX"/>
      </w:rPr>
      <mc:AlternateContent>
        <mc:Choice Requires="wps">
          <w:drawing>
            <wp:anchor distT="0" distB="0" distL="114300" distR="114300" simplePos="0" relativeHeight="251658241" behindDoc="0" locked="0" layoutInCell="1" allowOverlap="1" wp14:anchorId="0026DDF7" wp14:editId="0CCA3D32">
              <wp:simplePos x="0" y="0"/>
              <wp:positionH relativeFrom="column">
                <wp:posOffset>-1157605</wp:posOffset>
              </wp:positionH>
              <wp:positionV relativeFrom="paragraph">
                <wp:posOffset>-445299</wp:posOffset>
              </wp:positionV>
              <wp:extent cx="7653020" cy="342900"/>
              <wp:effectExtent l="0" t="0" r="0" b="12700"/>
              <wp:wrapNone/>
              <wp:docPr id="1659141352" name="Rectángulo 1659141352">
                <a:extLst xmlns:a="http://schemas.openxmlformats.org/drawingml/2006/main">
                  <a:ext uri="{FF2B5EF4-FFF2-40B4-BE49-F238E27FC236}">
                    <a16:creationId xmlns:a16="http://schemas.microsoft.com/office/drawing/2014/main" id="{9CC48368-4648-4E57-8E1B-D4873734BD56}"/>
                  </a:ext>
                </a:extLst>
              </wp:docPr>
              <wp:cNvGraphicFramePr/>
              <a:graphic xmlns:a="http://schemas.openxmlformats.org/drawingml/2006/main">
                <a:graphicData uri="http://schemas.microsoft.com/office/word/2010/wordprocessingShape">
                  <wps:wsp>
                    <wps:cNvSpPr/>
                    <wps:spPr>
                      <a:xfrm>
                        <a:off x="0" y="0"/>
                        <a:ext cx="7653020" cy="342900"/>
                      </a:xfrm>
                      <a:prstGeom prst="rect">
                        <a:avLst/>
                      </a:prstGeom>
                      <a:solidFill>
                        <a:srgbClr val="1EB7D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D30F0" id="Rectángulo 1659141352" o:spid="_x0000_s1026" style="position:absolute;margin-left:-91.15pt;margin-top:-35.05pt;width:602.6pt;height:2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" fillcolor="#1eb7d5" stroked="f" strokeweight="1pt"/>
          </w:pict>
        </mc:Fallback>
      </mc:AlternateContent>
    </w:r>
    <w:r w:rsidR="009F49A0">
      <w:rPr>
        <w:noProof/>
        <w:lang w:val="es-MX" w:eastAsia="es-MX"/>
      </w:rPr>
      <mc:AlternateContent>
        <mc:Choice Requires="wps">
          <w:drawing>
            <wp:anchor distT="0" distB="0" distL="114300" distR="114300" simplePos="0" relativeHeight="251658244" behindDoc="0" locked="0" layoutInCell="1" allowOverlap="1" wp14:anchorId="749059B9" wp14:editId="5CA0505D">
              <wp:simplePos x="0" y="0"/>
              <wp:positionH relativeFrom="column">
                <wp:posOffset>1029970</wp:posOffset>
              </wp:positionH>
              <wp:positionV relativeFrom="paragraph">
                <wp:posOffset>121920</wp:posOffset>
              </wp:positionV>
              <wp:extent cx="0" cy="449580"/>
              <wp:effectExtent l="0" t="0" r="25400" b="33020"/>
              <wp:wrapNone/>
              <wp:docPr id="1376038036" name="Conector recto 1376038036">
                <a:extLst xmlns:a="http://schemas.openxmlformats.org/drawingml/2006/main">
                  <a:ext uri="{FF2B5EF4-FFF2-40B4-BE49-F238E27FC236}">
                    <a16:creationId xmlns:a16="http://schemas.microsoft.com/office/drawing/2014/main" id="{F8595F0D-215E-45EA-8245-6F4968929473}"/>
                  </a:ext>
                </a:extLst>
              </wp:docPr>
              <wp:cNvGraphicFramePr/>
              <a:graphic xmlns:a="http://schemas.openxmlformats.org/drawingml/2006/main">
                <a:graphicData uri="http://schemas.microsoft.com/office/word/2010/wordprocessingShape">
                  <wps:wsp>
                    <wps:cNvCnPr/>
                    <wps:spPr>
                      <a:xfrm>
                        <a:off x="0" y="0"/>
                        <a:ext cx="0" cy="449580"/>
                      </a:xfrm>
                      <a:prstGeom prst="line">
                        <a:avLst/>
                      </a:prstGeom>
                      <a:ln w="12700">
                        <a:solidFill>
                          <a:srgbClr val="1EB7D5"/>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F2F7AD" id="Conector recto 1376038036"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1pt,9.6pt" to="8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" strokecolor="#1eb7d5" strokeweight="1pt">
              <v:stroke joinstyle="miter"/>
            </v:line>
          </w:pict>
        </mc:Fallback>
      </mc:AlternateContent>
    </w:r>
    <w:r w:rsidR="009F49A0">
      <w:rPr>
        <w:noProof/>
        <w:lang w:val="es-MX" w:eastAsia="es-MX"/>
      </w:rPr>
      <w:drawing>
        <wp:anchor distT="0" distB="0" distL="114300" distR="114300" simplePos="0" relativeHeight="251658240" behindDoc="0" locked="0" layoutInCell="1" allowOverlap="1" wp14:anchorId="09DD5FCC" wp14:editId="1719422B">
          <wp:simplePos x="0" y="0"/>
          <wp:positionH relativeFrom="column">
            <wp:posOffset>-798195</wp:posOffset>
          </wp:positionH>
          <wp:positionV relativeFrom="paragraph">
            <wp:posOffset>-102870</wp:posOffset>
          </wp:positionV>
          <wp:extent cx="2077085" cy="786765"/>
          <wp:effectExtent l="0" t="0" r="5715" b="635"/>
          <wp:wrapTight wrapText="bothSides">
            <wp:wrapPolygon edited="0">
              <wp:start x="0" y="0"/>
              <wp:lineTo x="0" y="20920"/>
              <wp:lineTo x="21395" y="20920"/>
              <wp:lineTo x="21395" y="0"/>
              <wp:lineTo x="0" y="0"/>
            </wp:wrapPolygon>
          </wp:wrapTight>
          <wp:docPr id="707608790" name="Imagen 707608790">
            <a:extLst xmlns:a="http://schemas.openxmlformats.org/drawingml/2006/main">
              <a:ext uri="{FF2B5EF4-FFF2-40B4-BE49-F238E27FC236}">
                <a16:creationId xmlns:a16="http://schemas.microsoft.com/office/drawing/2014/main" id="{9E92B8E3-D444-4DF6-9C85-41887AC391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UCECeleste.png"/>
                  <pic:cNvPicPr/>
                </pic:nvPicPr>
                <pic:blipFill rotWithShape="1">
                  <a:blip r:embed="rId1" cstate="print">
                    <a:extLst>
                      <a:ext uri="{28A0092B-C50C-407E-A947-70E740481C1C}">
                        <a14:useLocalDpi xmlns:a14="http://schemas.microsoft.com/office/drawing/2010/main" val="0"/>
                      </a:ext>
                    </a:extLst>
                  </a:blip>
                  <a:srcRect t="29695" b="32390"/>
                  <a:stretch/>
                </pic:blipFill>
                <pic:spPr bwMode="auto">
                  <a:xfrm>
                    <a:off x="0" y="0"/>
                    <a:ext cx="2077085" cy="786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F49A0">
      <w:rPr>
        <w:noProof/>
        <w:lang w:val="es-MX" w:eastAsia="es-MX"/>
      </w:rPr>
      <mc:AlternateContent>
        <mc:Choice Requires="wps">
          <w:drawing>
            <wp:anchor distT="0" distB="0" distL="114300" distR="114300" simplePos="0" relativeHeight="251658242" behindDoc="0" locked="0" layoutInCell="1" allowOverlap="1" wp14:anchorId="53ABD087" wp14:editId="36ACEFD3">
              <wp:simplePos x="0" y="0"/>
              <wp:positionH relativeFrom="column">
                <wp:posOffset>3885565</wp:posOffset>
              </wp:positionH>
              <wp:positionV relativeFrom="paragraph">
                <wp:posOffset>124460</wp:posOffset>
              </wp:positionV>
              <wp:extent cx="1826895" cy="574040"/>
              <wp:effectExtent l="0" t="0" r="0" b="10160"/>
              <wp:wrapThrough wrapText="bothSides">
                <wp:wrapPolygon edited="0">
                  <wp:start x="300" y="956"/>
                  <wp:lineTo x="300" y="21027"/>
                  <wp:lineTo x="21022" y="21027"/>
                  <wp:lineTo x="21022" y="956"/>
                  <wp:lineTo x="300" y="956"/>
                </wp:wrapPolygon>
              </wp:wrapThrough>
              <wp:docPr id="2142099378" name="Cuadro de texto 2142099378">
                <a:extLst xmlns:a="http://schemas.openxmlformats.org/drawingml/2006/main">
                  <a:ext uri="{FF2B5EF4-FFF2-40B4-BE49-F238E27FC236}">
                    <a16:creationId xmlns:a16="http://schemas.microsoft.com/office/drawing/2014/main" id="{17D96A02-EC08-4B81-A8A4-A96E2F8E8379}"/>
                  </a:ext>
                </a:extLst>
              </wp:docPr>
              <wp:cNvGraphicFramePr/>
              <a:graphic xmlns:a="http://schemas.openxmlformats.org/drawingml/2006/main">
                <a:graphicData uri="http://schemas.microsoft.com/office/word/2010/wordprocessingShape">
                  <wps:wsp>
                    <wps:cNvSpPr txBox="1"/>
                    <wps:spPr>
                      <a:xfrm>
                        <a:off x="0" y="0"/>
                        <a:ext cx="1826895" cy="574040"/>
                      </a:xfrm>
                      <a:prstGeom prst="rect">
                        <a:avLst/>
                      </a:prstGeom>
                      <a:noFill/>
                      <a:ln>
                        <a:noFill/>
                      </a:ln>
                      <a:effectLst/>
                      <a:extLst>
                        <a:ext uri="{C572A759-6A51-4108-AA02-DFA0A04FC94B}">
                          <ma14:wrappingTextBoxFlag xmlns:a16="http://schemas.microsoft.com/office/drawing/2014/main"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wps:txbx>
                    <wps:bodyPr rot="0" spcFirstLastPara="0" vertOverflow="overflow" horzOverflow="overflow" vert="horz" wrap="square" lIns="91440" tIns="9360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BD087" id="Cuadro de texto 2142099378" o:spid="_x0000_s1028" type="#_x0000_t202" style="position:absolute;margin-left:305.95pt;margin-top:9.8pt;width:143.85pt;height:45.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" filled="f" stroked="f">
              <v:textbox inset=",2.6mm">
                <w:txbxContent>
                  <w:p w14:paraId="14E53C2B" w14:textId="3821CDE4" w:rsidR="006A24EB" w:rsidRPr="00255E0D" w:rsidRDefault="006A24EB" w:rsidP="006A24EB">
                    <w:pPr>
                      <w:spacing w:after="0" w:line="140" w:lineRule="exact"/>
                      <w:rPr>
                        <w:color w:val="40424D"/>
                        <w:sz w:val="15"/>
                        <w:szCs w:val="16"/>
                      </w:rPr>
                    </w:pPr>
                    <w:r w:rsidRPr="00255E0D">
                      <w:rPr>
                        <w:color w:val="40424D"/>
                        <w:sz w:val="15"/>
                        <w:szCs w:val="16"/>
                      </w:rPr>
                      <w:t xml:space="preserve">Av. 12 de </w:t>
                    </w:r>
                    <w:r w:rsidR="00BB2E66" w:rsidRPr="00255E0D">
                      <w:rPr>
                        <w:color w:val="40424D"/>
                        <w:sz w:val="15"/>
                        <w:szCs w:val="16"/>
                      </w:rPr>
                      <w:t>octubre</w:t>
                    </w:r>
                    <w:r w:rsidRPr="00255E0D">
                      <w:rPr>
                        <w:color w:val="40424D"/>
                        <w:sz w:val="15"/>
                        <w:szCs w:val="16"/>
                      </w:rPr>
                      <w:t xml:space="preserve"> 1076 y Ramón Roca  </w:t>
                    </w:r>
                  </w:p>
                  <w:p w14:paraId="3941F4EB" w14:textId="77777777" w:rsidR="006A24EB" w:rsidRPr="00255E0D" w:rsidRDefault="006A24EB" w:rsidP="006A24EB">
                    <w:pPr>
                      <w:spacing w:after="0" w:line="140" w:lineRule="exact"/>
                      <w:rPr>
                        <w:color w:val="40424D"/>
                        <w:sz w:val="15"/>
                        <w:szCs w:val="16"/>
                      </w:rPr>
                    </w:pPr>
                    <w:r w:rsidRPr="00255E0D">
                      <w:rPr>
                        <w:color w:val="40424D"/>
                        <w:sz w:val="15"/>
                        <w:szCs w:val="16"/>
                      </w:rPr>
                      <w:t>Apartado postal 17-01-2184</w:t>
                    </w:r>
                  </w:p>
                  <w:p w14:paraId="325DB729" w14:textId="12A0786B" w:rsidR="006A24EB" w:rsidRPr="00255E0D" w:rsidRDefault="006A24EB" w:rsidP="006A24EB">
                    <w:pPr>
                      <w:spacing w:after="0" w:line="140" w:lineRule="exact"/>
                      <w:rPr>
                        <w:color w:val="40424D"/>
                        <w:sz w:val="15"/>
                        <w:szCs w:val="16"/>
                      </w:rPr>
                    </w:pPr>
                    <w:r w:rsidRPr="00255E0D">
                      <w:rPr>
                        <w:color w:val="40424D"/>
                        <w:sz w:val="15"/>
                        <w:szCs w:val="16"/>
                      </w:rPr>
                      <w:t>Te</w:t>
                    </w:r>
                    <w:r w:rsidR="00B14355">
                      <w:rPr>
                        <w:color w:val="40424D"/>
                        <w:sz w:val="15"/>
                        <w:szCs w:val="16"/>
                      </w:rPr>
                      <w:t>lf.: (593) 2 299 17 00</w:t>
                    </w:r>
                  </w:p>
                  <w:p w14:paraId="504866ED" w14:textId="77777777" w:rsidR="006A24EB" w:rsidRPr="006A24EB" w:rsidRDefault="006A24EB" w:rsidP="006A24EB">
                    <w:pPr>
                      <w:spacing w:after="0" w:line="140" w:lineRule="exact"/>
                      <w:rPr>
                        <w:color w:val="35383E"/>
                        <w:sz w:val="15"/>
                        <w:szCs w:val="16"/>
                      </w:rPr>
                    </w:pPr>
                    <w:r w:rsidRPr="00255E0D">
                      <w:rPr>
                        <w:color w:val="40424D"/>
                        <w:sz w:val="15"/>
                        <w:szCs w:val="16"/>
                      </w:rPr>
                      <w:t xml:space="preserve">Quito – Ecuador  </w:t>
                    </w:r>
                    <w:r w:rsidRPr="006A24EB">
                      <w:rPr>
                        <w:color w:val="3F424D"/>
                        <w:sz w:val="15"/>
                        <w:szCs w:val="16"/>
                      </w:rPr>
                      <w:t xml:space="preserve"> </w:t>
                    </w:r>
                    <w:r w:rsidRPr="00255E0D">
                      <w:rPr>
                        <w:b/>
                        <w:color w:val="4CC0DD"/>
                        <w:sz w:val="15"/>
                        <w:szCs w:val="16"/>
                      </w:rPr>
                      <w:t>www.puce.edu.ec</w:t>
                    </w:r>
                  </w:p>
                  <w:p w14:paraId="04A1736F" w14:textId="77777777" w:rsidR="006A24EB" w:rsidRPr="00204B32" w:rsidRDefault="006A24EB" w:rsidP="006A24EB">
                    <w:pPr>
                      <w:spacing w:after="0" w:line="140" w:lineRule="exact"/>
                      <w:rPr>
                        <w:rFonts w:asciiTheme="majorHAnsi" w:hAnsiTheme="majorHAnsi"/>
                        <w:color w:val="3E4E91"/>
                        <w:sz w:val="16"/>
                        <w:szCs w:val="16"/>
                      </w:rPr>
                    </w:pPr>
                  </w:p>
                </w:txbxContent>
              </v:textbox>
              <w10:wrap type="through"/>
            </v:shape>
          </w:pict>
        </mc:Fallback>
      </mc:AlternateContent>
    </w:r>
    <w:r w:rsidR="009F49A0">
      <w:rPr>
        <w:noProof/>
        <w:lang w:val="es-MX" w:eastAsia="es-MX"/>
      </w:rPr>
      <mc:AlternateContent>
        <mc:Choice Requires="wps">
          <w:drawing>
            <wp:anchor distT="0" distB="0" distL="114300" distR="114300" simplePos="0" relativeHeight="251658243" behindDoc="0" locked="0" layoutInCell="1" allowOverlap="1" wp14:anchorId="01203445" wp14:editId="4FA18341">
              <wp:simplePos x="0" y="0"/>
              <wp:positionH relativeFrom="column">
                <wp:posOffset>5600065</wp:posOffset>
              </wp:positionH>
              <wp:positionV relativeFrom="paragraph">
                <wp:posOffset>123825</wp:posOffset>
              </wp:positionV>
              <wp:extent cx="226695" cy="457200"/>
              <wp:effectExtent l="0" t="0" r="1905" b="0"/>
              <wp:wrapNone/>
              <wp:docPr id="1921184733" name="Rectángulo 1921184733">
                <a:extLst xmlns:a="http://schemas.openxmlformats.org/drawingml/2006/main">
                  <a:ext uri="{FF2B5EF4-FFF2-40B4-BE49-F238E27FC236}">
                    <a16:creationId xmlns:a16="http://schemas.microsoft.com/office/drawing/2014/main" id="{A5BBDC75-5C03-4C4A-A85F-6CAD44BC5501}"/>
                  </a:ext>
                </a:extLst>
              </wp:docPr>
              <wp:cNvGraphicFramePr/>
              <a:graphic xmlns:a="http://schemas.openxmlformats.org/drawingml/2006/main">
                <a:graphicData uri="http://schemas.microsoft.com/office/word/2010/wordprocessingShape">
                  <wps:wsp>
                    <wps:cNvSpPr/>
                    <wps:spPr>
                      <a:xfrm>
                        <a:off x="0" y="0"/>
                        <a:ext cx="226695" cy="457200"/>
                      </a:xfrm>
                      <a:prstGeom prst="rect">
                        <a:avLst/>
                      </a:prstGeom>
                      <a:solidFill>
                        <a:srgbClr val="2F6AB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E5E508" id="Rectángulo 1921184733" o:spid="_x0000_s1026" style="position:absolute;margin-left:440.95pt;margin-top:9.75pt;width:17.85pt;height:36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" fillcolor="#2f6ab2"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456"/>
    <w:multiLevelType w:val="multilevel"/>
    <w:tmpl w:val="F92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26906"/>
    <w:multiLevelType w:val="multilevel"/>
    <w:tmpl w:val="C6A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108AD"/>
    <w:multiLevelType w:val="multilevel"/>
    <w:tmpl w:val="049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0AD1"/>
    <w:multiLevelType w:val="multilevel"/>
    <w:tmpl w:val="62D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C25C4"/>
    <w:multiLevelType w:val="multilevel"/>
    <w:tmpl w:val="13C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540FC"/>
    <w:multiLevelType w:val="multilevel"/>
    <w:tmpl w:val="7E86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023CD"/>
    <w:multiLevelType w:val="multilevel"/>
    <w:tmpl w:val="69B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E1F37"/>
    <w:multiLevelType w:val="multilevel"/>
    <w:tmpl w:val="775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46DC4"/>
    <w:multiLevelType w:val="multilevel"/>
    <w:tmpl w:val="8F3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D23E7"/>
    <w:multiLevelType w:val="multilevel"/>
    <w:tmpl w:val="407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91C28"/>
    <w:multiLevelType w:val="multilevel"/>
    <w:tmpl w:val="D43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43616"/>
    <w:multiLevelType w:val="multilevel"/>
    <w:tmpl w:val="7590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F64E3"/>
    <w:multiLevelType w:val="multilevel"/>
    <w:tmpl w:val="578C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526B"/>
    <w:multiLevelType w:val="multilevel"/>
    <w:tmpl w:val="4B2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359DC"/>
    <w:multiLevelType w:val="multilevel"/>
    <w:tmpl w:val="3B5C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1729FB"/>
    <w:multiLevelType w:val="multilevel"/>
    <w:tmpl w:val="5CB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F59BA"/>
    <w:multiLevelType w:val="multilevel"/>
    <w:tmpl w:val="167C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94A85"/>
    <w:multiLevelType w:val="multilevel"/>
    <w:tmpl w:val="4A8E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A27F9"/>
    <w:multiLevelType w:val="multilevel"/>
    <w:tmpl w:val="565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063D6"/>
    <w:multiLevelType w:val="multilevel"/>
    <w:tmpl w:val="87F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B0B82"/>
    <w:multiLevelType w:val="multilevel"/>
    <w:tmpl w:val="7A1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375C2"/>
    <w:multiLevelType w:val="multilevel"/>
    <w:tmpl w:val="E90A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A14A1"/>
    <w:multiLevelType w:val="multilevel"/>
    <w:tmpl w:val="32AE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F63A1"/>
    <w:multiLevelType w:val="multilevel"/>
    <w:tmpl w:val="CD1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57627"/>
    <w:multiLevelType w:val="multilevel"/>
    <w:tmpl w:val="1CC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736FF1"/>
    <w:multiLevelType w:val="multilevel"/>
    <w:tmpl w:val="6E9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C7B6F"/>
    <w:multiLevelType w:val="multilevel"/>
    <w:tmpl w:val="6AC6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1149A"/>
    <w:multiLevelType w:val="multilevel"/>
    <w:tmpl w:val="01E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D0B73"/>
    <w:multiLevelType w:val="multilevel"/>
    <w:tmpl w:val="CBA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797625">
    <w:abstractNumId w:val="0"/>
  </w:num>
  <w:num w:numId="2" w16cid:durableId="1361206472">
    <w:abstractNumId w:val="3"/>
  </w:num>
  <w:num w:numId="3" w16cid:durableId="1218780810">
    <w:abstractNumId w:val="8"/>
  </w:num>
  <w:num w:numId="4" w16cid:durableId="1883129297">
    <w:abstractNumId w:val="16"/>
  </w:num>
  <w:num w:numId="5" w16cid:durableId="51009297">
    <w:abstractNumId w:val="4"/>
  </w:num>
  <w:num w:numId="6" w16cid:durableId="1764569201">
    <w:abstractNumId w:val="23"/>
  </w:num>
  <w:num w:numId="7" w16cid:durableId="1625307154">
    <w:abstractNumId w:val="2"/>
  </w:num>
  <w:num w:numId="8" w16cid:durableId="807286204">
    <w:abstractNumId w:val="13"/>
  </w:num>
  <w:num w:numId="9" w16cid:durableId="1084643942">
    <w:abstractNumId w:val="5"/>
  </w:num>
  <w:num w:numId="10" w16cid:durableId="1194611856">
    <w:abstractNumId w:val="9"/>
  </w:num>
  <w:num w:numId="11" w16cid:durableId="1620337034">
    <w:abstractNumId w:val="20"/>
  </w:num>
  <w:num w:numId="12" w16cid:durableId="1702244103">
    <w:abstractNumId w:val="7"/>
  </w:num>
  <w:num w:numId="13" w16cid:durableId="738868566">
    <w:abstractNumId w:val="22"/>
  </w:num>
  <w:num w:numId="14" w16cid:durableId="139422031">
    <w:abstractNumId w:val="19"/>
  </w:num>
  <w:num w:numId="15" w16cid:durableId="1023628968">
    <w:abstractNumId w:val="11"/>
  </w:num>
  <w:num w:numId="16" w16cid:durableId="1713263349">
    <w:abstractNumId w:val="28"/>
  </w:num>
  <w:num w:numId="17" w16cid:durableId="2081705501">
    <w:abstractNumId w:val="26"/>
  </w:num>
  <w:num w:numId="18" w16cid:durableId="123354130">
    <w:abstractNumId w:val="1"/>
  </w:num>
  <w:num w:numId="19" w16cid:durableId="638415265">
    <w:abstractNumId w:val="12"/>
  </w:num>
  <w:num w:numId="20" w16cid:durableId="1429424531">
    <w:abstractNumId w:val="27"/>
  </w:num>
  <w:num w:numId="21" w16cid:durableId="1848133882">
    <w:abstractNumId w:val="18"/>
  </w:num>
  <w:num w:numId="22" w16cid:durableId="631441479">
    <w:abstractNumId w:val="21"/>
  </w:num>
  <w:num w:numId="23" w16cid:durableId="81340289">
    <w:abstractNumId w:val="15"/>
  </w:num>
  <w:num w:numId="24" w16cid:durableId="839348198">
    <w:abstractNumId w:val="14"/>
  </w:num>
  <w:num w:numId="25" w16cid:durableId="411044488">
    <w:abstractNumId w:val="6"/>
  </w:num>
  <w:num w:numId="26" w16cid:durableId="1954046187">
    <w:abstractNumId w:val="10"/>
  </w:num>
  <w:num w:numId="27" w16cid:durableId="514535160">
    <w:abstractNumId w:val="24"/>
  </w:num>
  <w:num w:numId="28" w16cid:durableId="651980087">
    <w:abstractNumId w:val="17"/>
  </w:num>
  <w:num w:numId="29" w16cid:durableId="1416199429">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8C5"/>
    <w:rsid w:val="0000036E"/>
    <w:rsid w:val="00000586"/>
    <w:rsid w:val="00000A87"/>
    <w:rsid w:val="00000B18"/>
    <w:rsid w:val="00000B4E"/>
    <w:rsid w:val="00000C2E"/>
    <w:rsid w:val="0000190C"/>
    <w:rsid w:val="00001EE3"/>
    <w:rsid w:val="00001F3A"/>
    <w:rsid w:val="00001FE8"/>
    <w:rsid w:val="000022B7"/>
    <w:rsid w:val="000023B1"/>
    <w:rsid w:val="000023EF"/>
    <w:rsid w:val="00002600"/>
    <w:rsid w:val="0000370E"/>
    <w:rsid w:val="00003F53"/>
    <w:rsid w:val="00003F78"/>
    <w:rsid w:val="00004023"/>
    <w:rsid w:val="00004192"/>
    <w:rsid w:val="000041E6"/>
    <w:rsid w:val="000043B7"/>
    <w:rsid w:val="00004A47"/>
    <w:rsid w:val="00004DCE"/>
    <w:rsid w:val="00005540"/>
    <w:rsid w:val="000057C1"/>
    <w:rsid w:val="000060F4"/>
    <w:rsid w:val="00006E10"/>
    <w:rsid w:val="00007292"/>
    <w:rsid w:val="00007367"/>
    <w:rsid w:val="00007880"/>
    <w:rsid w:val="0001001A"/>
    <w:rsid w:val="000101A6"/>
    <w:rsid w:val="0001041F"/>
    <w:rsid w:val="00010699"/>
    <w:rsid w:val="00010C0C"/>
    <w:rsid w:val="000112A8"/>
    <w:rsid w:val="000117CF"/>
    <w:rsid w:val="000139AF"/>
    <w:rsid w:val="00014CB5"/>
    <w:rsid w:val="00014EA3"/>
    <w:rsid w:val="0001535B"/>
    <w:rsid w:val="00016E1E"/>
    <w:rsid w:val="00017279"/>
    <w:rsid w:val="00020166"/>
    <w:rsid w:val="00020D54"/>
    <w:rsid w:val="0002175A"/>
    <w:rsid w:val="00022576"/>
    <w:rsid w:val="0002308B"/>
    <w:rsid w:val="000236FD"/>
    <w:rsid w:val="00023972"/>
    <w:rsid w:val="00023BF4"/>
    <w:rsid w:val="00023E4A"/>
    <w:rsid w:val="00023F1D"/>
    <w:rsid w:val="00024683"/>
    <w:rsid w:val="00025435"/>
    <w:rsid w:val="0002569B"/>
    <w:rsid w:val="00026452"/>
    <w:rsid w:val="00026899"/>
    <w:rsid w:val="00026DF3"/>
    <w:rsid w:val="00027840"/>
    <w:rsid w:val="000278AF"/>
    <w:rsid w:val="000301D9"/>
    <w:rsid w:val="000307D6"/>
    <w:rsid w:val="00030ED7"/>
    <w:rsid w:val="00031F74"/>
    <w:rsid w:val="00031FB7"/>
    <w:rsid w:val="00032083"/>
    <w:rsid w:val="00032A8C"/>
    <w:rsid w:val="00032C91"/>
    <w:rsid w:val="000334DF"/>
    <w:rsid w:val="00033601"/>
    <w:rsid w:val="00033694"/>
    <w:rsid w:val="00033F82"/>
    <w:rsid w:val="00035697"/>
    <w:rsid w:val="00035AC2"/>
    <w:rsid w:val="00035B55"/>
    <w:rsid w:val="0003640B"/>
    <w:rsid w:val="0003673D"/>
    <w:rsid w:val="00036BB0"/>
    <w:rsid w:val="00037398"/>
    <w:rsid w:val="000378B6"/>
    <w:rsid w:val="00037963"/>
    <w:rsid w:val="00040208"/>
    <w:rsid w:val="00041A61"/>
    <w:rsid w:val="00041AA5"/>
    <w:rsid w:val="0004360E"/>
    <w:rsid w:val="0004403F"/>
    <w:rsid w:val="00044719"/>
    <w:rsid w:val="000449F2"/>
    <w:rsid w:val="00045863"/>
    <w:rsid w:val="000461A3"/>
    <w:rsid w:val="00046C96"/>
    <w:rsid w:val="00047344"/>
    <w:rsid w:val="00047435"/>
    <w:rsid w:val="0004763E"/>
    <w:rsid w:val="00047FB0"/>
    <w:rsid w:val="00051781"/>
    <w:rsid w:val="000519C8"/>
    <w:rsid w:val="00053288"/>
    <w:rsid w:val="000533CF"/>
    <w:rsid w:val="00055004"/>
    <w:rsid w:val="00055FB8"/>
    <w:rsid w:val="000560E1"/>
    <w:rsid w:val="00057414"/>
    <w:rsid w:val="0005789F"/>
    <w:rsid w:val="00057B50"/>
    <w:rsid w:val="00060073"/>
    <w:rsid w:val="0006118F"/>
    <w:rsid w:val="0006124C"/>
    <w:rsid w:val="000628D0"/>
    <w:rsid w:val="00062977"/>
    <w:rsid w:val="00062D64"/>
    <w:rsid w:val="000630DD"/>
    <w:rsid w:val="00063EF8"/>
    <w:rsid w:val="000648AA"/>
    <w:rsid w:val="0006556A"/>
    <w:rsid w:val="0006617B"/>
    <w:rsid w:val="000667AD"/>
    <w:rsid w:val="00067037"/>
    <w:rsid w:val="00067327"/>
    <w:rsid w:val="0006775F"/>
    <w:rsid w:val="00070251"/>
    <w:rsid w:val="0007153A"/>
    <w:rsid w:val="000715D2"/>
    <w:rsid w:val="0007184A"/>
    <w:rsid w:val="00072255"/>
    <w:rsid w:val="0007368E"/>
    <w:rsid w:val="0007396A"/>
    <w:rsid w:val="0007410C"/>
    <w:rsid w:val="00074BB9"/>
    <w:rsid w:val="00075DCE"/>
    <w:rsid w:val="000760D5"/>
    <w:rsid w:val="00076DDF"/>
    <w:rsid w:val="00076F03"/>
    <w:rsid w:val="00076FFC"/>
    <w:rsid w:val="000775E7"/>
    <w:rsid w:val="00077C3C"/>
    <w:rsid w:val="00080E64"/>
    <w:rsid w:val="00081872"/>
    <w:rsid w:val="000826E9"/>
    <w:rsid w:val="00083B7B"/>
    <w:rsid w:val="000862EE"/>
    <w:rsid w:val="0008671A"/>
    <w:rsid w:val="00086C2F"/>
    <w:rsid w:val="00090720"/>
    <w:rsid w:val="0009084B"/>
    <w:rsid w:val="000909DA"/>
    <w:rsid w:val="00090DAD"/>
    <w:rsid w:val="00091154"/>
    <w:rsid w:val="00091296"/>
    <w:rsid w:val="000923F9"/>
    <w:rsid w:val="00093B29"/>
    <w:rsid w:val="00093CB1"/>
    <w:rsid w:val="00093CED"/>
    <w:rsid w:val="000957AA"/>
    <w:rsid w:val="00095F90"/>
    <w:rsid w:val="000972A3"/>
    <w:rsid w:val="0009764D"/>
    <w:rsid w:val="00097DBA"/>
    <w:rsid w:val="000A05BC"/>
    <w:rsid w:val="000A0A06"/>
    <w:rsid w:val="000A0B00"/>
    <w:rsid w:val="000A1308"/>
    <w:rsid w:val="000A1A20"/>
    <w:rsid w:val="000A1B3E"/>
    <w:rsid w:val="000A205C"/>
    <w:rsid w:val="000A267E"/>
    <w:rsid w:val="000A2919"/>
    <w:rsid w:val="000A3CE3"/>
    <w:rsid w:val="000A3D5D"/>
    <w:rsid w:val="000A59FC"/>
    <w:rsid w:val="000A608A"/>
    <w:rsid w:val="000A60DF"/>
    <w:rsid w:val="000A6399"/>
    <w:rsid w:val="000A6FEE"/>
    <w:rsid w:val="000A7EF3"/>
    <w:rsid w:val="000B091A"/>
    <w:rsid w:val="000B185D"/>
    <w:rsid w:val="000B1D42"/>
    <w:rsid w:val="000B2079"/>
    <w:rsid w:val="000B265F"/>
    <w:rsid w:val="000B2991"/>
    <w:rsid w:val="000B2CA8"/>
    <w:rsid w:val="000B2FF0"/>
    <w:rsid w:val="000B441F"/>
    <w:rsid w:val="000B54C5"/>
    <w:rsid w:val="000B5532"/>
    <w:rsid w:val="000B55A7"/>
    <w:rsid w:val="000B5762"/>
    <w:rsid w:val="000B5791"/>
    <w:rsid w:val="000B614A"/>
    <w:rsid w:val="000B6F3F"/>
    <w:rsid w:val="000B7061"/>
    <w:rsid w:val="000B7545"/>
    <w:rsid w:val="000B783A"/>
    <w:rsid w:val="000B79AC"/>
    <w:rsid w:val="000C067F"/>
    <w:rsid w:val="000C0795"/>
    <w:rsid w:val="000C08C5"/>
    <w:rsid w:val="000C1078"/>
    <w:rsid w:val="000C2E17"/>
    <w:rsid w:val="000C327B"/>
    <w:rsid w:val="000C3717"/>
    <w:rsid w:val="000C4C65"/>
    <w:rsid w:val="000C6B00"/>
    <w:rsid w:val="000C6CC6"/>
    <w:rsid w:val="000C728E"/>
    <w:rsid w:val="000C78F2"/>
    <w:rsid w:val="000D07C9"/>
    <w:rsid w:val="000D1E2B"/>
    <w:rsid w:val="000D1EA9"/>
    <w:rsid w:val="000D2D32"/>
    <w:rsid w:val="000D38BC"/>
    <w:rsid w:val="000D3BE6"/>
    <w:rsid w:val="000D4843"/>
    <w:rsid w:val="000D4970"/>
    <w:rsid w:val="000D4D5E"/>
    <w:rsid w:val="000D5102"/>
    <w:rsid w:val="000D54A8"/>
    <w:rsid w:val="000D61FE"/>
    <w:rsid w:val="000D70E7"/>
    <w:rsid w:val="000D73E9"/>
    <w:rsid w:val="000D7662"/>
    <w:rsid w:val="000E016F"/>
    <w:rsid w:val="000E0900"/>
    <w:rsid w:val="000E0A41"/>
    <w:rsid w:val="000E13DB"/>
    <w:rsid w:val="000E14CE"/>
    <w:rsid w:val="000E1679"/>
    <w:rsid w:val="000E2873"/>
    <w:rsid w:val="000E31A6"/>
    <w:rsid w:val="000E4017"/>
    <w:rsid w:val="000E4A9D"/>
    <w:rsid w:val="000E4E50"/>
    <w:rsid w:val="000E527C"/>
    <w:rsid w:val="000E5B65"/>
    <w:rsid w:val="000E7750"/>
    <w:rsid w:val="000E77F4"/>
    <w:rsid w:val="000E790D"/>
    <w:rsid w:val="000E7E8A"/>
    <w:rsid w:val="000F0B80"/>
    <w:rsid w:val="000F1B4D"/>
    <w:rsid w:val="000F265C"/>
    <w:rsid w:val="000F3C0A"/>
    <w:rsid w:val="000F3F19"/>
    <w:rsid w:val="000F54B0"/>
    <w:rsid w:val="000F5C29"/>
    <w:rsid w:val="000F71AA"/>
    <w:rsid w:val="000F73E3"/>
    <w:rsid w:val="000F78A9"/>
    <w:rsid w:val="000F7D99"/>
    <w:rsid w:val="00100491"/>
    <w:rsid w:val="00100719"/>
    <w:rsid w:val="00102187"/>
    <w:rsid w:val="00102E59"/>
    <w:rsid w:val="001033EC"/>
    <w:rsid w:val="00103D95"/>
    <w:rsid w:val="001047F9"/>
    <w:rsid w:val="001051FD"/>
    <w:rsid w:val="0010589F"/>
    <w:rsid w:val="00106482"/>
    <w:rsid w:val="001069EA"/>
    <w:rsid w:val="00106F34"/>
    <w:rsid w:val="001079B3"/>
    <w:rsid w:val="00107B92"/>
    <w:rsid w:val="00110301"/>
    <w:rsid w:val="0011074C"/>
    <w:rsid w:val="00110DC9"/>
    <w:rsid w:val="001115F6"/>
    <w:rsid w:val="0011206F"/>
    <w:rsid w:val="001127F4"/>
    <w:rsid w:val="00112BF2"/>
    <w:rsid w:val="00112E01"/>
    <w:rsid w:val="00113DF0"/>
    <w:rsid w:val="00115721"/>
    <w:rsid w:val="001163DF"/>
    <w:rsid w:val="0011692F"/>
    <w:rsid w:val="00117079"/>
    <w:rsid w:val="001171E5"/>
    <w:rsid w:val="00117ACE"/>
    <w:rsid w:val="00120423"/>
    <w:rsid w:val="0012191E"/>
    <w:rsid w:val="00122E8E"/>
    <w:rsid w:val="001235E2"/>
    <w:rsid w:val="00123BA0"/>
    <w:rsid w:val="001251F3"/>
    <w:rsid w:val="00126865"/>
    <w:rsid w:val="00126C0A"/>
    <w:rsid w:val="001276D7"/>
    <w:rsid w:val="00130000"/>
    <w:rsid w:val="001309DD"/>
    <w:rsid w:val="00130EBF"/>
    <w:rsid w:val="00131407"/>
    <w:rsid w:val="001327B7"/>
    <w:rsid w:val="00132D5A"/>
    <w:rsid w:val="00133D67"/>
    <w:rsid w:val="00134766"/>
    <w:rsid w:val="0013498E"/>
    <w:rsid w:val="00135279"/>
    <w:rsid w:val="001352C0"/>
    <w:rsid w:val="001358C4"/>
    <w:rsid w:val="0013656E"/>
    <w:rsid w:val="00136D80"/>
    <w:rsid w:val="00136F73"/>
    <w:rsid w:val="0014051D"/>
    <w:rsid w:val="001422AF"/>
    <w:rsid w:val="00142580"/>
    <w:rsid w:val="001434B7"/>
    <w:rsid w:val="001435A7"/>
    <w:rsid w:val="00143758"/>
    <w:rsid w:val="00143CFC"/>
    <w:rsid w:val="0014456A"/>
    <w:rsid w:val="001446F7"/>
    <w:rsid w:val="00145376"/>
    <w:rsid w:val="00145585"/>
    <w:rsid w:val="00145E94"/>
    <w:rsid w:val="0014699F"/>
    <w:rsid w:val="00147C67"/>
    <w:rsid w:val="0015024B"/>
    <w:rsid w:val="00150751"/>
    <w:rsid w:val="00151BA3"/>
    <w:rsid w:val="00151ECE"/>
    <w:rsid w:val="00153938"/>
    <w:rsid w:val="00154409"/>
    <w:rsid w:val="00154518"/>
    <w:rsid w:val="001548AF"/>
    <w:rsid w:val="0015512F"/>
    <w:rsid w:val="001558CB"/>
    <w:rsid w:val="00155B74"/>
    <w:rsid w:val="0015688D"/>
    <w:rsid w:val="00156B7E"/>
    <w:rsid w:val="00156FF3"/>
    <w:rsid w:val="00157115"/>
    <w:rsid w:val="0015741D"/>
    <w:rsid w:val="00157CC3"/>
    <w:rsid w:val="00160974"/>
    <w:rsid w:val="00160CAF"/>
    <w:rsid w:val="00161399"/>
    <w:rsid w:val="00161537"/>
    <w:rsid w:val="001617E8"/>
    <w:rsid w:val="0016198B"/>
    <w:rsid w:val="00161EBD"/>
    <w:rsid w:val="00162924"/>
    <w:rsid w:val="00163558"/>
    <w:rsid w:val="001638A5"/>
    <w:rsid w:val="001638D4"/>
    <w:rsid w:val="00163973"/>
    <w:rsid w:val="00164228"/>
    <w:rsid w:val="001659CB"/>
    <w:rsid w:val="00167190"/>
    <w:rsid w:val="00167742"/>
    <w:rsid w:val="00167A34"/>
    <w:rsid w:val="0017073B"/>
    <w:rsid w:val="001718BF"/>
    <w:rsid w:val="00172DB8"/>
    <w:rsid w:val="00173A30"/>
    <w:rsid w:val="0017420D"/>
    <w:rsid w:val="00174DD9"/>
    <w:rsid w:val="00176690"/>
    <w:rsid w:val="0017706D"/>
    <w:rsid w:val="00180D6B"/>
    <w:rsid w:val="00182711"/>
    <w:rsid w:val="00183496"/>
    <w:rsid w:val="00184421"/>
    <w:rsid w:val="001845A9"/>
    <w:rsid w:val="00184A39"/>
    <w:rsid w:val="00184F43"/>
    <w:rsid w:val="00184FD7"/>
    <w:rsid w:val="00185DA4"/>
    <w:rsid w:val="0018629E"/>
    <w:rsid w:val="00186748"/>
    <w:rsid w:val="001868DD"/>
    <w:rsid w:val="00186BBA"/>
    <w:rsid w:val="00186FB0"/>
    <w:rsid w:val="001870D6"/>
    <w:rsid w:val="001872B8"/>
    <w:rsid w:val="001874CD"/>
    <w:rsid w:val="001877E5"/>
    <w:rsid w:val="001902F9"/>
    <w:rsid w:val="00190658"/>
    <w:rsid w:val="00190D80"/>
    <w:rsid w:val="0019173B"/>
    <w:rsid w:val="00191878"/>
    <w:rsid w:val="00191D29"/>
    <w:rsid w:val="001922BA"/>
    <w:rsid w:val="00192B28"/>
    <w:rsid w:val="00193AFD"/>
    <w:rsid w:val="00195140"/>
    <w:rsid w:val="00195421"/>
    <w:rsid w:val="00195F24"/>
    <w:rsid w:val="00197225"/>
    <w:rsid w:val="001978D0"/>
    <w:rsid w:val="00197BF1"/>
    <w:rsid w:val="00197F43"/>
    <w:rsid w:val="001A0601"/>
    <w:rsid w:val="001A22C1"/>
    <w:rsid w:val="001A2EF1"/>
    <w:rsid w:val="001A3467"/>
    <w:rsid w:val="001A348B"/>
    <w:rsid w:val="001A35FB"/>
    <w:rsid w:val="001A362A"/>
    <w:rsid w:val="001A44E7"/>
    <w:rsid w:val="001A4905"/>
    <w:rsid w:val="001A4B40"/>
    <w:rsid w:val="001A4EB1"/>
    <w:rsid w:val="001A6007"/>
    <w:rsid w:val="001A6382"/>
    <w:rsid w:val="001A6970"/>
    <w:rsid w:val="001A6A22"/>
    <w:rsid w:val="001A779B"/>
    <w:rsid w:val="001A7ABC"/>
    <w:rsid w:val="001A7F17"/>
    <w:rsid w:val="001B06A0"/>
    <w:rsid w:val="001B07C2"/>
    <w:rsid w:val="001B0A8A"/>
    <w:rsid w:val="001B16D2"/>
    <w:rsid w:val="001B2029"/>
    <w:rsid w:val="001B42E8"/>
    <w:rsid w:val="001B5403"/>
    <w:rsid w:val="001B5922"/>
    <w:rsid w:val="001B5CEA"/>
    <w:rsid w:val="001B69E2"/>
    <w:rsid w:val="001B6D4F"/>
    <w:rsid w:val="001B72F8"/>
    <w:rsid w:val="001C02BB"/>
    <w:rsid w:val="001C04FB"/>
    <w:rsid w:val="001C062A"/>
    <w:rsid w:val="001C18F6"/>
    <w:rsid w:val="001C1A52"/>
    <w:rsid w:val="001C1CA6"/>
    <w:rsid w:val="001C27B5"/>
    <w:rsid w:val="001C357B"/>
    <w:rsid w:val="001C373C"/>
    <w:rsid w:val="001C3831"/>
    <w:rsid w:val="001C3CAD"/>
    <w:rsid w:val="001C3CF2"/>
    <w:rsid w:val="001C5850"/>
    <w:rsid w:val="001C750E"/>
    <w:rsid w:val="001C799D"/>
    <w:rsid w:val="001C7A35"/>
    <w:rsid w:val="001D00BE"/>
    <w:rsid w:val="001D09C6"/>
    <w:rsid w:val="001D10DA"/>
    <w:rsid w:val="001D18BD"/>
    <w:rsid w:val="001D3EB2"/>
    <w:rsid w:val="001D46E0"/>
    <w:rsid w:val="001D4C50"/>
    <w:rsid w:val="001D4C83"/>
    <w:rsid w:val="001D545C"/>
    <w:rsid w:val="001D5687"/>
    <w:rsid w:val="001D57CE"/>
    <w:rsid w:val="001D5945"/>
    <w:rsid w:val="001D5CA7"/>
    <w:rsid w:val="001D62E5"/>
    <w:rsid w:val="001D6702"/>
    <w:rsid w:val="001D67EC"/>
    <w:rsid w:val="001D68EF"/>
    <w:rsid w:val="001D7490"/>
    <w:rsid w:val="001E06A3"/>
    <w:rsid w:val="001E0E03"/>
    <w:rsid w:val="001E0F57"/>
    <w:rsid w:val="001E1F65"/>
    <w:rsid w:val="001E3C51"/>
    <w:rsid w:val="001E4008"/>
    <w:rsid w:val="001E51EE"/>
    <w:rsid w:val="001E58BE"/>
    <w:rsid w:val="001E6B25"/>
    <w:rsid w:val="001E77BA"/>
    <w:rsid w:val="001E794F"/>
    <w:rsid w:val="001F00D4"/>
    <w:rsid w:val="001F022A"/>
    <w:rsid w:val="001F0BC4"/>
    <w:rsid w:val="001F13B6"/>
    <w:rsid w:val="001F17DB"/>
    <w:rsid w:val="001F212A"/>
    <w:rsid w:val="001F324C"/>
    <w:rsid w:val="001F3482"/>
    <w:rsid w:val="001F373E"/>
    <w:rsid w:val="001F3EB1"/>
    <w:rsid w:val="001F4B6F"/>
    <w:rsid w:val="001F4CFC"/>
    <w:rsid w:val="001F4E1D"/>
    <w:rsid w:val="001F539F"/>
    <w:rsid w:val="001F566F"/>
    <w:rsid w:val="001F6B3E"/>
    <w:rsid w:val="001F6ED6"/>
    <w:rsid w:val="001F70D3"/>
    <w:rsid w:val="00200A00"/>
    <w:rsid w:val="00202C34"/>
    <w:rsid w:val="0020312C"/>
    <w:rsid w:val="00204863"/>
    <w:rsid w:val="00205386"/>
    <w:rsid w:val="002063FF"/>
    <w:rsid w:val="00206C44"/>
    <w:rsid w:val="002072EA"/>
    <w:rsid w:val="00207510"/>
    <w:rsid w:val="002075D6"/>
    <w:rsid w:val="00207DF1"/>
    <w:rsid w:val="002103BC"/>
    <w:rsid w:val="00210BC4"/>
    <w:rsid w:val="00210FFD"/>
    <w:rsid w:val="00212B42"/>
    <w:rsid w:val="00214438"/>
    <w:rsid w:val="00214787"/>
    <w:rsid w:val="00214876"/>
    <w:rsid w:val="00215FC0"/>
    <w:rsid w:val="002174E1"/>
    <w:rsid w:val="00220197"/>
    <w:rsid w:val="00220419"/>
    <w:rsid w:val="00220423"/>
    <w:rsid w:val="002204B7"/>
    <w:rsid w:val="00221394"/>
    <w:rsid w:val="0022188A"/>
    <w:rsid w:val="00222CF7"/>
    <w:rsid w:val="0022305D"/>
    <w:rsid w:val="00223291"/>
    <w:rsid w:val="00223940"/>
    <w:rsid w:val="002242F6"/>
    <w:rsid w:val="00224845"/>
    <w:rsid w:val="00224860"/>
    <w:rsid w:val="00224F08"/>
    <w:rsid w:val="002251BE"/>
    <w:rsid w:val="00226F72"/>
    <w:rsid w:val="0022739F"/>
    <w:rsid w:val="00227764"/>
    <w:rsid w:val="002308BE"/>
    <w:rsid w:val="00230E52"/>
    <w:rsid w:val="00231045"/>
    <w:rsid w:val="00231129"/>
    <w:rsid w:val="002312C2"/>
    <w:rsid w:val="00231C03"/>
    <w:rsid w:val="002335F6"/>
    <w:rsid w:val="00233621"/>
    <w:rsid w:val="00233C6A"/>
    <w:rsid w:val="00233EBD"/>
    <w:rsid w:val="00234AA9"/>
    <w:rsid w:val="00235C16"/>
    <w:rsid w:val="0023640A"/>
    <w:rsid w:val="00236EA6"/>
    <w:rsid w:val="0023748F"/>
    <w:rsid w:val="002400D1"/>
    <w:rsid w:val="00240353"/>
    <w:rsid w:val="00242949"/>
    <w:rsid w:val="00242AE0"/>
    <w:rsid w:val="00242C03"/>
    <w:rsid w:val="002437FC"/>
    <w:rsid w:val="00244A5E"/>
    <w:rsid w:val="002461B8"/>
    <w:rsid w:val="00247237"/>
    <w:rsid w:val="00247E30"/>
    <w:rsid w:val="00247F50"/>
    <w:rsid w:val="0025064E"/>
    <w:rsid w:val="00250E2A"/>
    <w:rsid w:val="00251139"/>
    <w:rsid w:val="00251EC7"/>
    <w:rsid w:val="00252106"/>
    <w:rsid w:val="00253696"/>
    <w:rsid w:val="00253837"/>
    <w:rsid w:val="00253F22"/>
    <w:rsid w:val="00254007"/>
    <w:rsid w:val="002554F8"/>
    <w:rsid w:val="0025550E"/>
    <w:rsid w:val="00255E0D"/>
    <w:rsid w:val="00255EDE"/>
    <w:rsid w:val="00256491"/>
    <w:rsid w:val="002567EE"/>
    <w:rsid w:val="0025707E"/>
    <w:rsid w:val="00257150"/>
    <w:rsid w:val="00257FF2"/>
    <w:rsid w:val="002603AA"/>
    <w:rsid w:val="00260A78"/>
    <w:rsid w:val="00260B48"/>
    <w:rsid w:val="00260B75"/>
    <w:rsid w:val="00260D65"/>
    <w:rsid w:val="00261A81"/>
    <w:rsid w:val="00261E8E"/>
    <w:rsid w:val="0026297B"/>
    <w:rsid w:val="002630DD"/>
    <w:rsid w:val="002638DA"/>
    <w:rsid w:val="002639D3"/>
    <w:rsid w:val="00264B99"/>
    <w:rsid w:val="00265112"/>
    <w:rsid w:val="00265475"/>
    <w:rsid w:val="00265CAE"/>
    <w:rsid w:val="00265D52"/>
    <w:rsid w:val="00265F9B"/>
    <w:rsid w:val="00266E99"/>
    <w:rsid w:val="0026722A"/>
    <w:rsid w:val="00267CBF"/>
    <w:rsid w:val="00270B7A"/>
    <w:rsid w:val="00270DC8"/>
    <w:rsid w:val="00270DDA"/>
    <w:rsid w:val="00271219"/>
    <w:rsid w:val="00271E36"/>
    <w:rsid w:val="00273615"/>
    <w:rsid w:val="002743F1"/>
    <w:rsid w:val="00274632"/>
    <w:rsid w:val="00274F19"/>
    <w:rsid w:val="00275487"/>
    <w:rsid w:val="00275B3D"/>
    <w:rsid w:val="0027600A"/>
    <w:rsid w:val="00276489"/>
    <w:rsid w:val="00276F2B"/>
    <w:rsid w:val="0028027A"/>
    <w:rsid w:val="00280575"/>
    <w:rsid w:val="00281118"/>
    <w:rsid w:val="00281F56"/>
    <w:rsid w:val="0028214E"/>
    <w:rsid w:val="00282BC7"/>
    <w:rsid w:val="00282C1C"/>
    <w:rsid w:val="00284296"/>
    <w:rsid w:val="00284511"/>
    <w:rsid w:val="0028511C"/>
    <w:rsid w:val="00285F88"/>
    <w:rsid w:val="002863B6"/>
    <w:rsid w:val="00287265"/>
    <w:rsid w:val="002876D1"/>
    <w:rsid w:val="00287EBA"/>
    <w:rsid w:val="00290405"/>
    <w:rsid w:val="00291886"/>
    <w:rsid w:val="0029200C"/>
    <w:rsid w:val="002921DD"/>
    <w:rsid w:val="00292570"/>
    <w:rsid w:val="00293B35"/>
    <w:rsid w:val="00293EE2"/>
    <w:rsid w:val="00295163"/>
    <w:rsid w:val="002963C5"/>
    <w:rsid w:val="0029646F"/>
    <w:rsid w:val="0029661C"/>
    <w:rsid w:val="00297295"/>
    <w:rsid w:val="0029741F"/>
    <w:rsid w:val="00297D91"/>
    <w:rsid w:val="002A00AC"/>
    <w:rsid w:val="002A0409"/>
    <w:rsid w:val="002A067F"/>
    <w:rsid w:val="002A0AA4"/>
    <w:rsid w:val="002A19BB"/>
    <w:rsid w:val="002A50A6"/>
    <w:rsid w:val="002A54F8"/>
    <w:rsid w:val="002A5AC1"/>
    <w:rsid w:val="002A5EE8"/>
    <w:rsid w:val="002A6CF7"/>
    <w:rsid w:val="002A6D23"/>
    <w:rsid w:val="002A6F2C"/>
    <w:rsid w:val="002A74DE"/>
    <w:rsid w:val="002A7AE3"/>
    <w:rsid w:val="002A7FB7"/>
    <w:rsid w:val="002B0A0C"/>
    <w:rsid w:val="002B1A76"/>
    <w:rsid w:val="002B262A"/>
    <w:rsid w:val="002B2972"/>
    <w:rsid w:val="002B31AD"/>
    <w:rsid w:val="002B4CFF"/>
    <w:rsid w:val="002B4FF8"/>
    <w:rsid w:val="002B5E54"/>
    <w:rsid w:val="002B648A"/>
    <w:rsid w:val="002B69B5"/>
    <w:rsid w:val="002B7A38"/>
    <w:rsid w:val="002B7F7C"/>
    <w:rsid w:val="002C0F3E"/>
    <w:rsid w:val="002C1645"/>
    <w:rsid w:val="002C1DC2"/>
    <w:rsid w:val="002C2E81"/>
    <w:rsid w:val="002C34FC"/>
    <w:rsid w:val="002C37D9"/>
    <w:rsid w:val="002C428E"/>
    <w:rsid w:val="002C46CC"/>
    <w:rsid w:val="002C4F23"/>
    <w:rsid w:val="002C6BAA"/>
    <w:rsid w:val="002C72A0"/>
    <w:rsid w:val="002C7F8C"/>
    <w:rsid w:val="002D008E"/>
    <w:rsid w:val="002D024E"/>
    <w:rsid w:val="002D0775"/>
    <w:rsid w:val="002D18E1"/>
    <w:rsid w:val="002D1ABD"/>
    <w:rsid w:val="002D1EAC"/>
    <w:rsid w:val="002D2290"/>
    <w:rsid w:val="002D23D0"/>
    <w:rsid w:val="002D27A3"/>
    <w:rsid w:val="002D2AE4"/>
    <w:rsid w:val="002D2B6B"/>
    <w:rsid w:val="002D2F32"/>
    <w:rsid w:val="002D3472"/>
    <w:rsid w:val="002D36B9"/>
    <w:rsid w:val="002D39B6"/>
    <w:rsid w:val="002D3DBD"/>
    <w:rsid w:val="002D6818"/>
    <w:rsid w:val="002D6911"/>
    <w:rsid w:val="002D7477"/>
    <w:rsid w:val="002D7DB2"/>
    <w:rsid w:val="002D7E05"/>
    <w:rsid w:val="002E0509"/>
    <w:rsid w:val="002E0589"/>
    <w:rsid w:val="002E0ACF"/>
    <w:rsid w:val="002E0F82"/>
    <w:rsid w:val="002E1D2A"/>
    <w:rsid w:val="002E2202"/>
    <w:rsid w:val="002E232F"/>
    <w:rsid w:val="002E260C"/>
    <w:rsid w:val="002E2728"/>
    <w:rsid w:val="002E437B"/>
    <w:rsid w:val="002E55E4"/>
    <w:rsid w:val="002E5CAB"/>
    <w:rsid w:val="002F02EC"/>
    <w:rsid w:val="002F04C8"/>
    <w:rsid w:val="002F0955"/>
    <w:rsid w:val="002F1DD2"/>
    <w:rsid w:val="002F20E3"/>
    <w:rsid w:val="002F272D"/>
    <w:rsid w:val="002F2B1D"/>
    <w:rsid w:val="002F2F23"/>
    <w:rsid w:val="002F3A61"/>
    <w:rsid w:val="002F3ECC"/>
    <w:rsid w:val="002F5461"/>
    <w:rsid w:val="002F5CFE"/>
    <w:rsid w:val="002F6318"/>
    <w:rsid w:val="002F6557"/>
    <w:rsid w:val="002F7047"/>
    <w:rsid w:val="003001B7"/>
    <w:rsid w:val="00300594"/>
    <w:rsid w:val="00302FB4"/>
    <w:rsid w:val="003041F8"/>
    <w:rsid w:val="0030445F"/>
    <w:rsid w:val="003048E6"/>
    <w:rsid w:val="00305631"/>
    <w:rsid w:val="003062D4"/>
    <w:rsid w:val="00306422"/>
    <w:rsid w:val="003064C5"/>
    <w:rsid w:val="00306C06"/>
    <w:rsid w:val="00307FAD"/>
    <w:rsid w:val="00310207"/>
    <w:rsid w:val="00310DC8"/>
    <w:rsid w:val="00310F6D"/>
    <w:rsid w:val="003114D0"/>
    <w:rsid w:val="00311619"/>
    <w:rsid w:val="003121DB"/>
    <w:rsid w:val="00312612"/>
    <w:rsid w:val="003134F8"/>
    <w:rsid w:val="00313E01"/>
    <w:rsid w:val="00314390"/>
    <w:rsid w:val="003144D5"/>
    <w:rsid w:val="003153CB"/>
    <w:rsid w:val="00316576"/>
    <w:rsid w:val="0031668C"/>
    <w:rsid w:val="00317765"/>
    <w:rsid w:val="00317EBB"/>
    <w:rsid w:val="00317F8A"/>
    <w:rsid w:val="00317FA9"/>
    <w:rsid w:val="0032058C"/>
    <w:rsid w:val="0032068E"/>
    <w:rsid w:val="00320C10"/>
    <w:rsid w:val="00321092"/>
    <w:rsid w:val="003214ED"/>
    <w:rsid w:val="003214F6"/>
    <w:rsid w:val="00322D37"/>
    <w:rsid w:val="0032368C"/>
    <w:rsid w:val="00323BA3"/>
    <w:rsid w:val="003243D1"/>
    <w:rsid w:val="00324DE6"/>
    <w:rsid w:val="00324ED4"/>
    <w:rsid w:val="00325C31"/>
    <w:rsid w:val="0032679F"/>
    <w:rsid w:val="00326A87"/>
    <w:rsid w:val="00326C1E"/>
    <w:rsid w:val="00326EE3"/>
    <w:rsid w:val="003275D1"/>
    <w:rsid w:val="003302F1"/>
    <w:rsid w:val="003303A2"/>
    <w:rsid w:val="0033041B"/>
    <w:rsid w:val="00330A89"/>
    <w:rsid w:val="00330D57"/>
    <w:rsid w:val="00331322"/>
    <w:rsid w:val="00331830"/>
    <w:rsid w:val="00331A04"/>
    <w:rsid w:val="00332520"/>
    <w:rsid w:val="00332AC4"/>
    <w:rsid w:val="00332B86"/>
    <w:rsid w:val="00333278"/>
    <w:rsid w:val="003332BA"/>
    <w:rsid w:val="00333F1A"/>
    <w:rsid w:val="00334AD4"/>
    <w:rsid w:val="00334B63"/>
    <w:rsid w:val="00334C74"/>
    <w:rsid w:val="0033522D"/>
    <w:rsid w:val="00335D35"/>
    <w:rsid w:val="00335DB1"/>
    <w:rsid w:val="00336829"/>
    <w:rsid w:val="00336FD7"/>
    <w:rsid w:val="00337A3C"/>
    <w:rsid w:val="00337A89"/>
    <w:rsid w:val="0034108E"/>
    <w:rsid w:val="00341420"/>
    <w:rsid w:val="00341636"/>
    <w:rsid w:val="00341699"/>
    <w:rsid w:val="00341A62"/>
    <w:rsid w:val="0034242C"/>
    <w:rsid w:val="00342C90"/>
    <w:rsid w:val="00342D2A"/>
    <w:rsid w:val="0034416C"/>
    <w:rsid w:val="00344D39"/>
    <w:rsid w:val="00345C45"/>
    <w:rsid w:val="003461C5"/>
    <w:rsid w:val="00346877"/>
    <w:rsid w:val="00346E69"/>
    <w:rsid w:val="003477B0"/>
    <w:rsid w:val="00351CA0"/>
    <w:rsid w:val="00352442"/>
    <w:rsid w:val="003525F3"/>
    <w:rsid w:val="00353C99"/>
    <w:rsid w:val="00353E62"/>
    <w:rsid w:val="00354CE6"/>
    <w:rsid w:val="0035578E"/>
    <w:rsid w:val="0035731C"/>
    <w:rsid w:val="00357617"/>
    <w:rsid w:val="00357E49"/>
    <w:rsid w:val="00357FCC"/>
    <w:rsid w:val="0036019F"/>
    <w:rsid w:val="00362408"/>
    <w:rsid w:val="00362F1C"/>
    <w:rsid w:val="003649EA"/>
    <w:rsid w:val="00364D43"/>
    <w:rsid w:val="00365022"/>
    <w:rsid w:val="00365650"/>
    <w:rsid w:val="00366E38"/>
    <w:rsid w:val="00367011"/>
    <w:rsid w:val="00367231"/>
    <w:rsid w:val="00367735"/>
    <w:rsid w:val="00367CD7"/>
    <w:rsid w:val="00370B3A"/>
    <w:rsid w:val="003713A7"/>
    <w:rsid w:val="00371800"/>
    <w:rsid w:val="0037306B"/>
    <w:rsid w:val="00374BC7"/>
    <w:rsid w:val="003760A7"/>
    <w:rsid w:val="00376A92"/>
    <w:rsid w:val="00376EAF"/>
    <w:rsid w:val="00377093"/>
    <w:rsid w:val="00377580"/>
    <w:rsid w:val="00377834"/>
    <w:rsid w:val="003801DF"/>
    <w:rsid w:val="0038243B"/>
    <w:rsid w:val="0038277C"/>
    <w:rsid w:val="00382DC5"/>
    <w:rsid w:val="003834AC"/>
    <w:rsid w:val="0038369B"/>
    <w:rsid w:val="00383DD1"/>
    <w:rsid w:val="00383FCE"/>
    <w:rsid w:val="003840A1"/>
    <w:rsid w:val="0038498E"/>
    <w:rsid w:val="00384F88"/>
    <w:rsid w:val="0038566D"/>
    <w:rsid w:val="00386163"/>
    <w:rsid w:val="003879C0"/>
    <w:rsid w:val="00387DBA"/>
    <w:rsid w:val="00387F85"/>
    <w:rsid w:val="0039028C"/>
    <w:rsid w:val="00390499"/>
    <w:rsid w:val="00390544"/>
    <w:rsid w:val="0039130A"/>
    <w:rsid w:val="003918DE"/>
    <w:rsid w:val="0039199A"/>
    <w:rsid w:val="00392265"/>
    <w:rsid w:val="003923AE"/>
    <w:rsid w:val="003924C6"/>
    <w:rsid w:val="0039286E"/>
    <w:rsid w:val="00392A74"/>
    <w:rsid w:val="00392B4C"/>
    <w:rsid w:val="00392CFD"/>
    <w:rsid w:val="00392D1F"/>
    <w:rsid w:val="00394B88"/>
    <w:rsid w:val="003954A1"/>
    <w:rsid w:val="00395532"/>
    <w:rsid w:val="00395861"/>
    <w:rsid w:val="00395F9C"/>
    <w:rsid w:val="003967C7"/>
    <w:rsid w:val="00396C47"/>
    <w:rsid w:val="0039708A"/>
    <w:rsid w:val="00397FA5"/>
    <w:rsid w:val="003A0436"/>
    <w:rsid w:val="003A0B60"/>
    <w:rsid w:val="003A0ED7"/>
    <w:rsid w:val="003A12AE"/>
    <w:rsid w:val="003A1334"/>
    <w:rsid w:val="003A15D1"/>
    <w:rsid w:val="003A1855"/>
    <w:rsid w:val="003A2767"/>
    <w:rsid w:val="003A498B"/>
    <w:rsid w:val="003A4D98"/>
    <w:rsid w:val="003A59EE"/>
    <w:rsid w:val="003A61DC"/>
    <w:rsid w:val="003A6733"/>
    <w:rsid w:val="003A6912"/>
    <w:rsid w:val="003A697C"/>
    <w:rsid w:val="003A7E10"/>
    <w:rsid w:val="003B0027"/>
    <w:rsid w:val="003B042B"/>
    <w:rsid w:val="003B05F0"/>
    <w:rsid w:val="003B0BFC"/>
    <w:rsid w:val="003B1B2E"/>
    <w:rsid w:val="003B1E69"/>
    <w:rsid w:val="003B1FD2"/>
    <w:rsid w:val="003B21E5"/>
    <w:rsid w:val="003B2A73"/>
    <w:rsid w:val="003B2D1D"/>
    <w:rsid w:val="003B2E37"/>
    <w:rsid w:val="003B2F9D"/>
    <w:rsid w:val="003B2FAA"/>
    <w:rsid w:val="003B2FE5"/>
    <w:rsid w:val="003B33EA"/>
    <w:rsid w:val="003B409D"/>
    <w:rsid w:val="003B4171"/>
    <w:rsid w:val="003B47B7"/>
    <w:rsid w:val="003B4A39"/>
    <w:rsid w:val="003B5191"/>
    <w:rsid w:val="003B551B"/>
    <w:rsid w:val="003B5BE7"/>
    <w:rsid w:val="003B5D4B"/>
    <w:rsid w:val="003B73AA"/>
    <w:rsid w:val="003B7580"/>
    <w:rsid w:val="003B7705"/>
    <w:rsid w:val="003B7BF3"/>
    <w:rsid w:val="003C1435"/>
    <w:rsid w:val="003C3107"/>
    <w:rsid w:val="003C31FA"/>
    <w:rsid w:val="003C326A"/>
    <w:rsid w:val="003C3929"/>
    <w:rsid w:val="003C5A2F"/>
    <w:rsid w:val="003C5B01"/>
    <w:rsid w:val="003D0AD6"/>
    <w:rsid w:val="003D0EA8"/>
    <w:rsid w:val="003D13CF"/>
    <w:rsid w:val="003D191A"/>
    <w:rsid w:val="003D224D"/>
    <w:rsid w:val="003D2548"/>
    <w:rsid w:val="003D2A78"/>
    <w:rsid w:val="003D2E48"/>
    <w:rsid w:val="003D34A4"/>
    <w:rsid w:val="003D34BE"/>
    <w:rsid w:val="003D3975"/>
    <w:rsid w:val="003D3E74"/>
    <w:rsid w:val="003D3E7F"/>
    <w:rsid w:val="003D43B1"/>
    <w:rsid w:val="003D46AA"/>
    <w:rsid w:val="003D49B6"/>
    <w:rsid w:val="003D5328"/>
    <w:rsid w:val="003D5F2E"/>
    <w:rsid w:val="003D6B0A"/>
    <w:rsid w:val="003D6C52"/>
    <w:rsid w:val="003D7342"/>
    <w:rsid w:val="003D77D0"/>
    <w:rsid w:val="003D7FE1"/>
    <w:rsid w:val="003E1183"/>
    <w:rsid w:val="003E2E0D"/>
    <w:rsid w:val="003E36A1"/>
    <w:rsid w:val="003E3FA2"/>
    <w:rsid w:val="003E4A5A"/>
    <w:rsid w:val="003E4D1E"/>
    <w:rsid w:val="003E4F69"/>
    <w:rsid w:val="003E5D23"/>
    <w:rsid w:val="003E6202"/>
    <w:rsid w:val="003E6D9D"/>
    <w:rsid w:val="003E6DC3"/>
    <w:rsid w:val="003E6F18"/>
    <w:rsid w:val="003E777E"/>
    <w:rsid w:val="003F028D"/>
    <w:rsid w:val="003F17AA"/>
    <w:rsid w:val="003F1AD3"/>
    <w:rsid w:val="003F2C8F"/>
    <w:rsid w:val="003F2FDB"/>
    <w:rsid w:val="003F347D"/>
    <w:rsid w:val="003F3747"/>
    <w:rsid w:val="003F3A62"/>
    <w:rsid w:val="003F5BE0"/>
    <w:rsid w:val="003F604E"/>
    <w:rsid w:val="003F6252"/>
    <w:rsid w:val="003F68CE"/>
    <w:rsid w:val="003F75C4"/>
    <w:rsid w:val="003F7CB2"/>
    <w:rsid w:val="0040119E"/>
    <w:rsid w:val="00401557"/>
    <w:rsid w:val="00401DC9"/>
    <w:rsid w:val="00401E86"/>
    <w:rsid w:val="00402742"/>
    <w:rsid w:val="004033CD"/>
    <w:rsid w:val="00404B34"/>
    <w:rsid w:val="00404EA1"/>
    <w:rsid w:val="004052D7"/>
    <w:rsid w:val="00405303"/>
    <w:rsid w:val="00405EF8"/>
    <w:rsid w:val="004069C0"/>
    <w:rsid w:val="00406D77"/>
    <w:rsid w:val="004075EC"/>
    <w:rsid w:val="00407A34"/>
    <w:rsid w:val="00411087"/>
    <w:rsid w:val="00411630"/>
    <w:rsid w:val="00411CC6"/>
    <w:rsid w:val="00411E0F"/>
    <w:rsid w:val="004120CD"/>
    <w:rsid w:val="004122EC"/>
    <w:rsid w:val="00412589"/>
    <w:rsid w:val="00412AE1"/>
    <w:rsid w:val="00413655"/>
    <w:rsid w:val="004141ED"/>
    <w:rsid w:val="004142AD"/>
    <w:rsid w:val="004142FA"/>
    <w:rsid w:val="0041433E"/>
    <w:rsid w:val="004146EF"/>
    <w:rsid w:val="004150CC"/>
    <w:rsid w:val="00415515"/>
    <w:rsid w:val="004157EA"/>
    <w:rsid w:val="0041607C"/>
    <w:rsid w:val="004167EE"/>
    <w:rsid w:val="004177E6"/>
    <w:rsid w:val="0041788E"/>
    <w:rsid w:val="0042068C"/>
    <w:rsid w:val="00420E14"/>
    <w:rsid w:val="00421FF5"/>
    <w:rsid w:val="0042266D"/>
    <w:rsid w:val="004228FC"/>
    <w:rsid w:val="004229FC"/>
    <w:rsid w:val="00422A1F"/>
    <w:rsid w:val="0042321C"/>
    <w:rsid w:val="004238DE"/>
    <w:rsid w:val="004239E4"/>
    <w:rsid w:val="00423B6E"/>
    <w:rsid w:val="004243DA"/>
    <w:rsid w:val="00424681"/>
    <w:rsid w:val="00424703"/>
    <w:rsid w:val="00424934"/>
    <w:rsid w:val="00424A98"/>
    <w:rsid w:val="00424F97"/>
    <w:rsid w:val="00425229"/>
    <w:rsid w:val="004256C1"/>
    <w:rsid w:val="00426243"/>
    <w:rsid w:val="004264A9"/>
    <w:rsid w:val="0042651F"/>
    <w:rsid w:val="004303D4"/>
    <w:rsid w:val="00432023"/>
    <w:rsid w:val="004320A1"/>
    <w:rsid w:val="0043248C"/>
    <w:rsid w:val="004326D1"/>
    <w:rsid w:val="0043324A"/>
    <w:rsid w:val="00433CBE"/>
    <w:rsid w:val="00433FBA"/>
    <w:rsid w:val="004346A0"/>
    <w:rsid w:val="00434F5B"/>
    <w:rsid w:val="0043538C"/>
    <w:rsid w:val="004362DC"/>
    <w:rsid w:val="00436309"/>
    <w:rsid w:val="00436419"/>
    <w:rsid w:val="00440643"/>
    <w:rsid w:val="004406DC"/>
    <w:rsid w:val="004416E8"/>
    <w:rsid w:val="00442826"/>
    <w:rsid w:val="0044371C"/>
    <w:rsid w:val="00443C0D"/>
    <w:rsid w:val="00443D9D"/>
    <w:rsid w:val="00444354"/>
    <w:rsid w:val="004449C2"/>
    <w:rsid w:val="004453C9"/>
    <w:rsid w:val="00446B56"/>
    <w:rsid w:val="004470BB"/>
    <w:rsid w:val="00447562"/>
    <w:rsid w:val="00450490"/>
    <w:rsid w:val="004511C7"/>
    <w:rsid w:val="004511EC"/>
    <w:rsid w:val="004515B6"/>
    <w:rsid w:val="004519FE"/>
    <w:rsid w:val="00452887"/>
    <w:rsid w:val="0045297D"/>
    <w:rsid w:val="004533A1"/>
    <w:rsid w:val="00453E8E"/>
    <w:rsid w:val="0045413B"/>
    <w:rsid w:val="00454659"/>
    <w:rsid w:val="00454748"/>
    <w:rsid w:val="00455A12"/>
    <w:rsid w:val="00455AE9"/>
    <w:rsid w:val="00455B83"/>
    <w:rsid w:val="00456B70"/>
    <w:rsid w:val="00456FF5"/>
    <w:rsid w:val="00457B4B"/>
    <w:rsid w:val="0046043A"/>
    <w:rsid w:val="004614E7"/>
    <w:rsid w:val="004625D1"/>
    <w:rsid w:val="00463A21"/>
    <w:rsid w:val="00465870"/>
    <w:rsid w:val="004661BB"/>
    <w:rsid w:val="004677AE"/>
    <w:rsid w:val="0047151F"/>
    <w:rsid w:val="004722FE"/>
    <w:rsid w:val="00472CDB"/>
    <w:rsid w:val="004741BB"/>
    <w:rsid w:val="004741C1"/>
    <w:rsid w:val="00474519"/>
    <w:rsid w:val="00474D87"/>
    <w:rsid w:val="00475883"/>
    <w:rsid w:val="00475E3D"/>
    <w:rsid w:val="0047628E"/>
    <w:rsid w:val="00476748"/>
    <w:rsid w:val="00476BCE"/>
    <w:rsid w:val="004775C6"/>
    <w:rsid w:val="00480053"/>
    <w:rsid w:val="00480366"/>
    <w:rsid w:val="004814FB"/>
    <w:rsid w:val="004817A6"/>
    <w:rsid w:val="00481850"/>
    <w:rsid w:val="00481B72"/>
    <w:rsid w:val="00482A7A"/>
    <w:rsid w:val="0048319B"/>
    <w:rsid w:val="004831DB"/>
    <w:rsid w:val="00483E55"/>
    <w:rsid w:val="00484AF8"/>
    <w:rsid w:val="00484E20"/>
    <w:rsid w:val="00485623"/>
    <w:rsid w:val="00485B73"/>
    <w:rsid w:val="00485DB7"/>
    <w:rsid w:val="00485FD8"/>
    <w:rsid w:val="00486607"/>
    <w:rsid w:val="00486D6C"/>
    <w:rsid w:val="00487A25"/>
    <w:rsid w:val="00487E8C"/>
    <w:rsid w:val="004928E8"/>
    <w:rsid w:val="00494C06"/>
    <w:rsid w:val="004950E0"/>
    <w:rsid w:val="0049641A"/>
    <w:rsid w:val="00496866"/>
    <w:rsid w:val="004969F8"/>
    <w:rsid w:val="004971C2"/>
    <w:rsid w:val="00497F33"/>
    <w:rsid w:val="00497F91"/>
    <w:rsid w:val="004A0A8A"/>
    <w:rsid w:val="004A0B85"/>
    <w:rsid w:val="004A0D29"/>
    <w:rsid w:val="004A14F2"/>
    <w:rsid w:val="004A2409"/>
    <w:rsid w:val="004A2948"/>
    <w:rsid w:val="004A4F95"/>
    <w:rsid w:val="004A5288"/>
    <w:rsid w:val="004A5644"/>
    <w:rsid w:val="004A5E79"/>
    <w:rsid w:val="004A6173"/>
    <w:rsid w:val="004A79FC"/>
    <w:rsid w:val="004B03BA"/>
    <w:rsid w:val="004B0442"/>
    <w:rsid w:val="004B0869"/>
    <w:rsid w:val="004B1841"/>
    <w:rsid w:val="004B238F"/>
    <w:rsid w:val="004B3986"/>
    <w:rsid w:val="004B4035"/>
    <w:rsid w:val="004B4E00"/>
    <w:rsid w:val="004B53A4"/>
    <w:rsid w:val="004B5CB4"/>
    <w:rsid w:val="004B6E8D"/>
    <w:rsid w:val="004B732C"/>
    <w:rsid w:val="004B7BA3"/>
    <w:rsid w:val="004C0C39"/>
    <w:rsid w:val="004C0CDE"/>
    <w:rsid w:val="004C0E5F"/>
    <w:rsid w:val="004C1469"/>
    <w:rsid w:val="004C2F0B"/>
    <w:rsid w:val="004C36A2"/>
    <w:rsid w:val="004C3C8A"/>
    <w:rsid w:val="004C3F5E"/>
    <w:rsid w:val="004C43CA"/>
    <w:rsid w:val="004C44C2"/>
    <w:rsid w:val="004C4AED"/>
    <w:rsid w:val="004C4CDF"/>
    <w:rsid w:val="004C4D27"/>
    <w:rsid w:val="004C5DDE"/>
    <w:rsid w:val="004C64BE"/>
    <w:rsid w:val="004C6B0B"/>
    <w:rsid w:val="004D064D"/>
    <w:rsid w:val="004D12E4"/>
    <w:rsid w:val="004D24AA"/>
    <w:rsid w:val="004D2674"/>
    <w:rsid w:val="004D282D"/>
    <w:rsid w:val="004D29F0"/>
    <w:rsid w:val="004D2F34"/>
    <w:rsid w:val="004D35D0"/>
    <w:rsid w:val="004D3954"/>
    <w:rsid w:val="004D3AAD"/>
    <w:rsid w:val="004D436B"/>
    <w:rsid w:val="004D450A"/>
    <w:rsid w:val="004D546D"/>
    <w:rsid w:val="004D6AC2"/>
    <w:rsid w:val="004D7226"/>
    <w:rsid w:val="004D7DF7"/>
    <w:rsid w:val="004E0D53"/>
    <w:rsid w:val="004E1B32"/>
    <w:rsid w:val="004E22B9"/>
    <w:rsid w:val="004E29FD"/>
    <w:rsid w:val="004E2B6A"/>
    <w:rsid w:val="004E36EF"/>
    <w:rsid w:val="004E39AD"/>
    <w:rsid w:val="004E4B3B"/>
    <w:rsid w:val="004E53C9"/>
    <w:rsid w:val="004E566C"/>
    <w:rsid w:val="004E594E"/>
    <w:rsid w:val="004E5B14"/>
    <w:rsid w:val="004E6D54"/>
    <w:rsid w:val="004E769F"/>
    <w:rsid w:val="004E7BE0"/>
    <w:rsid w:val="004E7D9F"/>
    <w:rsid w:val="004F14F6"/>
    <w:rsid w:val="004F1C45"/>
    <w:rsid w:val="004F2E9A"/>
    <w:rsid w:val="004F3461"/>
    <w:rsid w:val="004F355A"/>
    <w:rsid w:val="004F363B"/>
    <w:rsid w:val="004F381D"/>
    <w:rsid w:val="004F3EBB"/>
    <w:rsid w:val="004F4155"/>
    <w:rsid w:val="004F4B6B"/>
    <w:rsid w:val="004F5057"/>
    <w:rsid w:val="004F5607"/>
    <w:rsid w:val="004F5F97"/>
    <w:rsid w:val="004F613D"/>
    <w:rsid w:val="004F6253"/>
    <w:rsid w:val="004F6BEA"/>
    <w:rsid w:val="004F79D0"/>
    <w:rsid w:val="004F7FE2"/>
    <w:rsid w:val="00500EF9"/>
    <w:rsid w:val="00501576"/>
    <w:rsid w:val="00502381"/>
    <w:rsid w:val="005053A1"/>
    <w:rsid w:val="00505E6A"/>
    <w:rsid w:val="00507C41"/>
    <w:rsid w:val="00510E91"/>
    <w:rsid w:val="005116FB"/>
    <w:rsid w:val="00511D1E"/>
    <w:rsid w:val="005122BD"/>
    <w:rsid w:val="005124FF"/>
    <w:rsid w:val="00512F6E"/>
    <w:rsid w:val="00513FDB"/>
    <w:rsid w:val="0051415A"/>
    <w:rsid w:val="0051486A"/>
    <w:rsid w:val="005149DD"/>
    <w:rsid w:val="00515822"/>
    <w:rsid w:val="00515B78"/>
    <w:rsid w:val="00516A36"/>
    <w:rsid w:val="00516BE9"/>
    <w:rsid w:val="00517DBF"/>
    <w:rsid w:val="00517E27"/>
    <w:rsid w:val="005201C5"/>
    <w:rsid w:val="0052034F"/>
    <w:rsid w:val="00520C35"/>
    <w:rsid w:val="00523F5B"/>
    <w:rsid w:val="00525834"/>
    <w:rsid w:val="0052585A"/>
    <w:rsid w:val="00525CF0"/>
    <w:rsid w:val="00525DDC"/>
    <w:rsid w:val="00526829"/>
    <w:rsid w:val="00526C14"/>
    <w:rsid w:val="00526CC4"/>
    <w:rsid w:val="00527359"/>
    <w:rsid w:val="00530787"/>
    <w:rsid w:val="005309DC"/>
    <w:rsid w:val="00530CE1"/>
    <w:rsid w:val="00530E63"/>
    <w:rsid w:val="00531034"/>
    <w:rsid w:val="0053209C"/>
    <w:rsid w:val="005320D2"/>
    <w:rsid w:val="00532D2F"/>
    <w:rsid w:val="0053492C"/>
    <w:rsid w:val="00535545"/>
    <w:rsid w:val="00536607"/>
    <w:rsid w:val="005375B9"/>
    <w:rsid w:val="00537635"/>
    <w:rsid w:val="0053783B"/>
    <w:rsid w:val="0053787B"/>
    <w:rsid w:val="00537DAE"/>
    <w:rsid w:val="00541BA9"/>
    <w:rsid w:val="00542BF9"/>
    <w:rsid w:val="0054374E"/>
    <w:rsid w:val="00543832"/>
    <w:rsid w:val="00543ABC"/>
    <w:rsid w:val="00544452"/>
    <w:rsid w:val="00544EE8"/>
    <w:rsid w:val="00544EF0"/>
    <w:rsid w:val="00546304"/>
    <w:rsid w:val="00546D23"/>
    <w:rsid w:val="005475DB"/>
    <w:rsid w:val="00547657"/>
    <w:rsid w:val="00547D62"/>
    <w:rsid w:val="0055102F"/>
    <w:rsid w:val="00551077"/>
    <w:rsid w:val="005519BF"/>
    <w:rsid w:val="00552660"/>
    <w:rsid w:val="00554DC6"/>
    <w:rsid w:val="005565AD"/>
    <w:rsid w:val="00556FB2"/>
    <w:rsid w:val="00557083"/>
    <w:rsid w:val="005571F2"/>
    <w:rsid w:val="005579CA"/>
    <w:rsid w:val="00557A21"/>
    <w:rsid w:val="00557D40"/>
    <w:rsid w:val="00560191"/>
    <w:rsid w:val="00560350"/>
    <w:rsid w:val="00560BA9"/>
    <w:rsid w:val="00561829"/>
    <w:rsid w:val="00561B6F"/>
    <w:rsid w:val="005621A5"/>
    <w:rsid w:val="00562296"/>
    <w:rsid w:val="00563308"/>
    <w:rsid w:val="005648C5"/>
    <w:rsid w:val="00565533"/>
    <w:rsid w:val="00565B62"/>
    <w:rsid w:val="00566904"/>
    <w:rsid w:val="0056705E"/>
    <w:rsid w:val="00567D2D"/>
    <w:rsid w:val="0057066B"/>
    <w:rsid w:val="00570704"/>
    <w:rsid w:val="00570B5E"/>
    <w:rsid w:val="00572451"/>
    <w:rsid w:val="00572AB2"/>
    <w:rsid w:val="00572AFE"/>
    <w:rsid w:val="00572E20"/>
    <w:rsid w:val="00573331"/>
    <w:rsid w:val="00573537"/>
    <w:rsid w:val="00573772"/>
    <w:rsid w:val="00576562"/>
    <w:rsid w:val="00576F39"/>
    <w:rsid w:val="00576F62"/>
    <w:rsid w:val="005775ED"/>
    <w:rsid w:val="00577BB3"/>
    <w:rsid w:val="00577D63"/>
    <w:rsid w:val="00580121"/>
    <w:rsid w:val="00581085"/>
    <w:rsid w:val="00581CF0"/>
    <w:rsid w:val="0058327C"/>
    <w:rsid w:val="005835DE"/>
    <w:rsid w:val="005844F3"/>
    <w:rsid w:val="00584646"/>
    <w:rsid w:val="00585E2B"/>
    <w:rsid w:val="00586060"/>
    <w:rsid w:val="0058633F"/>
    <w:rsid w:val="005867A4"/>
    <w:rsid w:val="00586969"/>
    <w:rsid w:val="00587771"/>
    <w:rsid w:val="0058785B"/>
    <w:rsid w:val="00587FD6"/>
    <w:rsid w:val="00590133"/>
    <w:rsid w:val="005905E0"/>
    <w:rsid w:val="00592381"/>
    <w:rsid w:val="005929D5"/>
    <w:rsid w:val="00592CB3"/>
    <w:rsid w:val="00593095"/>
    <w:rsid w:val="00593347"/>
    <w:rsid w:val="0059378C"/>
    <w:rsid w:val="00594E6E"/>
    <w:rsid w:val="00595E8D"/>
    <w:rsid w:val="00595EF2"/>
    <w:rsid w:val="005972FE"/>
    <w:rsid w:val="005A0870"/>
    <w:rsid w:val="005A1C51"/>
    <w:rsid w:val="005A1D9C"/>
    <w:rsid w:val="005A2B51"/>
    <w:rsid w:val="005A3133"/>
    <w:rsid w:val="005A34E5"/>
    <w:rsid w:val="005A420C"/>
    <w:rsid w:val="005A4A89"/>
    <w:rsid w:val="005A4C54"/>
    <w:rsid w:val="005A5758"/>
    <w:rsid w:val="005A6325"/>
    <w:rsid w:val="005A7FB9"/>
    <w:rsid w:val="005B07CB"/>
    <w:rsid w:val="005B0E6C"/>
    <w:rsid w:val="005B12D5"/>
    <w:rsid w:val="005B13B0"/>
    <w:rsid w:val="005B2CDF"/>
    <w:rsid w:val="005B34BD"/>
    <w:rsid w:val="005B3697"/>
    <w:rsid w:val="005B39A3"/>
    <w:rsid w:val="005B411B"/>
    <w:rsid w:val="005B46B7"/>
    <w:rsid w:val="005B4D46"/>
    <w:rsid w:val="005B5AC5"/>
    <w:rsid w:val="005B7379"/>
    <w:rsid w:val="005B7553"/>
    <w:rsid w:val="005B7FC8"/>
    <w:rsid w:val="005C021E"/>
    <w:rsid w:val="005C081D"/>
    <w:rsid w:val="005C1465"/>
    <w:rsid w:val="005C1989"/>
    <w:rsid w:val="005C2271"/>
    <w:rsid w:val="005C23F5"/>
    <w:rsid w:val="005C24D6"/>
    <w:rsid w:val="005C36B8"/>
    <w:rsid w:val="005C3813"/>
    <w:rsid w:val="005C381E"/>
    <w:rsid w:val="005C39D2"/>
    <w:rsid w:val="005C3F94"/>
    <w:rsid w:val="005C490F"/>
    <w:rsid w:val="005C5A92"/>
    <w:rsid w:val="005C66FF"/>
    <w:rsid w:val="005C67AA"/>
    <w:rsid w:val="005C69BC"/>
    <w:rsid w:val="005C76B3"/>
    <w:rsid w:val="005D0ED3"/>
    <w:rsid w:val="005D233A"/>
    <w:rsid w:val="005D3700"/>
    <w:rsid w:val="005D38C2"/>
    <w:rsid w:val="005D3C51"/>
    <w:rsid w:val="005D3CEA"/>
    <w:rsid w:val="005D4323"/>
    <w:rsid w:val="005D5245"/>
    <w:rsid w:val="005D54DA"/>
    <w:rsid w:val="005D65EA"/>
    <w:rsid w:val="005D7C3C"/>
    <w:rsid w:val="005D7F71"/>
    <w:rsid w:val="005E00EF"/>
    <w:rsid w:val="005E1DD3"/>
    <w:rsid w:val="005E2744"/>
    <w:rsid w:val="005E3504"/>
    <w:rsid w:val="005E3908"/>
    <w:rsid w:val="005E3A1D"/>
    <w:rsid w:val="005E3ECD"/>
    <w:rsid w:val="005E4438"/>
    <w:rsid w:val="005E4F2F"/>
    <w:rsid w:val="005E513B"/>
    <w:rsid w:val="005E5274"/>
    <w:rsid w:val="005E568F"/>
    <w:rsid w:val="005E72C5"/>
    <w:rsid w:val="005F0865"/>
    <w:rsid w:val="005F0FE6"/>
    <w:rsid w:val="005F163A"/>
    <w:rsid w:val="005F1BDF"/>
    <w:rsid w:val="005F1F96"/>
    <w:rsid w:val="005F4DD9"/>
    <w:rsid w:val="005F4F41"/>
    <w:rsid w:val="005F53FA"/>
    <w:rsid w:val="005F621C"/>
    <w:rsid w:val="005F68D5"/>
    <w:rsid w:val="006008AC"/>
    <w:rsid w:val="0060144C"/>
    <w:rsid w:val="00601B17"/>
    <w:rsid w:val="00601EB3"/>
    <w:rsid w:val="00602917"/>
    <w:rsid w:val="00603188"/>
    <w:rsid w:val="0060351E"/>
    <w:rsid w:val="00603937"/>
    <w:rsid w:val="00603E6F"/>
    <w:rsid w:val="00604208"/>
    <w:rsid w:val="00604840"/>
    <w:rsid w:val="00604B3C"/>
    <w:rsid w:val="00605378"/>
    <w:rsid w:val="006054BA"/>
    <w:rsid w:val="006065B5"/>
    <w:rsid w:val="00607896"/>
    <w:rsid w:val="00607EC7"/>
    <w:rsid w:val="00610409"/>
    <w:rsid w:val="00610E1D"/>
    <w:rsid w:val="0061113A"/>
    <w:rsid w:val="0061173E"/>
    <w:rsid w:val="00611D08"/>
    <w:rsid w:val="006122AF"/>
    <w:rsid w:val="006123CE"/>
    <w:rsid w:val="00612C7E"/>
    <w:rsid w:val="00613666"/>
    <w:rsid w:val="0061369D"/>
    <w:rsid w:val="006139B0"/>
    <w:rsid w:val="00613A27"/>
    <w:rsid w:val="00615EDD"/>
    <w:rsid w:val="00616073"/>
    <w:rsid w:val="00616907"/>
    <w:rsid w:val="00617F79"/>
    <w:rsid w:val="00617F84"/>
    <w:rsid w:val="006202C2"/>
    <w:rsid w:val="00620519"/>
    <w:rsid w:val="006206AB"/>
    <w:rsid w:val="0062153A"/>
    <w:rsid w:val="0062172A"/>
    <w:rsid w:val="00621E6F"/>
    <w:rsid w:val="00621E94"/>
    <w:rsid w:val="0062233A"/>
    <w:rsid w:val="00622A3D"/>
    <w:rsid w:val="00622AC2"/>
    <w:rsid w:val="00622CA7"/>
    <w:rsid w:val="00622FCF"/>
    <w:rsid w:val="00624003"/>
    <w:rsid w:val="00624061"/>
    <w:rsid w:val="00624403"/>
    <w:rsid w:val="0062550B"/>
    <w:rsid w:val="00625665"/>
    <w:rsid w:val="00625DF3"/>
    <w:rsid w:val="006260C2"/>
    <w:rsid w:val="006262A0"/>
    <w:rsid w:val="00626595"/>
    <w:rsid w:val="0063070A"/>
    <w:rsid w:val="00631B08"/>
    <w:rsid w:val="00631EDF"/>
    <w:rsid w:val="006324FD"/>
    <w:rsid w:val="00632E17"/>
    <w:rsid w:val="00633908"/>
    <w:rsid w:val="00633D93"/>
    <w:rsid w:val="006345E6"/>
    <w:rsid w:val="00634FB8"/>
    <w:rsid w:val="006352DB"/>
    <w:rsid w:val="0063578B"/>
    <w:rsid w:val="00636335"/>
    <w:rsid w:val="006367C2"/>
    <w:rsid w:val="00637B45"/>
    <w:rsid w:val="006409F2"/>
    <w:rsid w:val="006417B3"/>
    <w:rsid w:val="00642E55"/>
    <w:rsid w:val="0064325B"/>
    <w:rsid w:val="00643F8F"/>
    <w:rsid w:val="006447DA"/>
    <w:rsid w:val="006447E6"/>
    <w:rsid w:val="0064546B"/>
    <w:rsid w:val="00645F86"/>
    <w:rsid w:val="006462C7"/>
    <w:rsid w:val="00646D56"/>
    <w:rsid w:val="006470CF"/>
    <w:rsid w:val="00647187"/>
    <w:rsid w:val="0064789B"/>
    <w:rsid w:val="00651229"/>
    <w:rsid w:val="00651670"/>
    <w:rsid w:val="006517A0"/>
    <w:rsid w:val="006517A4"/>
    <w:rsid w:val="00651CF2"/>
    <w:rsid w:val="00652183"/>
    <w:rsid w:val="00652A24"/>
    <w:rsid w:val="00652ECD"/>
    <w:rsid w:val="00654618"/>
    <w:rsid w:val="00654B5F"/>
    <w:rsid w:val="00654EE4"/>
    <w:rsid w:val="006556B2"/>
    <w:rsid w:val="00655A9A"/>
    <w:rsid w:val="00655D7E"/>
    <w:rsid w:val="006563AE"/>
    <w:rsid w:val="0065660F"/>
    <w:rsid w:val="00656B51"/>
    <w:rsid w:val="006575A8"/>
    <w:rsid w:val="00657A48"/>
    <w:rsid w:val="00661752"/>
    <w:rsid w:val="00662EDE"/>
    <w:rsid w:val="0066366F"/>
    <w:rsid w:val="00663D7D"/>
    <w:rsid w:val="00664398"/>
    <w:rsid w:val="00665490"/>
    <w:rsid w:val="00665D58"/>
    <w:rsid w:val="0066618A"/>
    <w:rsid w:val="00666771"/>
    <w:rsid w:val="00666C7C"/>
    <w:rsid w:val="006677A5"/>
    <w:rsid w:val="00670E3F"/>
    <w:rsid w:val="0067193D"/>
    <w:rsid w:val="00671A8E"/>
    <w:rsid w:val="00671E2B"/>
    <w:rsid w:val="00672340"/>
    <w:rsid w:val="0067238F"/>
    <w:rsid w:val="00673009"/>
    <w:rsid w:val="00673A44"/>
    <w:rsid w:val="006742DA"/>
    <w:rsid w:val="00674ACD"/>
    <w:rsid w:val="00674E62"/>
    <w:rsid w:val="00675B0F"/>
    <w:rsid w:val="006765BC"/>
    <w:rsid w:val="00676BCE"/>
    <w:rsid w:val="0067721B"/>
    <w:rsid w:val="00677230"/>
    <w:rsid w:val="006772E6"/>
    <w:rsid w:val="0067793C"/>
    <w:rsid w:val="006779CA"/>
    <w:rsid w:val="006807C1"/>
    <w:rsid w:val="00680B91"/>
    <w:rsid w:val="00681941"/>
    <w:rsid w:val="0068218A"/>
    <w:rsid w:val="006825F1"/>
    <w:rsid w:val="0068303E"/>
    <w:rsid w:val="006844E7"/>
    <w:rsid w:val="00686A12"/>
    <w:rsid w:val="006870DD"/>
    <w:rsid w:val="00687E45"/>
    <w:rsid w:val="0069035E"/>
    <w:rsid w:val="00690950"/>
    <w:rsid w:val="00690D95"/>
    <w:rsid w:val="00690F4E"/>
    <w:rsid w:val="00691036"/>
    <w:rsid w:val="00691E0F"/>
    <w:rsid w:val="006927B2"/>
    <w:rsid w:val="00693027"/>
    <w:rsid w:val="00693095"/>
    <w:rsid w:val="0069364E"/>
    <w:rsid w:val="00693D3C"/>
    <w:rsid w:val="0069524E"/>
    <w:rsid w:val="006953FF"/>
    <w:rsid w:val="006957D7"/>
    <w:rsid w:val="006957F3"/>
    <w:rsid w:val="006966A9"/>
    <w:rsid w:val="00697085"/>
    <w:rsid w:val="00697152"/>
    <w:rsid w:val="006A06F4"/>
    <w:rsid w:val="006A082D"/>
    <w:rsid w:val="006A10A0"/>
    <w:rsid w:val="006A1881"/>
    <w:rsid w:val="006A24EB"/>
    <w:rsid w:val="006A2555"/>
    <w:rsid w:val="006A2A86"/>
    <w:rsid w:val="006A2EF5"/>
    <w:rsid w:val="006A2F73"/>
    <w:rsid w:val="006A4703"/>
    <w:rsid w:val="006A491D"/>
    <w:rsid w:val="006A49F4"/>
    <w:rsid w:val="006A4FE4"/>
    <w:rsid w:val="006A5A7D"/>
    <w:rsid w:val="006A6401"/>
    <w:rsid w:val="006A6AA9"/>
    <w:rsid w:val="006A7111"/>
    <w:rsid w:val="006A76C9"/>
    <w:rsid w:val="006A7F21"/>
    <w:rsid w:val="006B18F6"/>
    <w:rsid w:val="006B1928"/>
    <w:rsid w:val="006B2209"/>
    <w:rsid w:val="006B2C2A"/>
    <w:rsid w:val="006B3CD3"/>
    <w:rsid w:val="006B3E5D"/>
    <w:rsid w:val="006B4777"/>
    <w:rsid w:val="006B5185"/>
    <w:rsid w:val="006B5731"/>
    <w:rsid w:val="006B6C54"/>
    <w:rsid w:val="006B77A4"/>
    <w:rsid w:val="006C0527"/>
    <w:rsid w:val="006C1C9C"/>
    <w:rsid w:val="006C1FAD"/>
    <w:rsid w:val="006C3369"/>
    <w:rsid w:val="006C33A3"/>
    <w:rsid w:val="006C3CE9"/>
    <w:rsid w:val="006C3E38"/>
    <w:rsid w:val="006C41B5"/>
    <w:rsid w:val="006C494F"/>
    <w:rsid w:val="006C505E"/>
    <w:rsid w:val="006C5AFD"/>
    <w:rsid w:val="006D0B23"/>
    <w:rsid w:val="006D0FC5"/>
    <w:rsid w:val="006D303F"/>
    <w:rsid w:val="006D35A6"/>
    <w:rsid w:val="006D4502"/>
    <w:rsid w:val="006D5534"/>
    <w:rsid w:val="006D5B92"/>
    <w:rsid w:val="006D664D"/>
    <w:rsid w:val="006D73F2"/>
    <w:rsid w:val="006D742F"/>
    <w:rsid w:val="006E0FBB"/>
    <w:rsid w:val="006E102D"/>
    <w:rsid w:val="006E142C"/>
    <w:rsid w:val="006E18B6"/>
    <w:rsid w:val="006E2106"/>
    <w:rsid w:val="006E279C"/>
    <w:rsid w:val="006E3044"/>
    <w:rsid w:val="006E305F"/>
    <w:rsid w:val="006E3126"/>
    <w:rsid w:val="006E3208"/>
    <w:rsid w:val="006E3743"/>
    <w:rsid w:val="006E44C5"/>
    <w:rsid w:val="006E465F"/>
    <w:rsid w:val="006E4D69"/>
    <w:rsid w:val="006E51E6"/>
    <w:rsid w:val="006E522A"/>
    <w:rsid w:val="006E5D90"/>
    <w:rsid w:val="006E6104"/>
    <w:rsid w:val="006E6601"/>
    <w:rsid w:val="006E6C64"/>
    <w:rsid w:val="006E6C8F"/>
    <w:rsid w:val="006E6F2D"/>
    <w:rsid w:val="006E6F80"/>
    <w:rsid w:val="006E7A77"/>
    <w:rsid w:val="006F0D0F"/>
    <w:rsid w:val="006F10E5"/>
    <w:rsid w:val="006F2B5D"/>
    <w:rsid w:val="006F399B"/>
    <w:rsid w:val="006F4824"/>
    <w:rsid w:val="006F4A9A"/>
    <w:rsid w:val="006F4FED"/>
    <w:rsid w:val="006F522F"/>
    <w:rsid w:val="006F5699"/>
    <w:rsid w:val="006F5C13"/>
    <w:rsid w:val="006F5CFF"/>
    <w:rsid w:val="006F71E1"/>
    <w:rsid w:val="006F72C0"/>
    <w:rsid w:val="006F741F"/>
    <w:rsid w:val="00700155"/>
    <w:rsid w:val="0070090B"/>
    <w:rsid w:val="00700E02"/>
    <w:rsid w:val="00701FBA"/>
    <w:rsid w:val="00703057"/>
    <w:rsid w:val="00703B50"/>
    <w:rsid w:val="00703C7B"/>
    <w:rsid w:val="0070461F"/>
    <w:rsid w:val="007046F7"/>
    <w:rsid w:val="00704819"/>
    <w:rsid w:val="007048AC"/>
    <w:rsid w:val="00704FF4"/>
    <w:rsid w:val="00705384"/>
    <w:rsid w:val="0070547D"/>
    <w:rsid w:val="00706610"/>
    <w:rsid w:val="00706BA3"/>
    <w:rsid w:val="0070707D"/>
    <w:rsid w:val="00707B17"/>
    <w:rsid w:val="007105AE"/>
    <w:rsid w:val="00710931"/>
    <w:rsid w:val="00710993"/>
    <w:rsid w:val="00710FAF"/>
    <w:rsid w:val="00711CDE"/>
    <w:rsid w:val="0071229D"/>
    <w:rsid w:val="00712D65"/>
    <w:rsid w:val="0071326E"/>
    <w:rsid w:val="00713AA3"/>
    <w:rsid w:val="00714768"/>
    <w:rsid w:val="00714BC6"/>
    <w:rsid w:val="00714E30"/>
    <w:rsid w:val="00714E3E"/>
    <w:rsid w:val="00714F9B"/>
    <w:rsid w:val="00715445"/>
    <w:rsid w:val="007164FA"/>
    <w:rsid w:val="00716C96"/>
    <w:rsid w:val="0072076D"/>
    <w:rsid w:val="00720BDE"/>
    <w:rsid w:val="00721890"/>
    <w:rsid w:val="00722213"/>
    <w:rsid w:val="00722DA1"/>
    <w:rsid w:val="0072322F"/>
    <w:rsid w:val="007237C4"/>
    <w:rsid w:val="00724325"/>
    <w:rsid w:val="00724741"/>
    <w:rsid w:val="007248C5"/>
    <w:rsid w:val="007250B9"/>
    <w:rsid w:val="00725860"/>
    <w:rsid w:val="007258D5"/>
    <w:rsid w:val="00725B27"/>
    <w:rsid w:val="00725F95"/>
    <w:rsid w:val="007279BA"/>
    <w:rsid w:val="00730539"/>
    <w:rsid w:val="0073062F"/>
    <w:rsid w:val="00730BD0"/>
    <w:rsid w:val="00730E5D"/>
    <w:rsid w:val="0073119D"/>
    <w:rsid w:val="00731780"/>
    <w:rsid w:val="00732419"/>
    <w:rsid w:val="0073268C"/>
    <w:rsid w:val="007329F9"/>
    <w:rsid w:val="00733D69"/>
    <w:rsid w:val="0073479F"/>
    <w:rsid w:val="00734953"/>
    <w:rsid w:val="00734A16"/>
    <w:rsid w:val="00734CCA"/>
    <w:rsid w:val="007350D2"/>
    <w:rsid w:val="00735600"/>
    <w:rsid w:val="00735CA3"/>
    <w:rsid w:val="0073742B"/>
    <w:rsid w:val="0073756B"/>
    <w:rsid w:val="007403EE"/>
    <w:rsid w:val="00741084"/>
    <w:rsid w:val="0074167F"/>
    <w:rsid w:val="00741BF2"/>
    <w:rsid w:val="00741E01"/>
    <w:rsid w:val="00741F24"/>
    <w:rsid w:val="00742D5F"/>
    <w:rsid w:val="00743123"/>
    <w:rsid w:val="00743E68"/>
    <w:rsid w:val="00744694"/>
    <w:rsid w:val="00744BD6"/>
    <w:rsid w:val="00744C70"/>
    <w:rsid w:val="00746E32"/>
    <w:rsid w:val="007478E9"/>
    <w:rsid w:val="00750865"/>
    <w:rsid w:val="00750C9D"/>
    <w:rsid w:val="0075177B"/>
    <w:rsid w:val="00752A66"/>
    <w:rsid w:val="007532C3"/>
    <w:rsid w:val="00753E66"/>
    <w:rsid w:val="00754778"/>
    <w:rsid w:val="007547C4"/>
    <w:rsid w:val="00754D6A"/>
    <w:rsid w:val="0075581F"/>
    <w:rsid w:val="00755C3B"/>
    <w:rsid w:val="00755EC9"/>
    <w:rsid w:val="00756EB2"/>
    <w:rsid w:val="00756FF2"/>
    <w:rsid w:val="0075779B"/>
    <w:rsid w:val="00757BBF"/>
    <w:rsid w:val="00760A88"/>
    <w:rsid w:val="007615CC"/>
    <w:rsid w:val="0076173B"/>
    <w:rsid w:val="00761961"/>
    <w:rsid w:val="007627CF"/>
    <w:rsid w:val="0076351D"/>
    <w:rsid w:val="007644D7"/>
    <w:rsid w:val="00764650"/>
    <w:rsid w:val="007648F5"/>
    <w:rsid w:val="00765A3E"/>
    <w:rsid w:val="00766E55"/>
    <w:rsid w:val="007676C1"/>
    <w:rsid w:val="007706F3"/>
    <w:rsid w:val="00770B1B"/>
    <w:rsid w:val="00770BBC"/>
    <w:rsid w:val="007712C0"/>
    <w:rsid w:val="00771C7B"/>
    <w:rsid w:val="007731FD"/>
    <w:rsid w:val="00773905"/>
    <w:rsid w:val="00773CAC"/>
    <w:rsid w:val="00774E58"/>
    <w:rsid w:val="00775585"/>
    <w:rsid w:val="00775C6E"/>
    <w:rsid w:val="0077650E"/>
    <w:rsid w:val="00777410"/>
    <w:rsid w:val="00777928"/>
    <w:rsid w:val="00777AA4"/>
    <w:rsid w:val="007812DF"/>
    <w:rsid w:val="0078192C"/>
    <w:rsid w:val="007819C3"/>
    <w:rsid w:val="0078259E"/>
    <w:rsid w:val="00782705"/>
    <w:rsid w:val="00783F99"/>
    <w:rsid w:val="00783F9F"/>
    <w:rsid w:val="00786097"/>
    <w:rsid w:val="007864B7"/>
    <w:rsid w:val="00790E5B"/>
    <w:rsid w:val="00791ABF"/>
    <w:rsid w:val="00791FFD"/>
    <w:rsid w:val="007926DB"/>
    <w:rsid w:val="00792E40"/>
    <w:rsid w:val="0079349C"/>
    <w:rsid w:val="00793B46"/>
    <w:rsid w:val="00794A09"/>
    <w:rsid w:val="00794D89"/>
    <w:rsid w:val="00795310"/>
    <w:rsid w:val="00795B7A"/>
    <w:rsid w:val="00795BCB"/>
    <w:rsid w:val="007A0358"/>
    <w:rsid w:val="007A1107"/>
    <w:rsid w:val="007A11BE"/>
    <w:rsid w:val="007A1B57"/>
    <w:rsid w:val="007A1FC7"/>
    <w:rsid w:val="007A2C31"/>
    <w:rsid w:val="007A2C81"/>
    <w:rsid w:val="007A3028"/>
    <w:rsid w:val="007A30CD"/>
    <w:rsid w:val="007A3739"/>
    <w:rsid w:val="007A377B"/>
    <w:rsid w:val="007A3836"/>
    <w:rsid w:val="007A3A6E"/>
    <w:rsid w:val="007A3C84"/>
    <w:rsid w:val="007A3EBA"/>
    <w:rsid w:val="007A492E"/>
    <w:rsid w:val="007A4EC0"/>
    <w:rsid w:val="007A6BA9"/>
    <w:rsid w:val="007A6D82"/>
    <w:rsid w:val="007A7692"/>
    <w:rsid w:val="007A7A88"/>
    <w:rsid w:val="007B0034"/>
    <w:rsid w:val="007B0048"/>
    <w:rsid w:val="007B054C"/>
    <w:rsid w:val="007B08D6"/>
    <w:rsid w:val="007B095F"/>
    <w:rsid w:val="007B12C8"/>
    <w:rsid w:val="007B156D"/>
    <w:rsid w:val="007B3479"/>
    <w:rsid w:val="007B37FF"/>
    <w:rsid w:val="007B4BF0"/>
    <w:rsid w:val="007B5C36"/>
    <w:rsid w:val="007B5E9B"/>
    <w:rsid w:val="007B7E40"/>
    <w:rsid w:val="007C0EC6"/>
    <w:rsid w:val="007C1367"/>
    <w:rsid w:val="007C144E"/>
    <w:rsid w:val="007C3358"/>
    <w:rsid w:val="007C38D5"/>
    <w:rsid w:val="007C4225"/>
    <w:rsid w:val="007C4DB0"/>
    <w:rsid w:val="007C5411"/>
    <w:rsid w:val="007C68AB"/>
    <w:rsid w:val="007C6BE2"/>
    <w:rsid w:val="007C778B"/>
    <w:rsid w:val="007C7931"/>
    <w:rsid w:val="007D0A9F"/>
    <w:rsid w:val="007D0C0F"/>
    <w:rsid w:val="007D1D70"/>
    <w:rsid w:val="007D1EF7"/>
    <w:rsid w:val="007D1FCC"/>
    <w:rsid w:val="007D2043"/>
    <w:rsid w:val="007D21E6"/>
    <w:rsid w:val="007D226F"/>
    <w:rsid w:val="007D3E24"/>
    <w:rsid w:val="007D4B35"/>
    <w:rsid w:val="007D4B82"/>
    <w:rsid w:val="007D64D0"/>
    <w:rsid w:val="007D69D1"/>
    <w:rsid w:val="007D6CF1"/>
    <w:rsid w:val="007D70A8"/>
    <w:rsid w:val="007E16CA"/>
    <w:rsid w:val="007E175E"/>
    <w:rsid w:val="007E1EB2"/>
    <w:rsid w:val="007E2774"/>
    <w:rsid w:val="007E344C"/>
    <w:rsid w:val="007E3690"/>
    <w:rsid w:val="007E37D3"/>
    <w:rsid w:val="007E4888"/>
    <w:rsid w:val="007E4B9A"/>
    <w:rsid w:val="007E4D3F"/>
    <w:rsid w:val="007E5404"/>
    <w:rsid w:val="007E5FEB"/>
    <w:rsid w:val="007E728F"/>
    <w:rsid w:val="007E7552"/>
    <w:rsid w:val="007E78E3"/>
    <w:rsid w:val="007E7D8F"/>
    <w:rsid w:val="007F008E"/>
    <w:rsid w:val="007F0A50"/>
    <w:rsid w:val="007F0F6C"/>
    <w:rsid w:val="007F1FF4"/>
    <w:rsid w:val="007F2512"/>
    <w:rsid w:val="007F25FC"/>
    <w:rsid w:val="007F48CE"/>
    <w:rsid w:val="007F4C27"/>
    <w:rsid w:val="007F53B1"/>
    <w:rsid w:val="007F55AA"/>
    <w:rsid w:val="007F572B"/>
    <w:rsid w:val="007F57F5"/>
    <w:rsid w:val="007F5828"/>
    <w:rsid w:val="007F5BA1"/>
    <w:rsid w:val="007F6125"/>
    <w:rsid w:val="007F7737"/>
    <w:rsid w:val="00800548"/>
    <w:rsid w:val="008010DF"/>
    <w:rsid w:val="00801147"/>
    <w:rsid w:val="00801D31"/>
    <w:rsid w:val="00802639"/>
    <w:rsid w:val="00802A04"/>
    <w:rsid w:val="00803057"/>
    <w:rsid w:val="00804C5D"/>
    <w:rsid w:val="00805368"/>
    <w:rsid w:val="00806705"/>
    <w:rsid w:val="00806DF3"/>
    <w:rsid w:val="00810C9A"/>
    <w:rsid w:val="00810EBC"/>
    <w:rsid w:val="0081170E"/>
    <w:rsid w:val="008117D8"/>
    <w:rsid w:val="00811DDE"/>
    <w:rsid w:val="008121A1"/>
    <w:rsid w:val="00812285"/>
    <w:rsid w:val="008123F8"/>
    <w:rsid w:val="008125D9"/>
    <w:rsid w:val="0081295A"/>
    <w:rsid w:val="008139FE"/>
    <w:rsid w:val="00814780"/>
    <w:rsid w:val="008157EA"/>
    <w:rsid w:val="00816089"/>
    <w:rsid w:val="008175AD"/>
    <w:rsid w:val="008177F4"/>
    <w:rsid w:val="00817880"/>
    <w:rsid w:val="0082007C"/>
    <w:rsid w:val="00820927"/>
    <w:rsid w:val="00820C5B"/>
    <w:rsid w:val="00820C8F"/>
    <w:rsid w:val="008210EA"/>
    <w:rsid w:val="00821D1D"/>
    <w:rsid w:val="00821F44"/>
    <w:rsid w:val="00821FB3"/>
    <w:rsid w:val="00823CB6"/>
    <w:rsid w:val="00823EB2"/>
    <w:rsid w:val="008247E2"/>
    <w:rsid w:val="00824B47"/>
    <w:rsid w:val="00825407"/>
    <w:rsid w:val="0082589F"/>
    <w:rsid w:val="00826F52"/>
    <w:rsid w:val="0082726C"/>
    <w:rsid w:val="0082748C"/>
    <w:rsid w:val="00830EF0"/>
    <w:rsid w:val="008325EF"/>
    <w:rsid w:val="00832D9F"/>
    <w:rsid w:val="008332EF"/>
    <w:rsid w:val="00833A74"/>
    <w:rsid w:val="0083444D"/>
    <w:rsid w:val="008345F1"/>
    <w:rsid w:val="00834988"/>
    <w:rsid w:val="00836DF3"/>
    <w:rsid w:val="00836F2F"/>
    <w:rsid w:val="00842AD3"/>
    <w:rsid w:val="00844090"/>
    <w:rsid w:val="0084414F"/>
    <w:rsid w:val="00844161"/>
    <w:rsid w:val="00844D3C"/>
    <w:rsid w:val="00845A3B"/>
    <w:rsid w:val="00845C6B"/>
    <w:rsid w:val="00846DF3"/>
    <w:rsid w:val="00847761"/>
    <w:rsid w:val="00847A3C"/>
    <w:rsid w:val="0085082D"/>
    <w:rsid w:val="00851B2F"/>
    <w:rsid w:val="00851CE4"/>
    <w:rsid w:val="00852316"/>
    <w:rsid w:val="008532AE"/>
    <w:rsid w:val="008533D1"/>
    <w:rsid w:val="0085356C"/>
    <w:rsid w:val="00854104"/>
    <w:rsid w:val="00854980"/>
    <w:rsid w:val="00854CA6"/>
    <w:rsid w:val="008554C1"/>
    <w:rsid w:val="008555E2"/>
    <w:rsid w:val="008558B3"/>
    <w:rsid w:val="00855A6C"/>
    <w:rsid w:val="008569DF"/>
    <w:rsid w:val="00856B82"/>
    <w:rsid w:val="00856EB3"/>
    <w:rsid w:val="008570F0"/>
    <w:rsid w:val="0085733C"/>
    <w:rsid w:val="0085771C"/>
    <w:rsid w:val="00857DC1"/>
    <w:rsid w:val="00860226"/>
    <w:rsid w:val="00860D69"/>
    <w:rsid w:val="00861B10"/>
    <w:rsid w:val="00863234"/>
    <w:rsid w:val="00863982"/>
    <w:rsid w:val="00865103"/>
    <w:rsid w:val="0086547F"/>
    <w:rsid w:val="00865B62"/>
    <w:rsid w:val="008676A4"/>
    <w:rsid w:val="00870DFB"/>
    <w:rsid w:val="00871087"/>
    <w:rsid w:val="008716E8"/>
    <w:rsid w:val="0087182D"/>
    <w:rsid w:val="008719EC"/>
    <w:rsid w:val="00871F3D"/>
    <w:rsid w:val="0087229B"/>
    <w:rsid w:val="008728F6"/>
    <w:rsid w:val="008733FB"/>
    <w:rsid w:val="00873E45"/>
    <w:rsid w:val="008740E3"/>
    <w:rsid w:val="00874193"/>
    <w:rsid w:val="00874440"/>
    <w:rsid w:val="00874A60"/>
    <w:rsid w:val="00875D8D"/>
    <w:rsid w:val="00875F7D"/>
    <w:rsid w:val="00876035"/>
    <w:rsid w:val="00881625"/>
    <w:rsid w:val="00882792"/>
    <w:rsid w:val="008827B5"/>
    <w:rsid w:val="00883BA3"/>
    <w:rsid w:val="00884695"/>
    <w:rsid w:val="00885F25"/>
    <w:rsid w:val="0088629F"/>
    <w:rsid w:val="008868D7"/>
    <w:rsid w:val="00886DD6"/>
    <w:rsid w:val="00886F20"/>
    <w:rsid w:val="008870F1"/>
    <w:rsid w:val="00887702"/>
    <w:rsid w:val="00887ACA"/>
    <w:rsid w:val="0089008D"/>
    <w:rsid w:val="0089078B"/>
    <w:rsid w:val="00890A61"/>
    <w:rsid w:val="008924AE"/>
    <w:rsid w:val="00892D94"/>
    <w:rsid w:val="0089423B"/>
    <w:rsid w:val="008947C4"/>
    <w:rsid w:val="0089561F"/>
    <w:rsid w:val="00895B52"/>
    <w:rsid w:val="00895ECF"/>
    <w:rsid w:val="00896417"/>
    <w:rsid w:val="0089736F"/>
    <w:rsid w:val="008A047C"/>
    <w:rsid w:val="008A1385"/>
    <w:rsid w:val="008A17B0"/>
    <w:rsid w:val="008A1858"/>
    <w:rsid w:val="008A27A1"/>
    <w:rsid w:val="008A3A2E"/>
    <w:rsid w:val="008A4E34"/>
    <w:rsid w:val="008A5385"/>
    <w:rsid w:val="008A6642"/>
    <w:rsid w:val="008A7721"/>
    <w:rsid w:val="008B06F2"/>
    <w:rsid w:val="008B0F66"/>
    <w:rsid w:val="008B1993"/>
    <w:rsid w:val="008B1B3F"/>
    <w:rsid w:val="008B1CB6"/>
    <w:rsid w:val="008B209C"/>
    <w:rsid w:val="008B276B"/>
    <w:rsid w:val="008B2A7E"/>
    <w:rsid w:val="008B36CD"/>
    <w:rsid w:val="008B4192"/>
    <w:rsid w:val="008B4A3E"/>
    <w:rsid w:val="008B5784"/>
    <w:rsid w:val="008B59BA"/>
    <w:rsid w:val="008B6B16"/>
    <w:rsid w:val="008B6B84"/>
    <w:rsid w:val="008B7EEB"/>
    <w:rsid w:val="008C06CB"/>
    <w:rsid w:val="008C1220"/>
    <w:rsid w:val="008C14A2"/>
    <w:rsid w:val="008C1731"/>
    <w:rsid w:val="008C1B23"/>
    <w:rsid w:val="008C1CE8"/>
    <w:rsid w:val="008C1DF8"/>
    <w:rsid w:val="008C1EFE"/>
    <w:rsid w:val="008C2D8E"/>
    <w:rsid w:val="008C35FA"/>
    <w:rsid w:val="008C4036"/>
    <w:rsid w:val="008C43B9"/>
    <w:rsid w:val="008C46D4"/>
    <w:rsid w:val="008C4AA3"/>
    <w:rsid w:val="008C5D2B"/>
    <w:rsid w:val="008C68E4"/>
    <w:rsid w:val="008C6E15"/>
    <w:rsid w:val="008C7167"/>
    <w:rsid w:val="008C7B0B"/>
    <w:rsid w:val="008D007C"/>
    <w:rsid w:val="008D00E5"/>
    <w:rsid w:val="008D0654"/>
    <w:rsid w:val="008D1169"/>
    <w:rsid w:val="008D2222"/>
    <w:rsid w:val="008D251C"/>
    <w:rsid w:val="008D271D"/>
    <w:rsid w:val="008D2AA8"/>
    <w:rsid w:val="008D359F"/>
    <w:rsid w:val="008D37F3"/>
    <w:rsid w:val="008D3AEC"/>
    <w:rsid w:val="008D3EC0"/>
    <w:rsid w:val="008D4AC5"/>
    <w:rsid w:val="008D5062"/>
    <w:rsid w:val="008D54B5"/>
    <w:rsid w:val="008D6080"/>
    <w:rsid w:val="008D761D"/>
    <w:rsid w:val="008D76B3"/>
    <w:rsid w:val="008D7F63"/>
    <w:rsid w:val="008E0911"/>
    <w:rsid w:val="008E0A34"/>
    <w:rsid w:val="008E145A"/>
    <w:rsid w:val="008E1B50"/>
    <w:rsid w:val="008E1F3F"/>
    <w:rsid w:val="008E30E4"/>
    <w:rsid w:val="008E3758"/>
    <w:rsid w:val="008E49C5"/>
    <w:rsid w:val="008E531C"/>
    <w:rsid w:val="008E625A"/>
    <w:rsid w:val="008E682C"/>
    <w:rsid w:val="008E6BCB"/>
    <w:rsid w:val="008E7098"/>
    <w:rsid w:val="008F0240"/>
    <w:rsid w:val="008F114B"/>
    <w:rsid w:val="008F17BB"/>
    <w:rsid w:val="008F1AEC"/>
    <w:rsid w:val="008F1C9D"/>
    <w:rsid w:val="008F1E17"/>
    <w:rsid w:val="008F22AA"/>
    <w:rsid w:val="008F2649"/>
    <w:rsid w:val="008F28E3"/>
    <w:rsid w:val="008F451D"/>
    <w:rsid w:val="008F4E38"/>
    <w:rsid w:val="008F4F0B"/>
    <w:rsid w:val="008F551B"/>
    <w:rsid w:val="008F5D74"/>
    <w:rsid w:val="008F6AF6"/>
    <w:rsid w:val="008F7672"/>
    <w:rsid w:val="008F7A53"/>
    <w:rsid w:val="00900538"/>
    <w:rsid w:val="00900839"/>
    <w:rsid w:val="00902F4B"/>
    <w:rsid w:val="009035F6"/>
    <w:rsid w:val="0090462F"/>
    <w:rsid w:val="00904D9D"/>
    <w:rsid w:val="009050F7"/>
    <w:rsid w:val="009060DC"/>
    <w:rsid w:val="009062F0"/>
    <w:rsid w:val="00906CA6"/>
    <w:rsid w:val="0090743B"/>
    <w:rsid w:val="00907A70"/>
    <w:rsid w:val="00910579"/>
    <w:rsid w:val="009110C3"/>
    <w:rsid w:val="00913533"/>
    <w:rsid w:val="009137EA"/>
    <w:rsid w:val="00913C55"/>
    <w:rsid w:val="00914BCC"/>
    <w:rsid w:val="00915302"/>
    <w:rsid w:val="009153DA"/>
    <w:rsid w:val="00915CE3"/>
    <w:rsid w:val="009165BA"/>
    <w:rsid w:val="00916A80"/>
    <w:rsid w:val="00917489"/>
    <w:rsid w:val="009218E8"/>
    <w:rsid w:val="00921D72"/>
    <w:rsid w:val="0092259A"/>
    <w:rsid w:val="00922AB0"/>
    <w:rsid w:val="0092311A"/>
    <w:rsid w:val="009243DC"/>
    <w:rsid w:val="00924B52"/>
    <w:rsid w:val="00925AA6"/>
    <w:rsid w:val="00925F4F"/>
    <w:rsid w:val="009265FD"/>
    <w:rsid w:val="0092664B"/>
    <w:rsid w:val="0092665A"/>
    <w:rsid w:val="009269C9"/>
    <w:rsid w:val="00926F17"/>
    <w:rsid w:val="00930C9B"/>
    <w:rsid w:val="00931B8A"/>
    <w:rsid w:val="00931C88"/>
    <w:rsid w:val="00931CFF"/>
    <w:rsid w:val="00932729"/>
    <w:rsid w:val="00932CC4"/>
    <w:rsid w:val="0093367E"/>
    <w:rsid w:val="00933B8B"/>
    <w:rsid w:val="00934427"/>
    <w:rsid w:val="009348B4"/>
    <w:rsid w:val="00935AC3"/>
    <w:rsid w:val="00935EFD"/>
    <w:rsid w:val="00937C9B"/>
    <w:rsid w:val="00937E2D"/>
    <w:rsid w:val="00937F23"/>
    <w:rsid w:val="00937FDE"/>
    <w:rsid w:val="00940509"/>
    <w:rsid w:val="00940A4A"/>
    <w:rsid w:val="00941167"/>
    <w:rsid w:val="00941820"/>
    <w:rsid w:val="00942F19"/>
    <w:rsid w:val="009436F0"/>
    <w:rsid w:val="00945313"/>
    <w:rsid w:val="00945455"/>
    <w:rsid w:val="00945958"/>
    <w:rsid w:val="00946615"/>
    <w:rsid w:val="00946A8F"/>
    <w:rsid w:val="00946C8C"/>
    <w:rsid w:val="0094788B"/>
    <w:rsid w:val="00947C1E"/>
    <w:rsid w:val="00951359"/>
    <w:rsid w:val="0095146D"/>
    <w:rsid w:val="00951704"/>
    <w:rsid w:val="00952217"/>
    <w:rsid w:val="00952757"/>
    <w:rsid w:val="00953170"/>
    <w:rsid w:val="00954387"/>
    <w:rsid w:val="00956BC3"/>
    <w:rsid w:val="00956D5C"/>
    <w:rsid w:val="009570A7"/>
    <w:rsid w:val="0095744D"/>
    <w:rsid w:val="00960023"/>
    <w:rsid w:val="00960185"/>
    <w:rsid w:val="0096185A"/>
    <w:rsid w:val="0096195D"/>
    <w:rsid w:val="00962F23"/>
    <w:rsid w:val="009643B5"/>
    <w:rsid w:val="00965314"/>
    <w:rsid w:val="0096625B"/>
    <w:rsid w:val="00967475"/>
    <w:rsid w:val="009674C4"/>
    <w:rsid w:val="00967CFE"/>
    <w:rsid w:val="00971131"/>
    <w:rsid w:val="00971C44"/>
    <w:rsid w:val="0097203D"/>
    <w:rsid w:val="009725EE"/>
    <w:rsid w:val="00972951"/>
    <w:rsid w:val="00973974"/>
    <w:rsid w:val="00973D78"/>
    <w:rsid w:val="00974170"/>
    <w:rsid w:val="00974CD0"/>
    <w:rsid w:val="00974D49"/>
    <w:rsid w:val="00975670"/>
    <w:rsid w:val="00975CBE"/>
    <w:rsid w:val="0097632C"/>
    <w:rsid w:val="00976432"/>
    <w:rsid w:val="009766F4"/>
    <w:rsid w:val="00980418"/>
    <w:rsid w:val="00980D88"/>
    <w:rsid w:val="00980E6D"/>
    <w:rsid w:val="00981454"/>
    <w:rsid w:val="009814AF"/>
    <w:rsid w:val="00981E2C"/>
    <w:rsid w:val="0098291F"/>
    <w:rsid w:val="00983DE0"/>
    <w:rsid w:val="00984B22"/>
    <w:rsid w:val="00985273"/>
    <w:rsid w:val="009856A8"/>
    <w:rsid w:val="00985B7A"/>
    <w:rsid w:val="00986542"/>
    <w:rsid w:val="0098670F"/>
    <w:rsid w:val="00986A0A"/>
    <w:rsid w:val="00986F08"/>
    <w:rsid w:val="0098720A"/>
    <w:rsid w:val="009903B0"/>
    <w:rsid w:val="00991EF1"/>
    <w:rsid w:val="009927FA"/>
    <w:rsid w:val="00993226"/>
    <w:rsid w:val="0099423B"/>
    <w:rsid w:val="00994F87"/>
    <w:rsid w:val="00995177"/>
    <w:rsid w:val="009957BB"/>
    <w:rsid w:val="00995BD7"/>
    <w:rsid w:val="00996932"/>
    <w:rsid w:val="00996A02"/>
    <w:rsid w:val="00997176"/>
    <w:rsid w:val="00997718"/>
    <w:rsid w:val="00997FC6"/>
    <w:rsid w:val="009A00AD"/>
    <w:rsid w:val="009A0983"/>
    <w:rsid w:val="009A0AF9"/>
    <w:rsid w:val="009A0F92"/>
    <w:rsid w:val="009A16F0"/>
    <w:rsid w:val="009A2490"/>
    <w:rsid w:val="009A2984"/>
    <w:rsid w:val="009A309F"/>
    <w:rsid w:val="009A3223"/>
    <w:rsid w:val="009A3F87"/>
    <w:rsid w:val="009A4770"/>
    <w:rsid w:val="009A4EBC"/>
    <w:rsid w:val="009A56DE"/>
    <w:rsid w:val="009A6695"/>
    <w:rsid w:val="009A68E1"/>
    <w:rsid w:val="009A6F0D"/>
    <w:rsid w:val="009A7234"/>
    <w:rsid w:val="009B019E"/>
    <w:rsid w:val="009B0758"/>
    <w:rsid w:val="009B0DCC"/>
    <w:rsid w:val="009B13F4"/>
    <w:rsid w:val="009B1C41"/>
    <w:rsid w:val="009B1D92"/>
    <w:rsid w:val="009B1EB1"/>
    <w:rsid w:val="009B1F3C"/>
    <w:rsid w:val="009B287B"/>
    <w:rsid w:val="009B2C45"/>
    <w:rsid w:val="009B31B3"/>
    <w:rsid w:val="009B39D6"/>
    <w:rsid w:val="009B4462"/>
    <w:rsid w:val="009B45EB"/>
    <w:rsid w:val="009B47C3"/>
    <w:rsid w:val="009B53B6"/>
    <w:rsid w:val="009B55AE"/>
    <w:rsid w:val="009B6069"/>
    <w:rsid w:val="009B6627"/>
    <w:rsid w:val="009B6DE8"/>
    <w:rsid w:val="009C0068"/>
    <w:rsid w:val="009C02FF"/>
    <w:rsid w:val="009C0DDB"/>
    <w:rsid w:val="009C18C4"/>
    <w:rsid w:val="009C2187"/>
    <w:rsid w:val="009C2F88"/>
    <w:rsid w:val="009C534E"/>
    <w:rsid w:val="009C5B1D"/>
    <w:rsid w:val="009C6BE7"/>
    <w:rsid w:val="009D01EF"/>
    <w:rsid w:val="009D03D5"/>
    <w:rsid w:val="009D1E42"/>
    <w:rsid w:val="009D206A"/>
    <w:rsid w:val="009D2534"/>
    <w:rsid w:val="009D2A96"/>
    <w:rsid w:val="009D2FD6"/>
    <w:rsid w:val="009D338D"/>
    <w:rsid w:val="009D3ADF"/>
    <w:rsid w:val="009D4A12"/>
    <w:rsid w:val="009D4EFA"/>
    <w:rsid w:val="009D50F0"/>
    <w:rsid w:val="009D52A5"/>
    <w:rsid w:val="009D52F6"/>
    <w:rsid w:val="009D5761"/>
    <w:rsid w:val="009D59A9"/>
    <w:rsid w:val="009D59F6"/>
    <w:rsid w:val="009D7524"/>
    <w:rsid w:val="009D7E34"/>
    <w:rsid w:val="009E138C"/>
    <w:rsid w:val="009E1408"/>
    <w:rsid w:val="009E15AF"/>
    <w:rsid w:val="009E1972"/>
    <w:rsid w:val="009E237E"/>
    <w:rsid w:val="009E23EA"/>
    <w:rsid w:val="009E2643"/>
    <w:rsid w:val="009E2978"/>
    <w:rsid w:val="009E3164"/>
    <w:rsid w:val="009E3250"/>
    <w:rsid w:val="009E3363"/>
    <w:rsid w:val="009E3437"/>
    <w:rsid w:val="009E3D2B"/>
    <w:rsid w:val="009E3F24"/>
    <w:rsid w:val="009E4801"/>
    <w:rsid w:val="009E4A41"/>
    <w:rsid w:val="009E504A"/>
    <w:rsid w:val="009E64A8"/>
    <w:rsid w:val="009E72D1"/>
    <w:rsid w:val="009E75E9"/>
    <w:rsid w:val="009E7D6E"/>
    <w:rsid w:val="009E7FCB"/>
    <w:rsid w:val="009F02AA"/>
    <w:rsid w:val="009F05F7"/>
    <w:rsid w:val="009F0E98"/>
    <w:rsid w:val="009F1F36"/>
    <w:rsid w:val="009F2CA9"/>
    <w:rsid w:val="009F3555"/>
    <w:rsid w:val="009F36AD"/>
    <w:rsid w:val="009F3AB1"/>
    <w:rsid w:val="009F4189"/>
    <w:rsid w:val="009F49A0"/>
    <w:rsid w:val="009F49A7"/>
    <w:rsid w:val="009F4E22"/>
    <w:rsid w:val="009F4F25"/>
    <w:rsid w:val="009F5C7C"/>
    <w:rsid w:val="009F6E7A"/>
    <w:rsid w:val="009F756C"/>
    <w:rsid w:val="009F76EA"/>
    <w:rsid w:val="009F7AE6"/>
    <w:rsid w:val="00A01AD9"/>
    <w:rsid w:val="00A02CA9"/>
    <w:rsid w:val="00A033A8"/>
    <w:rsid w:val="00A0482F"/>
    <w:rsid w:val="00A06296"/>
    <w:rsid w:val="00A06618"/>
    <w:rsid w:val="00A07070"/>
    <w:rsid w:val="00A07511"/>
    <w:rsid w:val="00A079B8"/>
    <w:rsid w:val="00A108E1"/>
    <w:rsid w:val="00A109B8"/>
    <w:rsid w:val="00A10AB7"/>
    <w:rsid w:val="00A1102B"/>
    <w:rsid w:val="00A120B6"/>
    <w:rsid w:val="00A1218C"/>
    <w:rsid w:val="00A1228B"/>
    <w:rsid w:val="00A13350"/>
    <w:rsid w:val="00A13943"/>
    <w:rsid w:val="00A1449D"/>
    <w:rsid w:val="00A145AF"/>
    <w:rsid w:val="00A14974"/>
    <w:rsid w:val="00A15104"/>
    <w:rsid w:val="00A1519B"/>
    <w:rsid w:val="00A15910"/>
    <w:rsid w:val="00A16252"/>
    <w:rsid w:val="00A16923"/>
    <w:rsid w:val="00A177C0"/>
    <w:rsid w:val="00A201BF"/>
    <w:rsid w:val="00A205AA"/>
    <w:rsid w:val="00A20823"/>
    <w:rsid w:val="00A20C56"/>
    <w:rsid w:val="00A214F5"/>
    <w:rsid w:val="00A22024"/>
    <w:rsid w:val="00A22589"/>
    <w:rsid w:val="00A22C02"/>
    <w:rsid w:val="00A23105"/>
    <w:rsid w:val="00A23DE6"/>
    <w:rsid w:val="00A2426B"/>
    <w:rsid w:val="00A256C0"/>
    <w:rsid w:val="00A31C00"/>
    <w:rsid w:val="00A32561"/>
    <w:rsid w:val="00A325FD"/>
    <w:rsid w:val="00A32C22"/>
    <w:rsid w:val="00A32F60"/>
    <w:rsid w:val="00A331AC"/>
    <w:rsid w:val="00A331C4"/>
    <w:rsid w:val="00A339D6"/>
    <w:rsid w:val="00A3416B"/>
    <w:rsid w:val="00A34600"/>
    <w:rsid w:val="00A34E29"/>
    <w:rsid w:val="00A34F22"/>
    <w:rsid w:val="00A36AD3"/>
    <w:rsid w:val="00A37109"/>
    <w:rsid w:val="00A37718"/>
    <w:rsid w:val="00A37742"/>
    <w:rsid w:val="00A405C9"/>
    <w:rsid w:val="00A406CB"/>
    <w:rsid w:val="00A40A2F"/>
    <w:rsid w:val="00A40C97"/>
    <w:rsid w:val="00A415C7"/>
    <w:rsid w:val="00A41700"/>
    <w:rsid w:val="00A423CA"/>
    <w:rsid w:val="00A42466"/>
    <w:rsid w:val="00A42BFF"/>
    <w:rsid w:val="00A43A56"/>
    <w:rsid w:val="00A44355"/>
    <w:rsid w:val="00A44D17"/>
    <w:rsid w:val="00A45321"/>
    <w:rsid w:val="00A467FE"/>
    <w:rsid w:val="00A46F5C"/>
    <w:rsid w:val="00A504F8"/>
    <w:rsid w:val="00A51187"/>
    <w:rsid w:val="00A5220A"/>
    <w:rsid w:val="00A52799"/>
    <w:rsid w:val="00A52C1D"/>
    <w:rsid w:val="00A52FCD"/>
    <w:rsid w:val="00A53FFE"/>
    <w:rsid w:val="00A5426A"/>
    <w:rsid w:val="00A5552E"/>
    <w:rsid w:val="00A55DC4"/>
    <w:rsid w:val="00A5733D"/>
    <w:rsid w:val="00A57954"/>
    <w:rsid w:val="00A579F6"/>
    <w:rsid w:val="00A57ED3"/>
    <w:rsid w:val="00A60082"/>
    <w:rsid w:val="00A6102F"/>
    <w:rsid w:val="00A613F8"/>
    <w:rsid w:val="00A6152A"/>
    <w:rsid w:val="00A6154F"/>
    <w:rsid w:val="00A61E5B"/>
    <w:rsid w:val="00A62207"/>
    <w:rsid w:val="00A6324E"/>
    <w:rsid w:val="00A63CDE"/>
    <w:rsid w:val="00A64847"/>
    <w:rsid w:val="00A655E6"/>
    <w:rsid w:val="00A6560E"/>
    <w:rsid w:val="00A6671B"/>
    <w:rsid w:val="00A66C93"/>
    <w:rsid w:val="00A672F9"/>
    <w:rsid w:val="00A705B5"/>
    <w:rsid w:val="00A70C8D"/>
    <w:rsid w:val="00A7137B"/>
    <w:rsid w:val="00A71C68"/>
    <w:rsid w:val="00A738F0"/>
    <w:rsid w:val="00A73DF8"/>
    <w:rsid w:val="00A74613"/>
    <w:rsid w:val="00A74EF2"/>
    <w:rsid w:val="00A75156"/>
    <w:rsid w:val="00A757FC"/>
    <w:rsid w:val="00A76654"/>
    <w:rsid w:val="00A80090"/>
    <w:rsid w:val="00A807F2"/>
    <w:rsid w:val="00A80BCB"/>
    <w:rsid w:val="00A81CD6"/>
    <w:rsid w:val="00A83DE4"/>
    <w:rsid w:val="00A84CBA"/>
    <w:rsid w:val="00A8561F"/>
    <w:rsid w:val="00A856C0"/>
    <w:rsid w:val="00A86495"/>
    <w:rsid w:val="00A86870"/>
    <w:rsid w:val="00A87319"/>
    <w:rsid w:val="00A9035F"/>
    <w:rsid w:val="00A904A6"/>
    <w:rsid w:val="00A920CB"/>
    <w:rsid w:val="00A938CB"/>
    <w:rsid w:val="00A93AAC"/>
    <w:rsid w:val="00A94129"/>
    <w:rsid w:val="00A945A4"/>
    <w:rsid w:val="00A9497A"/>
    <w:rsid w:val="00A94A2E"/>
    <w:rsid w:val="00A94BA6"/>
    <w:rsid w:val="00A95081"/>
    <w:rsid w:val="00A95C9F"/>
    <w:rsid w:val="00A95E85"/>
    <w:rsid w:val="00A9606F"/>
    <w:rsid w:val="00A9630F"/>
    <w:rsid w:val="00A97009"/>
    <w:rsid w:val="00A9724F"/>
    <w:rsid w:val="00A97755"/>
    <w:rsid w:val="00A97823"/>
    <w:rsid w:val="00A9797D"/>
    <w:rsid w:val="00AA049C"/>
    <w:rsid w:val="00AA1E2D"/>
    <w:rsid w:val="00AA26DA"/>
    <w:rsid w:val="00AA2D88"/>
    <w:rsid w:val="00AA3B38"/>
    <w:rsid w:val="00AA42D6"/>
    <w:rsid w:val="00AA4A5B"/>
    <w:rsid w:val="00AA4F8D"/>
    <w:rsid w:val="00AA52B6"/>
    <w:rsid w:val="00AA52E6"/>
    <w:rsid w:val="00AA5B6B"/>
    <w:rsid w:val="00AA5C6E"/>
    <w:rsid w:val="00AA5DAB"/>
    <w:rsid w:val="00AA6026"/>
    <w:rsid w:val="00AA6608"/>
    <w:rsid w:val="00AA73ED"/>
    <w:rsid w:val="00AA7EB9"/>
    <w:rsid w:val="00AB07B0"/>
    <w:rsid w:val="00AB0952"/>
    <w:rsid w:val="00AB0BF7"/>
    <w:rsid w:val="00AB0E03"/>
    <w:rsid w:val="00AB1B2F"/>
    <w:rsid w:val="00AB1DC0"/>
    <w:rsid w:val="00AB24F8"/>
    <w:rsid w:val="00AB27E5"/>
    <w:rsid w:val="00AB3B6C"/>
    <w:rsid w:val="00AB40ED"/>
    <w:rsid w:val="00AB4303"/>
    <w:rsid w:val="00AB457A"/>
    <w:rsid w:val="00AB48CA"/>
    <w:rsid w:val="00AB5158"/>
    <w:rsid w:val="00AB55DF"/>
    <w:rsid w:val="00AB59CE"/>
    <w:rsid w:val="00AB5BA6"/>
    <w:rsid w:val="00AB5BD7"/>
    <w:rsid w:val="00AB5CE5"/>
    <w:rsid w:val="00AB6566"/>
    <w:rsid w:val="00AB7596"/>
    <w:rsid w:val="00AC0088"/>
    <w:rsid w:val="00AC0226"/>
    <w:rsid w:val="00AC0ECA"/>
    <w:rsid w:val="00AC17D5"/>
    <w:rsid w:val="00AC2160"/>
    <w:rsid w:val="00AC3BF2"/>
    <w:rsid w:val="00AC4308"/>
    <w:rsid w:val="00AC4BC1"/>
    <w:rsid w:val="00AC54A5"/>
    <w:rsid w:val="00AC5770"/>
    <w:rsid w:val="00AC5D26"/>
    <w:rsid w:val="00AC709D"/>
    <w:rsid w:val="00AD0BC4"/>
    <w:rsid w:val="00AD1CC1"/>
    <w:rsid w:val="00AD1D35"/>
    <w:rsid w:val="00AD2D33"/>
    <w:rsid w:val="00AD3121"/>
    <w:rsid w:val="00AD328B"/>
    <w:rsid w:val="00AD389D"/>
    <w:rsid w:val="00AD40B9"/>
    <w:rsid w:val="00AD431C"/>
    <w:rsid w:val="00AD4676"/>
    <w:rsid w:val="00AD476A"/>
    <w:rsid w:val="00AD47F4"/>
    <w:rsid w:val="00AD486A"/>
    <w:rsid w:val="00AD5F57"/>
    <w:rsid w:val="00AD66CF"/>
    <w:rsid w:val="00AD71DF"/>
    <w:rsid w:val="00AD7FC4"/>
    <w:rsid w:val="00AE08AF"/>
    <w:rsid w:val="00AE0C4E"/>
    <w:rsid w:val="00AE0F06"/>
    <w:rsid w:val="00AE10A7"/>
    <w:rsid w:val="00AE12FD"/>
    <w:rsid w:val="00AE15BD"/>
    <w:rsid w:val="00AE1DDA"/>
    <w:rsid w:val="00AE26C8"/>
    <w:rsid w:val="00AE2C81"/>
    <w:rsid w:val="00AE3A5B"/>
    <w:rsid w:val="00AE3C08"/>
    <w:rsid w:val="00AE4504"/>
    <w:rsid w:val="00AE4C43"/>
    <w:rsid w:val="00AE5FFA"/>
    <w:rsid w:val="00AE606A"/>
    <w:rsid w:val="00AE67B8"/>
    <w:rsid w:val="00AE693C"/>
    <w:rsid w:val="00AE6A2E"/>
    <w:rsid w:val="00AE7330"/>
    <w:rsid w:val="00AE78B2"/>
    <w:rsid w:val="00AE7DF2"/>
    <w:rsid w:val="00AF0196"/>
    <w:rsid w:val="00AF0FF9"/>
    <w:rsid w:val="00AF12AA"/>
    <w:rsid w:val="00AF1866"/>
    <w:rsid w:val="00AF237F"/>
    <w:rsid w:val="00AF2555"/>
    <w:rsid w:val="00AF2A20"/>
    <w:rsid w:val="00AF2BE2"/>
    <w:rsid w:val="00AF3455"/>
    <w:rsid w:val="00AF3801"/>
    <w:rsid w:val="00AF4BC4"/>
    <w:rsid w:val="00AF5AEF"/>
    <w:rsid w:val="00AF653E"/>
    <w:rsid w:val="00AF68E4"/>
    <w:rsid w:val="00AF6A8D"/>
    <w:rsid w:val="00AF714E"/>
    <w:rsid w:val="00AF71E7"/>
    <w:rsid w:val="00B00D55"/>
    <w:rsid w:val="00B01394"/>
    <w:rsid w:val="00B01BCA"/>
    <w:rsid w:val="00B02609"/>
    <w:rsid w:val="00B02CB2"/>
    <w:rsid w:val="00B03C18"/>
    <w:rsid w:val="00B059CE"/>
    <w:rsid w:val="00B05A09"/>
    <w:rsid w:val="00B06D59"/>
    <w:rsid w:val="00B0722D"/>
    <w:rsid w:val="00B07533"/>
    <w:rsid w:val="00B07B91"/>
    <w:rsid w:val="00B10162"/>
    <w:rsid w:val="00B11F1E"/>
    <w:rsid w:val="00B126FB"/>
    <w:rsid w:val="00B12883"/>
    <w:rsid w:val="00B12884"/>
    <w:rsid w:val="00B12B8C"/>
    <w:rsid w:val="00B12D83"/>
    <w:rsid w:val="00B12DE8"/>
    <w:rsid w:val="00B139BA"/>
    <w:rsid w:val="00B13F42"/>
    <w:rsid w:val="00B142C8"/>
    <w:rsid w:val="00B14355"/>
    <w:rsid w:val="00B1469F"/>
    <w:rsid w:val="00B1625A"/>
    <w:rsid w:val="00B163C6"/>
    <w:rsid w:val="00B167A6"/>
    <w:rsid w:val="00B16BD8"/>
    <w:rsid w:val="00B16C71"/>
    <w:rsid w:val="00B2049C"/>
    <w:rsid w:val="00B205DE"/>
    <w:rsid w:val="00B2114E"/>
    <w:rsid w:val="00B2180E"/>
    <w:rsid w:val="00B2279B"/>
    <w:rsid w:val="00B22850"/>
    <w:rsid w:val="00B2298E"/>
    <w:rsid w:val="00B2670D"/>
    <w:rsid w:val="00B27105"/>
    <w:rsid w:val="00B2764D"/>
    <w:rsid w:val="00B27D6A"/>
    <w:rsid w:val="00B3055B"/>
    <w:rsid w:val="00B3095C"/>
    <w:rsid w:val="00B30D91"/>
    <w:rsid w:val="00B31C29"/>
    <w:rsid w:val="00B32435"/>
    <w:rsid w:val="00B3265F"/>
    <w:rsid w:val="00B33000"/>
    <w:rsid w:val="00B33DDF"/>
    <w:rsid w:val="00B3576E"/>
    <w:rsid w:val="00B359AC"/>
    <w:rsid w:val="00B35EDA"/>
    <w:rsid w:val="00B36680"/>
    <w:rsid w:val="00B36C85"/>
    <w:rsid w:val="00B373F5"/>
    <w:rsid w:val="00B378C5"/>
    <w:rsid w:val="00B379BC"/>
    <w:rsid w:val="00B37D84"/>
    <w:rsid w:val="00B40822"/>
    <w:rsid w:val="00B40AD3"/>
    <w:rsid w:val="00B40EF8"/>
    <w:rsid w:val="00B420E2"/>
    <w:rsid w:val="00B4335A"/>
    <w:rsid w:val="00B4381D"/>
    <w:rsid w:val="00B4434A"/>
    <w:rsid w:val="00B4439F"/>
    <w:rsid w:val="00B44C9B"/>
    <w:rsid w:val="00B450A5"/>
    <w:rsid w:val="00B453C4"/>
    <w:rsid w:val="00B45BC8"/>
    <w:rsid w:val="00B45BD2"/>
    <w:rsid w:val="00B45D18"/>
    <w:rsid w:val="00B46110"/>
    <w:rsid w:val="00B503EF"/>
    <w:rsid w:val="00B515CB"/>
    <w:rsid w:val="00B5176C"/>
    <w:rsid w:val="00B51BE3"/>
    <w:rsid w:val="00B5230C"/>
    <w:rsid w:val="00B52C54"/>
    <w:rsid w:val="00B533FA"/>
    <w:rsid w:val="00B536E8"/>
    <w:rsid w:val="00B53E66"/>
    <w:rsid w:val="00B546F1"/>
    <w:rsid w:val="00B5470E"/>
    <w:rsid w:val="00B56472"/>
    <w:rsid w:val="00B5663B"/>
    <w:rsid w:val="00B56E97"/>
    <w:rsid w:val="00B56F69"/>
    <w:rsid w:val="00B57F10"/>
    <w:rsid w:val="00B60202"/>
    <w:rsid w:val="00B61539"/>
    <w:rsid w:val="00B61E28"/>
    <w:rsid w:val="00B62738"/>
    <w:rsid w:val="00B628B4"/>
    <w:rsid w:val="00B62A75"/>
    <w:rsid w:val="00B63FE7"/>
    <w:rsid w:val="00B645F7"/>
    <w:rsid w:val="00B65742"/>
    <w:rsid w:val="00B65912"/>
    <w:rsid w:val="00B65E9A"/>
    <w:rsid w:val="00B660BF"/>
    <w:rsid w:val="00B666C0"/>
    <w:rsid w:val="00B6716F"/>
    <w:rsid w:val="00B672EC"/>
    <w:rsid w:val="00B67A5B"/>
    <w:rsid w:val="00B711F5"/>
    <w:rsid w:val="00B72795"/>
    <w:rsid w:val="00B72A73"/>
    <w:rsid w:val="00B72ADC"/>
    <w:rsid w:val="00B7327D"/>
    <w:rsid w:val="00B73DCB"/>
    <w:rsid w:val="00B749BC"/>
    <w:rsid w:val="00B7527F"/>
    <w:rsid w:val="00B752CA"/>
    <w:rsid w:val="00B75373"/>
    <w:rsid w:val="00B75860"/>
    <w:rsid w:val="00B76954"/>
    <w:rsid w:val="00B76B01"/>
    <w:rsid w:val="00B76BC9"/>
    <w:rsid w:val="00B76D5F"/>
    <w:rsid w:val="00B77ED3"/>
    <w:rsid w:val="00B80E8E"/>
    <w:rsid w:val="00B80EED"/>
    <w:rsid w:val="00B81967"/>
    <w:rsid w:val="00B81AB3"/>
    <w:rsid w:val="00B82138"/>
    <w:rsid w:val="00B83C7B"/>
    <w:rsid w:val="00B8457F"/>
    <w:rsid w:val="00B854AD"/>
    <w:rsid w:val="00B905AB"/>
    <w:rsid w:val="00B90649"/>
    <w:rsid w:val="00B90C4C"/>
    <w:rsid w:val="00B91597"/>
    <w:rsid w:val="00B91718"/>
    <w:rsid w:val="00B92BED"/>
    <w:rsid w:val="00B948DB"/>
    <w:rsid w:val="00B951C5"/>
    <w:rsid w:val="00B95DCB"/>
    <w:rsid w:val="00B965E6"/>
    <w:rsid w:val="00B976E5"/>
    <w:rsid w:val="00BA0B52"/>
    <w:rsid w:val="00BA0E7B"/>
    <w:rsid w:val="00BA245D"/>
    <w:rsid w:val="00BA25A8"/>
    <w:rsid w:val="00BA2A1F"/>
    <w:rsid w:val="00BA38DA"/>
    <w:rsid w:val="00BA4655"/>
    <w:rsid w:val="00BA47B3"/>
    <w:rsid w:val="00BA4884"/>
    <w:rsid w:val="00BA5A20"/>
    <w:rsid w:val="00BA5F6F"/>
    <w:rsid w:val="00BA741C"/>
    <w:rsid w:val="00BA78B6"/>
    <w:rsid w:val="00BB0594"/>
    <w:rsid w:val="00BB05FF"/>
    <w:rsid w:val="00BB0F88"/>
    <w:rsid w:val="00BB1037"/>
    <w:rsid w:val="00BB1F93"/>
    <w:rsid w:val="00BB282B"/>
    <w:rsid w:val="00BB2E66"/>
    <w:rsid w:val="00BB2F5C"/>
    <w:rsid w:val="00BB337A"/>
    <w:rsid w:val="00BB3627"/>
    <w:rsid w:val="00BB3C0B"/>
    <w:rsid w:val="00BB4CC7"/>
    <w:rsid w:val="00BB5348"/>
    <w:rsid w:val="00BB6DD2"/>
    <w:rsid w:val="00BB767B"/>
    <w:rsid w:val="00BB7ED2"/>
    <w:rsid w:val="00BC12EC"/>
    <w:rsid w:val="00BC1EEF"/>
    <w:rsid w:val="00BC3032"/>
    <w:rsid w:val="00BC3777"/>
    <w:rsid w:val="00BC3F29"/>
    <w:rsid w:val="00BC4104"/>
    <w:rsid w:val="00BC6396"/>
    <w:rsid w:val="00BC63CD"/>
    <w:rsid w:val="00BC63E7"/>
    <w:rsid w:val="00BC663A"/>
    <w:rsid w:val="00BC699C"/>
    <w:rsid w:val="00BC6FE2"/>
    <w:rsid w:val="00BC765E"/>
    <w:rsid w:val="00BD1433"/>
    <w:rsid w:val="00BD21AE"/>
    <w:rsid w:val="00BD3356"/>
    <w:rsid w:val="00BD343E"/>
    <w:rsid w:val="00BD371E"/>
    <w:rsid w:val="00BD464D"/>
    <w:rsid w:val="00BD46BB"/>
    <w:rsid w:val="00BD4E8B"/>
    <w:rsid w:val="00BD5D71"/>
    <w:rsid w:val="00BD6DD5"/>
    <w:rsid w:val="00BD7083"/>
    <w:rsid w:val="00BD73E8"/>
    <w:rsid w:val="00BD7D1F"/>
    <w:rsid w:val="00BD7D39"/>
    <w:rsid w:val="00BE02E5"/>
    <w:rsid w:val="00BE08F8"/>
    <w:rsid w:val="00BE12DD"/>
    <w:rsid w:val="00BE2890"/>
    <w:rsid w:val="00BE2CCB"/>
    <w:rsid w:val="00BE2F19"/>
    <w:rsid w:val="00BE36F1"/>
    <w:rsid w:val="00BE3DFF"/>
    <w:rsid w:val="00BE3F72"/>
    <w:rsid w:val="00BE4D08"/>
    <w:rsid w:val="00BE4F8B"/>
    <w:rsid w:val="00BE537B"/>
    <w:rsid w:val="00BE71C5"/>
    <w:rsid w:val="00BE789A"/>
    <w:rsid w:val="00BF0251"/>
    <w:rsid w:val="00BF07D4"/>
    <w:rsid w:val="00BF0A8C"/>
    <w:rsid w:val="00BF0EC4"/>
    <w:rsid w:val="00BF0F70"/>
    <w:rsid w:val="00BF10BE"/>
    <w:rsid w:val="00BF10EC"/>
    <w:rsid w:val="00BF11ED"/>
    <w:rsid w:val="00BF1632"/>
    <w:rsid w:val="00BF22A1"/>
    <w:rsid w:val="00BF27C8"/>
    <w:rsid w:val="00BF27CF"/>
    <w:rsid w:val="00BF3215"/>
    <w:rsid w:val="00BF3985"/>
    <w:rsid w:val="00BF3F31"/>
    <w:rsid w:val="00BF40BB"/>
    <w:rsid w:val="00BF40F0"/>
    <w:rsid w:val="00BF4141"/>
    <w:rsid w:val="00BF5625"/>
    <w:rsid w:val="00BF593A"/>
    <w:rsid w:val="00BF610A"/>
    <w:rsid w:val="00BF6FAD"/>
    <w:rsid w:val="00BF782D"/>
    <w:rsid w:val="00C016C7"/>
    <w:rsid w:val="00C0266B"/>
    <w:rsid w:val="00C03491"/>
    <w:rsid w:val="00C03F7C"/>
    <w:rsid w:val="00C04920"/>
    <w:rsid w:val="00C07546"/>
    <w:rsid w:val="00C07767"/>
    <w:rsid w:val="00C07DD3"/>
    <w:rsid w:val="00C102EA"/>
    <w:rsid w:val="00C10318"/>
    <w:rsid w:val="00C117EE"/>
    <w:rsid w:val="00C11D96"/>
    <w:rsid w:val="00C11DB1"/>
    <w:rsid w:val="00C1201B"/>
    <w:rsid w:val="00C121C0"/>
    <w:rsid w:val="00C137DA"/>
    <w:rsid w:val="00C14306"/>
    <w:rsid w:val="00C14655"/>
    <w:rsid w:val="00C14C5E"/>
    <w:rsid w:val="00C14E27"/>
    <w:rsid w:val="00C15470"/>
    <w:rsid w:val="00C165F1"/>
    <w:rsid w:val="00C17337"/>
    <w:rsid w:val="00C179CA"/>
    <w:rsid w:val="00C204D3"/>
    <w:rsid w:val="00C20932"/>
    <w:rsid w:val="00C20EC3"/>
    <w:rsid w:val="00C21BDC"/>
    <w:rsid w:val="00C21E17"/>
    <w:rsid w:val="00C22855"/>
    <w:rsid w:val="00C22904"/>
    <w:rsid w:val="00C22DF4"/>
    <w:rsid w:val="00C22EC4"/>
    <w:rsid w:val="00C235A0"/>
    <w:rsid w:val="00C2377B"/>
    <w:rsid w:val="00C24542"/>
    <w:rsid w:val="00C249F5"/>
    <w:rsid w:val="00C2598D"/>
    <w:rsid w:val="00C26517"/>
    <w:rsid w:val="00C2782C"/>
    <w:rsid w:val="00C279D4"/>
    <w:rsid w:val="00C306C2"/>
    <w:rsid w:val="00C31F23"/>
    <w:rsid w:val="00C31F4F"/>
    <w:rsid w:val="00C32048"/>
    <w:rsid w:val="00C3259D"/>
    <w:rsid w:val="00C32A23"/>
    <w:rsid w:val="00C32D46"/>
    <w:rsid w:val="00C33747"/>
    <w:rsid w:val="00C33E01"/>
    <w:rsid w:val="00C34AD2"/>
    <w:rsid w:val="00C34B42"/>
    <w:rsid w:val="00C35577"/>
    <w:rsid w:val="00C35D0E"/>
    <w:rsid w:val="00C35D86"/>
    <w:rsid w:val="00C360E6"/>
    <w:rsid w:val="00C3691E"/>
    <w:rsid w:val="00C41055"/>
    <w:rsid w:val="00C41697"/>
    <w:rsid w:val="00C41D62"/>
    <w:rsid w:val="00C41E52"/>
    <w:rsid w:val="00C42E38"/>
    <w:rsid w:val="00C43261"/>
    <w:rsid w:val="00C44085"/>
    <w:rsid w:val="00C44E8D"/>
    <w:rsid w:val="00C451A2"/>
    <w:rsid w:val="00C45384"/>
    <w:rsid w:val="00C458AC"/>
    <w:rsid w:val="00C45F08"/>
    <w:rsid w:val="00C467AD"/>
    <w:rsid w:val="00C5078D"/>
    <w:rsid w:val="00C50B48"/>
    <w:rsid w:val="00C51079"/>
    <w:rsid w:val="00C5110A"/>
    <w:rsid w:val="00C527C0"/>
    <w:rsid w:val="00C53490"/>
    <w:rsid w:val="00C534BE"/>
    <w:rsid w:val="00C5372D"/>
    <w:rsid w:val="00C537AA"/>
    <w:rsid w:val="00C5420D"/>
    <w:rsid w:val="00C542B6"/>
    <w:rsid w:val="00C5513D"/>
    <w:rsid w:val="00C551FC"/>
    <w:rsid w:val="00C554D9"/>
    <w:rsid w:val="00C55F38"/>
    <w:rsid w:val="00C57412"/>
    <w:rsid w:val="00C6059D"/>
    <w:rsid w:val="00C60F2D"/>
    <w:rsid w:val="00C61152"/>
    <w:rsid w:val="00C62021"/>
    <w:rsid w:val="00C62EFC"/>
    <w:rsid w:val="00C63252"/>
    <w:rsid w:val="00C639CB"/>
    <w:rsid w:val="00C658CF"/>
    <w:rsid w:val="00C65CD9"/>
    <w:rsid w:val="00C675BC"/>
    <w:rsid w:val="00C67995"/>
    <w:rsid w:val="00C705D3"/>
    <w:rsid w:val="00C70CF3"/>
    <w:rsid w:val="00C720D3"/>
    <w:rsid w:val="00C721C6"/>
    <w:rsid w:val="00C721E3"/>
    <w:rsid w:val="00C72FB6"/>
    <w:rsid w:val="00C735ED"/>
    <w:rsid w:val="00C744AA"/>
    <w:rsid w:val="00C74AA3"/>
    <w:rsid w:val="00C759BD"/>
    <w:rsid w:val="00C75E51"/>
    <w:rsid w:val="00C76C50"/>
    <w:rsid w:val="00C8009D"/>
    <w:rsid w:val="00C81A41"/>
    <w:rsid w:val="00C82B2B"/>
    <w:rsid w:val="00C82FE1"/>
    <w:rsid w:val="00C832E1"/>
    <w:rsid w:val="00C848EE"/>
    <w:rsid w:val="00C84F0A"/>
    <w:rsid w:val="00C854E4"/>
    <w:rsid w:val="00C85C68"/>
    <w:rsid w:val="00C86686"/>
    <w:rsid w:val="00C875AC"/>
    <w:rsid w:val="00C904CD"/>
    <w:rsid w:val="00C90737"/>
    <w:rsid w:val="00C91420"/>
    <w:rsid w:val="00C928F9"/>
    <w:rsid w:val="00C92F8C"/>
    <w:rsid w:val="00C932E8"/>
    <w:rsid w:val="00C938BB"/>
    <w:rsid w:val="00C95474"/>
    <w:rsid w:val="00C97151"/>
    <w:rsid w:val="00CA195C"/>
    <w:rsid w:val="00CA1E02"/>
    <w:rsid w:val="00CA21EA"/>
    <w:rsid w:val="00CA2288"/>
    <w:rsid w:val="00CA4569"/>
    <w:rsid w:val="00CA5519"/>
    <w:rsid w:val="00CA5EB8"/>
    <w:rsid w:val="00CA5F99"/>
    <w:rsid w:val="00CA6A31"/>
    <w:rsid w:val="00CA6E76"/>
    <w:rsid w:val="00CA79E6"/>
    <w:rsid w:val="00CA7F65"/>
    <w:rsid w:val="00CB04F6"/>
    <w:rsid w:val="00CB05F6"/>
    <w:rsid w:val="00CB0E7E"/>
    <w:rsid w:val="00CB11F8"/>
    <w:rsid w:val="00CB14E5"/>
    <w:rsid w:val="00CB33F2"/>
    <w:rsid w:val="00CB3C36"/>
    <w:rsid w:val="00CB3DE1"/>
    <w:rsid w:val="00CB3E0F"/>
    <w:rsid w:val="00CB4F63"/>
    <w:rsid w:val="00CB53E5"/>
    <w:rsid w:val="00CB56B8"/>
    <w:rsid w:val="00CB574F"/>
    <w:rsid w:val="00CB5812"/>
    <w:rsid w:val="00CB5C5C"/>
    <w:rsid w:val="00CB61E1"/>
    <w:rsid w:val="00CB67A7"/>
    <w:rsid w:val="00CB67C7"/>
    <w:rsid w:val="00CB725E"/>
    <w:rsid w:val="00CC1B21"/>
    <w:rsid w:val="00CC1B40"/>
    <w:rsid w:val="00CC2373"/>
    <w:rsid w:val="00CC35A9"/>
    <w:rsid w:val="00CC4202"/>
    <w:rsid w:val="00CC440B"/>
    <w:rsid w:val="00CC490A"/>
    <w:rsid w:val="00CC490D"/>
    <w:rsid w:val="00CC7891"/>
    <w:rsid w:val="00CD009B"/>
    <w:rsid w:val="00CD07D5"/>
    <w:rsid w:val="00CD07F9"/>
    <w:rsid w:val="00CD0BB1"/>
    <w:rsid w:val="00CD119E"/>
    <w:rsid w:val="00CD2DE4"/>
    <w:rsid w:val="00CD324E"/>
    <w:rsid w:val="00CD4942"/>
    <w:rsid w:val="00CD5784"/>
    <w:rsid w:val="00CD6251"/>
    <w:rsid w:val="00CD6878"/>
    <w:rsid w:val="00CD6E45"/>
    <w:rsid w:val="00CD7286"/>
    <w:rsid w:val="00CD74E3"/>
    <w:rsid w:val="00CE09C1"/>
    <w:rsid w:val="00CE1731"/>
    <w:rsid w:val="00CE1D99"/>
    <w:rsid w:val="00CE1E0B"/>
    <w:rsid w:val="00CE1E5E"/>
    <w:rsid w:val="00CE2604"/>
    <w:rsid w:val="00CE2D22"/>
    <w:rsid w:val="00CE3717"/>
    <w:rsid w:val="00CE52AD"/>
    <w:rsid w:val="00CE5F04"/>
    <w:rsid w:val="00CE722D"/>
    <w:rsid w:val="00CE7312"/>
    <w:rsid w:val="00CE73DE"/>
    <w:rsid w:val="00CF012D"/>
    <w:rsid w:val="00CF0E3A"/>
    <w:rsid w:val="00CF129B"/>
    <w:rsid w:val="00CF1FBC"/>
    <w:rsid w:val="00CF2153"/>
    <w:rsid w:val="00CF3963"/>
    <w:rsid w:val="00CF3DB3"/>
    <w:rsid w:val="00CF44DC"/>
    <w:rsid w:val="00CF49C5"/>
    <w:rsid w:val="00CF4A6D"/>
    <w:rsid w:val="00CF4B40"/>
    <w:rsid w:val="00CF4B4E"/>
    <w:rsid w:val="00CF4E8F"/>
    <w:rsid w:val="00CF5767"/>
    <w:rsid w:val="00CF5CA4"/>
    <w:rsid w:val="00CF5D4D"/>
    <w:rsid w:val="00CF5F99"/>
    <w:rsid w:val="00CF6618"/>
    <w:rsid w:val="00CF703A"/>
    <w:rsid w:val="00CF7179"/>
    <w:rsid w:val="00CF7741"/>
    <w:rsid w:val="00D01690"/>
    <w:rsid w:val="00D01E2A"/>
    <w:rsid w:val="00D0209E"/>
    <w:rsid w:val="00D02B1F"/>
    <w:rsid w:val="00D02BF6"/>
    <w:rsid w:val="00D0336B"/>
    <w:rsid w:val="00D0404A"/>
    <w:rsid w:val="00D04DAE"/>
    <w:rsid w:val="00D0617F"/>
    <w:rsid w:val="00D065D6"/>
    <w:rsid w:val="00D066B8"/>
    <w:rsid w:val="00D06F99"/>
    <w:rsid w:val="00D10F06"/>
    <w:rsid w:val="00D115DE"/>
    <w:rsid w:val="00D117D6"/>
    <w:rsid w:val="00D11F08"/>
    <w:rsid w:val="00D12A61"/>
    <w:rsid w:val="00D13970"/>
    <w:rsid w:val="00D13F3F"/>
    <w:rsid w:val="00D144F9"/>
    <w:rsid w:val="00D147F5"/>
    <w:rsid w:val="00D154B5"/>
    <w:rsid w:val="00D15D9D"/>
    <w:rsid w:val="00D163FF"/>
    <w:rsid w:val="00D16CA7"/>
    <w:rsid w:val="00D170BA"/>
    <w:rsid w:val="00D205AA"/>
    <w:rsid w:val="00D2072B"/>
    <w:rsid w:val="00D2114F"/>
    <w:rsid w:val="00D217B3"/>
    <w:rsid w:val="00D21945"/>
    <w:rsid w:val="00D21FCE"/>
    <w:rsid w:val="00D22A20"/>
    <w:rsid w:val="00D22C9C"/>
    <w:rsid w:val="00D22D3F"/>
    <w:rsid w:val="00D235A3"/>
    <w:rsid w:val="00D23D84"/>
    <w:rsid w:val="00D250D9"/>
    <w:rsid w:val="00D2629C"/>
    <w:rsid w:val="00D264F1"/>
    <w:rsid w:val="00D27DF9"/>
    <w:rsid w:val="00D3003E"/>
    <w:rsid w:val="00D3075D"/>
    <w:rsid w:val="00D30996"/>
    <w:rsid w:val="00D31B9D"/>
    <w:rsid w:val="00D31D6A"/>
    <w:rsid w:val="00D32B63"/>
    <w:rsid w:val="00D32ECE"/>
    <w:rsid w:val="00D33210"/>
    <w:rsid w:val="00D33EB5"/>
    <w:rsid w:val="00D3406D"/>
    <w:rsid w:val="00D35261"/>
    <w:rsid w:val="00D355EE"/>
    <w:rsid w:val="00D36916"/>
    <w:rsid w:val="00D3788E"/>
    <w:rsid w:val="00D404B8"/>
    <w:rsid w:val="00D40767"/>
    <w:rsid w:val="00D41348"/>
    <w:rsid w:val="00D413FC"/>
    <w:rsid w:val="00D42637"/>
    <w:rsid w:val="00D42AFD"/>
    <w:rsid w:val="00D42BB7"/>
    <w:rsid w:val="00D42BEE"/>
    <w:rsid w:val="00D43034"/>
    <w:rsid w:val="00D43BB4"/>
    <w:rsid w:val="00D45775"/>
    <w:rsid w:val="00D4619A"/>
    <w:rsid w:val="00D46FF1"/>
    <w:rsid w:val="00D47735"/>
    <w:rsid w:val="00D516DD"/>
    <w:rsid w:val="00D517EA"/>
    <w:rsid w:val="00D51A81"/>
    <w:rsid w:val="00D51D95"/>
    <w:rsid w:val="00D51FEC"/>
    <w:rsid w:val="00D53273"/>
    <w:rsid w:val="00D5329B"/>
    <w:rsid w:val="00D539D2"/>
    <w:rsid w:val="00D53C07"/>
    <w:rsid w:val="00D54A64"/>
    <w:rsid w:val="00D54B9E"/>
    <w:rsid w:val="00D556FC"/>
    <w:rsid w:val="00D55C17"/>
    <w:rsid w:val="00D561DB"/>
    <w:rsid w:val="00D56245"/>
    <w:rsid w:val="00D56C79"/>
    <w:rsid w:val="00D57025"/>
    <w:rsid w:val="00D576F0"/>
    <w:rsid w:val="00D60255"/>
    <w:rsid w:val="00D60F0D"/>
    <w:rsid w:val="00D626BE"/>
    <w:rsid w:val="00D62B95"/>
    <w:rsid w:val="00D63774"/>
    <w:rsid w:val="00D639B7"/>
    <w:rsid w:val="00D64CD9"/>
    <w:rsid w:val="00D6513C"/>
    <w:rsid w:val="00D65A6D"/>
    <w:rsid w:val="00D65CB5"/>
    <w:rsid w:val="00D6600D"/>
    <w:rsid w:val="00D66849"/>
    <w:rsid w:val="00D66912"/>
    <w:rsid w:val="00D67692"/>
    <w:rsid w:val="00D6781B"/>
    <w:rsid w:val="00D67C7B"/>
    <w:rsid w:val="00D702B6"/>
    <w:rsid w:val="00D708E8"/>
    <w:rsid w:val="00D70CDA"/>
    <w:rsid w:val="00D712ED"/>
    <w:rsid w:val="00D7159C"/>
    <w:rsid w:val="00D715C1"/>
    <w:rsid w:val="00D7242A"/>
    <w:rsid w:val="00D72DB4"/>
    <w:rsid w:val="00D734F0"/>
    <w:rsid w:val="00D7376D"/>
    <w:rsid w:val="00D743DE"/>
    <w:rsid w:val="00D763DE"/>
    <w:rsid w:val="00D76722"/>
    <w:rsid w:val="00D770D5"/>
    <w:rsid w:val="00D774F9"/>
    <w:rsid w:val="00D77A03"/>
    <w:rsid w:val="00D77E2B"/>
    <w:rsid w:val="00D800E4"/>
    <w:rsid w:val="00D8047A"/>
    <w:rsid w:val="00D8079B"/>
    <w:rsid w:val="00D80C8E"/>
    <w:rsid w:val="00D81C7C"/>
    <w:rsid w:val="00D822A6"/>
    <w:rsid w:val="00D8236D"/>
    <w:rsid w:val="00D842A0"/>
    <w:rsid w:val="00D844F5"/>
    <w:rsid w:val="00D84A86"/>
    <w:rsid w:val="00D84C6B"/>
    <w:rsid w:val="00D8546F"/>
    <w:rsid w:val="00D85559"/>
    <w:rsid w:val="00D862AF"/>
    <w:rsid w:val="00D86C1D"/>
    <w:rsid w:val="00D8757A"/>
    <w:rsid w:val="00D90465"/>
    <w:rsid w:val="00D905D2"/>
    <w:rsid w:val="00D90794"/>
    <w:rsid w:val="00D90BC6"/>
    <w:rsid w:val="00D90DDD"/>
    <w:rsid w:val="00D90F40"/>
    <w:rsid w:val="00D912FB"/>
    <w:rsid w:val="00D91B58"/>
    <w:rsid w:val="00D92468"/>
    <w:rsid w:val="00D92970"/>
    <w:rsid w:val="00D93040"/>
    <w:rsid w:val="00D93A78"/>
    <w:rsid w:val="00D94466"/>
    <w:rsid w:val="00D94649"/>
    <w:rsid w:val="00D94815"/>
    <w:rsid w:val="00D9483A"/>
    <w:rsid w:val="00D94C0C"/>
    <w:rsid w:val="00D94D3D"/>
    <w:rsid w:val="00D94E7B"/>
    <w:rsid w:val="00D94F1F"/>
    <w:rsid w:val="00D95053"/>
    <w:rsid w:val="00D95A15"/>
    <w:rsid w:val="00D95DBA"/>
    <w:rsid w:val="00D96CFF"/>
    <w:rsid w:val="00D96D14"/>
    <w:rsid w:val="00D977D7"/>
    <w:rsid w:val="00D97A27"/>
    <w:rsid w:val="00DA01E7"/>
    <w:rsid w:val="00DA143A"/>
    <w:rsid w:val="00DA1D3B"/>
    <w:rsid w:val="00DA28D8"/>
    <w:rsid w:val="00DA3440"/>
    <w:rsid w:val="00DA3BE1"/>
    <w:rsid w:val="00DA4F4A"/>
    <w:rsid w:val="00DA4F78"/>
    <w:rsid w:val="00DA537F"/>
    <w:rsid w:val="00DA5487"/>
    <w:rsid w:val="00DA5B02"/>
    <w:rsid w:val="00DA5E22"/>
    <w:rsid w:val="00DA64F6"/>
    <w:rsid w:val="00DA6E80"/>
    <w:rsid w:val="00DB02DD"/>
    <w:rsid w:val="00DB05DC"/>
    <w:rsid w:val="00DB236C"/>
    <w:rsid w:val="00DB2FF6"/>
    <w:rsid w:val="00DB34EC"/>
    <w:rsid w:val="00DB469C"/>
    <w:rsid w:val="00DB4A4D"/>
    <w:rsid w:val="00DB4BF8"/>
    <w:rsid w:val="00DB4C6E"/>
    <w:rsid w:val="00DB5E71"/>
    <w:rsid w:val="00DB6629"/>
    <w:rsid w:val="00DB72C7"/>
    <w:rsid w:val="00DB7916"/>
    <w:rsid w:val="00DC16CD"/>
    <w:rsid w:val="00DC1F9E"/>
    <w:rsid w:val="00DC20D3"/>
    <w:rsid w:val="00DC21E3"/>
    <w:rsid w:val="00DC31E1"/>
    <w:rsid w:val="00DC34C9"/>
    <w:rsid w:val="00DC3E4C"/>
    <w:rsid w:val="00DC4AE7"/>
    <w:rsid w:val="00DC6B72"/>
    <w:rsid w:val="00DD0256"/>
    <w:rsid w:val="00DD0367"/>
    <w:rsid w:val="00DD1435"/>
    <w:rsid w:val="00DD1897"/>
    <w:rsid w:val="00DD3C9E"/>
    <w:rsid w:val="00DD3D32"/>
    <w:rsid w:val="00DD3D58"/>
    <w:rsid w:val="00DD3F11"/>
    <w:rsid w:val="00DD48CC"/>
    <w:rsid w:val="00DD4ED1"/>
    <w:rsid w:val="00DD6603"/>
    <w:rsid w:val="00DD74F4"/>
    <w:rsid w:val="00DD765D"/>
    <w:rsid w:val="00DE09C4"/>
    <w:rsid w:val="00DE177A"/>
    <w:rsid w:val="00DE21F2"/>
    <w:rsid w:val="00DE24D4"/>
    <w:rsid w:val="00DE3904"/>
    <w:rsid w:val="00DE4807"/>
    <w:rsid w:val="00DE4A82"/>
    <w:rsid w:val="00DE5458"/>
    <w:rsid w:val="00DE5624"/>
    <w:rsid w:val="00DE6351"/>
    <w:rsid w:val="00DE70A2"/>
    <w:rsid w:val="00DF0C06"/>
    <w:rsid w:val="00DF1E2F"/>
    <w:rsid w:val="00DF2BE4"/>
    <w:rsid w:val="00DF466E"/>
    <w:rsid w:val="00DF4709"/>
    <w:rsid w:val="00DF5087"/>
    <w:rsid w:val="00DF56E2"/>
    <w:rsid w:val="00DF57C3"/>
    <w:rsid w:val="00DF6909"/>
    <w:rsid w:val="00E00B60"/>
    <w:rsid w:val="00E00CAC"/>
    <w:rsid w:val="00E0123C"/>
    <w:rsid w:val="00E0162B"/>
    <w:rsid w:val="00E01DDD"/>
    <w:rsid w:val="00E02811"/>
    <w:rsid w:val="00E02AB6"/>
    <w:rsid w:val="00E02E95"/>
    <w:rsid w:val="00E03F86"/>
    <w:rsid w:val="00E04A4B"/>
    <w:rsid w:val="00E063C2"/>
    <w:rsid w:val="00E06841"/>
    <w:rsid w:val="00E06A04"/>
    <w:rsid w:val="00E06A2D"/>
    <w:rsid w:val="00E06BDE"/>
    <w:rsid w:val="00E078D7"/>
    <w:rsid w:val="00E07A5A"/>
    <w:rsid w:val="00E07AC4"/>
    <w:rsid w:val="00E07EDA"/>
    <w:rsid w:val="00E1013F"/>
    <w:rsid w:val="00E105A7"/>
    <w:rsid w:val="00E11A55"/>
    <w:rsid w:val="00E11A60"/>
    <w:rsid w:val="00E1202C"/>
    <w:rsid w:val="00E13224"/>
    <w:rsid w:val="00E13C5C"/>
    <w:rsid w:val="00E13F76"/>
    <w:rsid w:val="00E13FD5"/>
    <w:rsid w:val="00E1447C"/>
    <w:rsid w:val="00E14F90"/>
    <w:rsid w:val="00E15165"/>
    <w:rsid w:val="00E15C98"/>
    <w:rsid w:val="00E15DFC"/>
    <w:rsid w:val="00E16893"/>
    <w:rsid w:val="00E16AB0"/>
    <w:rsid w:val="00E16E32"/>
    <w:rsid w:val="00E16E8A"/>
    <w:rsid w:val="00E16FAB"/>
    <w:rsid w:val="00E200AE"/>
    <w:rsid w:val="00E20238"/>
    <w:rsid w:val="00E20B58"/>
    <w:rsid w:val="00E20FFC"/>
    <w:rsid w:val="00E21DF8"/>
    <w:rsid w:val="00E221E7"/>
    <w:rsid w:val="00E22354"/>
    <w:rsid w:val="00E22561"/>
    <w:rsid w:val="00E225DB"/>
    <w:rsid w:val="00E22620"/>
    <w:rsid w:val="00E23DE5"/>
    <w:rsid w:val="00E23F2E"/>
    <w:rsid w:val="00E2435D"/>
    <w:rsid w:val="00E246D6"/>
    <w:rsid w:val="00E24D22"/>
    <w:rsid w:val="00E26E7D"/>
    <w:rsid w:val="00E27C23"/>
    <w:rsid w:val="00E302FB"/>
    <w:rsid w:val="00E30335"/>
    <w:rsid w:val="00E30CF2"/>
    <w:rsid w:val="00E30F4B"/>
    <w:rsid w:val="00E31262"/>
    <w:rsid w:val="00E3199B"/>
    <w:rsid w:val="00E3202B"/>
    <w:rsid w:val="00E322F3"/>
    <w:rsid w:val="00E32C88"/>
    <w:rsid w:val="00E3376A"/>
    <w:rsid w:val="00E35511"/>
    <w:rsid w:val="00E35784"/>
    <w:rsid w:val="00E364BB"/>
    <w:rsid w:val="00E366D4"/>
    <w:rsid w:val="00E36B63"/>
    <w:rsid w:val="00E3729D"/>
    <w:rsid w:val="00E3777E"/>
    <w:rsid w:val="00E40E34"/>
    <w:rsid w:val="00E410E0"/>
    <w:rsid w:val="00E420B7"/>
    <w:rsid w:val="00E438A1"/>
    <w:rsid w:val="00E44341"/>
    <w:rsid w:val="00E44C63"/>
    <w:rsid w:val="00E44E95"/>
    <w:rsid w:val="00E45195"/>
    <w:rsid w:val="00E457D8"/>
    <w:rsid w:val="00E458F4"/>
    <w:rsid w:val="00E46A13"/>
    <w:rsid w:val="00E46A4F"/>
    <w:rsid w:val="00E472AD"/>
    <w:rsid w:val="00E477C1"/>
    <w:rsid w:val="00E47F2D"/>
    <w:rsid w:val="00E5015C"/>
    <w:rsid w:val="00E504D1"/>
    <w:rsid w:val="00E52B6A"/>
    <w:rsid w:val="00E52E7D"/>
    <w:rsid w:val="00E5395E"/>
    <w:rsid w:val="00E54477"/>
    <w:rsid w:val="00E55EA8"/>
    <w:rsid w:val="00E56AC5"/>
    <w:rsid w:val="00E570F9"/>
    <w:rsid w:val="00E57209"/>
    <w:rsid w:val="00E578E7"/>
    <w:rsid w:val="00E57E62"/>
    <w:rsid w:val="00E60E1E"/>
    <w:rsid w:val="00E6111C"/>
    <w:rsid w:val="00E61134"/>
    <w:rsid w:val="00E6141D"/>
    <w:rsid w:val="00E6156B"/>
    <w:rsid w:val="00E618C8"/>
    <w:rsid w:val="00E61A43"/>
    <w:rsid w:val="00E62C85"/>
    <w:rsid w:val="00E62CC6"/>
    <w:rsid w:val="00E62F77"/>
    <w:rsid w:val="00E63772"/>
    <w:rsid w:val="00E63833"/>
    <w:rsid w:val="00E64390"/>
    <w:rsid w:val="00E6445F"/>
    <w:rsid w:val="00E700B3"/>
    <w:rsid w:val="00E71AA5"/>
    <w:rsid w:val="00E72B02"/>
    <w:rsid w:val="00E72B57"/>
    <w:rsid w:val="00E72E98"/>
    <w:rsid w:val="00E744C2"/>
    <w:rsid w:val="00E745C0"/>
    <w:rsid w:val="00E74D15"/>
    <w:rsid w:val="00E74F1F"/>
    <w:rsid w:val="00E75B64"/>
    <w:rsid w:val="00E76B04"/>
    <w:rsid w:val="00E76E2E"/>
    <w:rsid w:val="00E774BA"/>
    <w:rsid w:val="00E775AF"/>
    <w:rsid w:val="00E81B02"/>
    <w:rsid w:val="00E81B50"/>
    <w:rsid w:val="00E81C4F"/>
    <w:rsid w:val="00E81D97"/>
    <w:rsid w:val="00E8225E"/>
    <w:rsid w:val="00E823B5"/>
    <w:rsid w:val="00E827C2"/>
    <w:rsid w:val="00E828C2"/>
    <w:rsid w:val="00E82B7E"/>
    <w:rsid w:val="00E82B93"/>
    <w:rsid w:val="00E82DDF"/>
    <w:rsid w:val="00E82F28"/>
    <w:rsid w:val="00E82F5F"/>
    <w:rsid w:val="00E8339F"/>
    <w:rsid w:val="00E833BB"/>
    <w:rsid w:val="00E8427B"/>
    <w:rsid w:val="00E84299"/>
    <w:rsid w:val="00E84309"/>
    <w:rsid w:val="00E849E4"/>
    <w:rsid w:val="00E852B6"/>
    <w:rsid w:val="00E85C31"/>
    <w:rsid w:val="00E86C85"/>
    <w:rsid w:val="00E86DB6"/>
    <w:rsid w:val="00E87D4F"/>
    <w:rsid w:val="00E90108"/>
    <w:rsid w:val="00E911A0"/>
    <w:rsid w:val="00E912E3"/>
    <w:rsid w:val="00E92E8D"/>
    <w:rsid w:val="00E93D58"/>
    <w:rsid w:val="00E940DA"/>
    <w:rsid w:val="00E941E9"/>
    <w:rsid w:val="00E947F4"/>
    <w:rsid w:val="00E94928"/>
    <w:rsid w:val="00E94D04"/>
    <w:rsid w:val="00E94DE5"/>
    <w:rsid w:val="00E9571A"/>
    <w:rsid w:val="00E96804"/>
    <w:rsid w:val="00E973AA"/>
    <w:rsid w:val="00E97D97"/>
    <w:rsid w:val="00EA0231"/>
    <w:rsid w:val="00EA07B2"/>
    <w:rsid w:val="00EA08C0"/>
    <w:rsid w:val="00EA1CDB"/>
    <w:rsid w:val="00EA2610"/>
    <w:rsid w:val="00EA31C5"/>
    <w:rsid w:val="00EA3327"/>
    <w:rsid w:val="00EA3A6C"/>
    <w:rsid w:val="00EA4991"/>
    <w:rsid w:val="00EA4EAD"/>
    <w:rsid w:val="00EA4F51"/>
    <w:rsid w:val="00EA6049"/>
    <w:rsid w:val="00EA759B"/>
    <w:rsid w:val="00EB0290"/>
    <w:rsid w:val="00EB083E"/>
    <w:rsid w:val="00EB2280"/>
    <w:rsid w:val="00EB2394"/>
    <w:rsid w:val="00EB2504"/>
    <w:rsid w:val="00EB2EDF"/>
    <w:rsid w:val="00EB2F37"/>
    <w:rsid w:val="00EB3463"/>
    <w:rsid w:val="00EB39B0"/>
    <w:rsid w:val="00EB4211"/>
    <w:rsid w:val="00EB489F"/>
    <w:rsid w:val="00EB4997"/>
    <w:rsid w:val="00EB4A40"/>
    <w:rsid w:val="00EB4BB6"/>
    <w:rsid w:val="00EB5202"/>
    <w:rsid w:val="00EB60DD"/>
    <w:rsid w:val="00EB64F0"/>
    <w:rsid w:val="00EB6F74"/>
    <w:rsid w:val="00EB744E"/>
    <w:rsid w:val="00EB7B27"/>
    <w:rsid w:val="00EC11F7"/>
    <w:rsid w:val="00EC144C"/>
    <w:rsid w:val="00EC14D8"/>
    <w:rsid w:val="00EC15C6"/>
    <w:rsid w:val="00EC4A0B"/>
    <w:rsid w:val="00EC708B"/>
    <w:rsid w:val="00ED0C03"/>
    <w:rsid w:val="00ED14B0"/>
    <w:rsid w:val="00ED1788"/>
    <w:rsid w:val="00ED2A80"/>
    <w:rsid w:val="00ED307B"/>
    <w:rsid w:val="00ED3126"/>
    <w:rsid w:val="00ED3E4E"/>
    <w:rsid w:val="00ED46EC"/>
    <w:rsid w:val="00ED6688"/>
    <w:rsid w:val="00ED7703"/>
    <w:rsid w:val="00ED788F"/>
    <w:rsid w:val="00EE094A"/>
    <w:rsid w:val="00EE0A44"/>
    <w:rsid w:val="00EE15B5"/>
    <w:rsid w:val="00EE2717"/>
    <w:rsid w:val="00EE2F53"/>
    <w:rsid w:val="00EE3650"/>
    <w:rsid w:val="00EE36F5"/>
    <w:rsid w:val="00EE3C9D"/>
    <w:rsid w:val="00EE4FE8"/>
    <w:rsid w:val="00EE675E"/>
    <w:rsid w:val="00EE6BB0"/>
    <w:rsid w:val="00EE7C01"/>
    <w:rsid w:val="00EF0C3E"/>
    <w:rsid w:val="00EF1F03"/>
    <w:rsid w:val="00EF2FCE"/>
    <w:rsid w:val="00EF316E"/>
    <w:rsid w:val="00EF330C"/>
    <w:rsid w:val="00EF3DCF"/>
    <w:rsid w:val="00EF3FE1"/>
    <w:rsid w:val="00EF4DB8"/>
    <w:rsid w:val="00EF6219"/>
    <w:rsid w:val="00EF6869"/>
    <w:rsid w:val="00EF6BD9"/>
    <w:rsid w:val="00EF72B7"/>
    <w:rsid w:val="00EF7EAE"/>
    <w:rsid w:val="00F00805"/>
    <w:rsid w:val="00F00847"/>
    <w:rsid w:val="00F00C6E"/>
    <w:rsid w:val="00F013A4"/>
    <w:rsid w:val="00F0215D"/>
    <w:rsid w:val="00F02857"/>
    <w:rsid w:val="00F02D22"/>
    <w:rsid w:val="00F0333F"/>
    <w:rsid w:val="00F03811"/>
    <w:rsid w:val="00F03C26"/>
    <w:rsid w:val="00F03D1B"/>
    <w:rsid w:val="00F0488A"/>
    <w:rsid w:val="00F0497D"/>
    <w:rsid w:val="00F06AC8"/>
    <w:rsid w:val="00F07117"/>
    <w:rsid w:val="00F07D2F"/>
    <w:rsid w:val="00F107C7"/>
    <w:rsid w:val="00F1158C"/>
    <w:rsid w:val="00F119F6"/>
    <w:rsid w:val="00F13647"/>
    <w:rsid w:val="00F1367E"/>
    <w:rsid w:val="00F14743"/>
    <w:rsid w:val="00F14A80"/>
    <w:rsid w:val="00F14C75"/>
    <w:rsid w:val="00F1717A"/>
    <w:rsid w:val="00F20639"/>
    <w:rsid w:val="00F20830"/>
    <w:rsid w:val="00F20EA4"/>
    <w:rsid w:val="00F20FB1"/>
    <w:rsid w:val="00F21885"/>
    <w:rsid w:val="00F21F1B"/>
    <w:rsid w:val="00F22277"/>
    <w:rsid w:val="00F22679"/>
    <w:rsid w:val="00F236DD"/>
    <w:rsid w:val="00F23A62"/>
    <w:rsid w:val="00F23DD6"/>
    <w:rsid w:val="00F245B6"/>
    <w:rsid w:val="00F26739"/>
    <w:rsid w:val="00F26884"/>
    <w:rsid w:val="00F27F8D"/>
    <w:rsid w:val="00F303F0"/>
    <w:rsid w:val="00F30EB2"/>
    <w:rsid w:val="00F32089"/>
    <w:rsid w:val="00F34051"/>
    <w:rsid w:val="00F34491"/>
    <w:rsid w:val="00F348CD"/>
    <w:rsid w:val="00F35B59"/>
    <w:rsid w:val="00F375FE"/>
    <w:rsid w:val="00F37DF3"/>
    <w:rsid w:val="00F37E64"/>
    <w:rsid w:val="00F4009E"/>
    <w:rsid w:val="00F40D2F"/>
    <w:rsid w:val="00F40E0D"/>
    <w:rsid w:val="00F41043"/>
    <w:rsid w:val="00F412C5"/>
    <w:rsid w:val="00F42F64"/>
    <w:rsid w:val="00F4423F"/>
    <w:rsid w:val="00F4506D"/>
    <w:rsid w:val="00F46E60"/>
    <w:rsid w:val="00F46ECD"/>
    <w:rsid w:val="00F47FA8"/>
    <w:rsid w:val="00F47FBB"/>
    <w:rsid w:val="00F50182"/>
    <w:rsid w:val="00F50313"/>
    <w:rsid w:val="00F503E2"/>
    <w:rsid w:val="00F50593"/>
    <w:rsid w:val="00F50E9C"/>
    <w:rsid w:val="00F53019"/>
    <w:rsid w:val="00F5331B"/>
    <w:rsid w:val="00F539D7"/>
    <w:rsid w:val="00F5646A"/>
    <w:rsid w:val="00F5697E"/>
    <w:rsid w:val="00F56B3F"/>
    <w:rsid w:val="00F571D8"/>
    <w:rsid w:val="00F616E9"/>
    <w:rsid w:val="00F620C4"/>
    <w:rsid w:val="00F62E98"/>
    <w:rsid w:val="00F630CD"/>
    <w:rsid w:val="00F63928"/>
    <w:rsid w:val="00F63F7E"/>
    <w:rsid w:val="00F6444C"/>
    <w:rsid w:val="00F6444D"/>
    <w:rsid w:val="00F65378"/>
    <w:rsid w:val="00F65517"/>
    <w:rsid w:val="00F6552F"/>
    <w:rsid w:val="00F65D3F"/>
    <w:rsid w:val="00F66216"/>
    <w:rsid w:val="00F667E1"/>
    <w:rsid w:val="00F66D31"/>
    <w:rsid w:val="00F66D52"/>
    <w:rsid w:val="00F67D04"/>
    <w:rsid w:val="00F67E45"/>
    <w:rsid w:val="00F70109"/>
    <w:rsid w:val="00F70490"/>
    <w:rsid w:val="00F70524"/>
    <w:rsid w:val="00F71787"/>
    <w:rsid w:val="00F71C73"/>
    <w:rsid w:val="00F7304B"/>
    <w:rsid w:val="00F731DC"/>
    <w:rsid w:val="00F73D58"/>
    <w:rsid w:val="00F75DC1"/>
    <w:rsid w:val="00F763B9"/>
    <w:rsid w:val="00F765B2"/>
    <w:rsid w:val="00F7798B"/>
    <w:rsid w:val="00F8243F"/>
    <w:rsid w:val="00F826D4"/>
    <w:rsid w:val="00F8289D"/>
    <w:rsid w:val="00F83241"/>
    <w:rsid w:val="00F835E1"/>
    <w:rsid w:val="00F8488D"/>
    <w:rsid w:val="00F86D77"/>
    <w:rsid w:val="00F86DF7"/>
    <w:rsid w:val="00F86E4E"/>
    <w:rsid w:val="00F8781A"/>
    <w:rsid w:val="00F87970"/>
    <w:rsid w:val="00F87A32"/>
    <w:rsid w:val="00F9006D"/>
    <w:rsid w:val="00F90641"/>
    <w:rsid w:val="00F90E5D"/>
    <w:rsid w:val="00F91EEC"/>
    <w:rsid w:val="00F92615"/>
    <w:rsid w:val="00F92B60"/>
    <w:rsid w:val="00F93540"/>
    <w:rsid w:val="00F94BB5"/>
    <w:rsid w:val="00F958D4"/>
    <w:rsid w:val="00F95B42"/>
    <w:rsid w:val="00F962D6"/>
    <w:rsid w:val="00F96E28"/>
    <w:rsid w:val="00F97EDB"/>
    <w:rsid w:val="00FA0596"/>
    <w:rsid w:val="00FA0D23"/>
    <w:rsid w:val="00FA15BB"/>
    <w:rsid w:val="00FA17CF"/>
    <w:rsid w:val="00FA22B8"/>
    <w:rsid w:val="00FA28A2"/>
    <w:rsid w:val="00FA3195"/>
    <w:rsid w:val="00FA39E2"/>
    <w:rsid w:val="00FA46E7"/>
    <w:rsid w:val="00FA4DA6"/>
    <w:rsid w:val="00FA53E1"/>
    <w:rsid w:val="00FA562C"/>
    <w:rsid w:val="00FA5DB5"/>
    <w:rsid w:val="00FA644B"/>
    <w:rsid w:val="00FA6956"/>
    <w:rsid w:val="00FA70A0"/>
    <w:rsid w:val="00FB0A66"/>
    <w:rsid w:val="00FB15D2"/>
    <w:rsid w:val="00FB2144"/>
    <w:rsid w:val="00FB29DF"/>
    <w:rsid w:val="00FB3174"/>
    <w:rsid w:val="00FB4EE7"/>
    <w:rsid w:val="00FB5C0C"/>
    <w:rsid w:val="00FB5DF5"/>
    <w:rsid w:val="00FB69ED"/>
    <w:rsid w:val="00FB7543"/>
    <w:rsid w:val="00FC10F4"/>
    <w:rsid w:val="00FC292C"/>
    <w:rsid w:val="00FC3D5A"/>
    <w:rsid w:val="00FC3E3C"/>
    <w:rsid w:val="00FC3F1B"/>
    <w:rsid w:val="00FC52E2"/>
    <w:rsid w:val="00FC569F"/>
    <w:rsid w:val="00FC5DCD"/>
    <w:rsid w:val="00FC5E0F"/>
    <w:rsid w:val="00FC64C1"/>
    <w:rsid w:val="00FC6561"/>
    <w:rsid w:val="00FC6AB7"/>
    <w:rsid w:val="00FC72BE"/>
    <w:rsid w:val="00FC72DC"/>
    <w:rsid w:val="00FC7422"/>
    <w:rsid w:val="00FC77F7"/>
    <w:rsid w:val="00FC7C33"/>
    <w:rsid w:val="00FC7CD4"/>
    <w:rsid w:val="00FD1CFD"/>
    <w:rsid w:val="00FD2BBB"/>
    <w:rsid w:val="00FD2D21"/>
    <w:rsid w:val="00FD37B0"/>
    <w:rsid w:val="00FD648A"/>
    <w:rsid w:val="00FD6E77"/>
    <w:rsid w:val="00FD7B58"/>
    <w:rsid w:val="00FD7F5C"/>
    <w:rsid w:val="00FE00D6"/>
    <w:rsid w:val="00FE01C1"/>
    <w:rsid w:val="00FE0490"/>
    <w:rsid w:val="00FE0A4A"/>
    <w:rsid w:val="00FE0B26"/>
    <w:rsid w:val="00FE0BEE"/>
    <w:rsid w:val="00FE0CA0"/>
    <w:rsid w:val="00FE0E64"/>
    <w:rsid w:val="00FE228B"/>
    <w:rsid w:val="00FE37E4"/>
    <w:rsid w:val="00FE4C5B"/>
    <w:rsid w:val="00FE5322"/>
    <w:rsid w:val="00FE5B40"/>
    <w:rsid w:val="00FE6346"/>
    <w:rsid w:val="00FE7F6A"/>
    <w:rsid w:val="00FF09E1"/>
    <w:rsid w:val="00FF0CB1"/>
    <w:rsid w:val="00FF19F9"/>
    <w:rsid w:val="00FF22FF"/>
    <w:rsid w:val="00FF24BC"/>
    <w:rsid w:val="00FF3369"/>
    <w:rsid w:val="00FF33CB"/>
    <w:rsid w:val="00FF36C8"/>
    <w:rsid w:val="00FF49B7"/>
    <w:rsid w:val="00FF4BEA"/>
    <w:rsid w:val="00FF4FE3"/>
    <w:rsid w:val="00FF5A2B"/>
    <w:rsid w:val="00FF5A47"/>
    <w:rsid w:val="00FF673C"/>
    <w:rsid w:val="00FF7EB9"/>
    <w:rsid w:val="014CBCB9"/>
    <w:rsid w:val="02722F1C"/>
    <w:rsid w:val="02E4D2C6"/>
    <w:rsid w:val="035D4309"/>
    <w:rsid w:val="0368D461"/>
    <w:rsid w:val="042970E4"/>
    <w:rsid w:val="04CB2CC7"/>
    <w:rsid w:val="04FF0DBB"/>
    <w:rsid w:val="0613894C"/>
    <w:rsid w:val="066D64D4"/>
    <w:rsid w:val="068F023E"/>
    <w:rsid w:val="06B59BAC"/>
    <w:rsid w:val="06CCE21D"/>
    <w:rsid w:val="07857046"/>
    <w:rsid w:val="07C79BD2"/>
    <w:rsid w:val="084251DB"/>
    <w:rsid w:val="08ECA689"/>
    <w:rsid w:val="0A84B535"/>
    <w:rsid w:val="0A8F0E4C"/>
    <w:rsid w:val="0AD4C2C5"/>
    <w:rsid w:val="0B012527"/>
    <w:rsid w:val="0B40B194"/>
    <w:rsid w:val="0C316E0B"/>
    <w:rsid w:val="0CB4FC36"/>
    <w:rsid w:val="0CD6BF87"/>
    <w:rsid w:val="0D6FC9F7"/>
    <w:rsid w:val="0D72EE2D"/>
    <w:rsid w:val="0EA65FF7"/>
    <w:rsid w:val="0F087D3F"/>
    <w:rsid w:val="0FD0B170"/>
    <w:rsid w:val="10140ECC"/>
    <w:rsid w:val="102DE332"/>
    <w:rsid w:val="117ABA4F"/>
    <w:rsid w:val="118BB89E"/>
    <w:rsid w:val="118FECCF"/>
    <w:rsid w:val="11D6EACF"/>
    <w:rsid w:val="1243C137"/>
    <w:rsid w:val="12501DD8"/>
    <w:rsid w:val="12A38118"/>
    <w:rsid w:val="13852BD5"/>
    <w:rsid w:val="14063341"/>
    <w:rsid w:val="14BABCAB"/>
    <w:rsid w:val="1599C12C"/>
    <w:rsid w:val="15ACC84E"/>
    <w:rsid w:val="15BC1954"/>
    <w:rsid w:val="160CC494"/>
    <w:rsid w:val="164623FF"/>
    <w:rsid w:val="164F9ADD"/>
    <w:rsid w:val="172B7450"/>
    <w:rsid w:val="179FB05C"/>
    <w:rsid w:val="18588F9D"/>
    <w:rsid w:val="18AEF4B0"/>
    <w:rsid w:val="18C5D4FF"/>
    <w:rsid w:val="18D41678"/>
    <w:rsid w:val="19F882A7"/>
    <w:rsid w:val="1A2F2A55"/>
    <w:rsid w:val="1A54B4D2"/>
    <w:rsid w:val="1B8C1F1D"/>
    <w:rsid w:val="1C8E2B25"/>
    <w:rsid w:val="1CE6DFED"/>
    <w:rsid w:val="1D0E9816"/>
    <w:rsid w:val="1D883231"/>
    <w:rsid w:val="1E18F103"/>
    <w:rsid w:val="1F1AB585"/>
    <w:rsid w:val="2192873F"/>
    <w:rsid w:val="220D54F7"/>
    <w:rsid w:val="233B16CC"/>
    <w:rsid w:val="2386DA5D"/>
    <w:rsid w:val="241DA5E3"/>
    <w:rsid w:val="244BCA44"/>
    <w:rsid w:val="244CDDA0"/>
    <w:rsid w:val="26ACDB87"/>
    <w:rsid w:val="270C3FA9"/>
    <w:rsid w:val="272C65E5"/>
    <w:rsid w:val="2747DFCA"/>
    <w:rsid w:val="274AA79A"/>
    <w:rsid w:val="27ED0F51"/>
    <w:rsid w:val="2975B2C0"/>
    <w:rsid w:val="297D7764"/>
    <w:rsid w:val="29A3E35B"/>
    <w:rsid w:val="29CCF9EC"/>
    <w:rsid w:val="2A9635DC"/>
    <w:rsid w:val="2B89CD4D"/>
    <w:rsid w:val="2B91FBE8"/>
    <w:rsid w:val="2BAAEB71"/>
    <w:rsid w:val="2BD2C19B"/>
    <w:rsid w:val="2C862887"/>
    <w:rsid w:val="2C90C438"/>
    <w:rsid w:val="2CB97CAB"/>
    <w:rsid w:val="2CEEDBB9"/>
    <w:rsid w:val="2D727625"/>
    <w:rsid w:val="2DCDAAEA"/>
    <w:rsid w:val="2EC91C7F"/>
    <w:rsid w:val="2F0E4C83"/>
    <w:rsid w:val="2FAA18E0"/>
    <w:rsid w:val="2FEFCE12"/>
    <w:rsid w:val="30FF4748"/>
    <w:rsid w:val="3105304D"/>
    <w:rsid w:val="31681C14"/>
    <w:rsid w:val="326272B1"/>
    <w:rsid w:val="32B84333"/>
    <w:rsid w:val="33BD4F9D"/>
    <w:rsid w:val="33CEE61B"/>
    <w:rsid w:val="35D326FA"/>
    <w:rsid w:val="3659B985"/>
    <w:rsid w:val="36681941"/>
    <w:rsid w:val="3675D983"/>
    <w:rsid w:val="36FFD2F0"/>
    <w:rsid w:val="373CE2A4"/>
    <w:rsid w:val="37AA672B"/>
    <w:rsid w:val="37CAFBC2"/>
    <w:rsid w:val="385E473A"/>
    <w:rsid w:val="3864C8C7"/>
    <w:rsid w:val="38B2228B"/>
    <w:rsid w:val="38C41525"/>
    <w:rsid w:val="3B9C8CD0"/>
    <w:rsid w:val="3C207AD2"/>
    <w:rsid w:val="3D99CA75"/>
    <w:rsid w:val="40074BCE"/>
    <w:rsid w:val="401456DC"/>
    <w:rsid w:val="40280548"/>
    <w:rsid w:val="403DE5A5"/>
    <w:rsid w:val="406E91CD"/>
    <w:rsid w:val="40B283AC"/>
    <w:rsid w:val="420B1DC6"/>
    <w:rsid w:val="4324CE8B"/>
    <w:rsid w:val="43A21124"/>
    <w:rsid w:val="444DF3D3"/>
    <w:rsid w:val="4494ABA3"/>
    <w:rsid w:val="449590A5"/>
    <w:rsid w:val="4547C259"/>
    <w:rsid w:val="45806A9A"/>
    <w:rsid w:val="466E8E79"/>
    <w:rsid w:val="46B228FA"/>
    <w:rsid w:val="46BBDD7B"/>
    <w:rsid w:val="46E94B07"/>
    <w:rsid w:val="48E12667"/>
    <w:rsid w:val="48F1F16D"/>
    <w:rsid w:val="4961940F"/>
    <w:rsid w:val="49A2B87B"/>
    <w:rsid w:val="49A979A4"/>
    <w:rsid w:val="49B5833C"/>
    <w:rsid w:val="4A55168C"/>
    <w:rsid w:val="4ADC92A7"/>
    <w:rsid w:val="4CC0CA39"/>
    <w:rsid w:val="4D7C1FAE"/>
    <w:rsid w:val="4E1306D8"/>
    <w:rsid w:val="4F5FD6A0"/>
    <w:rsid w:val="4F732B9D"/>
    <w:rsid w:val="5029A41C"/>
    <w:rsid w:val="509BCB0E"/>
    <w:rsid w:val="50A5F47A"/>
    <w:rsid w:val="50F39B1C"/>
    <w:rsid w:val="51275FB2"/>
    <w:rsid w:val="5138E2DC"/>
    <w:rsid w:val="52834177"/>
    <w:rsid w:val="5316D53F"/>
    <w:rsid w:val="5329B6DF"/>
    <w:rsid w:val="53A69898"/>
    <w:rsid w:val="53B2822C"/>
    <w:rsid w:val="57018868"/>
    <w:rsid w:val="57885147"/>
    <w:rsid w:val="578D6873"/>
    <w:rsid w:val="58E0824F"/>
    <w:rsid w:val="59804C7B"/>
    <w:rsid w:val="59A0E1EB"/>
    <w:rsid w:val="5A04EA49"/>
    <w:rsid w:val="5B1A19A4"/>
    <w:rsid w:val="5B359932"/>
    <w:rsid w:val="5B465E89"/>
    <w:rsid w:val="5B54B2AD"/>
    <w:rsid w:val="5BF50EA7"/>
    <w:rsid w:val="5C13B306"/>
    <w:rsid w:val="5C953BA2"/>
    <w:rsid w:val="5C9E8F0F"/>
    <w:rsid w:val="5CBD0F25"/>
    <w:rsid w:val="5D634B03"/>
    <w:rsid w:val="5D6A5209"/>
    <w:rsid w:val="5D75B574"/>
    <w:rsid w:val="5D9D4F60"/>
    <w:rsid w:val="5F38CFD2"/>
    <w:rsid w:val="5F5E0A9C"/>
    <w:rsid w:val="60EC00AB"/>
    <w:rsid w:val="61666797"/>
    <w:rsid w:val="61EDA74D"/>
    <w:rsid w:val="625B50B5"/>
    <w:rsid w:val="6285CBE0"/>
    <w:rsid w:val="63DE5715"/>
    <w:rsid w:val="648A45F6"/>
    <w:rsid w:val="64ACABC3"/>
    <w:rsid w:val="6582ECA6"/>
    <w:rsid w:val="66B4AC42"/>
    <w:rsid w:val="66B7D7BF"/>
    <w:rsid w:val="66C462F4"/>
    <w:rsid w:val="66CDC87F"/>
    <w:rsid w:val="66E6038B"/>
    <w:rsid w:val="67AEAC62"/>
    <w:rsid w:val="67C246AC"/>
    <w:rsid w:val="67E7DC54"/>
    <w:rsid w:val="698F20D2"/>
    <w:rsid w:val="69E24281"/>
    <w:rsid w:val="6B1ED888"/>
    <w:rsid w:val="6B41DF94"/>
    <w:rsid w:val="6C2077BB"/>
    <w:rsid w:val="6C6D1288"/>
    <w:rsid w:val="6CCFA216"/>
    <w:rsid w:val="6D120A65"/>
    <w:rsid w:val="6D534BE7"/>
    <w:rsid w:val="6DB8EB3D"/>
    <w:rsid w:val="6EC29957"/>
    <w:rsid w:val="6F9E08A8"/>
    <w:rsid w:val="6FECE583"/>
    <w:rsid w:val="725E81AA"/>
    <w:rsid w:val="7298C124"/>
    <w:rsid w:val="72AC49BF"/>
    <w:rsid w:val="74B67D34"/>
    <w:rsid w:val="74D1BC77"/>
    <w:rsid w:val="750623BD"/>
    <w:rsid w:val="75462F7A"/>
    <w:rsid w:val="7580C487"/>
    <w:rsid w:val="76CF11C6"/>
    <w:rsid w:val="76EE2233"/>
    <w:rsid w:val="77563E80"/>
    <w:rsid w:val="7806F8FA"/>
    <w:rsid w:val="7845EA2F"/>
    <w:rsid w:val="788F19EE"/>
    <w:rsid w:val="78FEF56E"/>
    <w:rsid w:val="7A278D07"/>
    <w:rsid w:val="7A7A5509"/>
    <w:rsid w:val="7A8E1593"/>
    <w:rsid w:val="7AB23955"/>
    <w:rsid w:val="7B12CCF8"/>
    <w:rsid w:val="7B9EF60F"/>
    <w:rsid w:val="7CC415A7"/>
    <w:rsid w:val="7ED6C341"/>
    <w:rsid w:val="7EFB6F84"/>
    <w:rsid w:val="7F25FE39"/>
    <w:rsid w:val="7F2993EA"/>
    <w:rsid w:val="7F9ED569"/>
    <w:rsid w:val="7FC31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9BECA"/>
  <w15:chartTrackingRefBased/>
  <w15:docId w15:val="{65EEB352-2BF4-48DE-A2A9-93EAC2A5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C5"/>
  </w:style>
  <w:style w:type="paragraph" w:styleId="Ttulo1">
    <w:name w:val="heading 1"/>
    <w:basedOn w:val="Normal"/>
    <w:next w:val="Normal"/>
    <w:uiPriority w:val="9"/>
    <w:qFormat/>
    <w:rsid w:val="000C08C5"/>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uiPriority w:val="9"/>
    <w:unhideWhenUsed/>
    <w:qFormat/>
    <w:rsid w:val="000C08C5"/>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next w:val="Normal"/>
    <w:uiPriority w:val="9"/>
    <w:semiHidden/>
    <w:unhideWhenUsed/>
    <w:qFormat/>
    <w:rsid w:val="000C08C5"/>
    <w:pPr>
      <w:keepNext/>
      <w:keepLines/>
      <w:spacing w:before="200" w:after="0"/>
      <w:outlineLvl w:val="2"/>
    </w:pPr>
    <w:rPr>
      <w:rFonts w:asciiTheme="majorHAnsi" w:eastAsiaTheme="majorEastAsia" w:hAnsiTheme="majorHAnsi" w:cstheme="majorBidi"/>
      <w:b/>
      <w:bCs/>
      <w:color w:val="5B9BD5" w:themeColor="accent1"/>
    </w:rPr>
  </w:style>
  <w:style w:type="paragraph" w:styleId="Ttulo4">
    <w:name w:val="heading 4"/>
    <w:basedOn w:val="Normal"/>
    <w:next w:val="Normal"/>
    <w:uiPriority w:val="9"/>
    <w:semiHidden/>
    <w:unhideWhenUsed/>
    <w:qFormat/>
    <w:rsid w:val="000C08C5"/>
    <w:pPr>
      <w:keepNext/>
      <w:keepLines/>
      <w:spacing w:before="200" w:after="0"/>
      <w:outlineLvl w:val="3"/>
    </w:pPr>
    <w:rPr>
      <w:rFonts w:asciiTheme="majorHAnsi" w:eastAsiaTheme="majorEastAsia" w:hAnsiTheme="majorHAnsi" w:cstheme="majorBidi"/>
      <w:b/>
      <w:bCs/>
      <w:i/>
      <w:iCs/>
      <w:color w:val="5B9BD5" w:themeColor="accent1"/>
    </w:rPr>
  </w:style>
  <w:style w:type="paragraph" w:styleId="Ttulo5">
    <w:name w:val="heading 5"/>
    <w:basedOn w:val="Normal"/>
    <w:next w:val="Normal"/>
    <w:uiPriority w:val="9"/>
    <w:semiHidden/>
    <w:unhideWhenUsed/>
    <w:qFormat/>
    <w:rsid w:val="000C08C5"/>
    <w:pPr>
      <w:keepNext/>
      <w:keepLines/>
      <w:spacing w:before="200" w:after="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uiPriority w:val="9"/>
    <w:semiHidden/>
    <w:unhideWhenUsed/>
    <w:qFormat/>
    <w:rsid w:val="000C08C5"/>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Ttulo7">
    <w:name w:val="heading 7"/>
    <w:basedOn w:val="Normal"/>
    <w:next w:val="Normal"/>
    <w:uiPriority w:val="9"/>
    <w:semiHidden/>
    <w:unhideWhenUsed/>
    <w:qFormat/>
    <w:rsid w:val="000C08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0C08C5"/>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Ttulo9">
    <w:name w:val="heading 9"/>
    <w:basedOn w:val="Normal"/>
    <w:next w:val="Normal"/>
    <w:uiPriority w:val="9"/>
    <w:semiHidden/>
    <w:unhideWhenUsed/>
    <w:qFormat/>
    <w:rsid w:val="000C08C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1"/>
    <w:uiPriority w:val="99"/>
    <w:unhideWhenUsed/>
    <w:rsid w:val="00925F4F"/>
    <w:pPr>
      <w:spacing w:line="240" w:lineRule="auto"/>
    </w:pPr>
    <w:rPr>
      <w:sz w:val="20"/>
      <w:szCs w:val="20"/>
    </w:rPr>
  </w:style>
  <w:style w:type="character" w:customStyle="1" w:styleId="TextocomentarioCar1">
    <w:name w:val="Texto comentario Car1"/>
    <w:basedOn w:val="Fuentedeprrafopredeter"/>
    <w:link w:val="Textocomentario"/>
    <w:uiPriority w:val="99"/>
    <w:rsid w:val="00925F4F"/>
    <w:rPr>
      <w:sz w:val="20"/>
      <w:szCs w:val="20"/>
    </w:rPr>
  </w:style>
  <w:style w:type="paragraph" w:styleId="Asuntodelcomentario">
    <w:name w:val="annotation subject"/>
    <w:basedOn w:val="Textocomentario"/>
    <w:next w:val="Textocomentario"/>
    <w:link w:val="AsuntodelcomentarioCar"/>
    <w:uiPriority w:val="99"/>
    <w:semiHidden/>
    <w:unhideWhenUsed/>
    <w:rsid w:val="00925F4F"/>
    <w:rPr>
      <w:b/>
      <w:bCs/>
    </w:rPr>
  </w:style>
  <w:style w:type="character" w:customStyle="1" w:styleId="AsuntodelcomentarioCar">
    <w:name w:val="Asunto del comentario Car"/>
    <w:basedOn w:val="TextocomentarioCar1"/>
    <w:link w:val="Asuntodelcomentario"/>
    <w:uiPriority w:val="99"/>
    <w:semiHidden/>
    <w:rsid w:val="00925F4F"/>
    <w:rPr>
      <w:b/>
      <w:bCs/>
      <w:sz w:val="20"/>
      <w:szCs w:val="20"/>
    </w:rPr>
  </w:style>
  <w:style w:type="paragraph" w:styleId="Descripcin">
    <w:name w:val="caption"/>
    <w:basedOn w:val="Normal"/>
    <w:next w:val="Normal"/>
    <w:uiPriority w:val="35"/>
    <w:unhideWhenUsed/>
    <w:qFormat/>
    <w:rsid w:val="000C08C5"/>
    <w:pPr>
      <w:spacing w:line="240" w:lineRule="auto"/>
    </w:pPr>
    <w:rPr>
      <w:b/>
      <w:bCs/>
      <w:color w:val="5B9BD5" w:themeColor="accent1"/>
      <w:sz w:val="18"/>
      <w:szCs w:val="18"/>
    </w:rPr>
  </w:style>
  <w:style w:type="character" w:styleId="Fuerte">
    <w:name w:val="Strong"/>
    <w:basedOn w:val="Fuentedeprrafopredeter"/>
    <w:uiPriority w:val="22"/>
    <w:qFormat/>
    <w:rsid w:val="000C08C5"/>
    <w:rPr>
      <w:b/>
      <w:bCs/>
    </w:rPr>
  </w:style>
  <w:style w:type="character" w:styleId="nfasis">
    <w:name w:val="Emphasis"/>
    <w:basedOn w:val="Fuentedeprrafopredeter"/>
    <w:uiPriority w:val="20"/>
    <w:qFormat/>
    <w:rsid w:val="000C08C5"/>
    <w:rPr>
      <w:i/>
      <w:iCs/>
    </w:rPr>
  </w:style>
  <w:style w:type="paragraph" w:styleId="Sinespaciado">
    <w:name w:val="No Spacing"/>
    <w:uiPriority w:val="1"/>
    <w:qFormat/>
    <w:rsid w:val="000C08C5"/>
    <w:pPr>
      <w:spacing w:after="0" w:line="240" w:lineRule="auto"/>
    </w:pPr>
  </w:style>
  <w:style w:type="paragraph" w:styleId="Prrafodelista">
    <w:name w:val="List Paragraph"/>
    <w:basedOn w:val="Normal"/>
    <w:uiPriority w:val="34"/>
    <w:qFormat/>
    <w:rsid w:val="000C08C5"/>
    <w:pPr>
      <w:ind w:left="720"/>
      <w:contextualSpacing/>
    </w:pPr>
  </w:style>
  <w:style w:type="character" w:styleId="nfasissutil">
    <w:name w:val="Subtle Emphasis"/>
    <w:basedOn w:val="Fuentedeprrafopredeter"/>
    <w:uiPriority w:val="19"/>
    <w:qFormat/>
    <w:rsid w:val="000C08C5"/>
    <w:rPr>
      <w:i/>
      <w:iCs/>
      <w:color w:val="808080" w:themeColor="text1" w:themeTint="7F"/>
    </w:rPr>
  </w:style>
  <w:style w:type="character" w:styleId="nfasisintenso">
    <w:name w:val="Intense Emphasis"/>
    <w:basedOn w:val="Fuentedeprrafopredeter"/>
    <w:uiPriority w:val="21"/>
    <w:qFormat/>
    <w:rsid w:val="000C08C5"/>
    <w:rPr>
      <w:b/>
      <w:bCs/>
      <w:i/>
      <w:iCs/>
      <w:color w:val="5B9BD5" w:themeColor="accent1"/>
    </w:rPr>
  </w:style>
  <w:style w:type="character" w:styleId="Referenciasutil">
    <w:name w:val="Subtle Reference"/>
    <w:basedOn w:val="Fuentedeprrafopredeter"/>
    <w:uiPriority w:val="31"/>
    <w:qFormat/>
    <w:rsid w:val="000C08C5"/>
    <w:rPr>
      <w:smallCaps/>
      <w:color w:val="ED7D31" w:themeColor="accent2"/>
      <w:u w:val="single"/>
    </w:rPr>
  </w:style>
  <w:style w:type="character" w:styleId="Referenciaintensa">
    <w:name w:val="Intense Reference"/>
    <w:basedOn w:val="Fuentedeprrafopredeter"/>
    <w:uiPriority w:val="32"/>
    <w:qFormat/>
    <w:rsid w:val="000C08C5"/>
    <w:rPr>
      <w:b/>
      <w:bCs/>
      <w:smallCaps/>
      <w:color w:val="ED7D31" w:themeColor="accent2"/>
      <w:spacing w:val="5"/>
      <w:u w:val="single"/>
    </w:rPr>
  </w:style>
  <w:style w:type="character" w:styleId="Ttulodellibro">
    <w:name w:val="Book Title"/>
    <w:basedOn w:val="Fuentedeprrafopredeter"/>
    <w:uiPriority w:val="33"/>
    <w:qFormat/>
    <w:rsid w:val="000C08C5"/>
    <w:rPr>
      <w:b/>
      <w:bCs/>
      <w:smallCaps/>
      <w:spacing w:val="5"/>
    </w:rPr>
  </w:style>
  <w:style w:type="paragraph" w:styleId="TtuloTDC">
    <w:name w:val="TOC Heading"/>
    <w:basedOn w:val="Ttulo1"/>
    <w:next w:val="Normal"/>
    <w:uiPriority w:val="39"/>
    <w:semiHidden/>
    <w:unhideWhenUsed/>
    <w:qFormat/>
    <w:rsid w:val="000C08C5"/>
    <w:pPr>
      <w:outlineLvl w:val="9"/>
    </w:pPr>
  </w:style>
  <w:style w:type="character" w:styleId="Refdecomentario">
    <w:name w:val="annotation reference"/>
    <w:basedOn w:val="Fuentedeprrafopredeter"/>
    <w:uiPriority w:val="99"/>
    <w:semiHidden/>
    <w:unhideWhenUsed/>
    <w:rsid w:val="009F49A0"/>
    <w:rPr>
      <w:sz w:val="18"/>
      <w:szCs w:val="18"/>
    </w:rPr>
  </w:style>
  <w:style w:type="table" w:styleId="Tablaconcuadrcula">
    <w:name w:val="Table Grid"/>
    <w:basedOn w:val="Tablanormal"/>
    <w:uiPriority w:val="39"/>
    <w:rsid w:val="00B14355"/>
    <w:pPr>
      <w:spacing w:after="0" w:line="240" w:lineRule="auto"/>
    </w:pPr>
    <w:rPr>
      <w:rFonts w:ascii="Arial" w:eastAsia="Calibri" w:hAnsi="Arial" w:cs="Times New Roman"/>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4355"/>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styleId="Hipervnculo">
    <w:name w:val="Hyperlink"/>
    <w:basedOn w:val="Fuentedeprrafopredeter"/>
    <w:uiPriority w:val="99"/>
    <w:unhideWhenUsed/>
    <w:rsid w:val="00B14355"/>
    <w:rPr>
      <w:color w:val="0000FF"/>
      <w:u w:val="single"/>
    </w:rPr>
  </w:style>
  <w:style w:type="table" w:styleId="Tablaconcuadrculaclara">
    <w:name w:val="Grid Table Light"/>
    <w:basedOn w:val="Tablanormal"/>
    <w:uiPriority w:val="40"/>
    <w:rsid w:val="008728F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D57025"/>
    <w:rPr>
      <w:color w:val="605E5C"/>
      <w:shd w:val="clear" w:color="auto" w:fill="E1DFDD"/>
    </w:rPr>
  </w:style>
  <w:style w:type="character" w:styleId="Hipervnculovisitado">
    <w:name w:val="FollowedHyperlink"/>
    <w:basedOn w:val="Fuentedeprrafopredeter"/>
    <w:uiPriority w:val="99"/>
    <w:semiHidden/>
    <w:unhideWhenUsed/>
    <w:rsid w:val="00C14C5E"/>
    <w:rPr>
      <w:color w:val="954F72" w:themeColor="followedHyperlink"/>
      <w:u w:val="single"/>
    </w:rPr>
  </w:style>
  <w:style w:type="character" w:styleId="Textodelmarcadordeposicin">
    <w:name w:val="Placeholder Text"/>
    <w:basedOn w:val="Fuentedeprrafopredeter"/>
    <w:uiPriority w:val="99"/>
    <w:semiHidden/>
    <w:rsid w:val="001F4B6F"/>
    <w:rPr>
      <w:color w:val="666666"/>
    </w:rPr>
  </w:style>
  <w:style w:type="paragraph" w:styleId="Bibliografa">
    <w:name w:val="Bibliography"/>
    <w:basedOn w:val="Normal"/>
    <w:next w:val="Normal"/>
    <w:uiPriority w:val="37"/>
    <w:unhideWhenUsed/>
    <w:rsid w:val="005053A1"/>
    <w:rPr>
      <w:lang w:val="es-EC"/>
    </w:rPr>
  </w:style>
  <w:style w:type="character" w:customStyle="1" w:styleId="Ttulo1Car">
    <w:name w:val="Título 1 Car"/>
    <w:basedOn w:val="Fuentedeprrafopredeter"/>
    <w:uiPriority w:val="9"/>
    <w:rsid w:val="00040208"/>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uiPriority w:val="9"/>
    <w:rsid w:val="00040208"/>
    <w:rPr>
      <w:rFonts w:asciiTheme="majorHAnsi" w:eastAsiaTheme="majorEastAsia" w:hAnsiTheme="majorHAnsi" w:cstheme="majorBidi"/>
      <w:b/>
      <w:bCs/>
      <w:color w:val="5B9BD5" w:themeColor="accent1"/>
      <w:sz w:val="26"/>
      <w:szCs w:val="26"/>
    </w:rPr>
  </w:style>
  <w:style w:type="character" w:customStyle="1" w:styleId="Ttulo3Car">
    <w:name w:val="Título 3 Car"/>
    <w:basedOn w:val="Fuentedeprrafopredeter"/>
    <w:uiPriority w:val="9"/>
    <w:semiHidden/>
    <w:rsid w:val="00040208"/>
    <w:rPr>
      <w:rFonts w:asciiTheme="majorHAnsi" w:eastAsiaTheme="majorEastAsia" w:hAnsiTheme="majorHAnsi" w:cstheme="majorBidi"/>
      <w:b/>
      <w:bCs/>
      <w:color w:val="5B9BD5" w:themeColor="accent1"/>
    </w:rPr>
  </w:style>
  <w:style w:type="character" w:customStyle="1" w:styleId="Ttulo4Car">
    <w:name w:val="Título 4 Car"/>
    <w:basedOn w:val="Fuentedeprrafopredeter"/>
    <w:uiPriority w:val="9"/>
    <w:semiHidden/>
    <w:rsid w:val="00040208"/>
    <w:rPr>
      <w:rFonts w:asciiTheme="majorHAnsi" w:eastAsiaTheme="majorEastAsia" w:hAnsiTheme="majorHAnsi" w:cstheme="majorBidi"/>
      <w:b/>
      <w:bCs/>
      <w:i/>
      <w:iCs/>
      <w:color w:val="5B9BD5" w:themeColor="accent1"/>
    </w:rPr>
  </w:style>
  <w:style w:type="character" w:customStyle="1" w:styleId="Ttulo5Car">
    <w:name w:val="Título 5 Car"/>
    <w:basedOn w:val="Fuentedeprrafopredeter"/>
    <w:uiPriority w:val="9"/>
    <w:semiHidden/>
    <w:rsid w:val="00040208"/>
    <w:rPr>
      <w:rFonts w:asciiTheme="majorHAnsi" w:eastAsiaTheme="majorEastAsia" w:hAnsiTheme="majorHAnsi" w:cstheme="majorBidi"/>
      <w:color w:val="1F4D78" w:themeColor="accent1" w:themeShade="7F"/>
    </w:rPr>
  </w:style>
  <w:style w:type="character" w:customStyle="1" w:styleId="Ttulo6Car">
    <w:name w:val="Título 6 Car"/>
    <w:basedOn w:val="Fuentedeprrafopredeter"/>
    <w:uiPriority w:val="9"/>
    <w:semiHidden/>
    <w:rsid w:val="00040208"/>
    <w:rPr>
      <w:rFonts w:asciiTheme="majorHAnsi" w:eastAsiaTheme="majorEastAsia" w:hAnsiTheme="majorHAnsi" w:cstheme="majorBidi"/>
      <w:i/>
      <w:iCs/>
      <w:color w:val="1F4D78" w:themeColor="accent1" w:themeShade="7F"/>
    </w:rPr>
  </w:style>
  <w:style w:type="character" w:customStyle="1" w:styleId="Ttulo7Car">
    <w:name w:val="Título 7 Car"/>
    <w:basedOn w:val="Fuentedeprrafopredeter"/>
    <w:uiPriority w:val="9"/>
    <w:semiHidden/>
    <w:rsid w:val="0004020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040208"/>
    <w:rPr>
      <w:rFonts w:asciiTheme="majorHAnsi" w:eastAsiaTheme="majorEastAsia" w:hAnsiTheme="majorHAnsi" w:cstheme="majorBidi"/>
      <w:color w:val="5B9BD5" w:themeColor="accent1"/>
      <w:sz w:val="20"/>
      <w:szCs w:val="20"/>
    </w:rPr>
  </w:style>
  <w:style w:type="character" w:customStyle="1" w:styleId="Ttulo9Car">
    <w:name w:val="Título 9 Car"/>
    <w:basedOn w:val="Fuentedeprrafopredeter"/>
    <w:uiPriority w:val="9"/>
    <w:semiHidden/>
    <w:rsid w:val="00040208"/>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uiPriority w:val="10"/>
    <w:rsid w:val="00040208"/>
    <w:rPr>
      <w:rFonts w:asciiTheme="majorHAnsi" w:eastAsiaTheme="majorEastAsia" w:hAnsiTheme="majorHAnsi" w:cstheme="majorBidi"/>
      <w:color w:val="323E4F" w:themeColor="text2" w:themeShade="BF"/>
      <w:spacing w:val="5"/>
      <w:kern w:val="28"/>
      <w:sz w:val="52"/>
      <w:szCs w:val="52"/>
    </w:rPr>
  </w:style>
  <w:style w:type="character" w:customStyle="1" w:styleId="SubttuloCar">
    <w:name w:val="Subtítulo Car"/>
    <w:basedOn w:val="Fuentedeprrafopredeter"/>
    <w:uiPriority w:val="11"/>
    <w:rsid w:val="00040208"/>
    <w:rPr>
      <w:rFonts w:asciiTheme="majorHAnsi" w:eastAsiaTheme="majorEastAsia" w:hAnsiTheme="majorHAnsi" w:cstheme="majorBidi"/>
      <w:i/>
      <w:iCs/>
      <w:color w:val="5B9BD5" w:themeColor="accent1"/>
      <w:spacing w:val="15"/>
      <w:sz w:val="24"/>
      <w:szCs w:val="24"/>
    </w:rPr>
  </w:style>
  <w:style w:type="character" w:customStyle="1" w:styleId="CitaCar">
    <w:name w:val="Cita Car"/>
    <w:basedOn w:val="Fuentedeprrafopredeter"/>
    <w:uiPriority w:val="29"/>
    <w:rsid w:val="00040208"/>
    <w:rPr>
      <w:i/>
      <w:iCs/>
      <w:color w:val="000000" w:themeColor="text1"/>
    </w:rPr>
  </w:style>
  <w:style w:type="character" w:customStyle="1" w:styleId="CitadestacadaCar">
    <w:name w:val="Cita destacada Car"/>
    <w:basedOn w:val="Fuentedeprrafopredeter"/>
    <w:uiPriority w:val="30"/>
    <w:rsid w:val="00040208"/>
    <w:rPr>
      <w:b/>
      <w:bCs/>
      <w:i/>
      <w:iCs/>
      <w:color w:val="5B9BD5" w:themeColor="accent1"/>
    </w:rPr>
  </w:style>
  <w:style w:type="character" w:customStyle="1" w:styleId="EncabezadoCar">
    <w:name w:val="Encabezado Car"/>
    <w:basedOn w:val="Fuentedeprrafopredeter"/>
    <w:uiPriority w:val="99"/>
    <w:rsid w:val="00040208"/>
  </w:style>
  <w:style w:type="character" w:customStyle="1" w:styleId="PiedepginaCar">
    <w:name w:val="Pie de página Car"/>
    <w:basedOn w:val="Fuentedeprrafopredeter"/>
    <w:uiPriority w:val="99"/>
    <w:rsid w:val="00040208"/>
  </w:style>
  <w:style w:type="character" w:customStyle="1" w:styleId="TextocomentarioCar">
    <w:name w:val="Texto comentario Car"/>
    <w:basedOn w:val="Fuentedeprrafopredeter"/>
    <w:uiPriority w:val="99"/>
    <w:semiHidden/>
    <w:rsid w:val="00040208"/>
    <w:rPr>
      <w:sz w:val="24"/>
      <w:szCs w:val="24"/>
      <w:lang w:eastAsia="es-ES_tradnl"/>
    </w:rPr>
  </w:style>
  <w:style w:type="character" w:customStyle="1" w:styleId="TextodegloboCar">
    <w:name w:val="Texto de globo Car"/>
    <w:basedOn w:val="Fuentedeprrafopredeter"/>
    <w:uiPriority w:val="99"/>
    <w:semiHidden/>
    <w:rsid w:val="00040208"/>
    <w:rPr>
      <w:rFonts w:ascii="Times New Roman" w:hAnsi="Times New Roman" w:cs="Times New Roman"/>
      <w:sz w:val="18"/>
      <w:szCs w:val="18"/>
    </w:rPr>
  </w:style>
  <w:style w:type="paragraph" w:styleId="Encabezado">
    <w:name w:val="header"/>
    <w:basedOn w:val="Normal"/>
    <w:link w:val="EncabezadoCar1"/>
    <w:uiPriority w:val="99"/>
    <w:unhideWhenUsed/>
    <w:rsid w:val="00AD486A"/>
    <w:pPr>
      <w:tabs>
        <w:tab w:val="center" w:pos="4252"/>
        <w:tab w:val="right" w:pos="8504"/>
      </w:tabs>
      <w:spacing w:after="0" w:line="240" w:lineRule="auto"/>
    </w:pPr>
  </w:style>
  <w:style w:type="character" w:customStyle="1" w:styleId="EncabezadoCar1">
    <w:name w:val="Encabezado Car1"/>
    <w:basedOn w:val="Fuentedeprrafopredeter"/>
    <w:link w:val="Encabezado"/>
    <w:uiPriority w:val="99"/>
    <w:rsid w:val="00AD486A"/>
  </w:style>
  <w:style w:type="paragraph" w:styleId="Piedepgina">
    <w:name w:val="footer"/>
    <w:basedOn w:val="Normal"/>
    <w:link w:val="PiedepginaCar1"/>
    <w:uiPriority w:val="99"/>
    <w:unhideWhenUsed/>
    <w:rsid w:val="00AD486A"/>
    <w:pPr>
      <w:tabs>
        <w:tab w:val="center" w:pos="4252"/>
        <w:tab w:val="right" w:pos="8504"/>
      </w:tabs>
      <w:spacing w:after="0" w:line="240" w:lineRule="auto"/>
    </w:pPr>
  </w:style>
  <w:style w:type="character" w:customStyle="1" w:styleId="PiedepginaCar1">
    <w:name w:val="Pie de página Car1"/>
    <w:basedOn w:val="Fuentedeprrafopredeter"/>
    <w:link w:val="Piedepgina"/>
    <w:uiPriority w:val="99"/>
    <w:rsid w:val="00AD486A"/>
  </w:style>
  <w:style w:type="paragraph" w:customStyle="1" w:styleId="z1qcye">
    <w:name w:val="z1qcye"/>
    <w:basedOn w:val="Normal"/>
    <w:rsid w:val="0023362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t286pc">
    <w:name w:val="t286pc"/>
    <w:basedOn w:val="Fuentedeprrafopredeter"/>
    <w:rsid w:val="00233621"/>
  </w:style>
  <w:style w:type="table" w:styleId="Tablaconcuadrcula1clara-nfasis1">
    <w:name w:val="Grid Table 1 Light Accent 1"/>
    <w:basedOn w:val="Tablanormal"/>
    <w:uiPriority w:val="46"/>
    <w:rsid w:val="0007410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99657">
      <w:bodyDiv w:val="1"/>
      <w:marLeft w:val="0"/>
      <w:marRight w:val="0"/>
      <w:marTop w:val="0"/>
      <w:marBottom w:val="0"/>
      <w:divBdr>
        <w:top w:val="none" w:sz="0" w:space="0" w:color="auto"/>
        <w:left w:val="none" w:sz="0" w:space="0" w:color="auto"/>
        <w:bottom w:val="none" w:sz="0" w:space="0" w:color="auto"/>
        <w:right w:val="none" w:sz="0" w:space="0" w:color="auto"/>
      </w:divBdr>
    </w:div>
    <w:div w:id="411322527">
      <w:bodyDiv w:val="1"/>
      <w:marLeft w:val="0"/>
      <w:marRight w:val="0"/>
      <w:marTop w:val="0"/>
      <w:marBottom w:val="0"/>
      <w:divBdr>
        <w:top w:val="none" w:sz="0" w:space="0" w:color="auto"/>
        <w:left w:val="none" w:sz="0" w:space="0" w:color="auto"/>
        <w:bottom w:val="none" w:sz="0" w:space="0" w:color="auto"/>
        <w:right w:val="none" w:sz="0" w:space="0" w:color="auto"/>
      </w:divBdr>
    </w:div>
    <w:div w:id="524710802">
      <w:bodyDiv w:val="1"/>
      <w:marLeft w:val="0"/>
      <w:marRight w:val="0"/>
      <w:marTop w:val="0"/>
      <w:marBottom w:val="0"/>
      <w:divBdr>
        <w:top w:val="none" w:sz="0" w:space="0" w:color="auto"/>
        <w:left w:val="none" w:sz="0" w:space="0" w:color="auto"/>
        <w:bottom w:val="none" w:sz="0" w:space="0" w:color="auto"/>
        <w:right w:val="none" w:sz="0" w:space="0" w:color="auto"/>
      </w:divBdr>
    </w:div>
    <w:div w:id="570195222">
      <w:bodyDiv w:val="1"/>
      <w:marLeft w:val="0"/>
      <w:marRight w:val="0"/>
      <w:marTop w:val="0"/>
      <w:marBottom w:val="0"/>
      <w:divBdr>
        <w:top w:val="none" w:sz="0" w:space="0" w:color="auto"/>
        <w:left w:val="none" w:sz="0" w:space="0" w:color="auto"/>
        <w:bottom w:val="none" w:sz="0" w:space="0" w:color="auto"/>
        <w:right w:val="none" w:sz="0" w:space="0" w:color="auto"/>
      </w:divBdr>
    </w:div>
    <w:div w:id="670110074">
      <w:bodyDiv w:val="1"/>
      <w:marLeft w:val="0"/>
      <w:marRight w:val="0"/>
      <w:marTop w:val="0"/>
      <w:marBottom w:val="0"/>
      <w:divBdr>
        <w:top w:val="none" w:sz="0" w:space="0" w:color="auto"/>
        <w:left w:val="none" w:sz="0" w:space="0" w:color="auto"/>
        <w:bottom w:val="none" w:sz="0" w:space="0" w:color="auto"/>
        <w:right w:val="none" w:sz="0" w:space="0" w:color="auto"/>
      </w:divBdr>
    </w:div>
    <w:div w:id="933779045">
      <w:bodyDiv w:val="1"/>
      <w:marLeft w:val="0"/>
      <w:marRight w:val="0"/>
      <w:marTop w:val="0"/>
      <w:marBottom w:val="0"/>
      <w:divBdr>
        <w:top w:val="none" w:sz="0" w:space="0" w:color="auto"/>
        <w:left w:val="none" w:sz="0" w:space="0" w:color="auto"/>
        <w:bottom w:val="none" w:sz="0" w:space="0" w:color="auto"/>
        <w:right w:val="none" w:sz="0" w:space="0" w:color="auto"/>
      </w:divBdr>
    </w:div>
    <w:div w:id="1108240335">
      <w:bodyDiv w:val="1"/>
      <w:marLeft w:val="0"/>
      <w:marRight w:val="0"/>
      <w:marTop w:val="0"/>
      <w:marBottom w:val="0"/>
      <w:divBdr>
        <w:top w:val="none" w:sz="0" w:space="0" w:color="auto"/>
        <w:left w:val="none" w:sz="0" w:space="0" w:color="auto"/>
        <w:bottom w:val="none" w:sz="0" w:space="0" w:color="auto"/>
        <w:right w:val="none" w:sz="0" w:space="0" w:color="auto"/>
      </w:divBdr>
    </w:div>
    <w:div w:id="1188372867">
      <w:bodyDiv w:val="1"/>
      <w:marLeft w:val="0"/>
      <w:marRight w:val="0"/>
      <w:marTop w:val="0"/>
      <w:marBottom w:val="0"/>
      <w:divBdr>
        <w:top w:val="none" w:sz="0" w:space="0" w:color="auto"/>
        <w:left w:val="none" w:sz="0" w:space="0" w:color="auto"/>
        <w:bottom w:val="none" w:sz="0" w:space="0" w:color="auto"/>
        <w:right w:val="none" w:sz="0" w:space="0" w:color="auto"/>
      </w:divBdr>
    </w:div>
    <w:div w:id="1261059157">
      <w:bodyDiv w:val="1"/>
      <w:marLeft w:val="0"/>
      <w:marRight w:val="0"/>
      <w:marTop w:val="0"/>
      <w:marBottom w:val="0"/>
      <w:divBdr>
        <w:top w:val="none" w:sz="0" w:space="0" w:color="auto"/>
        <w:left w:val="none" w:sz="0" w:space="0" w:color="auto"/>
        <w:bottom w:val="none" w:sz="0" w:space="0" w:color="auto"/>
        <w:right w:val="none" w:sz="0" w:space="0" w:color="auto"/>
      </w:divBdr>
    </w:div>
    <w:div w:id="1745031505">
      <w:bodyDiv w:val="1"/>
      <w:marLeft w:val="0"/>
      <w:marRight w:val="0"/>
      <w:marTop w:val="0"/>
      <w:marBottom w:val="0"/>
      <w:divBdr>
        <w:top w:val="none" w:sz="0" w:space="0" w:color="auto"/>
        <w:left w:val="none" w:sz="0" w:space="0" w:color="auto"/>
        <w:bottom w:val="none" w:sz="0" w:space="0" w:color="auto"/>
        <w:right w:val="none" w:sz="0" w:space="0" w:color="auto"/>
      </w:divBdr>
    </w:div>
    <w:div w:id="1881436571">
      <w:bodyDiv w:val="1"/>
      <w:marLeft w:val="0"/>
      <w:marRight w:val="0"/>
      <w:marTop w:val="0"/>
      <w:marBottom w:val="0"/>
      <w:divBdr>
        <w:top w:val="none" w:sz="0" w:space="0" w:color="auto"/>
        <w:left w:val="none" w:sz="0" w:space="0" w:color="auto"/>
        <w:bottom w:val="none" w:sz="0" w:space="0" w:color="auto"/>
        <w:right w:val="none" w:sz="0" w:space="0" w:color="auto"/>
      </w:divBdr>
    </w:div>
    <w:div w:id="1895653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Evid1" Type="http://schemas.openxmlformats.org/officeDocument/2006/relationships/image" Target="media/evid1.png"/><Relationship Id="rIdEvid2" Type="http://schemas.openxmlformats.org/officeDocument/2006/relationships/image" Target="media/evid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Mic16</b:Tag>
    <b:SourceType>InternetSite</b:SourceType>
    <b:Guid>{30C0333C-47FB-4F89-A459-B0DF6C977838}</b:Guid>
    <b:Author>
      <b:Author>
        <b:Corporate>Microsoft</b:Corporate>
      </b:Author>
    </b:Author>
    <b:Title>Microsoft Seguridad</b:Title>
    <b:InternetSiteTitle>¿Qué es SIEM?</b:InternetSiteTitle>
    <b:Year>2016</b:Year>
    <b:URL>https://www.microsoft.com/es-es/security/business/security-101/what-is-siem</b:URL>
    <b:RefOrder>1</b:RefOrder>
  </b:Source>
  <b:Source>
    <b:Tag>Mat23</b:Tag>
    <b:SourceType>InternetSite</b:SourceType>
    <b:Guid>{984E5572-57F6-41A4-A5A6-61606DA35A07}</b:Guid>
    <b:Author>
      <b:Author>
        <b:NameList>
          <b:Person>
            <b:Last>Kosinski</b:Last>
            <b:First>Matthew</b:First>
          </b:Person>
        </b:NameList>
      </b:Author>
    </b:Author>
    <b:Title>ibm.com</b:Title>
    <b:InternetSiteTitle>¿Qué es el ransomware?</b:InternetSiteTitle>
    <b:Year>2023</b:Year>
    <b:Month>Noviembre</b:Month>
    <b:URL>https://www.ibm.com/mx-es/think/topics/ransomware</b:URL>
    <b:RefOrder>2</b:RefOrder>
  </b:Source>
  <b:Source>
    <b:Tag>Mic161</b:Tag>
    <b:SourceType>InternetSite</b:SourceType>
    <b:Guid>{0C53824F-142D-4D10-A5B1-159B185A96E3}</b:Guid>
    <b:Author>
      <b:Author>
        <b:Corporate>Microsoft</b:Corporate>
      </b:Author>
    </b:Author>
    <b:Title>Microsoft Seguridad</b:Title>
    <b:InternetSiteTitle>¿Qué es la detección y respuesta de puntos de conexión (EDR)?</b:InternetSiteTitle>
    <b:Year>2016</b:Year>
    <b:URL>https://www.microsoft.com/es-es/security/business/security-101/what-is-edr-endpoint-detection-response</b:URL>
    <b:RefOrder>3</b:RefOrder>
  </b:Source>
  <b:Source>
    <b:Tag>Ano</b:Tag>
    <b:SourceType>InternetSite</b:SourceType>
    <b:Guid>{B749811B-E40A-472C-B67E-8D155A2C04D6}</b:Guid>
    <b:Author>
      <b:Author>
        <b:NameList>
          <b:Person>
            <b:Last>Anonimo</b:Last>
          </b:Person>
        </b:NameList>
      </b:Author>
    </b:Author>
    <b:Title>proofpoint</b:Title>
    <b:InternetSiteTitle>¿Qué es SOAR?</b:InternetSiteTitle>
    <b:URL>https://www.proofpoint.com/es/threat-reference/security-orchestration-automation-response-soar</b:URL>
    <b:RefOrder>4</b:RefOrder>
  </b:Source>
</b:Sources>
</file>

<file path=customXml/itemProps1.xml><?xml version="1.0" encoding="utf-8"?>
<ds:datastoreItem xmlns:ds="http://schemas.openxmlformats.org/officeDocument/2006/customXml" ds:itemID="{31FE3790-DCF1-45DC-B27E-D534C0CA3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3</Pages>
  <Words>1028</Words>
  <Characters>5655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PUCE</Company>
  <LinksUpToDate>false</LinksUpToDate>
  <CharactersWithSpaces>6670</CharactersWithSpaces>
  <SharedDoc>false</SharedDoc>
  <HLinks>
    <vt:vector size="12" baseType="variant">
      <vt:variant>
        <vt:i4>1703953</vt:i4>
      </vt:variant>
      <vt:variant>
        <vt:i4>9</vt:i4>
      </vt:variant>
      <vt:variant>
        <vt:i4>0</vt:i4>
      </vt:variant>
      <vt:variant>
        <vt:i4>5</vt:i4>
      </vt:variant>
      <vt:variant>
        <vt:lpwstr>https://ieeexplore.ieee.org/document/6773024</vt:lpwstr>
      </vt:variant>
      <vt:variant>
        <vt:lpwstr/>
      </vt:variant>
      <vt:variant>
        <vt:i4>3145767</vt:i4>
      </vt:variant>
      <vt:variant>
        <vt:i4>3</vt:i4>
      </vt:variant>
      <vt:variant>
        <vt:i4>0</vt:i4>
      </vt:variant>
      <vt:variant>
        <vt:i4>5</vt:i4>
      </vt:variant>
      <vt:variant>
        <vt:lpwstr>https://www.promonegocios.net/mercadotecnia/que-es-informacion.html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GARCES CUSTODE MARIA BELEN</dc:creator>
  <cp:keywords/>
  <dc:description/>
  <cp:lastModifiedBy>ARTEAGA PINARGOTE JAVIER ELIAS</cp:lastModifiedBy>
  <cp:revision>26</cp:revision>
  <cp:lastPrinted>2026-09-12T17:03:00Z</cp:lastPrinted>
  <dcterms:created xsi:type="dcterms:W3CDTF">2026-09-12T12:08:00Z</dcterms:created>
  <dcterms:modified xsi:type="dcterms:W3CDTF">2026-09-12T17:27:00Z</dcterms:modified>
</cp:coreProperties>
</file>