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BDC8" w14:textId="7CBC5750" w:rsidR="0092259A" w:rsidRPr="001F324C" w:rsidRDefault="0092259A" w:rsidP="00750C9D">
      <w:pPr>
        <w:spacing w:after="0" w:line="360" w:lineRule="auto"/>
        <w:rPr>
          <w:rFonts w:ascii="Arial" w:hAnsi="Arial" w:cs="Arial"/>
          <w:b/>
          <w:sz w:val="20"/>
          <w:szCs w:val="20"/>
          <w:lang w:val="en-US"/>
        </w:rPr>
      </w:pPr>
    </w:p>
    <w:p w14:paraId="13F239F5" w14:textId="77777777" w:rsidR="00561829" w:rsidRPr="0041788E" w:rsidRDefault="00561829" w:rsidP="00037398">
      <w:pPr>
        <w:spacing w:after="0" w:line="360" w:lineRule="auto"/>
        <w:rPr>
          <w:rFonts w:ascii="Arial" w:hAnsi="Arial" w:cs="Arial"/>
          <w:b/>
          <w:sz w:val="20"/>
          <w:szCs w:val="20"/>
          <w:u w:val="single"/>
        </w:rPr>
      </w:pPr>
    </w:p>
    <w:p w14:paraId="4A15C326" w14:textId="77777777" w:rsidR="00037398" w:rsidRPr="001F324C" w:rsidRDefault="00037398" w:rsidP="00037398">
      <w:pPr>
        <w:spacing w:after="0" w:line="360" w:lineRule="auto"/>
        <w:rPr>
          <w:rFonts w:ascii="Arial" w:hAnsi="Arial" w:cs="Arial"/>
          <w:b/>
          <w:sz w:val="20"/>
          <w:szCs w:val="20"/>
        </w:rPr>
      </w:pPr>
    </w:p>
    <w:p w14:paraId="44C38123" w14:textId="7E69E0F2" w:rsidR="00031F74" w:rsidRPr="001F324C" w:rsidRDefault="00B05A09" w:rsidP="00A15104">
      <w:pPr>
        <w:spacing w:after="0" w:line="360" w:lineRule="auto"/>
        <w:jc w:val="center"/>
        <w:rPr>
          <w:rFonts w:ascii="Arial" w:hAnsi="Arial" w:cs="Arial"/>
          <w:b/>
          <w:sz w:val="24"/>
          <w:szCs w:val="24"/>
        </w:rPr>
      </w:pPr>
      <w:r>
        <w:rPr>
          <w:rFonts w:ascii="Arial" w:hAnsi="Arial" w:cs="Arial"/>
          <w:b/>
          <w:bCs/>
          <w:sz w:val="24"/>
          <w:szCs w:val="24"/>
        </w:rPr>
        <w:t xml:space="preserve">TAREA 1 SEMANA 7</w:t>
      </w:r>
    </w:p>
    <w:p w14:paraId="352A016E" w14:textId="77777777" w:rsidR="00031F74" w:rsidRPr="001F324C" w:rsidRDefault="00031F74" w:rsidP="00A15104">
      <w:pPr>
        <w:spacing w:after="0" w:line="360" w:lineRule="auto"/>
        <w:jc w:val="center"/>
        <w:rPr>
          <w:rFonts w:ascii="Arial" w:hAnsi="Arial" w:cs="Arial"/>
          <w:b/>
          <w:sz w:val="24"/>
          <w:szCs w:val="24"/>
        </w:rPr>
      </w:pPr>
    </w:p>
    <w:p w14:paraId="4B801E4E" w14:textId="77777777" w:rsidR="00031F74" w:rsidRPr="001F324C" w:rsidRDefault="00031F74" w:rsidP="00A15104">
      <w:pPr>
        <w:spacing w:after="0" w:line="360" w:lineRule="auto"/>
        <w:jc w:val="center"/>
        <w:rPr>
          <w:rFonts w:ascii="Arial" w:hAnsi="Arial" w:cs="Arial"/>
          <w:b/>
          <w:sz w:val="24"/>
          <w:szCs w:val="24"/>
        </w:rPr>
      </w:pPr>
    </w:p>
    <w:p w14:paraId="0FDB8087" w14:textId="77777777" w:rsidR="00ED2A80" w:rsidRPr="001F324C" w:rsidRDefault="00ED2A80" w:rsidP="00A15104">
      <w:pPr>
        <w:spacing w:after="0" w:line="360" w:lineRule="auto"/>
        <w:jc w:val="center"/>
        <w:rPr>
          <w:rFonts w:ascii="Arial" w:hAnsi="Arial" w:cs="Arial"/>
          <w:b/>
          <w:sz w:val="24"/>
          <w:szCs w:val="24"/>
        </w:rPr>
      </w:pPr>
    </w:p>
    <w:p w14:paraId="6BA7A98F" w14:textId="16A8FA3E" w:rsidR="00874A60" w:rsidRPr="001F324C" w:rsidRDefault="007C4225" w:rsidP="00A15104">
      <w:pPr>
        <w:spacing w:after="0" w:line="360" w:lineRule="auto"/>
        <w:jc w:val="center"/>
        <w:rPr>
          <w:rFonts w:ascii="Arial" w:hAnsi="Arial" w:cs="Arial"/>
          <w:b/>
          <w:sz w:val="24"/>
          <w:szCs w:val="24"/>
          <w:lang w:val="es-EC"/>
        </w:rPr>
      </w:pPr>
      <w:r>
        <w:rPr>
          <w:rFonts w:ascii="Arial" w:hAnsi="Arial" w:cs="Arial"/>
          <w:b/>
          <w:sz w:val="24"/>
          <w:szCs w:val="24"/>
        </w:rPr>
        <w:t xml:space="preserve">DESARROLLO BASADO EN PLATAFORMA </w:t>
      </w:r>
    </w:p>
    <w:p w14:paraId="39E8B93E" w14:textId="77777777" w:rsidR="008A6642" w:rsidRPr="001F324C" w:rsidRDefault="008A6642" w:rsidP="00A15104">
      <w:pPr>
        <w:spacing w:after="0" w:line="360" w:lineRule="auto"/>
        <w:jc w:val="center"/>
        <w:rPr>
          <w:rFonts w:ascii="Arial" w:hAnsi="Arial" w:cs="Arial"/>
          <w:b/>
          <w:sz w:val="24"/>
          <w:szCs w:val="24"/>
        </w:rPr>
      </w:pPr>
    </w:p>
    <w:p w14:paraId="08313477" w14:textId="77777777" w:rsidR="008A6642" w:rsidRPr="001F324C" w:rsidRDefault="008A6642" w:rsidP="00A15104">
      <w:pPr>
        <w:spacing w:after="0" w:line="360" w:lineRule="auto"/>
        <w:jc w:val="center"/>
        <w:rPr>
          <w:rFonts w:ascii="Arial" w:hAnsi="Arial" w:cs="Arial"/>
          <w:b/>
          <w:sz w:val="24"/>
          <w:szCs w:val="24"/>
        </w:rPr>
      </w:pPr>
    </w:p>
    <w:p w14:paraId="5AF4EDF8" w14:textId="77777777" w:rsidR="00ED2A80" w:rsidRPr="001F324C" w:rsidRDefault="00ED2A80" w:rsidP="00A15104">
      <w:pPr>
        <w:spacing w:after="0" w:line="360" w:lineRule="auto"/>
        <w:jc w:val="center"/>
        <w:rPr>
          <w:rFonts w:ascii="Arial" w:hAnsi="Arial" w:cs="Arial"/>
          <w:b/>
          <w:sz w:val="24"/>
          <w:szCs w:val="24"/>
        </w:rPr>
      </w:pPr>
    </w:p>
    <w:p w14:paraId="1D10CAED" w14:textId="77777777" w:rsidR="00617F84" w:rsidRPr="001F324C" w:rsidRDefault="00617F84" w:rsidP="00A15104">
      <w:pPr>
        <w:spacing w:after="0" w:line="360" w:lineRule="auto"/>
        <w:jc w:val="center"/>
        <w:rPr>
          <w:rFonts w:ascii="Arial" w:hAnsi="Arial" w:cs="Arial"/>
          <w:b/>
          <w:sz w:val="24"/>
          <w:szCs w:val="24"/>
        </w:rPr>
      </w:pPr>
    </w:p>
    <w:p w14:paraId="13B27BE8" w14:textId="3EC0A881" w:rsidR="000A0A06" w:rsidRPr="001F324C" w:rsidRDefault="00F27F8D" w:rsidP="00A15104">
      <w:pPr>
        <w:spacing w:after="0" w:line="360" w:lineRule="auto"/>
        <w:jc w:val="center"/>
        <w:rPr>
          <w:rFonts w:ascii="Arial" w:hAnsi="Arial" w:cs="Arial"/>
          <w:b/>
          <w:bCs/>
          <w:sz w:val="24"/>
          <w:szCs w:val="24"/>
          <w:highlight w:val="yellow"/>
        </w:rPr>
      </w:pPr>
      <w:r>
        <w:rPr>
          <w:rFonts w:ascii="Arial" w:hAnsi="Arial" w:cs="Arial"/>
          <w:b/>
          <w:bCs/>
          <w:sz w:val="24"/>
          <w:szCs w:val="24"/>
        </w:rPr>
        <w:t xml:space="preserve">ESTUDIANTE: JAVIER ELIAS ARTEAGA PINARGOTE</w:t>
      </w:r>
    </w:p>
    <w:p w14:paraId="56B67CA1" w14:textId="10081A37" w:rsidR="005A420C" w:rsidRPr="001F324C" w:rsidRDefault="005A420C" w:rsidP="00A15104">
      <w:pPr>
        <w:spacing w:after="0" w:line="360" w:lineRule="auto"/>
        <w:jc w:val="center"/>
        <w:rPr>
          <w:rFonts w:ascii="Arial" w:hAnsi="Arial" w:cs="Arial"/>
          <w:b/>
          <w:sz w:val="24"/>
          <w:szCs w:val="24"/>
        </w:rPr>
      </w:pPr>
    </w:p>
    <w:p w14:paraId="7AF7B8C4" w14:textId="77777777" w:rsidR="00ED2A80" w:rsidRPr="001F324C" w:rsidRDefault="00ED2A80" w:rsidP="00A15104">
      <w:pPr>
        <w:spacing w:after="0" w:line="360" w:lineRule="auto"/>
        <w:jc w:val="center"/>
        <w:rPr>
          <w:rFonts w:ascii="Arial" w:hAnsi="Arial" w:cs="Arial"/>
          <w:b/>
          <w:sz w:val="24"/>
          <w:szCs w:val="24"/>
        </w:rPr>
      </w:pPr>
    </w:p>
    <w:p w14:paraId="5704AD19" w14:textId="77777777" w:rsidR="00C721C6" w:rsidRPr="001F324C" w:rsidRDefault="00C721C6" w:rsidP="00B2298E">
      <w:pPr>
        <w:spacing w:after="0" w:line="360" w:lineRule="auto"/>
        <w:rPr>
          <w:rFonts w:ascii="Arial" w:hAnsi="Arial" w:cs="Arial"/>
          <w:b/>
          <w:sz w:val="24"/>
          <w:szCs w:val="24"/>
        </w:rPr>
      </w:pPr>
    </w:p>
    <w:p w14:paraId="381A660E" w14:textId="77777777" w:rsidR="00ED2A80" w:rsidRPr="001F324C" w:rsidRDefault="00ED2A80" w:rsidP="00A15104">
      <w:pPr>
        <w:spacing w:after="0" w:line="360" w:lineRule="auto"/>
        <w:jc w:val="center"/>
        <w:rPr>
          <w:rFonts w:ascii="Arial" w:hAnsi="Arial" w:cs="Arial"/>
          <w:b/>
          <w:sz w:val="24"/>
          <w:szCs w:val="24"/>
        </w:rPr>
      </w:pPr>
    </w:p>
    <w:p w14:paraId="64049678" w14:textId="25760448" w:rsidR="00617F84" w:rsidRPr="001F324C" w:rsidRDefault="00617F84" w:rsidP="00A15104">
      <w:pPr>
        <w:spacing w:after="0" w:line="360" w:lineRule="auto"/>
        <w:jc w:val="center"/>
        <w:rPr>
          <w:rFonts w:ascii="Arial" w:hAnsi="Arial" w:cs="Arial"/>
          <w:b/>
          <w:sz w:val="24"/>
          <w:szCs w:val="24"/>
          <w:lang w:val="es-EC"/>
        </w:rPr>
      </w:pPr>
      <w:r>
        <w:rPr>
          <w:rFonts w:ascii="Arial" w:hAnsi="Arial" w:cs="Arial"/>
          <w:b/>
          <w:sz w:val="24"/>
          <w:szCs w:val="24"/>
          <w:lang w:val="es-EC"/>
        </w:rPr>
        <w:t xml:space="preserve">DOCENTE: DAMIAN ANIBAL NICOLALDE RODRIGUEZ</w:t>
      </w:r>
    </w:p>
    <w:p w14:paraId="40CD352A" w14:textId="77777777" w:rsidR="00C721C6" w:rsidRPr="001F324C" w:rsidRDefault="00C721C6" w:rsidP="00A15104">
      <w:pPr>
        <w:spacing w:after="0" w:line="360" w:lineRule="auto"/>
        <w:jc w:val="center"/>
        <w:rPr>
          <w:rFonts w:ascii="Arial" w:hAnsi="Arial" w:cs="Arial"/>
          <w:b/>
          <w:sz w:val="24"/>
          <w:szCs w:val="24"/>
          <w:lang w:val="es-EC"/>
        </w:rPr>
      </w:pPr>
    </w:p>
    <w:p w14:paraId="349A6091" w14:textId="77777777" w:rsidR="00C721C6" w:rsidRPr="001F324C" w:rsidRDefault="00C721C6" w:rsidP="00A15104">
      <w:pPr>
        <w:spacing w:after="0" w:line="360" w:lineRule="auto"/>
        <w:jc w:val="center"/>
        <w:rPr>
          <w:rFonts w:ascii="Arial" w:hAnsi="Arial" w:cs="Arial"/>
          <w:b/>
          <w:sz w:val="24"/>
          <w:szCs w:val="24"/>
          <w:lang w:val="es-EC"/>
        </w:rPr>
      </w:pPr>
    </w:p>
    <w:p w14:paraId="7BD25F3F" w14:textId="77777777" w:rsidR="00C721C6" w:rsidRPr="001F324C" w:rsidRDefault="00C721C6" w:rsidP="00A15104">
      <w:pPr>
        <w:spacing w:after="0" w:line="360" w:lineRule="auto"/>
        <w:jc w:val="center"/>
        <w:rPr>
          <w:rFonts w:ascii="Arial" w:hAnsi="Arial" w:cs="Arial"/>
          <w:b/>
          <w:sz w:val="24"/>
          <w:szCs w:val="24"/>
          <w:lang w:val="es-EC"/>
        </w:rPr>
      </w:pPr>
    </w:p>
    <w:p w14:paraId="7936DC06" w14:textId="77777777" w:rsidR="002D36B9" w:rsidRPr="001F324C" w:rsidRDefault="002D36B9" w:rsidP="00A15104">
      <w:pPr>
        <w:spacing w:after="0" w:line="360" w:lineRule="auto"/>
        <w:jc w:val="center"/>
        <w:rPr>
          <w:rFonts w:ascii="Arial" w:hAnsi="Arial" w:cs="Arial"/>
          <w:b/>
          <w:sz w:val="24"/>
          <w:szCs w:val="24"/>
          <w:lang w:val="es-EC"/>
        </w:rPr>
      </w:pPr>
    </w:p>
    <w:p w14:paraId="2FD42D89" w14:textId="77777777" w:rsidR="00C721C6" w:rsidRPr="001F324C" w:rsidRDefault="00C721C6" w:rsidP="00A15104">
      <w:pPr>
        <w:spacing w:after="0" w:line="360" w:lineRule="auto"/>
        <w:jc w:val="center"/>
        <w:rPr>
          <w:rFonts w:ascii="Arial" w:hAnsi="Arial" w:cs="Arial"/>
          <w:b/>
          <w:sz w:val="24"/>
          <w:szCs w:val="24"/>
          <w:lang w:val="es-EC"/>
        </w:rPr>
      </w:pPr>
    </w:p>
    <w:p w14:paraId="2EA6396D" w14:textId="62FC267D" w:rsidR="00C721C6" w:rsidRPr="001F324C" w:rsidRDefault="00C721C6" w:rsidP="00A15104">
      <w:pPr>
        <w:spacing w:after="0" w:line="360" w:lineRule="auto"/>
        <w:jc w:val="center"/>
        <w:rPr>
          <w:rFonts w:ascii="Arial" w:hAnsi="Arial" w:cs="Arial"/>
          <w:b/>
          <w:sz w:val="24"/>
          <w:szCs w:val="24"/>
          <w:lang w:val="es-MX"/>
        </w:rPr>
      </w:pPr>
      <w:r>
        <w:rPr>
          <w:rFonts w:ascii="Arial" w:hAnsi="Arial" w:cs="Arial"/>
          <w:b/>
          <w:sz w:val="24"/>
          <w:szCs w:val="24"/>
          <w:lang w:val="es-EC"/>
        </w:rPr>
        <w:t xml:space="preserve">TEMA: PRUEBAS Y OPTIMIZACIÓN: DEPURACIÓN, JEST, ESLINT, RENDIMIENTO Y REFACTORIZACIÓN MVC DE LA PLATAFORMA DE INCIDENTES</w:t>
      </w:r>
    </w:p>
    <w:p w14:paraId="2D88C17C" w14:textId="77777777" w:rsidR="0092259A" w:rsidRPr="001F324C" w:rsidRDefault="0092259A" w:rsidP="00617F84">
      <w:pPr>
        <w:spacing w:after="0" w:line="360" w:lineRule="auto"/>
        <w:jc w:val="center"/>
        <w:rPr>
          <w:rFonts w:ascii="Arial" w:hAnsi="Arial" w:cs="Arial"/>
          <w:b/>
          <w:sz w:val="20"/>
          <w:szCs w:val="20"/>
          <w:lang w:val="es-EC"/>
        </w:rPr>
      </w:pPr>
    </w:p>
    <w:p w14:paraId="53940E9D" w14:textId="77777777" w:rsidR="0092259A" w:rsidRPr="001F324C" w:rsidRDefault="0092259A" w:rsidP="420B1DC6">
      <w:pPr>
        <w:spacing w:after="0" w:line="360" w:lineRule="auto"/>
        <w:jc w:val="center"/>
        <w:rPr>
          <w:rFonts w:ascii="Arial" w:hAnsi="Arial" w:cs="Arial"/>
          <w:b/>
          <w:bCs/>
          <w:sz w:val="20"/>
          <w:szCs w:val="20"/>
          <w:lang w:val="es-EC"/>
        </w:rPr>
      </w:pPr>
    </w:p>
    <w:p w14:paraId="11AD016A" w14:textId="1082A830" w:rsidR="420B1DC6" w:rsidRPr="001F324C" w:rsidRDefault="420B1DC6" w:rsidP="420B1DC6">
      <w:pPr>
        <w:spacing w:after="0" w:line="360" w:lineRule="auto"/>
        <w:jc w:val="center"/>
        <w:rPr>
          <w:rFonts w:ascii="Arial" w:hAnsi="Arial" w:cs="Arial"/>
          <w:b/>
          <w:bCs/>
          <w:sz w:val="20"/>
          <w:szCs w:val="20"/>
          <w:lang w:val="es-EC"/>
        </w:rPr>
      </w:pPr>
    </w:p>
    <w:p w14:paraId="337FA060" w14:textId="6DE16C03" w:rsidR="00FF36C8" w:rsidRPr="001F324C" w:rsidRDefault="00FF36C8" w:rsidP="00FF36C8">
      <w:pPr>
        <w:pStyle w:val="Descripcin"/>
        <w:rPr>
          <w:rFonts w:ascii="Arial" w:hAnsi="Arial" w:cs="Arial"/>
          <w:b w:val="0"/>
          <w:bCs w:val="0"/>
          <w:i/>
          <w:iCs/>
          <w:color w:val="auto"/>
          <w:sz w:val="20"/>
          <w:szCs w:val="20"/>
          <w:lang w:val="es-EC"/>
        </w:rPr>
      </w:pPr>
    </w:p>
    <w:p w14:paraId="35143E94" w14:textId="77777777" w:rsidR="00FF36C8" w:rsidRPr="001F324C" w:rsidRDefault="00FF36C8" w:rsidP="00FF36C8">
      <w:pPr>
        <w:rPr>
          <w:rFonts w:ascii="Arial" w:hAnsi="Arial" w:cs="Arial"/>
          <w:sz w:val="20"/>
          <w:szCs w:val="20"/>
          <w:lang w:val="es-EC"/>
        </w:rPr>
      </w:pPr>
    </w:p>
    <w:p w14:paraId="5796212E" w14:textId="77777777" w:rsidR="001F324C" w:rsidRDefault="001F324C" w:rsidP="006A2F73">
      <w:pPr>
        <w:rPr>
          <w:rFonts w:ascii="Arial" w:hAnsi="Arial" w:cs="Arial"/>
          <w:sz w:val="20"/>
          <w:szCs w:val="20"/>
          <w:lang w:val="es-EC"/>
        </w:rPr>
      </w:pPr>
    </w:p>
    <w:p w14:paraId="5E0226C1" w14:textId="77777777" w:rsidR="001F324C" w:rsidRPr="001F324C" w:rsidRDefault="001F324C" w:rsidP="006A2F73">
      <w:pPr>
        <w:rPr>
          <w:rFonts w:ascii="Arial" w:hAnsi="Arial" w:cs="Arial"/>
          <w:sz w:val="20"/>
          <w:szCs w:val="20"/>
          <w:lang w:val="es-EC"/>
        </w:rPr>
      </w:pPr>
    </w:p>
    <w:p>
      <w:r>
        <w:br w:type="page"/>
      </w:r>
    </w:p>
    <w:p>
      <w:pPr>
        <w:rPr>
          <w:rFonts w:ascii="Arial" w:hAnsi="Arial" w:cs="Arial"/>
          <w:b/>
          <w:bCs/>
          <w:sz w:val="20"/>
          <w:szCs w:val="20"/>
          <w:lang w:val="es-EC"/>
        </w:rPr>
      </w:pPr>
      <w:r>
        <w:rPr>
          <w:rFonts w:ascii="Arial" w:hAnsi="Arial" w:cs="Arial"/>
          <w:b/>
          <w:bCs/>
          <w:sz w:val="20"/>
          <w:szCs w:val="20"/>
          <w:lang w:val="es-EC"/>
        </w:rPr>
        <w:t xml:space="preserve">INTRODUCCIÓN</w:t>
      </w:r>
    </w:p>
    <w:p>
      <w:pPr>
        <w:jc w:val="both"/>
        <w:rPr>
          <w:rFonts w:ascii="Arial" w:hAnsi="Arial" w:cs="Arial"/>
          <w:sz w:val="20"/>
          <w:szCs w:val="20"/>
          <w:lang w:val="es-EC"/>
        </w:rPr>
      </w:pPr>
      <w:r>
        <w:rPr>
          <w:rFonts w:ascii="Arial" w:hAnsi="Arial" w:cs="Arial"/>
          <w:sz w:val="20"/>
          <w:szCs w:val="20"/>
          <w:lang w:val="es-EC"/>
        </w:rPr>
        <w:t xml:space="preserve">La séptima entrega revisa la plataforma de gestión de incidentes con un enfoque de calidad verificable. Hasta ahora no existía una forma objetiva de demostrar que las reglas seguían funcionando ni de saber qué partes eran lentas. En esta etapa se depuraron defectos con las herramientas del navegador, se escribieron pruebas unitarias con Jest, se configuró ESLint, se midieron una consulta, una imagen y las solicitudes de red, y se refactorizó el módulo de incidentes bajo MVC. Cada cambio se documenta con su medición antes y después.</w:t>
      </w:r>
    </w:p>
    <w:p>
      <w:pPr>
        <w:rPr>
          <w:rFonts w:ascii="Arial" w:hAnsi="Arial" w:cs="Arial"/>
          <w:b/>
          <w:bCs/>
          <w:sz w:val="20"/>
          <w:szCs w:val="20"/>
          <w:lang w:val="es-EC"/>
        </w:rPr>
      </w:pPr>
      <w:r>
        <w:rPr>
          <w:rFonts w:ascii="Arial" w:hAnsi="Arial" w:cs="Arial"/>
          <w:b/>
          <w:bCs/>
          <w:sz w:val="20"/>
          <w:szCs w:val="20"/>
          <w:lang w:val="es-EC"/>
        </w:rPr>
        <w:t xml:space="preserve">MARCO TEÓRICO</w:t>
      </w:r>
    </w:p>
    <w:p>
      <w:pPr>
        <w:jc w:val="both"/>
        <w:rPr>
          <w:rFonts w:ascii="Arial" w:hAnsi="Arial" w:cs="Arial"/>
          <w:sz w:val="20"/>
          <w:szCs w:val="20"/>
          <w:lang w:val="es-EC"/>
        </w:rPr>
      </w:pPr>
      <w:r>
        <w:rPr>
          <w:rFonts w:ascii="Arial" w:hAnsi="Arial" w:cs="Arial"/>
          <w:sz w:val="20"/>
          <w:szCs w:val="20"/>
          <w:lang w:val="es-EC"/>
        </w:rPr>
        <w:t xml:space="preserve">Las pruebas comprueban que la aplicación produce el resultado esperado; la optimización busca obtenerlo con menos tiempo o transferencia de datos. Una prueba unitaria verifica una función aislada siguiendo la estructura preparar, actuar y comprobar, y puede sustituir dependencias como la base de datos mediante simulaciones. El análisis estático con ESLint revisa el código sin ejecutarlo y detecta variables sin uso o comparaciones ambiguas. Refactorizar es mejorar la estructura interna sin cambiar el comportamiento observable.</w:t>
      </w:r>
    </w:p>
    <w:p>
      <w:pPr>
        <w:rPr>
          <w:rFonts w:ascii="Arial" w:hAnsi="Arial" w:cs="Arial"/>
          <w:b/>
          <w:bCs/>
          <w:sz w:val="20"/>
          <w:szCs w:val="20"/>
          <w:lang w:val="es-EC"/>
        </w:rPr>
      </w:pPr>
      <w:r>
        <w:rPr>
          <w:rFonts w:ascii="Arial" w:hAnsi="Arial" w:cs="Arial"/>
          <w:b/>
          <w:bCs/>
          <w:sz w:val="20"/>
          <w:szCs w:val="20"/>
          <w:lang w:val="es-EC"/>
        </w:rPr>
        <w:t xml:space="preserve">DESARROLLO</w:t>
      </w:r>
    </w:p>
    <w:p>
      <w:pPr>
        <w:jc w:val="both"/>
        <w:rPr>
          <w:rFonts w:ascii="Arial" w:hAnsi="Arial" w:cs="Arial"/>
          <w:sz w:val="20"/>
          <w:szCs w:val="20"/>
          <w:lang w:val="es-EC"/>
        </w:rPr>
      </w:pPr>
      <w:r>
        <w:rPr>
          <w:rFonts w:ascii="Arial" w:hAnsi="Arial" w:cs="Arial"/>
          <w:b/>
          <w:bCs/>
          <w:sz w:val="20"/>
          <w:szCs w:val="20"/>
          <w:lang w:val="es-EC"/>
        </w:rPr>
        <w:t xml:space="preserve">Línea base.</w:t>
      </w:r>
      <w:r>
        <w:rPr>
          <w:rFonts w:ascii="Arial" w:hAnsi="Arial" w:cs="Arial"/>
          <w:sz w:val="20"/>
          <w:szCs w:val="20"/>
          <w:lang w:val="es-EC"/>
        </w:rPr>
        <w:t xml:space="preserve"> Antes de modificar el código se registró el estado inicial: 39 pruebas de integración aprobadas, ningún test unitario, diez problemas reportados por ESLint, 254 352 bytes transferidos en la carga de la página y 45,4 ms para la búsqueda de texto sobre 20 000 registros.</w:t>
      </w:r>
    </w:p>
    <w:p>
      <w:pPr>
        <w:jc w:val="both"/>
        <w:rPr>
          <w:rFonts w:ascii="Arial" w:hAnsi="Arial" w:cs="Arial"/>
          <w:sz w:val="20"/>
          <w:szCs w:val="20"/>
          <w:lang w:val="es-EC"/>
        </w:rPr>
      </w:pPr>
      <w:r>
        <w:rPr>
          <w:rFonts w:ascii="Arial" w:hAnsi="Arial" w:cs="Arial"/>
          <w:b/>
          <w:bCs/>
          <w:sz w:val="20"/>
          <w:szCs w:val="20"/>
          <w:lang w:val="es-EC"/>
        </w:rPr>
        <w:t xml:space="preserve">Depuración con DevTools.</w:t>
      </w:r>
      <w:r>
        <w:rPr>
          <w:rFonts w:ascii="Arial" w:hAnsi="Arial" w:cs="Arial"/>
          <w:sz w:val="20"/>
          <w:szCs w:val="20"/>
          <w:lang w:val="es-EC"/>
        </w:rPr>
        <w:t xml:space="preserve"> El primer defecto se reprodujo en la pestaña Red con la red limitada a 4G lenta: un doble clic en Guardar enviaba dos peticiones POST con respuesta 201 y creaba un incidente duplicado (Figura 1). La causa era que el controlador del cliente no impedía un segundo envío mientras el primero estaba en curso. Se añadió una bandera de envío y la vista bloquea el botón, muestra el texto Guardando y marca el formulario con aria-busy. Tras el cambio, se envía una sola petición. El segundo defecto apareció al elegir una fecha futura: el formulario enviaba la petición y solo el servidor la rechazaba con 400. La validación del cliente ahora compara la fecha con el día actual y el calendario recibe un valor máximo. También se corrigió un error 404 del favicon observado en la consola.</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1. Defecto 1 antes de la corrección: un doble clic envía dos peticiones POST.</w:t>
      </w:r>
    </w:p>
    <w:p>
      <w:pPr>
        <w:jc w:val="both"/>
        <w:rPr>
          <w:rFonts w:ascii="Arial" w:hAnsi="Arial" w:cs="Arial"/>
          <w:sz w:val="20"/>
          <w:szCs w:val="20"/>
          <w:lang w:val="es-EC"/>
        </w:rPr>
      </w:pPr>
      <w:r>
        <w:rPr>
          <w:rFonts w:ascii="Arial" w:hAnsi="Arial" w:cs="Arial"/>
          <w:b/>
          <w:bCs/>
          <w:sz w:val="20"/>
          <w:szCs w:val="20"/>
          <w:lang w:val="es-EC"/>
        </w:rPr>
        <w:t xml:space="preserve">Refactorización bajo MVC.</w:t>
      </w:r>
      <w:r>
        <w:rPr>
          <w:rFonts w:ascii="Arial" w:hAnsi="Arial" w:cs="Arial"/>
          <w:sz w:val="20"/>
          <w:szCs w:val="20"/>
          <w:lang w:val="es-EC"/>
        </w:rPr>
        <w:t xml:space="preserve"> El controlador de incidentes tenía 145 líneas que mezclaban HTTP, validaciones y reglas de negocio. Se separó en tres capas: el controlador, reducido a 46 líneas, solo lee la petición y responde; el nuevo servicio incidentService.js aplica las reglas de transición de estados, el formato del identificador, los filtros y los campos obligatorios; y el modelo solo consulta PostgreSQL. Las 39 pruebas de integración siguieron aprobadas después del cambio, lo que demuestra que el comportamiento se conservó.</w:t>
      </w:r>
    </w:p>
    <w:p>
      <w:pPr>
        <w:jc w:val="both"/>
        <w:rPr>
          <w:rFonts w:ascii="Arial" w:hAnsi="Arial" w:cs="Arial"/>
          <w:sz w:val="20"/>
          <w:szCs w:val="20"/>
          <w:lang w:val="es-EC"/>
        </w:rPr>
      </w:pPr>
      <w:r>
        <w:rPr>
          <w:rFonts w:ascii="Arial" w:hAnsi="Arial" w:cs="Arial"/>
          <w:b/>
          <w:bCs/>
          <w:sz w:val="20"/>
          <w:szCs w:val="20"/>
          <w:lang w:val="es-EC"/>
        </w:rPr>
        <w:t xml:space="preserve">Pruebas unitarias.</w:t>
      </w:r>
      <w:r>
        <w:rPr>
          <w:rFonts w:ascii="Arial" w:hAnsi="Arial" w:cs="Arial"/>
          <w:sz w:val="20"/>
          <w:szCs w:val="20"/>
          <w:lang w:val="es-EC"/>
        </w:rPr>
        <w:t xml:space="preserve"> Gracias a la separación anterior, las reglas pudieron probarse sin base de datos, reemplazando el modelo con jest.mock. Se escribieron 48 pruebas en tres suites: reglas de incidentes, como la prohibición de reabrir un incidente resuelto que responde 409; seguridad, incluidos la limpieza de entradas, los tokens alterados o sin firma y los permisos por rol; y el manejador central de errores. La cobertura alcanzó el 83,8 % de las sentencias de servicios y middlewares (Figura 2).</w:t>
      </w:r>
    </w:p>
    <w:p>
      <w:pPr>
        <w:jc w:val="both"/>
        <w:rPr>
          <w:rFonts w:ascii="Arial" w:hAnsi="Arial" w:cs="Arial"/>
          <w:sz w:val="20"/>
          <w:szCs w:val="20"/>
          <w:lang w:val="es-EC"/>
        </w:rPr>
      </w:pPr>
      <w:r>
        <w:rPr>
          <w:rFonts w:ascii="Arial" w:hAnsi="Arial" w:cs="Arial"/>
          <w:b/>
          <w:bCs/>
          <w:sz w:val="20"/>
          <w:szCs w:val="20"/>
          <w:lang w:val="es-EC"/>
        </w:rPr>
        <w:t xml:space="preserve">Análisis estático.</w:t>
      </w:r>
      <w:r>
        <w:rPr>
          <w:rFonts w:ascii="Arial" w:hAnsi="Arial" w:cs="Arial"/>
          <w:sz w:val="20"/>
          <w:szCs w:val="20"/>
          <w:lang w:val="es-EC"/>
        </w:rPr>
        <w:t xml:space="preserve"> ESLint se configuró con las reglas recomendadas, además de eqeqeq, no-var y prefer-const, y con entornos separados para Node y el navegador. El primer reporte mostró diez errores: cinco variables de catch sin uso, que se eliminaron; cuatro declaraciones de los objetos del patrón módulo del cliente, que se resolvieron exportándolos explícitamente; y un aviso por caracteres de control en una expresión regular. Este último se justificó, porque eliminar esos caracteres es precisamente la función de la limpieza de entradas. El reporte final quedó en cero problemas.</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2. ESLint sin problemas y 48 pruebas unitarias aprobadas.</w:t>
      </w:r>
    </w:p>
    <w:p>
      <w:pPr>
        <w:jc w:val="both"/>
        <w:rPr>
          <w:rFonts w:ascii="Arial" w:hAnsi="Arial" w:cs="Arial"/>
          <w:sz w:val="20"/>
          <w:szCs w:val="20"/>
          <w:lang w:val="es-EC"/>
        </w:rPr>
      </w:pPr>
      <w:r>
        <w:rPr>
          <w:rFonts w:ascii="Arial" w:hAnsi="Arial" w:cs="Arial"/>
          <w:b/>
          <w:bCs/>
          <w:sz w:val="20"/>
          <w:szCs w:val="20"/>
          <w:lang w:val="es-EC"/>
        </w:rPr>
        <w:t xml:space="preserve">Consulta.</w:t>
      </w:r>
      <w:r>
        <w:rPr>
          <w:rFonts w:ascii="Arial" w:hAnsi="Arial" w:cs="Arial"/>
          <w:sz w:val="20"/>
          <w:szCs w:val="20"/>
          <w:lang w:val="es-EC"/>
        </w:rPr>
        <w:t xml:space="preserve"> Se creó un script que ejecuta EXPLAIN ANALYZE de las consultas reales de la API sobre 20 000 registros temporales dentro de una transacción que luego se revierte. La búsqueda por texto, que usa ILIKE, recorría toda la tabla. La cuarta migración añadió índices de trigramas con la extensión pg_trgm e índices compuestos que siguen el mismo orden de la consulta, y retiró los índices simples que quedaban cubiertos. La búsqueda bajó de 45,4 ms a 0,04 ms (Figura 3).</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3. Plan y tiempo de las consultas antes y después de la migración 4.</w:t>
      </w:r>
    </w:p>
    <w:p>
      <w:pPr>
        <w:jc w:val="both"/>
        <w:rPr>
          <w:rFonts w:ascii="Arial" w:hAnsi="Arial" w:cs="Arial"/>
          <w:sz w:val="20"/>
          <w:szCs w:val="20"/>
          <w:lang w:val="es-EC"/>
        </w:rPr>
      </w:pPr>
      <w:r>
        <w:rPr>
          <w:rFonts w:ascii="Arial" w:hAnsi="Arial" w:cs="Arial"/>
          <w:b/>
          <w:bCs/>
          <w:sz w:val="20"/>
          <w:szCs w:val="20"/>
          <w:lang w:val="es-EC"/>
        </w:rPr>
        <w:t xml:space="preserve">Imagen y red.</w:t>
      </w:r>
      <w:r>
        <w:rPr>
          <w:rFonts w:ascii="Arial" w:hAnsi="Arial" w:cs="Arial"/>
          <w:sz w:val="20"/>
          <w:szCs w:val="20"/>
          <w:lang w:val="es-EC"/>
        </w:rPr>
        <w:t xml:space="preserve"> El logo se mostraba a 32 píxeles pero se descargaba en 440 por 440, con 209 933 bytes. Se reemplazó por una versión WebP de 64 por 64 píxeles, de 3 754 bytes, con ancho y alto declarados para evitar saltos de diseño. Además, se activó la compresión Brotli o gzip para HTML, CSS, JavaScript y JSON, y se configuró la caché: siete días para imágenes, revalidación con ETag para CSS y JavaScript, y no-store para la API, porque sus respuestas contienen datos privados. La carga inicial pasó de 254 352 a 24 851 bytes, y el listado de incidentes de 23 748 a 1 873 bytes (Figura 4).</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4. Bytes transferidos en la carga de la página antes y después de las mejoras.</w:t>
      </w:r>
    </w:p>
    <w:p>
      <w:pPr>
        <w:rPr>
          <w:rFonts w:ascii="Arial" w:hAnsi="Arial" w:cs="Arial"/>
          <w:b/>
          <w:bCs/>
          <w:sz w:val="20"/>
          <w:szCs w:val="20"/>
          <w:lang w:val="es-EC"/>
        </w:rPr>
      </w:pPr>
      <w:r>
        <w:rPr>
          <w:rFonts w:ascii="Arial" w:hAnsi="Arial" w:cs="Arial"/>
          <w:b/>
          <w:bCs/>
          <w:sz w:val="20"/>
          <w:szCs w:val="20"/>
          <w:lang w:val="es-EC"/>
        </w:rPr>
        <w:t xml:space="preserve">RESULTADOS</w:t>
      </w:r>
    </w:p>
    <w:p>
      <w:pPr>
        <w:pStyle w:val="Descripcin"/>
        <w:keepNext/>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Tabla 1. Resultados antes y después.</w:t>
      </w:r>
    </w:p>
    <w:tbl>
      <w:tblPr>
        <w:tblW w:w="9000" w:type="dxa"/>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500"/>
        <w:gridCol w:w="3700"/>
        <w:gridCol w:w="2400"/>
        <w:gridCol w:w="2400"/>
      </w:tblGrid>
      <w:tr>
        <w:tc>
          <w:tcPr>
            <w:tcW w:w="500" w:type="dxa"/>
            <w:shd w:val="clear" w:color="auto" w:fill="1F4E79"/>
          </w:tcPr>
          <w:p>
            <w:pPr>
              <w:spacing w:before="40" w:after="40"/>
            </w:pPr>
            <w:r>
              <w:rPr>
                <w:rFonts w:ascii="Arial" w:hAnsi="Arial" w:cs="Arial"/>
                <w:b/>
                <w:color w:val="FFFFFF"/>
                <w:sz w:val="18"/>
                <w:szCs w:val="18"/>
              </w:rPr>
              <w:t xml:space="preserve">#</w:t>
            </w:r>
          </w:p>
        </w:tc>
        <w:tc>
          <w:tcPr>
            <w:tcW w:w="3700" w:type="dxa"/>
            <w:shd w:val="clear" w:color="auto" w:fill="1F4E79"/>
          </w:tcPr>
          <w:p>
            <w:pPr>
              <w:spacing w:before="40" w:after="40"/>
            </w:pPr>
            <w:r>
              <w:rPr>
                <w:rFonts w:ascii="Arial" w:hAnsi="Arial" w:cs="Arial"/>
                <w:b/>
                <w:color w:val="FFFFFF"/>
                <w:sz w:val="18"/>
                <w:szCs w:val="18"/>
              </w:rPr>
              <w:t xml:space="preserve">Indicador</w:t>
            </w:r>
          </w:p>
        </w:tc>
        <w:tc>
          <w:tcPr>
            <w:tcW w:w="2400" w:type="dxa"/>
            <w:shd w:val="clear" w:color="auto" w:fill="1F4E79"/>
          </w:tcPr>
          <w:p>
            <w:pPr>
              <w:spacing w:before="40" w:after="40"/>
            </w:pPr>
            <w:r>
              <w:rPr>
                <w:rFonts w:ascii="Arial" w:hAnsi="Arial" w:cs="Arial"/>
                <w:b/>
                <w:color w:val="FFFFFF"/>
                <w:sz w:val="18"/>
                <w:szCs w:val="18"/>
              </w:rPr>
              <w:t xml:space="preserve">Antes</w:t>
            </w:r>
          </w:p>
        </w:tc>
        <w:tc>
          <w:tcPr>
            <w:tcW w:w="2400" w:type="dxa"/>
            <w:shd w:val="clear" w:color="auto" w:fill="1F4E79"/>
          </w:tcPr>
          <w:p>
            <w:pPr>
              <w:spacing w:before="40" w:after="40"/>
            </w:pPr>
            <w:r>
              <w:rPr>
                <w:rFonts w:ascii="Arial" w:hAnsi="Arial" w:cs="Arial"/>
                <w:b/>
                <w:color w:val="FFFFFF"/>
                <w:sz w:val="18"/>
                <w:szCs w:val="18"/>
              </w:rPr>
              <w:t xml:space="preserve">Después</w:t>
            </w:r>
          </w:p>
        </w:tc>
      </w:tr>
      <w:tr>
        <w:tc>
          <w:tcPr>
            <w:tcW w:w="500" w:type="dxa"/>
          </w:tcPr>
          <w:p>
            <w:pPr>
              <w:spacing w:before="40" w:after="40"/>
            </w:pPr>
            <w:r>
              <w:rPr>
                <w:rFonts w:ascii="Arial" w:hAnsi="Arial" w:cs="Arial"/>
                <w:sz w:val="18"/>
                <w:szCs w:val="18"/>
              </w:rPr>
              <w:t xml:space="preserve">1</w:t>
            </w:r>
          </w:p>
        </w:tc>
        <w:tc>
          <w:tcPr>
            <w:tcW w:w="3700" w:type="dxa"/>
          </w:tcPr>
          <w:p>
            <w:pPr>
              <w:spacing w:before="40" w:after="40"/>
            </w:pPr>
            <w:r>
              <w:rPr>
                <w:rFonts w:ascii="Arial" w:hAnsi="Arial" w:cs="Arial"/>
                <w:sz w:val="18"/>
                <w:szCs w:val="18"/>
              </w:rPr>
              <w:t xml:space="preserve">Doble clic en Guardar</w:t>
            </w:r>
          </w:p>
        </w:tc>
        <w:tc>
          <w:tcPr>
            <w:tcW w:w="2400" w:type="dxa"/>
          </w:tcPr>
          <w:p>
            <w:pPr>
              <w:spacing w:before="40" w:after="40"/>
            </w:pPr>
            <w:r>
              <w:rPr>
                <w:rFonts w:ascii="Arial" w:hAnsi="Arial" w:cs="Arial"/>
                <w:sz w:val="18"/>
                <w:szCs w:val="18"/>
              </w:rPr>
              <w:t xml:space="preserve">2 POST, duplicado</w:t>
            </w:r>
          </w:p>
        </w:tc>
        <w:tc>
          <w:tcPr>
            <w:tcW w:w="2400" w:type="dxa"/>
          </w:tcPr>
          <w:p>
            <w:pPr>
              <w:spacing w:before="40" w:after="40"/>
            </w:pPr>
            <w:r>
              <w:rPr>
                <w:rFonts w:ascii="Arial" w:hAnsi="Arial" w:cs="Arial"/>
                <w:sz w:val="18"/>
                <w:szCs w:val="18"/>
              </w:rPr>
              <w:t xml:space="preserve">1 POST</w:t>
            </w:r>
          </w:p>
        </w:tc>
      </w:tr>
      <w:tr>
        <w:tc>
          <w:tcPr>
            <w:tcW w:w="500" w:type="dxa"/>
          </w:tcPr>
          <w:p>
            <w:pPr>
              <w:spacing w:before="40" w:after="40"/>
            </w:pPr>
            <w:r>
              <w:rPr>
                <w:rFonts w:ascii="Arial" w:hAnsi="Arial" w:cs="Arial"/>
                <w:sz w:val="18"/>
                <w:szCs w:val="18"/>
              </w:rPr>
              <w:t xml:space="preserve">2</w:t>
            </w:r>
          </w:p>
        </w:tc>
        <w:tc>
          <w:tcPr>
            <w:tcW w:w="3700" w:type="dxa"/>
          </w:tcPr>
          <w:p>
            <w:pPr>
              <w:spacing w:before="40" w:after="40"/>
            </w:pPr>
            <w:r>
              <w:rPr>
                <w:rFonts w:ascii="Arial" w:hAnsi="Arial" w:cs="Arial"/>
                <w:sz w:val="18"/>
                <w:szCs w:val="18"/>
              </w:rPr>
              <w:t xml:space="preserve">Fecha futura</w:t>
            </w:r>
          </w:p>
        </w:tc>
        <w:tc>
          <w:tcPr>
            <w:tcW w:w="2400" w:type="dxa"/>
          </w:tcPr>
          <w:p>
            <w:pPr>
              <w:spacing w:before="40" w:after="40"/>
            </w:pPr>
            <w:r>
              <w:rPr>
                <w:rFonts w:ascii="Arial" w:hAnsi="Arial" w:cs="Arial"/>
                <w:sz w:val="18"/>
                <w:szCs w:val="18"/>
              </w:rPr>
              <w:t xml:space="preserve">400 del servidor</w:t>
            </w:r>
          </w:p>
        </w:tc>
        <w:tc>
          <w:tcPr>
            <w:tcW w:w="2400" w:type="dxa"/>
          </w:tcPr>
          <w:p>
            <w:pPr>
              <w:spacing w:before="40" w:after="40"/>
            </w:pPr>
            <w:r>
              <w:rPr>
                <w:rFonts w:ascii="Arial" w:hAnsi="Arial" w:cs="Arial"/>
                <w:sz w:val="18"/>
                <w:szCs w:val="18"/>
              </w:rPr>
              <w:t xml:space="preserve">Validación en el navegador</w:t>
            </w:r>
          </w:p>
        </w:tc>
      </w:tr>
      <w:tr>
        <w:tc>
          <w:tcPr>
            <w:tcW w:w="500" w:type="dxa"/>
          </w:tcPr>
          <w:p>
            <w:pPr>
              <w:spacing w:before="40" w:after="40"/>
            </w:pPr>
            <w:r>
              <w:rPr>
                <w:rFonts w:ascii="Arial" w:hAnsi="Arial" w:cs="Arial"/>
                <w:sz w:val="18"/>
                <w:szCs w:val="18"/>
              </w:rPr>
              <w:t xml:space="preserve">3</w:t>
            </w:r>
          </w:p>
        </w:tc>
        <w:tc>
          <w:tcPr>
            <w:tcW w:w="3700" w:type="dxa"/>
          </w:tcPr>
          <w:p>
            <w:pPr>
              <w:spacing w:before="40" w:after="40"/>
            </w:pPr>
            <w:r>
              <w:rPr>
                <w:rFonts w:ascii="Arial" w:hAnsi="Arial" w:cs="Arial"/>
                <w:sz w:val="18"/>
                <w:szCs w:val="18"/>
              </w:rPr>
              <w:t xml:space="preserve">Problemas de ESLint</w:t>
            </w:r>
          </w:p>
        </w:tc>
        <w:tc>
          <w:tcPr>
            <w:tcW w:w="2400" w:type="dxa"/>
          </w:tcPr>
          <w:p>
            <w:pPr>
              <w:spacing w:before="40" w:after="40"/>
            </w:pPr>
            <w:r>
              <w:rPr>
                <w:rFonts w:ascii="Arial" w:hAnsi="Arial" w:cs="Arial"/>
                <w:sz w:val="18"/>
                <w:szCs w:val="18"/>
              </w:rPr>
              <w:t xml:space="preserve">10</w:t>
            </w:r>
          </w:p>
        </w:tc>
        <w:tc>
          <w:tcPr>
            <w:tcW w:w="2400" w:type="dxa"/>
          </w:tcPr>
          <w:p>
            <w:pPr>
              <w:spacing w:before="40" w:after="40"/>
            </w:pPr>
            <w:r>
              <w:rPr>
                <w:rFonts w:ascii="Arial" w:hAnsi="Arial" w:cs="Arial"/>
                <w:sz w:val="18"/>
                <w:szCs w:val="18"/>
              </w:rPr>
              <w:t xml:space="preserve">0</w:t>
            </w:r>
          </w:p>
        </w:tc>
      </w:tr>
      <w:tr>
        <w:tc>
          <w:tcPr>
            <w:tcW w:w="500" w:type="dxa"/>
          </w:tcPr>
          <w:p>
            <w:pPr>
              <w:spacing w:before="40" w:after="40"/>
            </w:pPr>
            <w:r>
              <w:rPr>
                <w:rFonts w:ascii="Arial" w:hAnsi="Arial" w:cs="Arial"/>
                <w:sz w:val="18"/>
                <w:szCs w:val="18"/>
              </w:rPr>
              <w:t xml:space="preserve">4</w:t>
            </w:r>
          </w:p>
        </w:tc>
        <w:tc>
          <w:tcPr>
            <w:tcW w:w="3700" w:type="dxa"/>
          </w:tcPr>
          <w:p>
            <w:pPr>
              <w:spacing w:before="40" w:after="40"/>
            </w:pPr>
            <w:r>
              <w:rPr>
                <w:rFonts w:ascii="Arial" w:hAnsi="Arial" w:cs="Arial"/>
                <w:sz w:val="18"/>
                <w:szCs w:val="18"/>
              </w:rPr>
              <w:t xml:space="preserve">Pruebas unitarias</w:t>
            </w:r>
          </w:p>
        </w:tc>
        <w:tc>
          <w:tcPr>
            <w:tcW w:w="2400" w:type="dxa"/>
          </w:tcPr>
          <w:p>
            <w:pPr>
              <w:spacing w:before="40" w:after="40"/>
            </w:pPr>
            <w:r>
              <w:rPr>
                <w:rFonts w:ascii="Arial" w:hAnsi="Arial" w:cs="Arial"/>
                <w:sz w:val="18"/>
                <w:szCs w:val="18"/>
              </w:rPr>
              <w:t xml:space="preserve">0</w:t>
            </w:r>
          </w:p>
        </w:tc>
        <w:tc>
          <w:tcPr>
            <w:tcW w:w="2400" w:type="dxa"/>
          </w:tcPr>
          <w:p>
            <w:pPr>
              <w:spacing w:before="40" w:after="40"/>
            </w:pPr>
            <w:r>
              <w:rPr>
                <w:rFonts w:ascii="Arial" w:hAnsi="Arial" w:cs="Arial"/>
                <w:sz w:val="18"/>
                <w:szCs w:val="18"/>
              </w:rPr>
              <w:t xml:space="preserve">48 (83,8 % cobertura)</w:t>
            </w:r>
          </w:p>
        </w:tc>
      </w:tr>
      <w:tr>
        <w:tc>
          <w:tcPr>
            <w:tcW w:w="500" w:type="dxa"/>
          </w:tcPr>
          <w:p>
            <w:pPr>
              <w:spacing w:before="40" w:after="40"/>
            </w:pPr>
            <w:r>
              <w:rPr>
                <w:rFonts w:ascii="Arial" w:hAnsi="Arial" w:cs="Arial"/>
                <w:sz w:val="18"/>
                <w:szCs w:val="18"/>
              </w:rPr>
              <w:t xml:space="preserve">5</w:t>
            </w:r>
          </w:p>
        </w:tc>
        <w:tc>
          <w:tcPr>
            <w:tcW w:w="3700" w:type="dxa"/>
          </w:tcPr>
          <w:p>
            <w:pPr>
              <w:spacing w:before="40" w:after="40"/>
            </w:pPr>
            <w:r>
              <w:rPr>
                <w:rFonts w:ascii="Arial" w:hAnsi="Arial" w:cs="Arial"/>
                <w:sz w:val="18"/>
                <w:szCs w:val="18"/>
              </w:rPr>
              <w:t xml:space="preserve">Búsqueda de texto (20 000 filas)</w:t>
            </w:r>
          </w:p>
        </w:tc>
        <w:tc>
          <w:tcPr>
            <w:tcW w:w="2400" w:type="dxa"/>
          </w:tcPr>
          <w:p>
            <w:pPr>
              <w:spacing w:before="40" w:after="40"/>
            </w:pPr>
            <w:r>
              <w:rPr>
                <w:rFonts w:ascii="Arial" w:hAnsi="Arial" w:cs="Arial"/>
                <w:sz w:val="18"/>
                <w:szCs w:val="18"/>
              </w:rPr>
              <w:t xml:space="preserve">45,4 ms</w:t>
            </w:r>
          </w:p>
        </w:tc>
        <w:tc>
          <w:tcPr>
            <w:tcW w:w="2400" w:type="dxa"/>
          </w:tcPr>
          <w:p>
            <w:pPr>
              <w:spacing w:before="40" w:after="40"/>
            </w:pPr>
            <w:r>
              <w:rPr>
                <w:rFonts w:ascii="Arial" w:hAnsi="Arial" w:cs="Arial"/>
                <w:sz w:val="18"/>
                <w:szCs w:val="18"/>
              </w:rPr>
              <w:t xml:space="preserve">0,04 ms</w:t>
            </w:r>
          </w:p>
        </w:tc>
      </w:tr>
      <w:tr>
        <w:tc>
          <w:tcPr>
            <w:tcW w:w="500" w:type="dxa"/>
          </w:tcPr>
          <w:p>
            <w:pPr>
              <w:spacing w:before="40" w:after="40"/>
            </w:pPr>
            <w:r>
              <w:rPr>
                <w:rFonts w:ascii="Arial" w:hAnsi="Arial" w:cs="Arial"/>
                <w:sz w:val="18"/>
                <w:szCs w:val="18"/>
              </w:rPr>
              <w:t xml:space="preserve">6</w:t>
            </w:r>
          </w:p>
        </w:tc>
        <w:tc>
          <w:tcPr>
            <w:tcW w:w="3700" w:type="dxa"/>
          </w:tcPr>
          <w:p>
            <w:pPr>
              <w:spacing w:before="40" w:after="40"/>
            </w:pPr>
            <w:r>
              <w:rPr>
                <w:rFonts w:ascii="Arial" w:hAnsi="Arial" w:cs="Arial"/>
                <w:sz w:val="18"/>
                <w:szCs w:val="18"/>
              </w:rPr>
              <w:t xml:space="preserve">Imagen del logo</w:t>
            </w:r>
          </w:p>
        </w:tc>
        <w:tc>
          <w:tcPr>
            <w:tcW w:w="2400" w:type="dxa"/>
          </w:tcPr>
          <w:p>
            <w:pPr>
              <w:spacing w:before="40" w:after="40"/>
            </w:pPr>
            <w:r>
              <w:rPr>
                <w:rFonts w:ascii="Arial" w:hAnsi="Arial" w:cs="Arial"/>
                <w:sz w:val="18"/>
                <w:szCs w:val="18"/>
              </w:rPr>
              <w:t xml:space="preserve">209 933 B</w:t>
            </w:r>
          </w:p>
        </w:tc>
        <w:tc>
          <w:tcPr>
            <w:tcW w:w="2400" w:type="dxa"/>
          </w:tcPr>
          <w:p>
            <w:pPr>
              <w:spacing w:before="40" w:after="40"/>
            </w:pPr>
            <w:r>
              <w:rPr>
                <w:rFonts w:ascii="Arial" w:hAnsi="Arial" w:cs="Arial"/>
                <w:sz w:val="18"/>
                <w:szCs w:val="18"/>
              </w:rPr>
              <w:t xml:space="preserve">3 754 B</w:t>
            </w:r>
          </w:p>
        </w:tc>
      </w:tr>
      <w:tr>
        <w:tc>
          <w:tcPr>
            <w:tcW w:w="500" w:type="dxa"/>
          </w:tcPr>
          <w:p>
            <w:pPr>
              <w:spacing w:before="40" w:after="40"/>
            </w:pPr>
            <w:r>
              <w:rPr>
                <w:rFonts w:ascii="Arial" w:hAnsi="Arial" w:cs="Arial"/>
                <w:sz w:val="18"/>
                <w:szCs w:val="18"/>
              </w:rPr>
              <w:t xml:space="preserve">7</w:t>
            </w:r>
          </w:p>
        </w:tc>
        <w:tc>
          <w:tcPr>
            <w:tcW w:w="3700" w:type="dxa"/>
          </w:tcPr>
          <w:p>
            <w:pPr>
              <w:spacing w:before="40" w:after="40"/>
            </w:pPr>
            <w:r>
              <w:rPr>
                <w:rFonts w:ascii="Arial" w:hAnsi="Arial" w:cs="Arial"/>
                <w:sz w:val="18"/>
                <w:szCs w:val="18"/>
              </w:rPr>
              <w:t xml:space="preserve">Carga inicial de la página</w:t>
            </w:r>
          </w:p>
        </w:tc>
        <w:tc>
          <w:tcPr>
            <w:tcW w:w="2400" w:type="dxa"/>
          </w:tcPr>
          <w:p>
            <w:pPr>
              <w:spacing w:before="40" w:after="40"/>
            </w:pPr>
            <w:r>
              <w:rPr>
                <w:rFonts w:ascii="Arial" w:hAnsi="Arial" w:cs="Arial"/>
                <w:sz w:val="18"/>
                <w:szCs w:val="18"/>
              </w:rPr>
              <w:t xml:space="preserve">254 352 B</w:t>
            </w:r>
          </w:p>
        </w:tc>
        <w:tc>
          <w:tcPr>
            <w:tcW w:w="2400" w:type="dxa"/>
          </w:tcPr>
          <w:p>
            <w:pPr>
              <w:spacing w:before="40" w:after="40"/>
            </w:pPr>
            <w:r>
              <w:rPr>
                <w:rFonts w:ascii="Arial" w:hAnsi="Arial" w:cs="Arial"/>
                <w:sz w:val="18"/>
                <w:szCs w:val="18"/>
              </w:rPr>
              <w:t xml:space="preserve">24 851 B</w:t>
            </w:r>
          </w:p>
        </w:tc>
      </w:tr>
      <w:tr>
        <w:tc>
          <w:tcPr>
            <w:tcW w:w="500" w:type="dxa"/>
          </w:tcPr>
          <w:p>
            <w:pPr>
              <w:spacing w:before="40" w:after="40"/>
            </w:pPr>
            <w:r>
              <w:rPr>
                <w:rFonts w:ascii="Arial" w:hAnsi="Arial" w:cs="Arial"/>
                <w:sz w:val="18"/>
                <w:szCs w:val="18"/>
              </w:rPr>
              <w:t xml:space="preserve">8</w:t>
            </w:r>
          </w:p>
        </w:tc>
        <w:tc>
          <w:tcPr>
            <w:tcW w:w="3700" w:type="dxa"/>
          </w:tcPr>
          <w:p>
            <w:pPr>
              <w:spacing w:before="40" w:after="40"/>
            </w:pPr>
            <w:r>
              <w:rPr>
                <w:rFonts w:ascii="Arial" w:hAnsi="Arial" w:cs="Arial"/>
                <w:sz w:val="18"/>
                <w:szCs w:val="18"/>
              </w:rPr>
              <w:t xml:space="preserve">Listado de incidentes (JSON)</w:t>
            </w:r>
          </w:p>
        </w:tc>
        <w:tc>
          <w:tcPr>
            <w:tcW w:w="2400" w:type="dxa"/>
          </w:tcPr>
          <w:p>
            <w:pPr>
              <w:spacing w:before="40" w:after="40"/>
            </w:pPr>
            <w:r>
              <w:rPr>
                <w:rFonts w:ascii="Arial" w:hAnsi="Arial" w:cs="Arial"/>
                <w:sz w:val="18"/>
                <w:szCs w:val="18"/>
              </w:rPr>
              <w:t xml:space="preserve">23 748 B</w:t>
            </w:r>
          </w:p>
        </w:tc>
        <w:tc>
          <w:tcPr>
            <w:tcW w:w="2400" w:type="dxa"/>
          </w:tcPr>
          <w:p>
            <w:pPr>
              <w:spacing w:before="40" w:after="40"/>
            </w:pPr>
            <w:r>
              <w:rPr>
                <w:rFonts w:ascii="Arial" w:hAnsi="Arial" w:cs="Arial"/>
                <w:sz w:val="18"/>
                <w:szCs w:val="18"/>
              </w:rPr>
              <w:t xml:space="preserve">1 873 B</w:t>
            </w:r>
          </w:p>
        </w:tc>
      </w:tr>
      <w:tr>
        <w:tc>
          <w:tcPr>
            <w:tcW w:w="500" w:type="dxa"/>
          </w:tcPr>
          <w:p>
            <w:pPr>
              <w:spacing w:before="40" w:after="40"/>
            </w:pPr>
            <w:r>
              <w:rPr>
                <w:rFonts w:ascii="Arial" w:hAnsi="Arial" w:cs="Arial"/>
                <w:sz w:val="18"/>
                <w:szCs w:val="18"/>
              </w:rPr>
              <w:t xml:space="preserve">9</w:t>
            </w:r>
          </w:p>
        </w:tc>
        <w:tc>
          <w:tcPr>
            <w:tcW w:w="3700" w:type="dxa"/>
          </w:tcPr>
          <w:p>
            <w:pPr>
              <w:spacing w:before="40" w:after="40"/>
            </w:pPr>
            <w:r>
              <w:rPr>
                <w:rFonts w:ascii="Arial" w:hAnsi="Arial" w:cs="Arial"/>
                <w:sz w:val="18"/>
                <w:szCs w:val="18"/>
              </w:rPr>
              <w:t xml:space="preserve">Pruebas de integración</w:t>
            </w:r>
          </w:p>
        </w:tc>
        <w:tc>
          <w:tcPr>
            <w:tcW w:w="2400" w:type="dxa"/>
          </w:tcPr>
          <w:p>
            <w:pPr>
              <w:spacing w:before="40" w:after="40"/>
            </w:pPr>
            <w:r>
              <w:rPr>
                <w:rFonts w:ascii="Arial" w:hAnsi="Arial" w:cs="Arial"/>
                <w:sz w:val="18"/>
                <w:szCs w:val="18"/>
              </w:rPr>
              <w:t xml:space="preserve">39/39</w:t>
            </w:r>
          </w:p>
        </w:tc>
        <w:tc>
          <w:tcPr>
            <w:tcW w:w="2400" w:type="dxa"/>
          </w:tcPr>
          <w:p>
            <w:pPr>
              <w:spacing w:before="40" w:after="40"/>
            </w:pPr>
            <w:r>
              <w:rPr>
                <w:rFonts w:ascii="Arial" w:hAnsi="Arial" w:cs="Arial"/>
                <w:sz w:val="18"/>
                <w:szCs w:val="18"/>
              </w:rPr>
              <w:t xml:space="preserve">39/39</w:t>
            </w:r>
          </w:p>
        </w:tc>
      </w:tr>
    </w:tbl>
    <w:p>
      <w:pPr>
        <w:jc w:val="both"/>
        <w:rPr>
          <w:rFonts w:ascii="Arial" w:hAnsi="Arial" w:cs="Arial"/>
          <w:sz w:val="20"/>
          <w:szCs w:val="20"/>
          <w:lang w:val="es-EC"/>
        </w:rPr>
      </w:pPr>
    </w:p>
    <w:p>
      <w:pPr>
        <w:rPr>
          <w:rFonts w:ascii="Arial" w:hAnsi="Arial" w:cs="Arial"/>
          <w:b/>
          <w:bCs/>
          <w:sz w:val="20"/>
          <w:szCs w:val="20"/>
          <w:lang w:val="es-EC"/>
        </w:rPr>
      </w:pPr>
      <w:r>
        <w:rPr>
          <w:rFonts w:ascii="Arial" w:hAnsi="Arial" w:cs="Arial"/>
          <w:b/>
          <w:bCs/>
          <w:sz w:val="20"/>
          <w:szCs w:val="20"/>
          <w:lang w:val="es-EC"/>
        </w:rPr>
        <w:t xml:space="preserve">CONCLUSIONES</w:t>
      </w:r>
    </w:p>
    <w:p>
      <w:pPr>
        <w:numPr>
          <w:ilvl w:val="0"/>
          <w:numId w:val="29"/>
        </w:numPr>
        <w:rPr>
          <w:rFonts w:ascii="Arial" w:hAnsi="Arial" w:cs="Arial"/>
          <w:sz w:val="20"/>
          <w:szCs w:val="20"/>
          <w:lang w:val="es-EC"/>
        </w:rPr>
      </w:pPr>
      <w:r>
        <w:rPr>
          <w:rFonts w:ascii="Arial" w:hAnsi="Arial" w:cs="Arial"/>
          <w:sz w:val="20"/>
          <w:szCs w:val="20"/>
          <w:lang w:val="es-EC"/>
        </w:rPr>
        <w:t xml:space="preserve">Medir antes de intervenir permitió priorizar: la búsqueda de texto y el logo eran los puntos con mayor margen de mejora.</w:t>
      </w:r>
    </w:p>
    <w:p>
      <w:pPr>
        <w:numPr>
          <w:ilvl w:val="0"/>
          <w:numId w:val="29"/>
        </w:numPr>
        <w:rPr>
          <w:rFonts w:ascii="Arial" w:hAnsi="Arial" w:cs="Arial"/>
          <w:sz w:val="20"/>
          <w:szCs w:val="20"/>
          <w:lang w:val="es-EC"/>
        </w:rPr>
      </w:pPr>
      <w:r>
        <w:rPr>
          <w:rFonts w:ascii="Arial" w:hAnsi="Arial" w:cs="Arial"/>
          <w:sz w:val="20"/>
          <w:szCs w:val="20"/>
          <w:lang w:val="es-EC"/>
        </w:rPr>
        <w:t xml:space="preserve">Separar controlador, servicio y modelo hizo posible probar las reglas de negocio de forma aislada y rápida.</w:t>
      </w:r>
    </w:p>
    <w:p>
      <w:pPr>
        <w:numPr>
          <w:ilvl w:val="0"/>
          <w:numId w:val="29"/>
        </w:numPr>
        <w:rPr>
          <w:rFonts w:ascii="Arial" w:hAnsi="Arial" w:cs="Arial"/>
          <w:sz w:val="20"/>
          <w:szCs w:val="20"/>
          <w:lang w:val="es-EC"/>
        </w:rPr>
      </w:pPr>
      <w:r>
        <w:rPr>
          <w:rFonts w:ascii="Arial" w:hAnsi="Arial" w:cs="Arial"/>
          <w:sz w:val="20"/>
          <w:szCs w:val="20"/>
          <w:lang w:val="es-EC"/>
        </w:rPr>
        <w:t xml:space="preserve">Jest y ESLint se complementan: uno confirma el comportamiento y el otro detecta patrones de riesgo en el código.</w:t>
      </w:r>
    </w:p>
    <w:p>
      <w:pPr>
        <w:numPr>
          <w:ilvl w:val="0"/>
          <w:numId w:val="29"/>
        </w:numPr>
        <w:rPr>
          <w:rFonts w:ascii="Arial" w:hAnsi="Arial" w:cs="Arial"/>
          <w:sz w:val="20"/>
          <w:szCs w:val="20"/>
          <w:lang w:val="es-EC"/>
        </w:rPr>
      </w:pPr>
      <w:r>
        <w:rPr>
          <w:rFonts w:ascii="Arial" w:hAnsi="Arial" w:cs="Arial"/>
          <w:sz w:val="20"/>
          <w:szCs w:val="20"/>
          <w:lang w:val="es-EC"/>
        </w:rPr>
        <w:t xml:space="preserve">Las mejoras se verificaron con la misma prueba antes y después, sin perder ningún comportamiento existente.</w:t>
      </w:r>
    </w:p>
    <w:p>
      <w:pPr>
        <w:rPr>
          <w:rFonts w:ascii="Arial" w:hAnsi="Arial" w:cs="Arial"/>
          <w:b/>
          <w:bCs/>
          <w:sz w:val="20"/>
          <w:szCs w:val="20"/>
          <w:lang w:val="es-EC"/>
        </w:rPr>
      </w:pPr>
      <w:r>
        <w:rPr>
          <w:rFonts w:ascii="Arial" w:hAnsi="Arial" w:cs="Arial"/>
          <w:b/>
          <w:bCs/>
          <w:sz w:val="20"/>
          <w:szCs w:val="20"/>
          <w:lang w:val="es-EC"/>
        </w:rPr>
        <w:t xml:space="preserve">ANEXOS</w:t>
      </w:r>
    </w:p>
    <w:p>
      <w:pPr>
        <w:rPr>
          <w:rFonts w:ascii="Arial" w:hAnsi="Arial" w:cs="Arial"/>
          <w:b/>
          <w:bCs/>
          <w:sz w:val="20"/>
          <w:szCs w:val="20"/>
          <w:u w:val="single"/>
          <w:lang w:val="es-EC"/>
        </w:rPr>
      </w:pPr>
      <w:r>
        <w:rPr>
          <w:rFonts w:ascii="Arial" w:hAnsi="Arial" w:cs="Arial"/>
          <w:b/>
          <w:bCs/>
          <w:sz w:val="20"/>
          <w:szCs w:val="20"/>
          <w:u w:val="single"/>
          <w:lang w:val="es-EC"/>
        </w:rPr>
        <w:t xml:space="preserve">Consultar el archivo “README”, la carpeta “reportes” y el repositorio del proyecto: https://github.com/javieroel/DBP</w:t>
      </w:r>
    </w:p>
    <w:p>
      <w:pPr>
        <w:jc w:val="both"/>
        <w:rPr>
          <w:rFonts w:ascii="Arial" w:hAnsi="Arial" w:cs="Arial"/>
          <w:sz w:val="20"/>
          <w:szCs w:val="20"/>
          <w:lang w:val="es-EC"/>
        </w:rPr>
      </w:pPr>
    </w:p>
    <w:p>
      <w:pPr>
        <w:rPr>
          <w:rFonts w:ascii="Arial" w:hAnsi="Arial" w:cs="Arial"/>
          <w:b/>
          <w:bCs/>
          <w:sz w:val="20"/>
          <w:szCs w:val="20"/>
          <w:lang w:val="es-EC"/>
        </w:rPr>
      </w:pPr>
      <w:r>
        <w:rPr>
          <w:rFonts w:ascii="Arial" w:hAnsi="Arial" w:cs="Arial"/>
          <w:b/>
          <w:bCs/>
          <w:sz w:val="20"/>
          <w:szCs w:val="20"/>
          <w:lang w:val="es-EC"/>
        </w:rPr>
        <w:t xml:space="preserve">ANEXO A. COMANDOS</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npm run lint</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npm test</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npm run test:cobertura</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docker compose exec app npm run medir:consulta</w:t>
      </w:r>
    </w:p>
    <w:p>
      <w:pPr>
        <w:shd w:val="clear" w:color="auto" w:fill="F2F2F2"/>
        <w:spacing w:after="160" w:line="240" w:lineRule="auto"/>
        <w:ind w:left="284"/>
        <w:rPr>
          <w:rFonts w:ascii="Consolas" w:hAnsi="Consolas" w:cs="Consolas"/>
          <w:sz w:val="16"/>
          <w:szCs w:val="16"/>
        </w:rPr>
      </w:pPr>
      <w:r>
        <w:rPr>
          <w:rFonts w:ascii="Consolas" w:hAnsi="Consolas" w:cs="Consolas"/>
          <w:sz w:val="16"/>
          <w:szCs w:val="16"/>
          <w:lang w:val="en-US"/>
        </w:rPr>
        <w:t xml:space="preserve">API_URL=http://IP_DEL_SERVIDOR:3000 npm run probar</w:t>
      </w:r>
    </w:p>
    <w:sectPr w:rsidR="004157EA" w:rsidRPr="00180D6B" w:rsidSect="006E6F80">
      <w:headerReference w:type="default" r:id="rId8"/>
      <w:footerReference w:type="default" r:id="rId9"/>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5237" w14:textId="77777777" w:rsidR="00A205AA" w:rsidRDefault="00A205AA" w:rsidP="000C08C5">
      <w:pPr>
        <w:spacing w:after="0" w:line="240" w:lineRule="auto"/>
      </w:pPr>
      <w:r>
        <w:separator/>
      </w:r>
    </w:p>
  </w:endnote>
  <w:endnote w:type="continuationSeparator" w:id="0">
    <w:p w14:paraId="11058664" w14:textId="77777777" w:rsidR="00A205AA" w:rsidRDefault="00A205AA" w:rsidP="000C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FDFD" w14:textId="5FED9B61" w:rsidR="0029741F" w:rsidRDefault="001D3EB2">
    <w:r>
      <w:rPr>
        <w:noProof/>
        <w:lang w:val="es-MX" w:eastAsia="es-MX"/>
      </w:rPr>
      <mc:AlternateContent>
        <mc:Choice Requires="wps">
          <w:drawing>
            <wp:anchor distT="0" distB="0" distL="114300" distR="114300" simplePos="0" relativeHeight="251658245" behindDoc="0" locked="0" layoutInCell="1" allowOverlap="1" wp14:anchorId="3DCABD48" wp14:editId="52A9B726">
              <wp:simplePos x="0" y="0"/>
              <wp:positionH relativeFrom="page">
                <wp:align>right</wp:align>
              </wp:positionH>
              <wp:positionV relativeFrom="paragraph">
                <wp:posOffset>413330</wp:posOffset>
              </wp:positionV>
              <wp:extent cx="7653020" cy="342900"/>
              <wp:effectExtent l="0" t="0" r="5080" b="0"/>
              <wp:wrapNone/>
              <wp:docPr id="857467577" name="Rectángulo 857467577">
                <a:extLst xmlns:a="http://schemas.openxmlformats.org/drawingml/2006/main">
                  <a:ext uri="{FF2B5EF4-FFF2-40B4-BE49-F238E27FC236}">
                    <a16:creationId xmlns:a16="http://schemas.microsoft.com/office/drawing/2014/main" id="{8AABF99E-537B-42B4-9027-2A42150980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B060" id="Rectángulo 857467577" o:spid="_x0000_s1026" style="position:absolute;margin-left:551.4pt;margin-top:32.55pt;width:602.6pt;height:27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OSUxvDfAAAACAEAAA8AAABkcnMvZG93bnJldi54bWxMj0FLw0AQhe+C/2EZwZvdJNBQYzZF&#10;hFJBBK0KHrfZMUmbnV2ymyb6652e9PaGN7z3vXI9216ccAidIwXpIgGBVDvTUaPg/W1zswIRoiaj&#10;e0eo4BsDrKvLi1IXxk30iqddbASHUCi0gjZGX0gZ6hatDgvnkdj7coPVkc+hkWbQE4fbXmZJkkur&#10;O+KGVnt8aLE+7kar4PF5lR/kz9Z/jtvsJfqnj+Nh2ih1fTXf34GIOMe/ZzjjMzpUzLR3I5kgegU8&#10;JCrIlymIs5slywzEnlV6m4KsSvl/QPULAAD//wMAUEsBAi0AFAAGAAgAAAAhALaDOJL+AAAA4QEA&#10;ABMAAAAAAAAAAAAAAAAAAAAAAFtDb250ZW50X1R5cGVzXS54bWxQSwECLQAUAAYACAAAACEAOP0h&#10;/9YAAACUAQAACwAAAAAAAAAAAAAAAAAvAQAAX3JlbHMvLnJlbHNQSwECLQAUAAYACAAAACEAxtWH&#10;HIICAABfBQAADgAAAAAAAAAAAAAAAAAuAgAAZHJzL2Uyb0RvYy54bWxQSwECLQAUAAYACAAAACEA&#10;5JTG8N8AAAAIAQAADwAAAAAAAAAAAAAAAADcBAAAZHJzL2Rvd25yZXYueG1sUEsFBgAAAAAEAAQA&#10;8wAAAOgFAAAAAA==&#10;" fillcolor="#1eb7d5"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2E33" w14:textId="77777777" w:rsidR="00A205AA" w:rsidRDefault="00A205AA" w:rsidP="000C08C5">
      <w:pPr>
        <w:spacing w:after="0" w:line="240" w:lineRule="auto"/>
      </w:pPr>
      <w:r>
        <w:separator/>
      </w:r>
    </w:p>
  </w:footnote>
  <w:footnote w:type="continuationSeparator" w:id="0">
    <w:p w14:paraId="500FD97A" w14:textId="77777777" w:rsidR="00A205AA" w:rsidRDefault="00A205AA" w:rsidP="000C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ECED" w14:textId="0B0BBEB8" w:rsidR="0029741F" w:rsidRDefault="0027600A">
    <w:r>
      <w:rPr>
        <w:rFonts w:ascii="Corbel" w:hAnsi="Corbel"/>
        <w:bCs/>
        <w:noProof/>
        <w:sz w:val="28"/>
        <w:lang w:val="es-MX" w:eastAsia="es-MX"/>
      </w:rPr>
      <mc:AlternateContent>
        <mc:Choice Requires="wps">
          <w:drawing>
            <wp:anchor distT="0" distB="0" distL="114300" distR="114300" simplePos="0" relativeHeight="251658253" behindDoc="0" locked="0" layoutInCell="1" allowOverlap="1" wp14:anchorId="4060B579" wp14:editId="6C639C78">
              <wp:simplePos x="0" y="0"/>
              <wp:positionH relativeFrom="column">
                <wp:posOffset>1050290</wp:posOffset>
              </wp:positionH>
              <wp:positionV relativeFrom="paragraph">
                <wp:posOffset>66841</wp:posOffset>
              </wp:positionV>
              <wp:extent cx="2830195" cy="699135"/>
              <wp:effectExtent l="0" t="0" r="0" b="5715"/>
              <wp:wrapThrough wrapText="bothSides">
                <wp:wrapPolygon edited="0">
                  <wp:start x="0" y="0"/>
                  <wp:lineTo x="0" y="21188"/>
                  <wp:lineTo x="21081" y="21188"/>
                  <wp:lineTo x="21081" y="0"/>
                  <wp:lineTo x="0" y="0"/>
                </wp:wrapPolygon>
              </wp:wrapThrough>
              <wp:docPr id="6" name="Cuadro de texto 6">
                <a:extLst xmlns:a="http://schemas.openxmlformats.org/drawingml/2006/main">
                  <a:ext uri="{FF2B5EF4-FFF2-40B4-BE49-F238E27FC236}">
                    <a16:creationId xmlns:a16="http://schemas.microsoft.com/office/drawing/2014/main" id="{426DA71C-0083-40D6-84F4-D90458BF13B3}"/>
                  </a:ext>
                </a:extLst>
              </wp:docPr>
              <wp:cNvGraphicFramePr/>
              <a:graphic xmlns:a="http://schemas.openxmlformats.org/drawingml/2006/main">
                <a:graphicData uri="http://schemas.microsoft.com/office/word/2010/wordprocessingShape">
                  <wps:wsp>
                    <wps:cNvSpPr txBox="1"/>
                    <wps:spPr>
                      <a:xfrm>
                        <a:off x="0" y="0"/>
                        <a:ext cx="2830195" cy="6991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wps:txbx>
                    <wps:bodyPr rot="0" spcFirstLastPara="0" vertOverflow="overflow" horzOverflow="overflow" vert="horz" wrap="square" lIns="21600" tIns="36000" rIns="9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60B579" id="_x0000_t202" coordsize="21600,21600" o:spt="202" path="m,l,21600r21600,l21600,xe">
              <v:stroke joinstyle="miter"/>
              <v:path gradientshapeok="t" o:connecttype="rect"/>
            </v:shapetype>
            <v:shape id="Cuadro de texto 6" o:spid="_x0000_s1026" type="#_x0000_t202" style="position:absolute;margin-left:82.7pt;margin-top:5.25pt;width:222.85pt;height:55.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aqZgIAADQFAAAOAAAAZHJzL2Uyb0RvYy54bWysVFtP2zAUfp+0/2D5fSRtB6NVU9SBmCYh&#10;QIOJZ9exm2iOj2efNul+PcdOWli3F6a9JOd+/Y7nF11j2Fb5UIMt+Ogk50xZCWVt1wX//nj94Zyz&#10;gMKWwoBVBd+pwC8W79/NWzdTY6jAlMozCmLDrHUFrxDdLMuCrFQjwgk4ZUmpwTcCifXrrPSipeiN&#10;ycZ5fpa14EvnQaoQSHrVK/kixddaSbzTOihkpuBUG6avT99V/GaLuZitvXBVLYcyxD9U0YjaUtJD&#10;qCuBgm18/UeoppYeAmg8kdBkoHUtVeqBuhnlR908VMKp1AsNJ7jDmML/Cytvtw/u3jPsPkNHC4wD&#10;aV2YBRLGfjrtm/inShnpaYS7w9hUh0yScHw+yUfTU84k6c6m09HkNIbJXrydD/hFQcMiUXBPa0nT&#10;EtubgL3p3iQms3BdG5NWY+xvAorZS1Ta7eD9UnCicGdU9DL2m9KsLlPdUZBQpS6NZ1tBeBBSKoup&#10;5RSXrKOVptxvcRzso2tf1VucDx4pM1g8ODe1BZ+mdFR2+WNfsu7tadSv+o4kdqtuWOQKyh3t10MP&#10;/eDkdU1LuBEB74UnrNNK6X7xjj7aQFtwGCjOKvC//iaP9gRB0nLW0u0UPPzcCK84M18tgXM8Osvj&#10;sSVmQjQxPjFToolZJebj6acxMXbTXAKtY0QvhZOJjPZo9qT20DzRmS9jVlIJKyl3wXFPXmJ/0fRM&#10;SLVcJiM6Lyfwxj44GUPH8UaIPXZPwrsBh0gIvoX9lYnZERx72+hpYblB0HXCahxwP9Vh8HSaCe3D&#10;MxJv/zWfrF4eu8UzAAAA//8DAFBLAwQUAAYACAAAACEAEzkuc94AAAAKAQAADwAAAGRycy9kb3du&#10;cmV2LnhtbEyPzU7DMBCE70i8g7VI3KidiIQojVMhpHADREFIvW1jk0T4J9huG96e5URvO7uj2W+a&#10;zWINO+oQJ+8kZCsBTLveq8kNEt7fupsKWEzoFBrvtIQfHWHTXl40WCt/cq/6uE0DoxAXa5QwpjTX&#10;nMd+1Bbjys/a0e3TB4uJZBi4CniicGt4LkTJLU6OPow464dR91/bg5XQpedK4fdd/vIUyqoQH515&#10;3HVSXl8t92tgSS/p3wx/+IQOLTHt/cGpyAzpsrglKw2iAEaGMssyYHta5KIE3jb8vEL7CwAA//8D&#10;AFBLAQItABQABgAIAAAAIQC2gziS/gAAAOEBAAATAAAAAAAAAAAAAAAAAAAAAABbQ29udGVudF9U&#10;eXBlc10ueG1sUEsBAi0AFAAGAAgAAAAhADj9If/WAAAAlAEAAAsAAAAAAAAAAAAAAAAALwEAAF9y&#10;ZWxzLy5yZWxzUEsBAi0AFAAGAAgAAAAhABOTZqpmAgAANAUAAA4AAAAAAAAAAAAAAAAALgIAAGRy&#10;cy9lMm9Eb2MueG1sUEsBAi0AFAAGAAgAAAAhABM5LnPeAAAACgEAAA8AAAAAAAAAAAAAAAAAwAQA&#10;AGRycy9kb3ducmV2LnhtbFBLBQYAAAAABAAEAPMAAADLBQAAAAA=&#10;" filled="f" stroked="f">
              <v:textbox inset=".6mm,1mm,2.5mm">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48" behindDoc="0" locked="0" layoutInCell="1" allowOverlap="1" wp14:anchorId="1C51DAB7" wp14:editId="18D8F32A">
              <wp:simplePos x="0" y="0"/>
              <wp:positionH relativeFrom="column">
                <wp:posOffset>-1157605</wp:posOffset>
              </wp:positionH>
              <wp:positionV relativeFrom="paragraph">
                <wp:posOffset>-445299</wp:posOffset>
              </wp:positionV>
              <wp:extent cx="7653020" cy="342900"/>
              <wp:effectExtent l="0" t="0" r="0" b="12700"/>
              <wp:wrapNone/>
              <wp:docPr id="2" name="Rectángulo 2">
                <a:extLst xmlns:a="http://schemas.openxmlformats.org/drawingml/2006/main">
                  <a:ext uri="{FF2B5EF4-FFF2-40B4-BE49-F238E27FC236}">
                    <a16:creationId xmlns:a16="http://schemas.microsoft.com/office/drawing/2014/main" id="{47D0C543-50D2-4E5B-8CFC-142FB24DDB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2E507" id="Rectángulo 2" o:spid="_x0000_s1026" style="position:absolute;margin-left:-91.15pt;margin-top:-35.05pt;width:602.6pt;height:2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29741F">
      <w:rPr>
        <w:noProof/>
        <w:lang w:val="es-MX" w:eastAsia="es-MX"/>
      </w:rPr>
      <mc:AlternateContent>
        <mc:Choice Requires="wps">
          <w:drawing>
            <wp:anchor distT="0" distB="0" distL="114300" distR="114300" simplePos="0" relativeHeight="251658251" behindDoc="0" locked="0" layoutInCell="1" allowOverlap="1" wp14:anchorId="0C9F3FE1" wp14:editId="54624599">
              <wp:simplePos x="0" y="0"/>
              <wp:positionH relativeFrom="column">
                <wp:posOffset>1029970</wp:posOffset>
              </wp:positionH>
              <wp:positionV relativeFrom="paragraph">
                <wp:posOffset>121920</wp:posOffset>
              </wp:positionV>
              <wp:extent cx="0" cy="449580"/>
              <wp:effectExtent l="0" t="0" r="25400" b="33020"/>
              <wp:wrapNone/>
              <wp:docPr id="3" name="Conector recto 3">
                <a:extLst xmlns:a="http://schemas.openxmlformats.org/drawingml/2006/main">
                  <a:ext uri="{FF2B5EF4-FFF2-40B4-BE49-F238E27FC236}">
                    <a16:creationId xmlns:a16="http://schemas.microsoft.com/office/drawing/2014/main" id="{DEBE025D-48EB-45B0-9E61-EE577F896484}"/>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897D44" id="Conector recto 3" o:spid="_x0000_s1026" style="position:absolute;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29741F">
      <w:rPr>
        <w:noProof/>
        <w:lang w:val="es-MX" w:eastAsia="es-MX"/>
      </w:rPr>
      <w:drawing>
        <wp:anchor distT="0" distB="0" distL="114300" distR="114300" simplePos="0" relativeHeight="251658247" behindDoc="0" locked="0" layoutInCell="1" allowOverlap="1" wp14:anchorId="5914D486" wp14:editId="0F29FFA2">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15577109" name="Imagen 15577109">
            <a:extLst xmlns:a="http://schemas.openxmlformats.org/drawingml/2006/main">
              <a:ext uri="{FF2B5EF4-FFF2-40B4-BE49-F238E27FC236}">
                <a16:creationId xmlns:a16="http://schemas.microsoft.com/office/drawing/2014/main" id="{AFF404A4-F3DC-4CC4-96C3-68B0975D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741F">
      <w:rPr>
        <w:noProof/>
        <w:lang w:val="es-MX" w:eastAsia="es-MX"/>
      </w:rPr>
      <mc:AlternateContent>
        <mc:Choice Requires="wps">
          <w:drawing>
            <wp:anchor distT="0" distB="0" distL="114300" distR="114300" simplePos="0" relativeHeight="251658249" behindDoc="0" locked="0" layoutInCell="1" allowOverlap="1" wp14:anchorId="5940B35B" wp14:editId="222D8B2B">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10" name="Cuadro de texto 10">
                <a:extLst xmlns:a="http://schemas.openxmlformats.org/drawingml/2006/main">
                  <a:ext uri="{FF2B5EF4-FFF2-40B4-BE49-F238E27FC236}">
                    <a16:creationId xmlns:a16="http://schemas.microsoft.com/office/drawing/2014/main" id="{BC0BBDEE-3690-46B8-AF79-1D7D28322DBE}"/>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0B35B" id="Cuadro de texto 10" o:spid="_x0000_s1027" type="#_x0000_t202" style="position:absolute;margin-left:305.95pt;margin-top:9.8pt;width:143.85pt;height:45.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CMaAIAADsFAAAOAAAAZHJzL2Uyb0RvYy54bWysVEtv2zAMvg/YfxB0X5xkaZsGdYosRYcB&#10;RVssHXpWZCkxJouaxMTOfv0o2Xks26XDLjYlfnx9JHVz21SGbZUPJdicD3p9zpSVUJR2lfNvL/cf&#10;xpwFFLYQBqzK+U4Ffjt9/+6mdhM1hDWYQnlGTmyY1C7na0Q3ybIg16oSoQdOWVJq8JVAOvpVVnhR&#10;k/fKZMN+/zKrwRfOg1Qh0O1dq+TT5F9rJfFJ66CQmZxTbpi+Pn2X8ZtNb8Rk5YVbl7JLQ/xDFpUo&#10;LQU9uLoTKNjGl3+4qkrpIYDGnoQqA61LqVINVM2gf1bNYi2cSrUQOcEdaAr/z6183C7cs2fYfIKG&#10;GhgJqV2YBLqM9TTaV/FPmTLSE4W7A22qQSaj0Xh4Ob6+4EyS7uJq1B8lXrOjtfMBPyuoWBRy7qkt&#10;iS2xfQhIEQm6h8RgFu5LY1JrjP3tgoDtjUq97ayPCScJd0ZFK2O/Ks3KIuUdL9JUqbnxbCtoHoSU&#10;ymIqOfkldERpiv0Www4fTdus3mJ8sEiRweLBuCot+MTSWdrF933KusUTfyd1RxGbZUOFn/RzCcWO&#10;2uyh3YDg5H1JvXgQAZ+Fp5GnztIa4xN9tIE659BJnK3B//zbfcTTJJKWs5pWKOfhx0Z4xZn5YmlG&#10;rwcjmgSG7eHjZZ8O/lSzTIfRxdWQNHZTzYG6MqAHw8kkRjyavag9VK+07bMYlVTCSoqdc9yLc2wX&#10;m14LqWazBKItcwIf7MLJ6DqyHCftpXkV3nXjiDTIj7BfNjE5m8oWGy0tzDYIukwjG3luWe34pw1N&#10;k9y9JvEJOD0n1PHNm/4CAAD//wMAUEsDBBQABgAIAAAAIQC+RM0L4QAAAAoBAAAPAAAAZHJzL2Rv&#10;d25yZXYueG1sTI9BT4NAEIXvJv6HzZh4IXYXD6QgS2NMPNTEGLG14baFEVB2Ftlti//e6UlvM/Ne&#10;3nwvX812EEecfO9IQ7xQIJBq1/TUati8Pd4sQfhgqDGDI9Twgx5WxeVFbrLGnegVj2VoBYeQz4yG&#10;LoQxk9LXHVrjF25EYu3DTdYEXqdWNpM5cbgd5K1SibSmJ/7QmREfOqy/yoPV8BKV6/XztlLb7121&#10;i6KnavP+WWl9fTXf34EIOIc/M5zxGR0KZtq7AzVeDBqSOE7ZykKagGDDMj0Pez7ESoEscvm/QvEL&#10;AAD//wMAUEsBAi0AFAAGAAgAAAAhALaDOJL+AAAA4QEAABMAAAAAAAAAAAAAAAAAAAAAAFtDb250&#10;ZW50X1R5cGVzXS54bWxQSwECLQAUAAYACAAAACEAOP0h/9YAAACUAQAACwAAAAAAAAAAAAAAAAAv&#10;AQAAX3JlbHMvLnJlbHNQSwECLQAUAAYACAAAACEAgxygjGgCAAA7BQAADgAAAAAAAAAAAAAAAAAu&#10;AgAAZHJzL2Uyb0RvYy54bWxQSwECLQAUAAYACAAAACEAvkTNC+EAAAAKAQAADwAAAAAAAAAAAAAA&#10;AADCBAAAZHJzL2Rvd25yZXYueG1sUEsFBgAAAAAEAAQA8wAAANAFAAAAAA==&#10;" filled="f" stroked="f">
              <v:textbox inset=",2.6mm">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50" behindDoc="0" locked="0" layoutInCell="1" allowOverlap="1" wp14:anchorId="4840B3AF" wp14:editId="753A09DA">
              <wp:simplePos x="0" y="0"/>
              <wp:positionH relativeFrom="column">
                <wp:posOffset>5600065</wp:posOffset>
              </wp:positionH>
              <wp:positionV relativeFrom="paragraph">
                <wp:posOffset>123825</wp:posOffset>
              </wp:positionV>
              <wp:extent cx="226695" cy="457200"/>
              <wp:effectExtent l="0" t="0" r="1905" b="0"/>
              <wp:wrapNone/>
              <wp:docPr id="7" name="Rectángulo 7">
                <a:extLst xmlns:a="http://schemas.openxmlformats.org/drawingml/2006/main">
                  <a:ext uri="{FF2B5EF4-FFF2-40B4-BE49-F238E27FC236}">
                    <a16:creationId xmlns:a16="http://schemas.microsoft.com/office/drawing/2014/main" id="{D3B23D33-DA48-4DB5-95EB-2EC0EB84EB49}"/>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C1988C" id="Rectángulo 7" o:spid="_x0000_s1026" style="position:absolute;margin-left:440.95pt;margin-top:9.75pt;width:17.85pt;height:36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r w:rsidR="008A7721">
      <w:rPr>
        <w:noProof/>
        <w:lang w:val="es-MX" w:eastAsia="es-MX"/>
      </w:rPr>
      <mc:AlternateContent>
        <mc:Choice Requires="wps">
          <w:drawing>
            <wp:anchor distT="0" distB="0" distL="114300" distR="114300" simplePos="0" relativeHeight="251658241" behindDoc="0" locked="0" layoutInCell="1" allowOverlap="1" wp14:anchorId="0026DDF7" wp14:editId="0CCA3D32">
              <wp:simplePos x="0" y="0"/>
              <wp:positionH relativeFrom="column">
                <wp:posOffset>-1157605</wp:posOffset>
              </wp:positionH>
              <wp:positionV relativeFrom="paragraph">
                <wp:posOffset>-445299</wp:posOffset>
              </wp:positionV>
              <wp:extent cx="7653020" cy="342900"/>
              <wp:effectExtent l="0" t="0" r="0" b="12700"/>
              <wp:wrapNone/>
              <wp:docPr id="1659141352" name="Rectángulo 1659141352">
                <a:extLst xmlns:a="http://schemas.openxmlformats.org/drawingml/2006/main">
                  <a:ext uri="{FF2B5EF4-FFF2-40B4-BE49-F238E27FC236}">
                    <a16:creationId xmlns:a16="http://schemas.microsoft.com/office/drawing/2014/main" id="{9CC48368-4648-4E57-8E1B-D4873734BD56}"/>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D30F0" id="Rectángulo 1659141352" o:spid="_x0000_s1026" style="position:absolute;margin-left:-91.15pt;margin-top:-35.05pt;width:602.6pt;height:2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9F49A0">
      <w:rPr>
        <w:noProof/>
        <w:lang w:val="es-MX" w:eastAsia="es-MX"/>
      </w:rPr>
      <mc:AlternateContent>
        <mc:Choice Requires="wps">
          <w:drawing>
            <wp:anchor distT="0" distB="0" distL="114300" distR="114300" simplePos="0" relativeHeight="251658244" behindDoc="0" locked="0" layoutInCell="1" allowOverlap="1" wp14:anchorId="749059B9" wp14:editId="5CA0505D">
              <wp:simplePos x="0" y="0"/>
              <wp:positionH relativeFrom="column">
                <wp:posOffset>1029970</wp:posOffset>
              </wp:positionH>
              <wp:positionV relativeFrom="paragraph">
                <wp:posOffset>121920</wp:posOffset>
              </wp:positionV>
              <wp:extent cx="0" cy="449580"/>
              <wp:effectExtent l="0" t="0" r="25400" b="33020"/>
              <wp:wrapNone/>
              <wp:docPr id="1376038036" name="Conector recto 1376038036">
                <a:extLst xmlns:a="http://schemas.openxmlformats.org/drawingml/2006/main">
                  <a:ext uri="{FF2B5EF4-FFF2-40B4-BE49-F238E27FC236}">
                    <a16:creationId xmlns:a16="http://schemas.microsoft.com/office/drawing/2014/main" id="{F8595F0D-215E-45EA-8245-6F4968929473}"/>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F2F7AD" id="Conector recto 1376038036"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9F49A0">
      <w:rPr>
        <w:noProof/>
        <w:lang w:val="es-MX" w:eastAsia="es-MX"/>
      </w:rPr>
      <w:drawing>
        <wp:anchor distT="0" distB="0" distL="114300" distR="114300" simplePos="0" relativeHeight="251658240" behindDoc="0" locked="0" layoutInCell="1" allowOverlap="1" wp14:anchorId="09DD5FCC" wp14:editId="1719422B">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707608790" name="Imagen 707608790">
            <a:extLst xmlns:a="http://schemas.openxmlformats.org/drawingml/2006/main">
              <a:ext uri="{FF2B5EF4-FFF2-40B4-BE49-F238E27FC236}">
                <a16:creationId xmlns:a16="http://schemas.microsoft.com/office/drawing/2014/main" id="{9E92B8E3-D444-4DF6-9C85-41887AC391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9A0">
      <w:rPr>
        <w:noProof/>
        <w:lang w:val="es-MX" w:eastAsia="es-MX"/>
      </w:rPr>
      <mc:AlternateContent>
        <mc:Choice Requires="wps">
          <w:drawing>
            <wp:anchor distT="0" distB="0" distL="114300" distR="114300" simplePos="0" relativeHeight="251658242" behindDoc="0" locked="0" layoutInCell="1" allowOverlap="1" wp14:anchorId="53ABD087" wp14:editId="36ACEFD3">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2142099378" name="Cuadro de texto 2142099378">
                <a:extLst xmlns:a="http://schemas.openxmlformats.org/drawingml/2006/main">
                  <a:ext uri="{FF2B5EF4-FFF2-40B4-BE49-F238E27FC236}">
                    <a16:creationId xmlns:a16="http://schemas.microsoft.com/office/drawing/2014/main" id="{17D96A02-EC08-4B81-A8A4-A96E2F8E8379}"/>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BD087" id="Cuadro de texto 2142099378" o:spid="_x0000_s1028" type="#_x0000_t202" style="position:absolute;margin-left:305.95pt;margin-top:9.8pt;width:143.85pt;height:4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EoagIAADsFAAAOAAAAZHJzL2Uyb0RvYy54bWysVEtv2zAMvg/YfxB0X5xkSR9BnSJLkWFA&#10;0RZrh54VWUqMyaImMbGzXz9Kdh7Ldumwi02JH18fSd3cNpVhW+VDCTbng16fM2UlFKVd5fzby+LD&#10;FWcBhS2EAatyvlOB307fv7up3UQNYQ2mUJ6RExsmtcv5GtFNsizItapE6IFTlpQafCWQjn6VFV7U&#10;5L0y2bDfv8hq8IXzIFUIdHvXKvk0+ddaSXzUOihkJueUG6avT99l/GbTGzFZeeHWpezSEP+QRSVK&#10;S0EPru4ECrbx5R+uqlJ6CKCxJ6HKQOtSqlQDVTPon1XzvBZOpVqInOAONIX/51Y+bJ/dk2fYfIKG&#10;GhgJqV2YBLqM9TTaV/FPmTLSE4W7A22qQSaj0dXw4up6zJkk3fhy1B8lXrOjtfMBPyuoWBRy7qkt&#10;iS2xvQ9IEQm6h8RgFhalMak1xv52QcD2RqXedtbHhJOEO6OilbFflWZlkfKOF2mq1Nx4thU0D0JK&#10;ZTGVnPwSOqI0xX6LYYePpm1WbzE+WKTIYPFgXJUWfGLpLO3i+z5l3eKJv5O6o4jNsqHCcz7c93MJ&#10;xY7a7KHdgODkoqRe3IuAT8LTyFNnaY3xkT7aQJ1z6CTO1uB//u0+4mkSSctZTSuU8/BjI7zizHyx&#10;NKPXgxFNAsP28PGiTwd/qlmmw2h8OSSN3VRzoK4M6MFwMokRj2Yvag/VK237LEYllbCSYucc9+Ic&#10;28Wm10Kq2SyBaMucwHv77GR0HVmOk/bSvArvunFEGuQH2C+bmJxNZYuNlhZmGwRdppGNPLesdvzT&#10;hqZJ7l6T+AScnhPq+OZNfwEAAP//AwBQSwMEFAAGAAgAAAAhAL5EzQvhAAAACgEAAA8AAABkcnMv&#10;ZG93bnJldi54bWxMj0FPg0AQhe8m/ofNmHghdhcPpCBLY0w81MQYsbXhtoURUHYW2W2L/97pSW8z&#10;817efC9fzXYQR5x870hDvFAgkGrX9NRq2Lw93ixB+GCoMYMj1PCDHlbF5UVussad6BWPZWgFh5DP&#10;jIYuhDGT0tcdWuMXbkRi7cNN1gRep1Y2kzlxuB3krVKJtKYn/tCZER86rL/Kg9XwEpXr9fO2Utvv&#10;XbWLoqdq8/5ZaX19Nd/fgQg4hz8znPEZHQpm2rsDNV4MGpI4TtnKQpqAYMMyPQ97PsRKgSxy+b9C&#10;8QsAAP//AwBQSwECLQAUAAYACAAAACEAtoM4kv4AAADhAQAAEwAAAAAAAAAAAAAAAAAAAAAAW0Nv&#10;bnRlbnRfVHlwZXNdLnhtbFBLAQItABQABgAIAAAAIQA4/SH/1gAAAJQBAAALAAAAAAAAAAAAAAAA&#10;AC8BAABfcmVscy8ucmVsc1BLAQItABQABgAIAAAAIQBDzAEoagIAADsFAAAOAAAAAAAAAAAAAAAA&#10;AC4CAABkcnMvZTJvRG9jLnhtbFBLAQItABQABgAIAAAAIQC+RM0L4QAAAAoBAAAPAAAAAAAAAAAA&#10;AAAAAMQEAABkcnMvZG93bnJldi54bWxQSwUGAAAAAAQABADzAAAA0gUAAAAA&#10;" filled="f" stroked="f">
              <v:textbox inset=",2.6mm">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v:textbox>
              <w10:wrap type="through"/>
            </v:shape>
          </w:pict>
        </mc:Fallback>
      </mc:AlternateContent>
    </w:r>
    <w:r w:rsidR="009F49A0">
      <w:rPr>
        <w:noProof/>
        <w:lang w:val="es-MX" w:eastAsia="es-MX"/>
      </w:rPr>
      <mc:AlternateContent>
        <mc:Choice Requires="wps">
          <w:drawing>
            <wp:anchor distT="0" distB="0" distL="114300" distR="114300" simplePos="0" relativeHeight="251658243" behindDoc="0" locked="0" layoutInCell="1" allowOverlap="1" wp14:anchorId="01203445" wp14:editId="4FA18341">
              <wp:simplePos x="0" y="0"/>
              <wp:positionH relativeFrom="column">
                <wp:posOffset>5600065</wp:posOffset>
              </wp:positionH>
              <wp:positionV relativeFrom="paragraph">
                <wp:posOffset>123825</wp:posOffset>
              </wp:positionV>
              <wp:extent cx="226695" cy="457200"/>
              <wp:effectExtent l="0" t="0" r="1905" b="0"/>
              <wp:wrapNone/>
              <wp:docPr id="1921184733" name="Rectángulo 1921184733">
                <a:extLst xmlns:a="http://schemas.openxmlformats.org/drawingml/2006/main">
                  <a:ext uri="{FF2B5EF4-FFF2-40B4-BE49-F238E27FC236}">
                    <a16:creationId xmlns:a16="http://schemas.microsoft.com/office/drawing/2014/main" id="{A5BBDC75-5C03-4C4A-A85F-6CAD44BC5501}"/>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E5E508" id="Rectángulo 1921184733" o:spid="_x0000_s1026" style="position:absolute;margin-left:440.95pt;margin-top:9.75pt;width:17.85pt;height:36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456"/>
    <w:multiLevelType w:val="multilevel"/>
    <w:tmpl w:val="F92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906"/>
    <w:multiLevelType w:val="multilevel"/>
    <w:tmpl w:val="C6A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08AD"/>
    <w:multiLevelType w:val="multilevel"/>
    <w:tmpl w:val="049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AD1"/>
    <w:multiLevelType w:val="multilevel"/>
    <w:tmpl w:val="62D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C25C4"/>
    <w:multiLevelType w:val="multilevel"/>
    <w:tmpl w:val="13C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540FC"/>
    <w:multiLevelType w:val="multilevel"/>
    <w:tmpl w:val="7E8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3CD"/>
    <w:multiLevelType w:val="multilevel"/>
    <w:tmpl w:val="69B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E1F37"/>
    <w:multiLevelType w:val="multilevel"/>
    <w:tmpl w:val="775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46DC4"/>
    <w:multiLevelType w:val="multilevel"/>
    <w:tmpl w:val="8F3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D23E7"/>
    <w:multiLevelType w:val="multilevel"/>
    <w:tmpl w:val="407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91C28"/>
    <w:multiLevelType w:val="multilevel"/>
    <w:tmpl w:val="D43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43616"/>
    <w:multiLevelType w:val="multilevel"/>
    <w:tmpl w:val="759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F64E3"/>
    <w:multiLevelType w:val="multilevel"/>
    <w:tmpl w:val="578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526B"/>
    <w:multiLevelType w:val="multilevel"/>
    <w:tmpl w:val="4B2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359DC"/>
    <w:multiLevelType w:val="multilevel"/>
    <w:tmpl w:val="3B5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729FB"/>
    <w:multiLevelType w:val="multilevel"/>
    <w:tmpl w:val="5CB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9BA"/>
    <w:multiLevelType w:val="multilevel"/>
    <w:tmpl w:val="167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94A85"/>
    <w:multiLevelType w:val="multilevel"/>
    <w:tmpl w:val="4A8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A27F9"/>
    <w:multiLevelType w:val="multilevel"/>
    <w:tmpl w:val="565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063D6"/>
    <w:multiLevelType w:val="multilevel"/>
    <w:tmpl w:val="87F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B0B82"/>
    <w:multiLevelType w:val="multilevel"/>
    <w:tmpl w:val="7A1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375C2"/>
    <w:multiLevelType w:val="multilevel"/>
    <w:tmpl w:val="E90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4A1"/>
    <w:multiLevelType w:val="multilevel"/>
    <w:tmpl w:val="32A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F63A1"/>
    <w:multiLevelType w:val="multilevel"/>
    <w:tmpl w:val="CD1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57627"/>
    <w:multiLevelType w:val="multilevel"/>
    <w:tmpl w:val="1CC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36FF1"/>
    <w:multiLevelType w:val="multilevel"/>
    <w:tmpl w:val="6E9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7B6F"/>
    <w:multiLevelType w:val="multilevel"/>
    <w:tmpl w:val="6AC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1149A"/>
    <w:multiLevelType w:val="multilevel"/>
    <w:tmpl w:val="01E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D0B73"/>
    <w:multiLevelType w:val="multilevel"/>
    <w:tmpl w:val="CBA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797625">
    <w:abstractNumId w:val="0"/>
  </w:num>
  <w:num w:numId="2" w16cid:durableId="1361206472">
    <w:abstractNumId w:val="3"/>
  </w:num>
  <w:num w:numId="3" w16cid:durableId="1218780810">
    <w:abstractNumId w:val="8"/>
  </w:num>
  <w:num w:numId="4" w16cid:durableId="1883129297">
    <w:abstractNumId w:val="16"/>
  </w:num>
  <w:num w:numId="5" w16cid:durableId="51009297">
    <w:abstractNumId w:val="4"/>
  </w:num>
  <w:num w:numId="6" w16cid:durableId="1764569201">
    <w:abstractNumId w:val="23"/>
  </w:num>
  <w:num w:numId="7" w16cid:durableId="1625307154">
    <w:abstractNumId w:val="2"/>
  </w:num>
  <w:num w:numId="8" w16cid:durableId="807286204">
    <w:abstractNumId w:val="13"/>
  </w:num>
  <w:num w:numId="9" w16cid:durableId="1084643942">
    <w:abstractNumId w:val="5"/>
  </w:num>
  <w:num w:numId="10" w16cid:durableId="1194611856">
    <w:abstractNumId w:val="9"/>
  </w:num>
  <w:num w:numId="11" w16cid:durableId="1620337034">
    <w:abstractNumId w:val="20"/>
  </w:num>
  <w:num w:numId="12" w16cid:durableId="1702244103">
    <w:abstractNumId w:val="7"/>
  </w:num>
  <w:num w:numId="13" w16cid:durableId="738868566">
    <w:abstractNumId w:val="22"/>
  </w:num>
  <w:num w:numId="14" w16cid:durableId="139422031">
    <w:abstractNumId w:val="19"/>
  </w:num>
  <w:num w:numId="15" w16cid:durableId="1023628968">
    <w:abstractNumId w:val="11"/>
  </w:num>
  <w:num w:numId="16" w16cid:durableId="1713263349">
    <w:abstractNumId w:val="28"/>
  </w:num>
  <w:num w:numId="17" w16cid:durableId="2081705501">
    <w:abstractNumId w:val="26"/>
  </w:num>
  <w:num w:numId="18" w16cid:durableId="123354130">
    <w:abstractNumId w:val="1"/>
  </w:num>
  <w:num w:numId="19" w16cid:durableId="638415265">
    <w:abstractNumId w:val="12"/>
  </w:num>
  <w:num w:numId="20" w16cid:durableId="1429424531">
    <w:abstractNumId w:val="27"/>
  </w:num>
  <w:num w:numId="21" w16cid:durableId="1848133882">
    <w:abstractNumId w:val="18"/>
  </w:num>
  <w:num w:numId="22" w16cid:durableId="631441479">
    <w:abstractNumId w:val="21"/>
  </w:num>
  <w:num w:numId="23" w16cid:durableId="81340289">
    <w:abstractNumId w:val="15"/>
  </w:num>
  <w:num w:numId="24" w16cid:durableId="839348198">
    <w:abstractNumId w:val="14"/>
  </w:num>
  <w:num w:numId="25" w16cid:durableId="411044488">
    <w:abstractNumId w:val="6"/>
  </w:num>
  <w:num w:numId="26" w16cid:durableId="1954046187">
    <w:abstractNumId w:val="10"/>
  </w:num>
  <w:num w:numId="27" w16cid:durableId="514535160">
    <w:abstractNumId w:val="24"/>
  </w:num>
  <w:num w:numId="28" w16cid:durableId="651980087">
    <w:abstractNumId w:val="17"/>
  </w:num>
  <w:num w:numId="29" w16cid:durableId="1416199429">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8C5"/>
    <w:rsid w:val="0000036E"/>
    <w:rsid w:val="00000586"/>
    <w:rsid w:val="00000A87"/>
    <w:rsid w:val="00000B18"/>
    <w:rsid w:val="00000B4E"/>
    <w:rsid w:val="00000C2E"/>
    <w:rsid w:val="0000190C"/>
    <w:rsid w:val="00001EE3"/>
    <w:rsid w:val="00001F3A"/>
    <w:rsid w:val="00001FE8"/>
    <w:rsid w:val="000022B7"/>
    <w:rsid w:val="000023B1"/>
    <w:rsid w:val="000023EF"/>
    <w:rsid w:val="00002600"/>
    <w:rsid w:val="0000370E"/>
    <w:rsid w:val="00003F53"/>
    <w:rsid w:val="00003F78"/>
    <w:rsid w:val="00004023"/>
    <w:rsid w:val="00004192"/>
    <w:rsid w:val="000041E6"/>
    <w:rsid w:val="000043B7"/>
    <w:rsid w:val="00004A47"/>
    <w:rsid w:val="00004DCE"/>
    <w:rsid w:val="00005540"/>
    <w:rsid w:val="000057C1"/>
    <w:rsid w:val="000060F4"/>
    <w:rsid w:val="00006E10"/>
    <w:rsid w:val="00007292"/>
    <w:rsid w:val="00007367"/>
    <w:rsid w:val="00007880"/>
    <w:rsid w:val="0001001A"/>
    <w:rsid w:val="000101A6"/>
    <w:rsid w:val="0001041F"/>
    <w:rsid w:val="00010699"/>
    <w:rsid w:val="00010C0C"/>
    <w:rsid w:val="000112A8"/>
    <w:rsid w:val="000117CF"/>
    <w:rsid w:val="000139AF"/>
    <w:rsid w:val="00014CB5"/>
    <w:rsid w:val="00014EA3"/>
    <w:rsid w:val="0001535B"/>
    <w:rsid w:val="00016E1E"/>
    <w:rsid w:val="00017279"/>
    <w:rsid w:val="00020166"/>
    <w:rsid w:val="00020D54"/>
    <w:rsid w:val="0002175A"/>
    <w:rsid w:val="00022576"/>
    <w:rsid w:val="0002308B"/>
    <w:rsid w:val="000236FD"/>
    <w:rsid w:val="00023972"/>
    <w:rsid w:val="00023BF4"/>
    <w:rsid w:val="00023E4A"/>
    <w:rsid w:val="00023F1D"/>
    <w:rsid w:val="00024683"/>
    <w:rsid w:val="00025435"/>
    <w:rsid w:val="0002569B"/>
    <w:rsid w:val="00026452"/>
    <w:rsid w:val="00026899"/>
    <w:rsid w:val="00026DF3"/>
    <w:rsid w:val="00027840"/>
    <w:rsid w:val="000278AF"/>
    <w:rsid w:val="000301D9"/>
    <w:rsid w:val="000307D6"/>
    <w:rsid w:val="00030ED7"/>
    <w:rsid w:val="00031F74"/>
    <w:rsid w:val="00031FB7"/>
    <w:rsid w:val="00032083"/>
    <w:rsid w:val="00032A8C"/>
    <w:rsid w:val="00032C91"/>
    <w:rsid w:val="000334DF"/>
    <w:rsid w:val="00033601"/>
    <w:rsid w:val="00033694"/>
    <w:rsid w:val="00033F82"/>
    <w:rsid w:val="00035697"/>
    <w:rsid w:val="00035AC2"/>
    <w:rsid w:val="00035B55"/>
    <w:rsid w:val="0003640B"/>
    <w:rsid w:val="0003673D"/>
    <w:rsid w:val="00036BB0"/>
    <w:rsid w:val="00037398"/>
    <w:rsid w:val="000378B6"/>
    <w:rsid w:val="00037963"/>
    <w:rsid w:val="00040208"/>
    <w:rsid w:val="00041A61"/>
    <w:rsid w:val="00041AA5"/>
    <w:rsid w:val="0004360E"/>
    <w:rsid w:val="0004403F"/>
    <w:rsid w:val="00044719"/>
    <w:rsid w:val="000449F2"/>
    <w:rsid w:val="00045863"/>
    <w:rsid w:val="000461A3"/>
    <w:rsid w:val="00046C96"/>
    <w:rsid w:val="00047344"/>
    <w:rsid w:val="00047435"/>
    <w:rsid w:val="0004763E"/>
    <w:rsid w:val="00047FB0"/>
    <w:rsid w:val="00051781"/>
    <w:rsid w:val="000519C8"/>
    <w:rsid w:val="00053288"/>
    <w:rsid w:val="000533CF"/>
    <w:rsid w:val="00055004"/>
    <w:rsid w:val="00055FB8"/>
    <w:rsid w:val="000560E1"/>
    <w:rsid w:val="00057414"/>
    <w:rsid w:val="0005789F"/>
    <w:rsid w:val="00057B50"/>
    <w:rsid w:val="00060073"/>
    <w:rsid w:val="0006118F"/>
    <w:rsid w:val="0006124C"/>
    <w:rsid w:val="000628D0"/>
    <w:rsid w:val="00062977"/>
    <w:rsid w:val="00062D64"/>
    <w:rsid w:val="000630DD"/>
    <w:rsid w:val="00063EF8"/>
    <w:rsid w:val="000648AA"/>
    <w:rsid w:val="0006556A"/>
    <w:rsid w:val="0006617B"/>
    <w:rsid w:val="000667AD"/>
    <w:rsid w:val="00067037"/>
    <w:rsid w:val="00067327"/>
    <w:rsid w:val="0006775F"/>
    <w:rsid w:val="00070251"/>
    <w:rsid w:val="0007153A"/>
    <w:rsid w:val="000715D2"/>
    <w:rsid w:val="0007184A"/>
    <w:rsid w:val="00072255"/>
    <w:rsid w:val="0007368E"/>
    <w:rsid w:val="0007396A"/>
    <w:rsid w:val="0007410C"/>
    <w:rsid w:val="00074BB9"/>
    <w:rsid w:val="00075DCE"/>
    <w:rsid w:val="000760D5"/>
    <w:rsid w:val="00076DDF"/>
    <w:rsid w:val="00076F03"/>
    <w:rsid w:val="00076FFC"/>
    <w:rsid w:val="000775E7"/>
    <w:rsid w:val="00077C3C"/>
    <w:rsid w:val="00080E64"/>
    <w:rsid w:val="00081872"/>
    <w:rsid w:val="000826E9"/>
    <w:rsid w:val="00083B7B"/>
    <w:rsid w:val="000862EE"/>
    <w:rsid w:val="0008671A"/>
    <w:rsid w:val="00086C2F"/>
    <w:rsid w:val="00090720"/>
    <w:rsid w:val="0009084B"/>
    <w:rsid w:val="000909DA"/>
    <w:rsid w:val="00090DAD"/>
    <w:rsid w:val="00091154"/>
    <w:rsid w:val="00091296"/>
    <w:rsid w:val="000923F9"/>
    <w:rsid w:val="00093B29"/>
    <w:rsid w:val="00093CB1"/>
    <w:rsid w:val="00093CED"/>
    <w:rsid w:val="000957AA"/>
    <w:rsid w:val="00095F90"/>
    <w:rsid w:val="000972A3"/>
    <w:rsid w:val="0009764D"/>
    <w:rsid w:val="00097DBA"/>
    <w:rsid w:val="000A05BC"/>
    <w:rsid w:val="000A0A06"/>
    <w:rsid w:val="000A0B00"/>
    <w:rsid w:val="000A1308"/>
    <w:rsid w:val="000A1A20"/>
    <w:rsid w:val="000A1B3E"/>
    <w:rsid w:val="000A205C"/>
    <w:rsid w:val="000A267E"/>
    <w:rsid w:val="000A2919"/>
    <w:rsid w:val="000A3CE3"/>
    <w:rsid w:val="000A3D5D"/>
    <w:rsid w:val="000A59FC"/>
    <w:rsid w:val="000A608A"/>
    <w:rsid w:val="000A60DF"/>
    <w:rsid w:val="000A6399"/>
    <w:rsid w:val="000A6FEE"/>
    <w:rsid w:val="000A7EF3"/>
    <w:rsid w:val="000B091A"/>
    <w:rsid w:val="000B185D"/>
    <w:rsid w:val="000B1D42"/>
    <w:rsid w:val="000B2079"/>
    <w:rsid w:val="000B265F"/>
    <w:rsid w:val="000B2991"/>
    <w:rsid w:val="000B2CA8"/>
    <w:rsid w:val="000B2FF0"/>
    <w:rsid w:val="000B441F"/>
    <w:rsid w:val="000B54C5"/>
    <w:rsid w:val="000B5532"/>
    <w:rsid w:val="000B55A7"/>
    <w:rsid w:val="000B5762"/>
    <w:rsid w:val="000B5791"/>
    <w:rsid w:val="000B614A"/>
    <w:rsid w:val="000B6F3F"/>
    <w:rsid w:val="000B7061"/>
    <w:rsid w:val="000B7545"/>
    <w:rsid w:val="000B783A"/>
    <w:rsid w:val="000B79AC"/>
    <w:rsid w:val="000C067F"/>
    <w:rsid w:val="000C0795"/>
    <w:rsid w:val="000C08C5"/>
    <w:rsid w:val="000C1078"/>
    <w:rsid w:val="000C2E17"/>
    <w:rsid w:val="000C327B"/>
    <w:rsid w:val="000C3717"/>
    <w:rsid w:val="000C4C65"/>
    <w:rsid w:val="000C6B00"/>
    <w:rsid w:val="000C6CC6"/>
    <w:rsid w:val="000C728E"/>
    <w:rsid w:val="000C78F2"/>
    <w:rsid w:val="000D07C9"/>
    <w:rsid w:val="000D1E2B"/>
    <w:rsid w:val="000D1EA9"/>
    <w:rsid w:val="000D2D32"/>
    <w:rsid w:val="000D38BC"/>
    <w:rsid w:val="000D3BE6"/>
    <w:rsid w:val="000D4843"/>
    <w:rsid w:val="000D4970"/>
    <w:rsid w:val="000D4D5E"/>
    <w:rsid w:val="000D5102"/>
    <w:rsid w:val="000D54A8"/>
    <w:rsid w:val="000D61FE"/>
    <w:rsid w:val="000D70E7"/>
    <w:rsid w:val="000D73E9"/>
    <w:rsid w:val="000D7662"/>
    <w:rsid w:val="000E016F"/>
    <w:rsid w:val="000E0900"/>
    <w:rsid w:val="000E0A41"/>
    <w:rsid w:val="000E13DB"/>
    <w:rsid w:val="000E14CE"/>
    <w:rsid w:val="000E1679"/>
    <w:rsid w:val="000E2873"/>
    <w:rsid w:val="000E31A6"/>
    <w:rsid w:val="000E4017"/>
    <w:rsid w:val="000E4A9D"/>
    <w:rsid w:val="000E4E50"/>
    <w:rsid w:val="000E527C"/>
    <w:rsid w:val="000E5B65"/>
    <w:rsid w:val="000E7750"/>
    <w:rsid w:val="000E77F4"/>
    <w:rsid w:val="000E790D"/>
    <w:rsid w:val="000E7E8A"/>
    <w:rsid w:val="000F0B80"/>
    <w:rsid w:val="000F1B4D"/>
    <w:rsid w:val="000F265C"/>
    <w:rsid w:val="000F3C0A"/>
    <w:rsid w:val="000F3F19"/>
    <w:rsid w:val="000F54B0"/>
    <w:rsid w:val="000F5C29"/>
    <w:rsid w:val="000F71AA"/>
    <w:rsid w:val="000F73E3"/>
    <w:rsid w:val="000F78A9"/>
    <w:rsid w:val="000F7D99"/>
    <w:rsid w:val="00100491"/>
    <w:rsid w:val="00100719"/>
    <w:rsid w:val="00102187"/>
    <w:rsid w:val="00102E59"/>
    <w:rsid w:val="001033EC"/>
    <w:rsid w:val="00103D95"/>
    <w:rsid w:val="001047F9"/>
    <w:rsid w:val="001051FD"/>
    <w:rsid w:val="0010589F"/>
    <w:rsid w:val="00106482"/>
    <w:rsid w:val="001069EA"/>
    <w:rsid w:val="00106F34"/>
    <w:rsid w:val="001079B3"/>
    <w:rsid w:val="00107B92"/>
    <w:rsid w:val="00110301"/>
    <w:rsid w:val="0011074C"/>
    <w:rsid w:val="00110DC9"/>
    <w:rsid w:val="001115F6"/>
    <w:rsid w:val="0011206F"/>
    <w:rsid w:val="001127F4"/>
    <w:rsid w:val="00112BF2"/>
    <w:rsid w:val="00112E01"/>
    <w:rsid w:val="00113DF0"/>
    <w:rsid w:val="00115721"/>
    <w:rsid w:val="001163DF"/>
    <w:rsid w:val="0011692F"/>
    <w:rsid w:val="00117079"/>
    <w:rsid w:val="001171E5"/>
    <w:rsid w:val="00117ACE"/>
    <w:rsid w:val="00120423"/>
    <w:rsid w:val="0012191E"/>
    <w:rsid w:val="00122E8E"/>
    <w:rsid w:val="001235E2"/>
    <w:rsid w:val="00123BA0"/>
    <w:rsid w:val="001251F3"/>
    <w:rsid w:val="00126865"/>
    <w:rsid w:val="00126C0A"/>
    <w:rsid w:val="001276D7"/>
    <w:rsid w:val="00130000"/>
    <w:rsid w:val="001309DD"/>
    <w:rsid w:val="00130EBF"/>
    <w:rsid w:val="00131407"/>
    <w:rsid w:val="001327B7"/>
    <w:rsid w:val="00132D5A"/>
    <w:rsid w:val="00133D67"/>
    <w:rsid w:val="00134766"/>
    <w:rsid w:val="0013498E"/>
    <w:rsid w:val="00135279"/>
    <w:rsid w:val="001352C0"/>
    <w:rsid w:val="001358C4"/>
    <w:rsid w:val="0013656E"/>
    <w:rsid w:val="00136D80"/>
    <w:rsid w:val="00136F73"/>
    <w:rsid w:val="0014051D"/>
    <w:rsid w:val="001422AF"/>
    <w:rsid w:val="00142580"/>
    <w:rsid w:val="001434B7"/>
    <w:rsid w:val="001435A7"/>
    <w:rsid w:val="00143758"/>
    <w:rsid w:val="00143CFC"/>
    <w:rsid w:val="0014456A"/>
    <w:rsid w:val="001446F7"/>
    <w:rsid w:val="00145376"/>
    <w:rsid w:val="00145585"/>
    <w:rsid w:val="00145E94"/>
    <w:rsid w:val="0014699F"/>
    <w:rsid w:val="00147C67"/>
    <w:rsid w:val="0015024B"/>
    <w:rsid w:val="00150751"/>
    <w:rsid w:val="00151BA3"/>
    <w:rsid w:val="00151ECE"/>
    <w:rsid w:val="00153938"/>
    <w:rsid w:val="00154409"/>
    <w:rsid w:val="00154518"/>
    <w:rsid w:val="001548AF"/>
    <w:rsid w:val="0015512F"/>
    <w:rsid w:val="001558CB"/>
    <w:rsid w:val="00155B74"/>
    <w:rsid w:val="0015688D"/>
    <w:rsid w:val="00156B7E"/>
    <w:rsid w:val="00156FF3"/>
    <w:rsid w:val="00157115"/>
    <w:rsid w:val="0015741D"/>
    <w:rsid w:val="00157CC3"/>
    <w:rsid w:val="00160974"/>
    <w:rsid w:val="00160CAF"/>
    <w:rsid w:val="00161399"/>
    <w:rsid w:val="00161537"/>
    <w:rsid w:val="001617E8"/>
    <w:rsid w:val="0016198B"/>
    <w:rsid w:val="00161EBD"/>
    <w:rsid w:val="00162924"/>
    <w:rsid w:val="00163558"/>
    <w:rsid w:val="001638A5"/>
    <w:rsid w:val="001638D4"/>
    <w:rsid w:val="00163973"/>
    <w:rsid w:val="00164228"/>
    <w:rsid w:val="001659CB"/>
    <w:rsid w:val="00167190"/>
    <w:rsid w:val="00167742"/>
    <w:rsid w:val="00167A34"/>
    <w:rsid w:val="0017073B"/>
    <w:rsid w:val="001718BF"/>
    <w:rsid w:val="00172DB8"/>
    <w:rsid w:val="00173A30"/>
    <w:rsid w:val="0017420D"/>
    <w:rsid w:val="00174DD9"/>
    <w:rsid w:val="00176690"/>
    <w:rsid w:val="0017706D"/>
    <w:rsid w:val="00180D6B"/>
    <w:rsid w:val="00182711"/>
    <w:rsid w:val="00183496"/>
    <w:rsid w:val="00184421"/>
    <w:rsid w:val="001845A9"/>
    <w:rsid w:val="00184A39"/>
    <w:rsid w:val="00184F43"/>
    <w:rsid w:val="00184FD7"/>
    <w:rsid w:val="00185DA4"/>
    <w:rsid w:val="0018629E"/>
    <w:rsid w:val="00186748"/>
    <w:rsid w:val="001868DD"/>
    <w:rsid w:val="00186BBA"/>
    <w:rsid w:val="00186FB0"/>
    <w:rsid w:val="001870D6"/>
    <w:rsid w:val="001872B8"/>
    <w:rsid w:val="001874CD"/>
    <w:rsid w:val="001877E5"/>
    <w:rsid w:val="001902F9"/>
    <w:rsid w:val="00190658"/>
    <w:rsid w:val="00190D80"/>
    <w:rsid w:val="0019173B"/>
    <w:rsid w:val="00191878"/>
    <w:rsid w:val="00191D29"/>
    <w:rsid w:val="001922BA"/>
    <w:rsid w:val="00192B28"/>
    <w:rsid w:val="00193AFD"/>
    <w:rsid w:val="00195140"/>
    <w:rsid w:val="00195421"/>
    <w:rsid w:val="00195F24"/>
    <w:rsid w:val="00197225"/>
    <w:rsid w:val="001978D0"/>
    <w:rsid w:val="00197BF1"/>
    <w:rsid w:val="00197F43"/>
    <w:rsid w:val="001A0601"/>
    <w:rsid w:val="001A22C1"/>
    <w:rsid w:val="001A2EF1"/>
    <w:rsid w:val="001A3467"/>
    <w:rsid w:val="001A348B"/>
    <w:rsid w:val="001A35FB"/>
    <w:rsid w:val="001A362A"/>
    <w:rsid w:val="001A44E7"/>
    <w:rsid w:val="001A4905"/>
    <w:rsid w:val="001A4B40"/>
    <w:rsid w:val="001A4EB1"/>
    <w:rsid w:val="001A6007"/>
    <w:rsid w:val="001A6382"/>
    <w:rsid w:val="001A6970"/>
    <w:rsid w:val="001A6A22"/>
    <w:rsid w:val="001A779B"/>
    <w:rsid w:val="001A7ABC"/>
    <w:rsid w:val="001A7F17"/>
    <w:rsid w:val="001B06A0"/>
    <w:rsid w:val="001B07C2"/>
    <w:rsid w:val="001B0A8A"/>
    <w:rsid w:val="001B16D2"/>
    <w:rsid w:val="001B2029"/>
    <w:rsid w:val="001B42E8"/>
    <w:rsid w:val="001B5403"/>
    <w:rsid w:val="001B5922"/>
    <w:rsid w:val="001B5CEA"/>
    <w:rsid w:val="001B69E2"/>
    <w:rsid w:val="001B6D4F"/>
    <w:rsid w:val="001B72F8"/>
    <w:rsid w:val="001C02BB"/>
    <w:rsid w:val="001C04FB"/>
    <w:rsid w:val="001C062A"/>
    <w:rsid w:val="001C18F6"/>
    <w:rsid w:val="001C1A52"/>
    <w:rsid w:val="001C1CA6"/>
    <w:rsid w:val="001C27B5"/>
    <w:rsid w:val="001C357B"/>
    <w:rsid w:val="001C373C"/>
    <w:rsid w:val="001C3831"/>
    <w:rsid w:val="001C3CAD"/>
    <w:rsid w:val="001C3CF2"/>
    <w:rsid w:val="001C5850"/>
    <w:rsid w:val="001C750E"/>
    <w:rsid w:val="001C799D"/>
    <w:rsid w:val="001C7A35"/>
    <w:rsid w:val="001D00BE"/>
    <w:rsid w:val="001D09C6"/>
    <w:rsid w:val="001D10DA"/>
    <w:rsid w:val="001D18BD"/>
    <w:rsid w:val="001D3EB2"/>
    <w:rsid w:val="001D46E0"/>
    <w:rsid w:val="001D4C50"/>
    <w:rsid w:val="001D4C83"/>
    <w:rsid w:val="001D545C"/>
    <w:rsid w:val="001D5687"/>
    <w:rsid w:val="001D57CE"/>
    <w:rsid w:val="001D5945"/>
    <w:rsid w:val="001D5CA7"/>
    <w:rsid w:val="001D62E5"/>
    <w:rsid w:val="001D6702"/>
    <w:rsid w:val="001D67EC"/>
    <w:rsid w:val="001D68EF"/>
    <w:rsid w:val="001D7490"/>
    <w:rsid w:val="001E06A3"/>
    <w:rsid w:val="001E0E03"/>
    <w:rsid w:val="001E0F57"/>
    <w:rsid w:val="001E1F65"/>
    <w:rsid w:val="001E3C51"/>
    <w:rsid w:val="001E4008"/>
    <w:rsid w:val="001E51EE"/>
    <w:rsid w:val="001E58BE"/>
    <w:rsid w:val="001E6B25"/>
    <w:rsid w:val="001E77BA"/>
    <w:rsid w:val="001E794F"/>
    <w:rsid w:val="001F00D4"/>
    <w:rsid w:val="001F022A"/>
    <w:rsid w:val="001F0BC4"/>
    <w:rsid w:val="001F13B6"/>
    <w:rsid w:val="001F17DB"/>
    <w:rsid w:val="001F212A"/>
    <w:rsid w:val="001F324C"/>
    <w:rsid w:val="001F3482"/>
    <w:rsid w:val="001F373E"/>
    <w:rsid w:val="001F3EB1"/>
    <w:rsid w:val="001F4B6F"/>
    <w:rsid w:val="001F4CFC"/>
    <w:rsid w:val="001F4E1D"/>
    <w:rsid w:val="001F539F"/>
    <w:rsid w:val="001F566F"/>
    <w:rsid w:val="001F6B3E"/>
    <w:rsid w:val="001F6ED6"/>
    <w:rsid w:val="001F70D3"/>
    <w:rsid w:val="00200A00"/>
    <w:rsid w:val="00202C34"/>
    <w:rsid w:val="0020312C"/>
    <w:rsid w:val="00204863"/>
    <w:rsid w:val="00205386"/>
    <w:rsid w:val="002063FF"/>
    <w:rsid w:val="00206C44"/>
    <w:rsid w:val="002072EA"/>
    <w:rsid w:val="00207510"/>
    <w:rsid w:val="002075D6"/>
    <w:rsid w:val="00207DF1"/>
    <w:rsid w:val="002103BC"/>
    <w:rsid w:val="00210BC4"/>
    <w:rsid w:val="00210FFD"/>
    <w:rsid w:val="00212B42"/>
    <w:rsid w:val="00214438"/>
    <w:rsid w:val="00214787"/>
    <w:rsid w:val="00214876"/>
    <w:rsid w:val="00215FC0"/>
    <w:rsid w:val="002174E1"/>
    <w:rsid w:val="00220197"/>
    <w:rsid w:val="00220419"/>
    <w:rsid w:val="00220423"/>
    <w:rsid w:val="002204B7"/>
    <w:rsid w:val="00221394"/>
    <w:rsid w:val="0022188A"/>
    <w:rsid w:val="00222CF7"/>
    <w:rsid w:val="0022305D"/>
    <w:rsid w:val="00223291"/>
    <w:rsid w:val="00223940"/>
    <w:rsid w:val="002242F6"/>
    <w:rsid w:val="00224845"/>
    <w:rsid w:val="00224860"/>
    <w:rsid w:val="00224F08"/>
    <w:rsid w:val="002251BE"/>
    <w:rsid w:val="00226F72"/>
    <w:rsid w:val="0022739F"/>
    <w:rsid w:val="00227764"/>
    <w:rsid w:val="002308BE"/>
    <w:rsid w:val="00230E52"/>
    <w:rsid w:val="00231045"/>
    <w:rsid w:val="00231129"/>
    <w:rsid w:val="002312C2"/>
    <w:rsid w:val="00231C03"/>
    <w:rsid w:val="002335F6"/>
    <w:rsid w:val="00233621"/>
    <w:rsid w:val="00233C6A"/>
    <w:rsid w:val="00233EBD"/>
    <w:rsid w:val="00234AA9"/>
    <w:rsid w:val="00235C16"/>
    <w:rsid w:val="0023640A"/>
    <w:rsid w:val="00236EA6"/>
    <w:rsid w:val="0023748F"/>
    <w:rsid w:val="002400D1"/>
    <w:rsid w:val="00240353"/>
    <w:rsid w:val="00242949"/>
    <w:rsid w:val="00242AE0"/>
    <w:rsid w:val="00242C03"/>
    <w:rsid w:val="002437FC"/>
    <w:rsid w:val="00244A5E"/>
    <w:rsid w:val="002461B8"/>
    <w:rsid w:val="00247237"/>
    <w:rsid w:val="00247E30"/>
    <w:rsid w:val="00247F50"/>
    <w:rsid w:val="0025064E"/>
    <w:rsid w:val="00250E2A"/>
    <w:rsid w:val="00251139"/>
    <w:rsid w:val="00251EC7"/>
    <w:rsid w:val="00252106"/>
    <w:rsid w:val="00253696"/>
    <w:rsid w:val="00253837"/>
    <w:rsid w:val="00253F22"/>
    <w:rsid w:val="00254007"/>
    <w:rsid w:val="002554F8"/>
    <w:rsid w:val="0025550E"/>
    <w:rsid w:val="00255E0D"/>
    <w:rsid w:val="00255EDE"/>
    <w:rsid w:val="00256491"/>
    <w:rsid w:val="002567EE"/>
    <w:rsid w:val="0025707E"/>
    <w:rsid w:val="00257150"/>
    <w:rsid w:val="00257FF2"/>
    <w:rsid w:val="002603AA"/>
    <w:rsid w:val="00260A78"/>
    <w:rsid w:val="00260B48"/>
    <w:rsid w:val="00260B75"/>
    <w:rsid w:val="00260D65"/>
    <w:rsid w:val="00261A81"/>
    <w:rsid w:val="00261E8E"/>
    <w:rsid w:val="0026297B"/>
    <w:rsid w:val="002630DD"/>
    <w:rsid w:val="002638DA"/>
    <w:rsid w:val="002639D3"/>
    <w:rsid w:val="00264B99"/>
    <w:rsid w:val="00265112"/>
    <w:rsid w:val="00265475"/>
    <w:rsid w:val="00265CAE"/>
    <w:rsid w:val="00265D52"/>
    <w:rsid w:val="00265F9B"/>
    <w:rsid w:val="00266E99"/>
    <w:rsid w:val="0026722A"/>
    <w:rsid w:val="00267CBF"/>
    <w:rsid w:val="00270B7A"/>
    <w:rsid w:val="00270DC8"/>
    <w:rsid w:val="00270DDA"/>
    <w:rsid w:val="00271219"/>
    <w:rsid w:val="00271E36"/>
    <w:rsid w:val="00273615"/>
    <w:rsid w:val="002743F1"/>
    <w:rsid w:val="00274632"/>
    <w:rsid w:val="00274F19"/>
    <w:rsid w:val="00275487"/>
    <w:rsid w:val="00275B3D"/>
    <w:rsid w:val="0027600A"/>
    <w:rsid w:val="00276489"/>
    <w:rsid w:val="00276F2B"/>
    <w:rsid w:val="0028027A"/>
    <w:rsid w:val="00280575"/>
    <w:rsid w:val="00281118"/>
    <w:rsid w:val="00281F56"/>
    <w:rsid w:val="0028214E"/>
    <w:rsid w:val="00282BC7"/>
    <w:rsid w:val="00282C1C"/>
    <w:rsid w:val="00284296"/>
    <w:rsid w:val="00284511"/>
    <w:rsid w:val="0028511C"/>
    <w:rsid w:val="00285F88"/>
    <w:rsid w:val="002863B6"/>
    <w:rsid w:val="00287265"/>
    <w:rsid w:val="002876D1"/>
    <w:rsid w:val="00287EBA"/>
    <w:rsid w:val="00290405"/>
    <w:rsid w:val="00291886"/>
    <w:rsid w:val="0029200C"/>
    <w:rsid w:val="002921DD"/>
    <w:rsid w:val="00292570"/>
    <w:rsid w:val="00293B35"/>
    <w:rsid w:val="00293EE2"/>
    <w:rsid w:val="00295163"/>
    <w:rsid w:val="002963C5"/>
    <w:rsid w:val="0029646F"/>
    <w:rsid w:val="0029661C"/>
    <w:rsid w:val="00297295"/>
    <w:rsid w:val="0029741F"/>
    <w:rsid w:val="00297D91"/>
    <w:rsid w:val="002A00AC"/>
    <w:rsid w:val="002A0409"/>
    <w:rsid w:val="002A067F"/>
    <w:rsid w:val="002A0AA4"/>
    <w:rsid w:val="002A19BB"/>
    <w:rsid w:val="002A50A6"/>
    <w:rsid w:val="002A54F8"/>
    <w:rsid w:val="002A5AC1"/>
    <w:rsid w:val="002A5EE8"/>
    <w:rsid w:val="002A6CF7"/>
    <w:rsid w:val="002A6D23"/>
    <w:rsid w:val="002A6F2C"/>
    <w:rsid w:val="002A74DE"/>
    <w:rsid w:val="002A7AE3"/>
    <w:rsid w:val="002A7FB7"/>
    <w:rsid w:val="002B0A0C"/>
    <w:rsid w:val="002B1A76"/>
    <w:rsid w:val="002B262A"/>
    <w:rsid w:val="002B2972"/>
    <w:rsid w:val="002B31AD"/>
    <w:rsid w:val="002B4CFF"/>
    <w:rsid w:val="002B4FF8"/>
    <w:rsid w:val="002B5E54"/>
    <w:rsid w:val="002B648A"/>
    <w:rsid w:val="002B69B5"/>
    <w:rsid w:val="002B7A38"/>
    <w:rsid w:val="002B7F7C"/>
    <w:rsid w:val="002C0F3E"/>
    <w:rsid w:val="002C1645"/>
    <w:rsid w:val="002C1DC2"/>
    <w:rsid w:val="002C2E81"/>
    <w:rsid w:val="002C34FC"/>
    <w:rsid w:val="002C37D9"/>
    <w:rsid w:val="002C428E"/>
    <w:rsid w:val="002C46CC"/>
    <w:rsid w:val="002C4F23"/>
    <w:rsid w:val="002C6BAA"/>
    <w:rsid w:val="002C72A0"/>
    <w:rsid w:val="002C7F8C"/>
    <w:rsid w:val="002D008E"/>
    <w:rsid w:val="002D024E"/>
    <w:rsid w:val="002D0775"/>
    <w:rsid w:val="002D18E1"/>
    <w:rsid w:val="002D1ABD"/>
    <w:rsid w:val="002D1EAC"/>
    <w:rsid w:val="002D2290"/>
    <w:rsid w:val="002D23D0"/>
    <w:rsid w:val="002D27A3"/>
    <w:rsid w:val="002D2AE4"/>
    <w:rsid w:val="002D2B6B"/>
    <w:rsid w:val="002D2F32"/>
    <w:rsid w:val="002D3472"/>
    <w:rsid w:val="002D36B9"/>
    <w:rsid w:val="002D39B6"/>
    <w:rsid w:val="002D3DBD"/>
    <w:rsid w:val="002D6818"/>
    <w:rsid w:val="002D6911"/>
    <w:rsid w:val="002D7477"/>
    <w:rsid w:val="002D7DB2"/>
    <w:rsid w:val="002D7E05"/>
    <w:rsid w:val="002E0509"/>
    <w:rsid w:val="002E0589"/>
    <w:rsid w:val="002E0ACF"/>
    <w:rsid w:val="002E0F82"/>
    <w:rsid w:val="002E1D2A"/>
    <w:rsid w:val="002E2202"/>
    <w:rsid w:val="002E232F"/>
    <w:rsid w:val="002E260C"/>
    <w:rsid w:val="002E2728"/>
    <w:rsid w:val="002E437B"/>
    <w:rsid w:val="002E55E4"/>
    <w:rsid w:val="002E5CAB"/>
    <w:rsid w:val="002F02EC"/>
    <w:rsid w:val="002F04C8"/>
    <w:rsid w:val="002F0955"/>
    <w:rsid w:val="002F1DD2"/>
    <w:rsid w:val="002F20E3"/>
    <w:rsid w:val="002F272D"/>
    <w:rsid w:val="002F2B1D"/>
    <w:rsid w:val="002F2F23"/>
    <w:rsid w:val="002F3A61"/>
    <w:rsid w:val="002F3ECC"/>
    <w:rsid w:val="002F5461"/>
    <w:rsid w:val="002F5CFE"/>
    <w:rsid w:val="002F6318"/>
    <w:rsid w:val="002F6557"/>
    <w:rsid w:val="002F7047"/>
    <w:rsid w:val="003001B7"/>
    <w:rsid w:val="00300594"/>
    <w:rsid w:val="00302FB4"/>
    <w:rsid w:val="003041F8"/>
    <w:rsid w:val="0030445F"/>
    <w:rsid w:val="003048E6"/>
    <w:rsid w:val="00305631"/>
    <w:rsid w:val="003062D4"/>
    <w:rsid w:val="00306422"/>
    <w:rsid w:val="003064C5"/>
    <w:rsid w:val="00306C06"/>
    <w:rsid w:val="00307FAD"/>
    <w:rsid w:val="00310207"/>
    <w:rsid w:val="00310DC8"/>
    <w:rsid w:val="00310F6D"/>
    <w:rsid w:val="003114D0"/>
    <w:rsid w:val="00311619"/>
    <w:rsid w:val="003121DB"/>
    <w:rsid w:val="00312612"/>
    <w:rsid w:val="003134F8"/>
    <w:rsid w:val="00313E01"/>
    <w:rsid w:val="00314390"/>
    <w:rsid w:val="003144D5"/>
    <w:rsid w:val="003153CB"/>
    <w:rsid w:val="00316576"/>
    <w:rsid w:val="0031668C"/>
    <w:rsid w:val="00317765"/>
    <w:rsid w:val="00317EBB"/>
    <w:rsid w:val="00317F8A"/>
    <w:rsid w:val="00317FA9"/>
    <w:rsid w:val="0032058C"/>
    <w:rsid w:val="0032068E"/>
    <w:rsid w:val="00320C10"/>
    <w:rsid w:val="00321092"/>
    <w:rsid w:val="003214ED"/>
    <w:rsid w:val="003214F6"/>
    <w:rsid w:val="00322D37"/>
    <w:rsid w:val="0032368C"/>
    <w:rsid w:val="00323BA3"/>
    <w:rsid w:val="003243D1"/>
    <w:rsid w:val="00324DE6"/>
    <w:rsid w:val="00324ED4"/>
    <w:rsid w:val="00325C31"/>
    <w:rsid w:val="0032679F"/>
    <w:rsid w:val="00326A87"/>
    <w:rsid w:val="00326C1E"/>
    <w:rsid w:val="00326EE3"/>
    <w:rsid w:val="003275D1"/>
    <w:rsid w:val="003302F1"/>
    <w:rsid w:val="003303A2"/>
    <w:rsid w:val="0033041B"/>
    <w:rsid w:val="00330A89"/>
    <w:rsid w:val="00330D57"/>
    <w:rsid w:val="00331322"/>
    <w:rsid w:val="00331830"/>
    <w:rsid w:val="00331A04"/>
    <w:rsid w:val="00332520"/>
    <w:rsid w:val="00332AC4"/>
    <w:rsid w:val="00332B86"/>
    <w:rsid w:val="00333278"/>
    <w:rsid w:val="003332BA"/>
    <w:rsid w:val="00333F1A"/>
    <w:rsid w:val="00334AD4"/>
    <w:rsid w:val="00334B63"/>
    <w:rsid w:val="00334C74"/>
    <w:rsid w:val="0033522D"/>
    <w:rsid w:val="00335D35"/>
    <w:rsid w:val="00335DB1"/>
    <w:rsid w:val="00336829"/>
    <w:rsid w:val="00336FD7"/>
    <w:rsid w:val="00337A3C"/>
    <w:rsid w:val="00337A89"/>
    <w:rsid w:val="0034108E"/>
    <w:rsid w:val="00341420"/>
    <w:rsid w:val="00341636"/>
    <w:rsid w:val="00341699"/>
    <w:rsid w:val="00341A62"/>
    <w:rsid w:val="0034242C"/>
    <w:rsid w:val="00342C90"/>
    <w:rsid w:val="00342D2A"/>
    <w:rsid w:val="0034416C"/>
    <w:rsid w:val="00344D39"/>
    <w:rsid w:val="00345C45"/>
    <w:rsid w:val="003461C5"/>
    <w:rsid w:val="00346877"/>
    <w:rsid w:val="00346E69"/>
    <w:rsid w:val="003477B0"/>
    <w:rsid w:val="00351CA0"/>
    <w:rsid w:val="00352442"/>
    <w:rsid w:val="003525F3"/>
    <w:rsid w:val="00353C99"/>
    <w:rsid w:val="00353E62"/>
    <w:rsid w:val="00354CE6"/>
    <w:rsid w:val="0035578E"/>
    <w:rsid w:val="0035731C"/>
    <w:rsid w:val="00357617"/>
    <w:rsid w:val="00357E49"/>
    <w:rsid w:val="00357FCC"/>
    <w:rsid w:val="0036019F"/>
    <w:rsid w:val="00362408"/>
    <w:rsid w:val="00362F1C"/>
    <w:rsid w:val="003649EA"/>
    <w:rsid w:val="00364D43"/>
    <w:rsid w:val="00365022"/>
    <w:rsid w:val="00365650"/>
    <w:rsid w:val="00366E38"/>
    <w:rsid w:val="00367011"/>
    <w:rsid w:val="00367231"/>
    <w:rsid w:val="00367735"/>
    <w:rsid w:val="00367CD7"/>
    <w:rsid w:val="00370B3A"/>
    <w:rsid w:val="003713A7"/>
    <w:rsid w:val="00371800"/>
    <w:rsid w:val="0037306B"/>
    <w:rsid w:val="00374BC7"/>
    <w:rsid w:val="003760A7"/>
    <w:rsid w:val="00376A92"/>
    <w:rsid w:val="00376EAF"/>
    <w:rsid w:val="00377093"/>
    <w:rsid w:val="00377580"/>
    <w:rsid w:val="00377834"/>
    <w:rsid w:val="003801DF"/>
    <w:rsid w:val="0038243B"/>
    <w:rsid w:val="0038277C"/>
    <w:rsid w:val="00382DC5"/>
    <w:rsid w:val="003834AC"/>
    <w:rsid w:val="0038369B"/>
    <w:rsid w:val="00383DD1"/>
    <w:rsid w:val="00383FCE"/>
    <w:rsid w:val="003840A1"/>
    <w:rsid w:val="0038498E"/>
    <w:rsid w:val="00384F88"/>
    <w:rsid w:val="0038566D"/>
    <w:rsid w:val="00386163"/>
    <w:rsid w:val="003879C0"/>
    <w:rsid w:val="00387DBA"/>
    <w:rsid w:val="00387F85"/>
    <w:rsid w:val="0039028C"/>
    <w:rsid w:val="00390499"/>
    <w:rsid w:val="00390544"/>
    <w:rsid w:val="0039130A"/>
    <w:rsid w:val="003918DE"/>
    <w:rsid w:val="0039199A"/>
    <w:rsid w:val="00392265"/>
    <w:rsid w:val="003923AE"/>
    <w:rsid w:val="003924C6"/>
    <w:rsid w:val="0039286E"/>
    <w:rsid w:val="00392A74"/>
    <w:rsid w:val="00392B4C"/>
    <w:rsid w:val="00392CFD"/>
    <w:rsid w:val="00392D1F"/>
    <w:rsid w:val="00394B88"/>
    <w:rsid w:val="003954A1"/>
    <w:rsid w:val="00395532"/>
    <w:rsid w:val="00395861"/>
    <w:rsid w:val="00395F9C"/>
    <w:rsid w:val="003967C7"/>
    <w:rsid w:val="00396C47"/>
    <w:rsid w:val="0039708A"/>
    <w:rsid w:val="00397FA5"/>
    <w:rsid w:val="003A0436"/>
    <w:rsid w:val="003A0B60"/>
    <w:rsid w:val="003A0ED7"/>
    <w:rsid w:val="003A12AE"/>
    <w:rsid w:val="003A1334"/>
    <w:rsid w:val="003A15D1"/>
    <w:rsid w:val="003A1855"/>
    <w:rsid w:val="003A2767"/>
    <w:rsid w:val="003A498B"/>
    <w:rsid w:val="003A4D98"/>
    <w:rsid w:val="003A59EE"/>
    <w:rsid w:val="003A61DC"/>
    <w:rsid w:val="003A6733"/>
    <w:rsid w:val="003A6912"/>
    <w:rsid w:val="003A697C"/>
    <w:rsid w:val="003A7E10"/>
    <w:rsid w:val="003B0027"/>
    <w:rsid w:val="003B042B"/>
    <w:rsid w:val="003B05F0"/>
    <w:rsid w:val="003B0BFC"/>
    <w:rsid w:val="003B1B2E"/>
    <w:rsid w:val="003B1E69"/>
    <w:rsid w:val="003B1FD2"/>
    <w:rsid w:val="003B21E5"/>
    <w:rsid w:val="003B2A73"/>
    <w:rsid w:val="003B2D1D"/>
    <w:rsid w:val="003B2E37"/>
    <w:rsid w:val="003B2F9D"/>
    <w:rsid w:val="003B2FAA"/>
    <w:rsid w:val="003B2FE5"/>
    <w:rsid w:val="003B33EA"/>
    <w:rsid w:val="003B409D"/>
    <w:rsid w:val="003B4171"/>
    <w:rsid w:val="003B47B7"/>
    <w:rsid w:val="003B4A39"/>
    <w:rsid w:val="003B5191"/>
    <w:rsid w:val="003B551B"/>
    <w:rsid w:val="003B5BE7"/>
    <w:rsid w:val="003B5D4B"/>
    <w:rsid w:val="003B73AA"/>
    <w:rsid w:val="003B7580"/>
    <w:rsid w:val="003B7705"/>
    <w:rsid w:val="003B7BF3"/>
    <w:rsid w:val="003C1435"/>
    <w:rsid w:val="003C3107"/>
    <w:rsid w:val="003C31FA"/>
    <w:rsid w:val="003C326A"/>
    <w:rsid w:val="003C3929"/>
    <w:rsid w:val="003C5A2F"/>
    <w:rsid w:val="003C5B01"/>
    <w:rsid w:val="003D0AD6"/>
    <w:rsid w:val="003D0EA8"/>
    <w:rsid w:val="003D13CF"/>
    <w:rsid w:val="003D191A"/>
    <w:rsid w:val="003D224D"/>
    <w:rsid w:val="003D2548"/>
    <w:rsid w:val="003D2A78"/>
    <w:rsid w:val="003D2E48"/>
    <w:rsid w:val="003D34A4"/>
    <w:rsid w:val="003D34BE"/>
    <w:rsid w:val="003D3975"/>
    <w:rsid w:val="003D3E74"/>
    <w:rsid w:val="003D3E7F"/>
    <w:rsid w:val="003D43B1"/>
    <w:rsid w:val="003D46AA"/>
    <w:rsid w:val="003D49B6"/>
    <w:rsid w:val="003D5328"/>
    <w:rsid w:val="003D5F2E"/>
    <w:rsid w:val="003D6B0A"/>
    <w:rsid w:val="003D6C52"/>
    <w:rsid w:val="003D7342"/>
    <w:rsid w:val="003D77D0"/>
    <w:rsid w:val="003D7FE1"/>
    <w:rsid w:val="003E1183"/>
    <w:rsid w:val="003E2E0D"/>
    <w:rsid w:val="003E36A1"/>
    <w:rsid w:val="003E3FA2"/>
    <w:rsid w:val="003E4A5A"/>
    <w:rsid w:val="003E4D1E"/>
    <w:rsid w:val="003E4F69"/>
    <w:rsid w:val="003E5D23"/>
    <w:rsid w:val="003E6202"/>
    <w:rsid w:val="003E6D9D"/>
    <w:rsid w:val="003E6DC3"/>
    <w:rsid w:val="003E6F18"/>
    <w:rsid w:val="003E777E"/>
    <w:rsid w:val="003F028D"/>
    <w:rsid w:val="003F17AA"/>
    <w:rsid w:val="003F1AD3"/>
    <w:rsid w:val="003F2C8F"/>
    <w:rsid w:val="003F2FDB"/>
    <w:rsid w:val="003F347D"/>
    <w:rsid w:val="003F3747"/>
    <w:rsid w:val="003F3A62"/>
    <w:rsid w:val="003F5BE0"/>
    <w:rsid w:val="003F604E"/>
    <w:rsid w:val="003F6252"/>
    <w:rsid w:val="003F68CE"/>
    <w:rsid w:val="003F75C4"/>
    <w:rsid w:val="003F7CB2"/>
    <w:rsid w:val="0040119E"/>
    <w:rsid w:val="00401557"/>
    <w:rsid w:val="00401DC9"/>
    <w:rsid w:val="00401E86"/>
    <w:rsid w:val="00402742"/>
    <w:rsid w:val="004033CD"/>
    <w:rsid w:val="00404B34"/>
    <w:rsid w:val="00404EA1"/>
    <w:rsid w:val="004052D7"/>
    <w:rsid w:val="00405303"/>
    <w:rsid w:val="00405EF8"/>
    <w:rsid w:val="004069C0"/>
    <w:rsid w:val="00406D77"/>
    <w:rsid w:val="004075EC"/>
    <w:rsid w:val="00407A34"/>
    <w:rsid w:val="00411087"/>
    <w:rsid w:val="00411630"/>
    <w:rsid w:val="00411CC6"/>
    <w:rsid w:val="00411E0F"/>
    <w:rsid w:val="004120CD"/>
    <w:rsid w:val="004122EC"/>
    <w:rsid w:val="00412589"/>
    <w:rsid w:val="00412AE1"/>
    <w:rsid w:val="00413655"/>
    <w:rsid w:val="004141ED"/>
    <w:rsid w:val="004142AD"/>
    <w:rsid w:val="004142FA"/>
    <w:rsid w:val="0041433E"/>
    <w:rsid w:val="004146EF"/>
    <w:rsid w:val="004150CC"/>
    <w:rsid w:val="00415515"/>
    <w:rsid w:val="004157EA"/>
    <w:rsid w:val="0041607C"/>
    <w:rsid w:val="004167EE"/>
    <w:rsid w:val="004177E6"/>
    <w:rsid w:val="0041788E"/>
    <w:rsid w:val="0042068C"/>
    <w:rsid w:val="00420E14"/>
    <w:rsid w:val="00421FF5"/>
    <w:rsid w:val="0042266D"/>
    <w:rsid w:val="004228FC"/>
    <w:rsid w:val="004229FC"/>
    <w:rsid w:val="00422A1F"/>
    <w:rsid w:val="0042321C"/>
    <w:rsid w:val="004238DE"/>
    <w:rsid w:val="004239E4"/>
    <w:rsid w:val="00423B6E"/>
    <w:rsid w:val="004243DA"/>
    <w:rsid w:val="00424681"/>
    <w:rsid w:val="00424703"/>
    <w:rsid w:val="00424934"/>
    <w:rsid w:val="00424A98"/>
    <w:rsid w:val="00424F97"/>
    <w:rsid w:val="00425229"/>
    <w:rsid w:val="004256C1"/>
    <w:rsid w:val="00426243"/>
    <w:rsid w:val="004264A9"/>
    <w:rsid w:val="0042651F"/>
    <w:rsid w:val="004303D4"/>
    <w:rsid w:val="00432023"/>
    <w:rsid w:val="004320A1"/>
    <w:rsid w:val="0043248C"/>
    <w:rsid w:val="004326D1"/>
    <w:rsid w:val="0043324A"/>
    <w:rsid w:val="00433CBE"/>
    <w:rsid w:val="00433FBA"/>
    <w:rsid w:val="004346A0"/>
    <w:rsid w:val="00434F5B"/>
    <w:rsid w:val="0043538C"/>
    <w:rsid w:val="004362DC"/>
    <w:rsid w:val="00436309"/>
    <w:rsid w:val="00436419"/>
    <w:rsid w:val="00440643"/>
    <w:rsid w:val="004406DC"/>
    <w:rsid w:val="004416E8"/>
    <w:rsid w:val="00442826"/>
    <w:rsid w:val="0044371C"/>
    <w:rsid w:val="00443C0D"/>
    <w:rsid w:val="00443D9D"/>
    <w:rsid w:val="00444354"/>
    <w:rsid w:val="004449C2"/>
    <w:rsid w:val="004453C9"/>
    <w:rsid w:val="00446B56"/>
    <w:rsid w:val="004470BB"/>
    <w:rsid w:val="00447562"/>
    <w:rsid w:val="00450490"/>
    <w:rsid w:val="004511C7"/>
    <w:rsid w:val="004511EC"/>
    <w:rsid w:val="004515B6"/>
    <w:rsid w:val="004519FE"/>
    <w:rsid w:val="00452887"/>
    <w:rsid w:val="0045297D"/>
    <w:rsid w:val="004533A1"/>
    <w:rsid w:val="00453E8E"/>
    <w:rsid w:val="0045413B"/>
    <w:rsid w:val="00454659"/>
    <w:rsid w:val="00454748"/>
    <w:rsid w:val="00455A12"/>
    <w:rsid w:val="00455AE9"/>
    <w:rsid w:val="00455B83"/>
    <w:rsid w:val="00456B70"/>
    <w:rsid w:val="00456FF5"/>
    <w:rsid w:val="00457B4B"/>
    <w:rsid w:val="0046043A"/>
    <w:rsid w:val="004614E7"/>
    <w:rsid w:val="004625D1"/>
    <w:rsid w:val="00463A21"/>
    <w:rsid w:val="00465870"/>
    <w:rsid w:val="004661BB"/>
    <w:rsid w:val="004677AE"/>
    <w:rsid w:val="0047151F"/>
    <w:rsid w:val="004722FE"/>
    <w:rsid w:val="00472CDB"/>
    <w:rsid w:val="004741BB"/>
    <w:rsid w:val="004741C1"/>
    <w:rsid w:val="00474519"/>
    <w:rsid w:val="00474D87"/>
    <w:rsid w:val="00475883"/>
    <w:rsid w:val="00475E3D"/>
    <w:rsid w:val="0047628E"/>
    <w:rsid w:val="00476748"/>
    <w:rsid w:val="00476BCE"/>
    <w:rsid w:val="004775C6"/>
    <w:rsid w:val="00480053"/>
    <w:rsid w:val="00480366"/>
    <w:rsid w:val="004814FB"/>
    <w:rsid w:val="004817A6"/>
    <w:rsid w:val="00481850"/>
    <w:rsid w:val="00481B72"/>
    <w:rsid w:val="00482A7A"/>
    <w:rsid w:val="0048319B"/>
    <w:rsid w:val="004831DB"/>
    <w:rsid w:val="00483E55"/>
    <w:rsid w:val="00484AF8"/>
    <w:rsid w:val="00484E20"/>
    <w:rsid w:val="00485623"/>
    <w:rsid w:val="00485B73"/>
    <w:rsid w:val="00485DB7"/>
    <w:rsid w:val="00485FD8"/>
    <w:rsid w:val="00486607"/>
    <w:rsid w:val="00486D6C"/>
    <w:rsid w:val="00487A25"/>
    <w:rsid w:val="00487E8C"/>
    <w:rsid w:val="004928E8"/>
    <w:rsid w:val="00494C06"/>
    <w:rsid w:val="004950E0"/>
    <w:rsid w:val="0049641A"/>
    <w:rsid w:val="00496866"/>
    <w:rsid w:val="004969F8"/>
    <w:rsid w:val="004971C2"/>
    <w:rsid w:val="00497F33"/>
    <w:rsid w:val="00497F91"/>
    <w:rsid w:val="004A0A8A"/>
    <w:rsid w:val="004A0B85"/>
    <w:rsid w:val="004A0D29"/>
    <w:rsid w:val="004A14F2"/>
    <w:rsid w:val="004A2409"/>
    <w:rsid w:val="004A2948"/>
    <w:rsid w:val="004A4F95"/>
    <w:rsid w:val="004A5288"/>
    <w:rsid w:val="004A5644"/>
    <w:rsid w:val="004A5E79"/>
    <w:rsid w:val="004A6173"/>
    <w:rsid w:val="004A79FC"/>
    <w:rsid w:val="004B03BA"/>
    <w:rsid w:val="004B0442"/>
    <w:rsid w:val="004B0869"/>
    <w:rsid w:val="004B1841"/>
    <w:rsid w:val="004B238F"/>
    <w:rsid w:val="004B3986"/>
    <w:rsid w:val="004B4035"/>
    <w:rsid w:val="004B4E00"/>
    <w:rsid w:val="004B53A4"/>
    <w:rsid w:val="004B5CB4"/>
    <w:rsid w:val="004B6E8D"/>
    <w:rsid w:val="004B732C"/>
    <w:rsid w:val="004B7BA3"/>
    <w:rsid w:val="004C0C39"/>
    <w:rsid w:val="004C0CDE"/>
    <w:rsid w:val="004C0E5F"/>
    <w:rsid w:val="004C1469"/>
    <w:rsid w:val="004C2F0B"/>
    <w:rsid w:val="004C36A2"/>
    <w:rsid w:val="004C3C8A"/>
    <w:rsid w:val="004C3F5E"/>
    <w:rsid w:val="004C43CA"/>
    <w:rsid w:val="004C44C2"/>
    <w:rsid w:val="004C4AED"/>
    <w:rsid w:val="004C4CDF"/>
    <w:rsid w:val="004C4D27"/>
    <w:rsid w:val="004C5DDE"/>
    <w:rsid w:val="004C64BE"/>
    <w:rsid w:val="004C6B0B"/>
    <w:rsid w:val="004D064D"/>
    <w:rsid w:val="004D12E4"/>
    <w:rsid w:val="004D24AA"/>
    <w:rsid w:val="004D2674"/>
    <w:rsid w:val="004D282D"/>
    <w:rsid w:val="004D29F0"/>
    <w:rsid w:val="004D2F34"/>
    <w:rsid w:val="004D35D0"/>
    <w:rsid w:val="004D3954"/>
    <w:rsid w:val="004D3AAD"/>
    <w:rsid w:val="004D436B"/>
    <w:rsid w:val="004D450A"/>
    <w:rsid w:val="004D546D"/>
    <w:rsid w:val="004D6AC2"/>
    <w:rsid w:val="004D7226"/>
    <w:rsid w:val="004D7DF7"/>
    <w:rsid w:val="004E0D53"/>
    <w:rsid w:val="004E1B32"/>
    <w:rsid w:val="004E22B9"/>
    <w:rsid w:val="004E29FD"/>
    <w:rsid w:val="004E2B6A"/>
    <w:rsid w:val="004E36EF"/>
    <w:rsid w:val="004E39AD"/>
    <w:rsid w:val="004E4B3B"/>
    <w:rsid w:val="004E53C9"/>
    <w:rsid w:val="004E566C"/>
    <w:rsid w:val="004E594E"/>
    <w:rsid w:val="004E5B14"/>
    <w:rsid w:val="004E6D54"/>
    <w:rsid w:val="004E769F"/>
    <w:rsid w:val="004E7BE0"/>
    <w:rsid w:val="004E7D9F"/>
    <w:rsid w:val="004F14F6"/>
    <w:rsid w:val="004F1C45"/>
    <w:rsid w:val="004F2E9A"/>
    <w:rsid w:val="004F3461"/>
    <w:rsid w:val="004F355A"/>
    <w:rsid w:val="004F363B"/>
    <w:rsid w:val="004F381D"/>
    <w:rsid w:val="004F3EBB"/>
    <w:rsid w:val="004F4155"/>
    <w:rsid w:val="004F4B6B"/>
    <w:rsid w:val="004F5057"/>
    <w:rsid w:val="004F5607"/>
    <w:rsid w:val="004F5F97"/>
    <w:rsid w:val="004F613D"/>
    <w:rsid w:val="004F6253"/>
    <w:rsid w:val="004F6BEA"/>
    <w:rsid w:val="004F79D0"/>
    <w:rsid w:val="004F7FE2"/>
    <w:rsid w:val="00500EF9"/>
    <w:rsid w:val="00501576"/>
    <w:rsid w:val="00502381"/>
    <w:rsid w:val="005053A1"/>
    <w:rsid w:val="00505E6A"/>
    <w:rsid w:val="00507C41"/>
    <w:rsid w:val="00510E91"/>
    <w:rsid w:val="005116FB"/>
    <w:rsid w:val="00511D1E"/>
    <w:rsid w:val="005122BD"/>
    <w:rsid w:val="005124FF"/>
    <w:rsid w:val="00512F6E"/>
    <w:rsid w:val="00513FDB"/>
    <w:rsid w:val="0051415A"/>
    <w:rsid w:val="0051486A"/>
    <w:rsid w:val="005149DD"/>
    <w:rsid w:val="00515822"/>
    <w:rsid w:val="00515B78"/>
    <w:rsid w:val="00516A36"/>
    <w:rsid w:val="00516BE9"/>
    <w:rsid w:val="00517DBF"/>
    <w:rsid w:val="00517E27"/>
    <w:rsid w:val="005201C5"/>
    <w:rsid w:val="0052034F"/>
    <w:rsid w:val="00520C35"/>
    <w:rsid w:val="00523F5B"/>
    <w:rsid w:val="00525834"/>
    <w:rsid w:val="0052585A"/>
    <w:rsid w:val="00525CF0"/>
    <w:rsid w:val="00525DDC"/>
    <w:rsid w:val="00526829"/>
    <w:rsid w:val="00526C14"/>
    <w:rsid w:val="00526CC4"/>
    <w:rsid w:val="00527359"/>
    <w:rsid w:val="00530787"/>
    <w:rsid w:val="005309DC"/>
    <w:rsid w:val="00530CE1"/>
    <w:rsid w:val="00530E63"/>
    <w:rsid w:val="00531034"/>
    <w:rsid w:val="0053209C"/>
    <w:rsid w:val="005320D2"/>
    <w:rsid w:val="00532D2F"/>
    <w:rsid w:val="0053492C"/>
    <w:rsid w:val="00535545"/>
    <w:rsid w:val="00536607"/>
    <w:rsid w:val="005375B9"/>
    <w:rsid w:val="00537635"/>
    <w:rsid w:val="0053783B"/>
    <w:rsid w:val="0053787B"/>
    <w:rsid w:val="00537DAE"/>
    <w:rsid w:val="00541BA9"/>
    <w:rsid w:val="00542BF9"/>
    <w:rsid w:val="0054374E"/>
    <w:rsid w:val="00543832"/>
    <w:rsid w:val="00543ABC"/>
    <w:rsid w:val="00544452"/>
    <w:rsid w:val="00544EE8"/>
    <w:rsid w:val="00544EF0"/>
    <w:rsid w:val="00546304"/>
    <w:rsid w:val="00546D23"/>
    <w:rsid w:val="005475DB"/>
    <w:rsid w:val="00547657"/>
    <w:rsid w:val="00547D62"/>
    <w:rsid w:val="0055102F"/>
    <w:rsid w:val="00551077"/>
    <w:rsid w:val="005519BF"/>
    <w:rsid w:val="00552660"/>
    <w:rsid w:val="00554DC6"/>
    <w:rsid w:val="005565AD"/>
    <w:rsid w:val="00556FB2"/>
    <w:rsid w:val="00557083"/>
    <w:rsid w:val="005571F2"/>
    <w:rsid w:val="005579CA"/>
    <w:rsid w:val="00557A21"/>
    <w:rsid w:val="00557D40"/>
    <w:rsid w:val="00560191"/>
    <w:rsid w:val="00560350"/>
    <w:rsid w:val="00560BA9"/>
    <w:rsid w:val="00561829"/>
    <w:rsid w:val="00561B6F"/>
    <w:rsid w:val="005621A5"/>
    <w:rsid w:val="00562296"/>
    <w:rsid w:val="00563308"/>
    <w:rsid w:val="005648C5"/>
    <w:rsid w:val="00565533"/>
    <w:rsid w:val="00565B62"/>
    <w:rsid w:val="00566904"/>
    <w:rsid w:val="0056705E"/>
    <w:rsid w:val="00567D2D"/>
    <w:rsid w:val="0057066B"/>
    <w:rsid w:val="00570704"/>
    <w:rsid w:val="00570B5E"/>
    <w:rsid w:val="00572451"/>
    <w:rsid w:val="00572AB2"/>
    <w:rsid w:val="00572AFE"/>
    <w:rsid w:val="00572E20"/>
    <w:rsid w:val="00573331"/>
    <w:rsid w:val="00573537"/>
    <w:rsid w:val="00573772"/>
    <w:rsid w:val="00576562"/>
    <w:rsid w:val="00576F39"/>
    <w:rsid w:val="00576F62"/>
    <w:rsid w:val="005775ED"/>
    <w:rsid w:val="00577BB3"/>
    <w:rsid w:val="00577D63"/>
    <w:rsid w:val="00580121"/>
    <w:rsid w:val="00581085"/>
    <w:rsid w:val="00581CF0"/>
    <w:rsid w:val="0058327C"/>
    <w:rsid w:val="005835DE"/>
    <w:rsid w:val="005844F3"/>
    <w:rsid w:val="00584646"/>
    <w:rsid w:val="00585E2B"/>
    <w:rsid w:val="00586060"/>
    <w:rsid w:val="0058633F"/>
    <w:rsid w:val="005867A4"/>
    <w:rsid w:val="00586969"/>
    <w:rsid w:val="00587771"/>
    <w:rsid w:val="0058785B"/>
    <w:rsid w:val="00587FD6"/>
    <w:rsid w:val="00590133"/>
    <w:rsid w:val="005905E0"/>
    <w:rsid w:val="00592381"/>
    <w:rsid w:val="005929D5"/>
    <w:rsid w:val="00592CB3"/>
    <w:rsid w:val="00593095"/>
    <w:rsid w:val="00593347"/>
    <w:rsid w:val="0059378C"/>
    <w:rsid w:val="00594E6E"/>
    <w:rsid w:val="00595E8D"/>
    <w:rsid w:val="00595EF2"/>
    <w:rsid w:val="005972FE"/>
    <w:rsid w:val="005A0870"/>
    <w:rsid w:val="005A1C51"/>
    <w:rsid w:val="005A1D9C"/>
    <w:rsid w:val="005A2B51"/>
    <w:rsid w:val="005A3133"/>
    <w:rsid w:val="005A34E5"/>
    <w:rsid w:val="005A420C"/>
    <w:rsid w:val="005A4A89"/>
    <w:rsid w:val="005A4C54"/>
    <w:rsid w:val="005A5758"/>
    <w:rsid w:val="005A6325"/>
    <w:rsid w:val="005A7FB9"/>
    <w:rsid w:val="005B07CB"/>
    <w:rsid w:val="005B0E6C"/>
    <w:rsid w:val="005B12D5"/>
    <w:rsid w:val="005B13B0"/>
    <w:rsid w:val="005B2CDF"/>
    <w:rsid w:val="005B34BD"/>
    <w:rsid w:val="005B3697"/>
    <w:rsid w:val="005B39A3"/>
    <w:rsid w:val="005B411B"/>
    <w:rsid w:val="005B46B7"/>
    <w:rsid w:val="005B4D46"/>
    <w:rsid w:val="005B5AC5"/>
    <w:rsid w:val="005B7379"/>
    <w:rsid w:val="005B7553"/>
    <w:rsid w:val="005B7FC8"/>
    <w:rsid w:val="005C021E"/>
    <w:rsid w:val="005C081D"/>
    <w:rsid w:val="005C1465"/>
    <w:rsid w:val="005C1989"/>
    <w:rsid w:val="005C2271"/>
    <w:rsid w:val="005C23F5"/>
    <w:rsid w:val="005C24D6"/>
    <w:rsid w:val="005C36B8"/>
    <w:rsid w:val="005C3813"/>
    <w:rsid w:val="005C381E"/>
    <w:rsid w:val="005C39D2"/>
    <w:rsid w:val="005C3F94"/>
    <w:rsid w:val="005C490F"/>
    <w:rsid w:val="005C5A92"/>
    <w:rsid w:val="005C66FF"/>
    <w:rsid w:val="005C67AA"/>
    <w:rsid w:val="005C69BC"/>
    <w:rsid w:val="005C76B3"/>
    <w:rsid w:val="005D0ED3"/>
    <w:rsid w:val="005D233A"/>
    <w:rsid w:val="005D3700"/>
    <w:rsid w:val="005D38C2"/>
    <w:rsid w:val="005D3C51"/>
    <w:rsid w:val="005D3CEA"/>
    <w:rsid w:val="005D4323"/>
    <w:rsid w:val="005D5245"/>
    <w:rsid w:val="005D54DA"/>
    <w:rsid w:val="005D65EA"/>
    <w:rsid w:val="005D7C3C"/>
    <w:rsid w:val="005D7F71"/>
    <w:rsid w:val="005E00EF"/>
    <w:rsid w:val="005E1DD3"/>
    <w:rsid w:val="005E2744"/>
    <w:rsid w:val="005E3504"/>
    <w:rsid w:val="005E3908"/>
    <w:rsid w:val="005E3A1D"/>
    <w:rsid w:val="005E3ECD"/>
    <w:rsid w:val="005E4438"/>
    <w:rsid w:val="005E4F2F"/>
    <w:rsid w:val="005E513B"/>
    <w:rsid w:val="005E5274"/>
    <w:rsid w:val="005E568F"/>
    <w:rsid w:val="005E72C5"/>
    <w:rsid w:val="005F0865"/>
    <w:rsid w:val="005F0FE6"/>
    <w:rsid w:val="005F163A"/>
    <w:rsid w:val="005F1BDF"/>
    <w:rsid w:val="005F1F96"/>
    <w:rsid w:val="005F4DD9"/>
    <w:rsid w:val="005F4F41"/>
    <w:rsid w:val="005F53FA"/>
    <w:rsid w:val="005F621C"/>
    <w:rsid w:val="005F68D5"/>
    <w:rsid w:val="006008AC"/>
    <w:rsid w:val="0060144C"/>
    <w:rsid w:val="00601B17"/>
    <w:rsid w:val="00601EB3"/>
    <w:rsid w:val="00602917"/>
    <w:rsid w:val="00603188"/>
    <w:rsid w:val="0060351E"/>
    <w:rsid w:val="00603937"/>
    <w:rsid w:val="00603E6F"/>
    <w:rsid w:val="00604208"/>
    <w:rsid w:val="00604840"/>
    <w:rsid w:val="00604B3C"/>
    <w:rsid w:val="00605378"/>
    <w:rsid w:val="006054BA"/>
    <w:rsid w:val="006065B5"/>
    <w:rsid w:val="00607896"/>
    <w:rsid w:val="00607EC7"/>
    <w:rsid w:val="00610409"/>
    <w:rsid w:val="00610E1D"/>
    <w:rsid w:val="0061113A"/>
    <w:rsid w:val="0061173E"/>
    <w:rsid w:val="00611D08"/>
    <w:rsid w:val="006122AF"/>
    <w:rsid w:val="006123CE"/>
    <w:rsid w:val="00612C7E"/>
    <w:rsid w:val="00613666"/>
    <w:rsid w:val="0061369D"/>
    <w:rsid w:val="006139B0"/>
    <w:rsid w:val="00613A27"/>
    <w:rsid w:val="00615EDD"/>
    <w:rsid w:val="00616073"/>
    <w:rsid w:val="00616907"/>
    <w:rsid w:val="00617F79"/>
    <w:rsid w:val="00617F84"/>
    <w:rsid w:val="006202C2"/>
    <w:rsid w:val="00620519"/>
    <w:rsid w:val="006206AB"/>
    <w:rsid w:val="0062153A"/>
    <w:rsid w:val="0062172A"/>
    <w:rsid w:val="00621E6F"/>
    <w:rsid w:val="00621E94"/>
    <w:rsid w:val="0062233A"/>
    <w:rsid w:val="00622A3D"/>
    <w:rsid w:val="00622AC2"/>
    <w:rsid w:val="00622CA7"/>
    <w:rsid w:val="00622FCF"/>
    <w:rsid w:val="00624003"/>
    <w:rsid w:val="00624061"/>
    <w:rsid w:val="00624403"/>
    <w:rsid w:val="0062550B"/>
    <w:rsid w:val="00625665"/>
    <w:rsid w:val="00625DF3"/>
    <w:rsid w:val="006260C2"/>
    <w:rsid w:val="006262A0"/>
    <w:rsid w:val="00626595"/>
    <w:rsid w:val="0063070A"/>
    <w:rsid w:val="00631B08"/>
    <w:rsid w:val="00631EDF"/>
    <w:rsid w:val="006324FD"/>
    <w:rsid w:val="00632E17"/>
    <w:rsid w:val="00633908"/>
    <w:rsid w:val="00633D93"/>
    <w:rsid w:val="006345E6"/>
    <w:rsid w:val="00634FB8"/>
    <w:rsid w:val="006352DB"/>
    <w:rsid w:val="0063578B"/>
    <w:rsid w:val="00636335"/>
    <w:rsid w:val="006367C2"/>
    <w:rsid w:val="00637B45"/>
    <w:rsid w:val="006409F2"/>
    <w:rsid w:val="006417B3"/>
    <w:rsid w:val="00642E55"/>
    <w:rsid w:val="0064325B"/>
    <w:rsid w:val="00643F8F"/>
    <w:rsid w:val="006447DA"/>
    <w:rsid w:val="006447E6"/>
    <w:rsid w:val="0064546B"/>
    <w:rsid w:val="00645F86"/>
    <w:rsid w:val="006462C7"/>
    <w:rsid w:val="00646D56"/>
    <w:rsid w:val="006470CF"/>
    <w:rsid w:val="00647187"/>
    <w:rsid w:val="0064789B"/>
    <w:rsid w:val="00651229"/>
    <w:rsid w:val="00651670"/>
    <w:rsid w:val="006517A0"/>
    <w:rsid w:val="006517A4"/>
    <w:rsid w:val="00651CF2"/>
    <w:rsid w:val="00652183"/>
    <w:rsid w:val="00652A24"/>
    <w:rsid w:val="00652ECD"/>
    <w:rsid w:val="00654618"/>
    <w:rsid w:val="00654B5F"/>
    <w:rsid w:val="00654EE4"/>
    <w:rsid w:val="006556B2"/>
    <w:rsid w:val="00655A9A"/>
    <w:rsid w:val="00655D7E"/>
    <w:rsid w:val="006563AE"/>
    <w:rsid w:val="0065660F"/>
    <w:rsid w:val="00656B51"/>
    <w:rsid w:val="006575A8"/>
    <w:rsid w:val="00657A48"/>
    <w:rsid w:val="00661752"/>
    <w:rsid w:val="00662EDE"/>
    <w:rsid w:val="0066366F"/>
    <w:rsid w:val="00663D7D"/>
    <w:rsid w:val="00664398"/>
    <w:rsid w:val="00665490"/>
    <w:rsid w:val="00665D58"/>
    <w:rsid w:val="0066618A"/>
    <w:rsid w:val="00666771"/>
    <w:rsid w:val="00666C7C"/>
    <w:rsid w:val="006677A5"/>
    <w:rsid w:val="00670E3F"/>
    <w:rsid w:val="0067193D"/>
    <w:rsid w:val="00671A8E"/>
    <w:rsid w:val="00671E2B"/>
    <w:rsid w:val="00672340"/>
    <w:rsid w:val="0067238F"/>
    <w:rsid w:val="00673009"/>
    <w:rsid w:val="00673A44"/>
    <w:rsid w:val="006742DA"/>
    <w:rsid w:val="00674ACD"/>
    <w:rsid w:val="00674E62"/>
    <w:rsid w:val="00675B0F"/>
    <w:rsid w:val="006765BC"/>
    <w:rsid w:val="00676BCE"/>
    <w:rsid w:val="0067721B"/>
    <w:rsid w:val="00677230"/>
    <w:rsid w:val="006772E6"/>
    <w:rsid w:val="0067793C"/>
    <w:rsid w:val="006779CA"/>
    <w:rsid w:val="006807C1"/>
    <w:rsid w:val="00680B91"/>
    <w:rsid w:val="00681941"/>
    <w:rsid w:val="0068218A"/>
    <w:rsid w:val="006825F1"/>
    <w:rsid w:val="0068303E"/>
    <w:rsid w:val="006844E7"/>
    <w:rsid w:val="00686A12"/>
    <w:rsid w:val="006870DD"/>
    <w:rsid w:val="00687E45"/>
    <w:rsid w:val="0069035E"/>
    <w:rsid w:val="00690950"/>
    <w:rsid w:val="00690D95"/>
    <w:rsid w:val="00690F4E"/>
    <w:rsid w:val="00691036"/>
    <w:rsid w:val="00691E0F"/>
    <w:rsid w:val="006927B2"/>
    <w:rsid w:val="00693027"/>
    <w:rsid w:val="00693095"/>
    <w:rsid w:val="0069364E"/>
    <w:rsid w:val="00693D3C"/>
    <w:rsid w:val="0069524E"/>
    <w:rsid w:val="006953FF"/>
    <w:rsid w:val="006957D7"/>
    <w:rsid w:val="006957F3"/>
    <w:rsid w:val="006966A9"/>
    <w:rsid w:val="00697085"/>
    <w:rsid w:val="00697152"/>
    <w:rsid w:val="006A06F4"/>
    <w:rsid w:val="006A082D"/>
    <w:rsid w:val="006A10A0"/>
    <w:rsid w:val="006A1881"/>
    <w:rsid w:val="006A24EB"/>
    <w:rsid w:val="006A2555"/>
    <w:rsid w:val="006A2A86"/>
    <w:rsid w:val="006A2EF5"/>
    <w:rsid w:val="006A2F73"/>
    <w:rsid w:val="006A4703"/>
    <w:rsid w:val="006A491D"/>
    <w:rsid w:val="006A49F4"/>
    <w:rsid w:val="006A4FE4"/>
    <w:rsid w:val="006A5A7D"/>
    <w:rsid w:val="006A6401"/>
    <w:rsid w:val="006A6AA9"/>
    <w:rsid w:val="006A7111"/>
    <w:rsid w:val="006A76C9"/>
    <w:rsid w:val="006A7F21"/>
    <w:rsid w:val="006B18F6"/>
    <w:rsid w:val="006B1928"/>
    <w:rsid w:val="006B2209"/>
    <w:rsid w:val="006B2C2A"/>
    <w:rsid w:val="006B3CD3"/>
    <w:rsid w:val="006B3E5D"/>
    <w:rsid w:val="006B4777"/>
    <w:rsid w:val="006B5185"/>
    <w:rsid w:val="006B5731"/>
    <w:rsid w:val="006B6C54"/>
    <w:rsid w:val="006B77A4"/>
    <w:rsid w:val="006C0527"/>
    <w:rsid w:val="006C1C9C"/>
    <w:rsid w:val="006C1FAD"/>
    <w:rsid w:val="006C3369"/>
    <w:rsid w:val="006C33A3"/>
    <w:rsid w:val="006C3CE9"/>
    <w:rsid w:val="006C3E38"/>
    <w:rsid w:val="006C41B5"/>
    <w:rsid w:val="006C494F"/>
    <w:rsid w:val="006C505E"/>
    <w:rsid w:val="006C5AFD"/>
    <w:rsid w:val="006D0B23"/>
    <w:rsid w:val="006D0FC5"/>
    <w:rsid w:val="006D303F"/>
    <w:rsid w:val="006D35A6"/>
    <w:rsid w:val="006D4502"/>
    <w:rsid w:val="006D5534"/>
    <w:rsid w:val="006D5B92"/>
    <w:rsid w:val="006D664D"/>
    <w:rsid w:val="006D73F2"/>
    <w:rsid w:val="006D742F"/>
    <w:rsid w:val="006E0FBB"/>
    <w:rsid w:val="006E102D"/>
    <w:rsid w:val="006E142C"/>
    <w:rsid w:val="006E18B6"/>
    <w:rsid w:val="006E2106"/>
    <w:rsid w:val="006E279C"/>
    <w:rsid w:val="006E3044"/>
    <w:rsid w:val="006E305F"/>
    <w:rsid w:val="006E3126"/>
    <w:rsid w:val="006E3208"/>
    <w:rsid w:val="006E3743"/>
    <w:rsid w:val="006E44C5"/>
    <w:rsid w:val="006E465F"/>
    <w:rsid w:val="006E4D69"/>
    <w:rsid w:val="006E51E6"/>
    <w:rsid w:val="006E522A"/>
    <w:rsid w:val="006E5D90"/>
    <w:rsid w:val="006E6104"/>
    <w:rsid w:val="006E6601"/>
    <w:rsid w:val="006E6C64"/>
    <w:rsid w:val="006E6C8F"/>
    <w:rsid w:val="006E6F2D"/>
    <w:rsid w:val="006E6F80"/>
    <w:rsid w:val="006E7A77"/>
    <w:rsid w:val="006F0D0F"/>
    <w:rsid w:val="006F10E5"/>
    <w:rsid w:val="006F2B5D"/>
    <w:rsid w:val="006F399B"/>
    <w:rsid w:val="006F4824"/>
    <w:rsid w:val="006F4A9A"/>
    <w:rsid w:val="006F4FED"/>
    <w:rsid w:val="006F522F"/>
    <w:rsid w:val="006F5699"/>
    <w:rsid w:val="006F5C13"/>
    <w:rsid w:val="006F5CFF"/>
    <w:rsid w:val="006F71E1"/>
    <w:rsid w:val="006F72C0"/>
    <w:rsid w:val="006F741F"/>
    <w:rsid w:val="00700155"/>
    <w:rsid w:val="0070090B"/>
    <w:rsid w:val="00700E02"/>
    <w:rsid w:val="00701FBA"/>
    <w:rsid w:val="00703057"/>
    <w:rsid w:val="00703B50"/>
    <w:rsid w:val="00703C7B"/>
    <w:rsid w:val="0070461F"/>
    <w:rsid w:val="007046F7"/>
    <w:rsid w:val="00704819"/>
    <w:rsid w:val="007048AC"/>
    <w:rsid w:val="00704FF4"/>
    <w:rsid w:val="00705384"/>
    <w:rsid w:val="0070547D"/>
    <w:rsid w:val="00706610"/>
    <w:rsid w:val="00706BA3"/>
    <w:rsid w:val="0070707D"/>
    <w:rsid w:val="00707B17"/>
    <w:rsid w:val="007105AE"/>
    <w:rsid w:val="00710931"/>
    <w:rsid w:val="00710993"/>
    <w:rsid w:val="00710FAF"/>
    <w:rsid w:val="00711CDE"/>
    <w:rsid w:val="0071229D"/>
    <w:rsid w:val="00712D65"/>
    <w:rsid w:val="0071326E"/>
    <w:rsid w:val="00713AA3"/>
    <w:rsid w:val="00714768"/>
    <w:rsid w:val="00714BC6"/>
    <w:rsid w:val="00714E30"/>
    <w:rsid w:val="00714E3E"/>
    <w:rsid w:val="00714F9B"/>
    <w:rsid w:val="00715445"/>
    <w:rsid w:val="007164FA"/>
    <w:rsid w:val="00716C96"/>
    <w:rsid w:val="0072076D"/>
    <w:rsid w:val="00720BDE"/>
    <w:rsid w:val="00721890"/>
    <w:rsid w:val="00722213"/>
    <w:rsid w:val="00722DA1"/>
    <w:rsid w:val="0072322F"/>
    <w:rsid w:val="007237C4"/>
    <w:rsid w:val="00724325"/>
    <w:rsid w:val="00724741"/>
    <w:rsid w:val="007248C5"/>
    <w:rsid w:val="007250B9"/>
    <w:rsid w:val="00725860"/>
    <w:rsid w:val="007258D5"/>
    <w:rsid w:val="00725B27"/>
    <w:rsid w:val="00725F95"/>
    <w:rsid w:val="007279BA"/>
    <w:rsid w:val="00730539"/>
    <w:rsid w:val="0073062F"/>
    <w:rsid w:val="00730BD0"/>
    <w:rsid w:val="00730E5D"/>
    <w:rsid w:val="0073119D"/>
    <w:rsid w:val="00731780"/>
    <w:rsid w:val="00732419"/>
    <w:rsid w:val="0073268C"/>
    <w:rsid w:val="007329F9"/>
    <w:rsid w:val="00733D69"/>
    <w:rsid w:val="0073479F"/>
    <w:rsid w:val="00734953"/>
    <w:rsid w:val="00734A16"/>
    <w:rsid w:val="00734CCA"/>
    <w:rsid w:val="007350D2"/>
    <w:rsid w:val="00735600"/>
    <w:rsid w:val="00735CA3"/>
    <w:rsid w:val="0073742B"/>
    <w:rsid w:val="0073756B"/>
    <w:rsid w:val="007403EE"/>
    <w:rsid w:val="00741084"/>
    <w:rsid w:val="0074167F"/>
    <w:rsid w:val="00741BF2"/>
    <w:rsid w:val="00741E01"/>
    <w:rsid w:val="00741F24"/>
    <w:rsid w:val="00742D5F"/>
    <w:rsid w:val="00743123"/>
    <w:rsid w:val="00743E68"/>
    <w:rsid w:val="00744694"/>
    <w:rsid w:val="00744BD6"/>
    <w:rsid w:val="00744C70"/>
    <w:rsid w:val="00746E32"/>
    <w:rsid w:val="007478E9"/>
    <w:rsid w:val="00750865"/>
    <w:rsid w:val="00750C9D"/>
    <w:rsid w:val="0075177B"/>
    <w:rsid w:val="00752A66"/>
    <w:rsid w:val="007532C3"/>
    <w:rsid w:val="00753E66"/>
    <w:rsid w:val="00754778"/>
    <w:rsid w:val="007547C4"/>
    <w:rsid w:val="00754D6A"/>
    <w:rsid w:val="0075581F"/>
    <w:rsid w:val="00755C3B"/>
    <w:rsid w:val="00755EC9"/>
    <w:rsid w:val="00756EB2"/>
    <w:rsid w:val="00756FF2"/>
    <w:rsid w:val="0075779B"/>
    <w:rsid w:val="00757BBF"/>
    <w:rsid w:val="00760A88"/>
    <w:rsid w:val="007615CC"/>
    <w:rsid w:val="0076173B"/>
    <w:rsid w:val="00761961"/>
    <w:rsid w:val="007627CF"/>
    <w:rsid w:val="0076351D"/>
    <w:rsid w:val="007644D7"/>
    <w:rsid w:val="00764650"/>
    <w:rsid w:val="007648F5"/>
    <w:rsid w:val="00765A3E"/>
    <w:rsid w:val="00766E55"/>
    <w:rsid w:val="007676C1"/>
    <w:rsid w:val="007706F3"/>
    <w:rsid w:val="00770B1B"/>
    <w:rsid w:val="00770BBC"/>
    <w:rsid w:val="007712C0"/>
    <w:rsid w:val="00771C7B"/>
    <w:rsid w:val="007731FD"/>
    <w:rsid w:val="00773905"/>
    <w:rsid w:val="00773CAC"/>
    <w:rsid w:val="00774E58"/>
    <w:rsid w:val="00775585"/>
    <w:rsid w:val="00775C6E"/>
    <w:rsid w:val="0077650E"/>
    <w:rsid w:val="00777410"/>
    <w:rsid w:val="00777928"/>
    <w:rsid w:val="00777AA4"/>
    <w:rsid w:val="007812DF"/>
    <w:rsid w:val="0078192C"/>
    <w:rsid w:val="007819C3"/>
    <w:rsid w:val="0078259E"/>
    <w:rsid w:val="00782705"/>
    <w:rsid w:val="00783F99"/>
    <w:rsid w:val="00783F9F"/>
    <w:rsid w:val="00786097"/>
    <w:rsid w:val="007864B7"/>
    <w:rsid w:val="00790E5B"/>
    <w:rsid w:val="00791ABF"/>
    <w:rsid w:val="00791FFD"/>
    <w:rsid w:val="007926DB"/>
    <w:rsid w:val="00792E40"/>
    <w:rsid w:val="0079349C"/>
    <w:rsid w:val="00793B46"/>
    <w:rsid w:val="00794A09"/>
    <w:rsid w:val="00794D89"/>
    <w:rsid w:val="00795310"/>
    <w:rsid w:val="00795B7A"/>
    <w:rsid w:val="00795BCB"/>
    <w:rsid w:val="007A0358"/>
    <w:rsid w:val="007A1107"/>
    <w:rsid w:val="007A11BE"/>
    <w:rsid w:val="007A1B57"/>
    <w:rsid w:val="007A1FC7"/>
    <w:rsid w:val="007A2C31"/>
    <w:rsid w:val="007A2C81"/>
    <w:rsid w:val="007A3028"/>
    <w:rsid w:val="007A30CD"/>
    <w:rsid w:val="007A3739"/>
    <w:rsid w:val="007A377B"/>
    <w:rsid w:val="007A3836"/>
    <w:rsid w:val="007A3A6E"/>
    <w:rsid w:val="007A3C84"/>
    <w:rsid w:val="007A3EBA"/>
    <w:rsid w:val="007A492E"/>
    <w:rsid w:val="007A4EC0"/>
    <w:rsid w:val="007A6BA9"/>
    <w:rsid w:val="007A6D82"/>
    <w:rsid w:val="007A7692"/>
    <w:rsid w:val="007A7A88"/>
    <w:rsid w:val="007B0034"/>
    <w:rsid w:val="007B0048"/>
    <w:rsid w:val="007B054C"/>
    <w:rsid w:val="007B08D6"/>
    <w:rsid w:val="007B095F"/>
    <w:rsid w:val="007B12C8"/>
    <w:rsid w:val="007B156D"/>
    <w:rsid w:val="007B3479"/>
    <w:rsid w:val="007B37FF"/>
    <w:rsid w:val="007B4BF0"/>
    <w:rsid w:val="007B5C36"/>
    <w:rsid w:val="007B5E9B"/>
    <w:rsid w:val="007B7E40"/>
    <w:rsid w:val="007C0EC6"/>
    <w:rsid w:val="007C1367"/>
    <w:rsid w:val="007C144E"/>
    <w:rsid w:val="007C3358"/>
    <w:rsid w:val="007C38D5"/>
    <w:rsid w:val="007C4225"/>
    <w:rsid w:val="007C4DB0"/>
    <w:rsid w:val="007C5411"/>
    <w:rsid w:val="007C68AB"/>
    <w:rsid w:val="007C6BE2"/>
    <w:rsid w:val="007C778B"/>
    <w:rsid w:val="007C7931"/>
    <w:rsid w:val="007D0A9F"/>
    <w:rsid w:val="007D0C0F"/>
    <w:rsid w:val="007D1D70"/>
    <w:rsid w:val="007D1EF7"/>
    <w:rsid w:val="007D1FCC"/>
    <w:rsid w:val="007D2043"/>
    <w:rsid w:val="007D21E6"/>
    <w:rsid w:val="007D226F"/>
    <w:rsid w:val="007D3E24"/>
    <w:rsid w:val="007D4B35"/>
    <w:rsid w:val="007D4B82"/>
    <w:rsid w:val="007D64D0"/>
    <w:rsid w:val="007D69D1"/>
    <w:rsid w:val="007D6CF1"/>
    <w:rsid w:val="007D70A8"/>
    <w:rsid w:val="007E16CA"/>
    <w:rsid w:val="007E175E"/>
    <w:rsid w:val="007E1EB2"/>
    <w:rsid w:val="007E2774"/>
    <w:rsid w:val="007E344C"/>
    <w:rsid w:val="007E3690"/>
    <w:rsid w:val="007E37D3"/>
    <w:rsid w:val="007E4888"/>
    <w:rsid w:val="007E4B9A"/>
    <w:rsid w:val="007E4D3F"/>
    <w:rsid w:val="007E5404"/>
    <w:rsid w:val="007E5FEB"/>
    <w:rsid w:val="007E728F"/>
    <w:rsid w:val="007E7552"/>
    <w:rsid w:val="007E78E3"/>
    <w:rsid w:val="007E7D8F"/>
    <w:rsid w:val="007F008E"/>
    <w:rsid w:val="007F0A50"/>
    <w:rsid w:val="007F0F6C"/>
    <w:rsid w:val="007F1FF4"/>
    <w:rsid w:val="007F2512"/>
    <w:rsid w:val="007F25FC"/>
    <w:rsid w:val="007F48CE"/>
    <w:rsid w:val="007F4C27"/>
    <w:rsid w:val="007F53B1"/>
    <w:rsid w:val="007F55AA"/>
    <w:rsid w:val="007F572B"/>
    <w:rsid w:val="007F57F5"/>
    <w:rsid w:val="007F5828"/>
    <w:rsid w:val="007F5BA1"/>
    <w:rsid w:val="007F6125"/>
    <w:rsid w:val="007F7737"/>
    <w:rsid w:val="00800548"/>
    <w:rsid w:val="008010DF"/>
    <w:rsid w:val="00801147"/>
    <w:rsid w:val="00801D31"/>
    <w:rsid w:val="00802639"/>
    <w:rsid w:val="00802A04"/>
    <w:rsid w:val="00803057"/>
    <w:rsid w:val="00804C5D"/>
    <w:rsid w:val="00805368"/>
    <w:rsid w:val="00806705"/>
    <w:rsid w:val="00806DF3"/>
    <w:rsid w:val="00810C9A"/>
    <w:rsid w:val="00810EBC"/>
    <w:rsid w:val="0081170E"/>
    <w:rsid w:val="008117D8"/>
    <w:rsid w:val="00811DDE"/>
    <w:rsid w:val="008121A1"/>
    <w:rsid w:val="00812285"/>
    <w:rsid w:val="008123F8"/>
    <w:rsid w:val="008125D9"/>
    <w:rsid w:val="0081295A"/>
    <w:rsid w:val="008139FE"/>
    <w:rsid w:val="00814780"/>
    <w:rsid w:val="008157EA"/>
    <w:rsid w:val="00816089"/>
    <w:rsid w:val="008175AD"/>
    <w:rsid w:val="008177F4"/>
    <w:rsid w:val="00817880"/>
    <w:rsid w:val="0082007C"/>
    <w:rsid w:val="00820927"/>
    <w:rsid w:val="00820C5B"/>
    <w:rsid w:val="00820C8F"/>
    <w:rsid w:val="008210EA"/>
    <w:rsid w:val="00821D1D"/>
    <w:rsid w:val="00821F44"/>
    <w:rsid w:val="00821FB3"/>
    <w:rsid w:val="00823CB6"/>
    <w:rsid w:val="00823EB2"/>
    <w:rsid w:val="008247E2"/>
    <w:rsid w:val="00824B47"/>
    <w:rsid w:val="00825407"/>
    <w:rsid w:val="0082589F"/>
    <w:rsid w:val="00826F52"/>
    <w:rsid w:val="0082726C"/>
    <w:rsid w:val="0082748C"/>
    <w:rsid w:val="00830EF0"/>
    <w:rsid w:val="008325EF"/>
    <w:rsid w:val="00832D9F"/>
    <w:rsid w:val="008332EF"/>
    <w:rsid w:val="00833A74"/>
    <w:rsid w:val="0083444D"/>
    <w:rsid w:val="008345F1"/>
    <w:rsid w:val="00834988"/>
    <w:rsid w:val="00836DF3"/>
    <w:rsid w:val="00836F2F"/>
    <w:rsid w:val="00842AD3"/>
    <w:rsid w:val="00844090"/>
    <w:rsid w:val="0084414F"/>
    <w:rsid w:val="00844161"/>
    <w:rsid w:val="00844D3C"/>
    <w:rsid w:val="00845A3B"/>
    <w:rsid w:val="00845C6B"/>
    <w:rsid w:val="00846DF3"/>
    <w:rsid w:val="00847761"/>
    <w:rsid w:val="00847A3C"/>
    <w:rsid w:val="0085082D"/>
    <w:rsid w:val="00851B2F"/>
    <w:rsid w:val="00851CE4"/>
    <w:rsid w:val="00852316"/>
    <w:rsid w:val="008532AE"/>
    <w:rsid w:val="008533D1"/>
    <w:rsid w:val="0085356C"/>
    <w:rsid w:val="00854104"/>
    <w:rsid w:val="00854980"/>
    <w:rsid w:val="00854CA6"/>
    <w:rsid w:val="008554C1"/>
    <w:rsid w:val="008555E2"/>
    <w:rsid w:val="008558B3"/>
    <w:rsid w:val="00855A6C"/>
    <w:rsid w:val="008569DF"/>
    <w:rsid w:val="00856B82"/>
    <w:rsid w:val="00856EB3"/>
    <w:rsid w:val="008570F0"/>
    <w:rsid w:val="0085733C"/>
    <w:rsid w:val="0085771C"/>
    <w:rsid w:val="00857DC1"/>
    <w:rsid w:val="00860226"/>
    <w:rsid w:val="00860D69"/>
    <w:rsid w:val="00861B10"/>
    <w:rsid w:val="00863234"/>
    <w:rsid w:val="00863982"/>
    <w:rsid w:val="00865103"/>
    <w:rsid w:val="0086547F"/>
    <w:rsid w:val="00865B62"/>
    <w:rsid w:val="008676A4"/>
    <w:rsid w:val="00870DFB"/>
    <w:rsid w:val="00871087"/>
    <w:rsid w:val="008716E8"/>
    <w:rsid w:val="0087182D"/>
    <w:rsid w:val="008719EC"/>
    <w:rsid w:val="00871F3D"/>
    <w:rsid w:val="0087229B"/>
    <w:rsid w:val="008728F6"/>
    <w:rsid w:val="008733FB"/>
    <w:rsid w:val="00873E45"/>
    <w:rsid w:val="008740E3"/>
    <w:rsid w:val="00874193"/>
    <w:rsid w:val="00874440"/>
    <w:rsid w:val="00874A60"/>
    <w:rsid w:val="00875D8D"/>
    <w:rsid w:val="00875F7D"/>
    <w:rsid w:val="00876035"/>
    <w:rsid w:val="00881625"/>
    <w:rsid w:val="00882792"/>
    <w:rsid w:val="008827B5"/>
    <w:rsid w:val="00883BA3"/>
    <w:rsid w:val="00884695"/>
    <w:rsid w:val="00885F25"/>
    <w:rsid w:val="0088629F"/>
    <w:rsid w:val="008868D7"/>
    <w:rsid w:val="00886DD6"/>
    <w:rsid w:val="00886F20"/>
    <w:rsid w:val="008870F1"/>
    <w:rsid w:val="00887702"/>
    <w:rsid w:val="00887ACA"/>
    <w:rsid w:val="0089008D"/>
    <w:rsid w:val="0089078B"/>
    <w:rsid w:val="00890A61"/>
    <w:rsid w:val="008924AE"/>
    <w:rsid w:val="00892D94"/>
    <w:rsid w:val="0089423B"/>
    <w:rsid w:val="008947C4"/>
    <w:rsid w:val="0089561F"/>
    <w:rsid w:val="00895B52"/>
    <w:rsid w:val="00895ECF"/>
    <w:rsid w:val="00896417"/>
    <w:rsid w:val="0089736F"/>
    <w:rsid w:val="008A047C"/>
    <w:rsid w:val="008A1385"/>
    <w:rsid w:val="008A17B0"/>
    <w:rsid w:val="008A1858"/>
    <w:rsid w:val="008A27A1"/>
    <w:rsid w:val="008A3A2E"/>
    <w:rsid w:val="008A4E34"/>
    <w:rsid w:val="008A5385"/>
    <w:rsid w:val="008A6642"/>
    <w:rsid w:val="008A7721"/>
    <w:rsid w:val="008B06F2"/>
    <w:rsid w:val="008B0F66"/>
    <w:rsid w:val="008B1993"/>
    <w:rsid w:val="008B1B3F"/>
    <w:rsid w:val="008B1CB6"/>
    <w:rsid w:val="008B209C"/>
    <w:rsid w:val="008B276B"/>
    <w:rsid w:val="008B2A7E"/>
    <w:rsid w:val="008B36CD"/>
    <w:rsid w:val="008B4192"/>
    <w:rsid w:val="008B4A3E"/>
    <w:rsid w:val="008B5784"/>
    <w:rsid w:val="008B59BA"/>
    <w:rsid w:val="008B6B16"/>
    <w:rsid w:val="008B6B84"/>
    <w:rsid w:val="008B7EEB"/>
    <w:rsid w:val="008C06CB"/>
    <w:rsid w:val="008C1220"/>
    <w:rsid w:val="008C14A2"/>
    <w:rsid w:val="008C1731"/>
    <w:rsid w:val="008C1B23"/>
    <w:rsid w:val="008C1CE8"/>
    <w:rsid w:val="008C1DF8"/>
    <w:rsid w:val="008C1EFE"/>
    <w:rsid w:val="008C2D8E"/>
    <w:rsid w:val="008C35FA"/>
    <w:rsid w:val="008C4036"/>
    <w:rsid w:val="008C43B9"/>
    <w:rsid w:val="008C46D4"/>
    <w:rsid w:val="008C4AA3"/>
    <w:rsid w:val="008C5D2B"/>
    <w:rsid w:val="008C68E4"/>
    <w:rsid w:val="008C6E15"/>
    <w:rsid w:val="008C7167"/>
    <w:rsid w:val="008C7B0B"/>
    <w:rsid w:val="008D007C"/>
    <w:rsid w:val="008D00E5"/>
    <w:rsid w:val="008D0654"/>
    <w:rsid w:val="008D1169"/>
    <w:rsid w:val="008D2222"/>
    <w:rsid w:val="008D251C"/>
    <w:rsid w:val="008D271D"/>
    <w:rsid w:val="008D2AA8"/>
    <w:rsid w:val="008D359F"/>
    <w:rsid w:val="008D37F3"/>
    <w:rsid w:val="008D3AEC"/>
    <w:rsid w:val="008D3EC0"/>
    <w:rsid w:val="008D4AC5"/>
    <w:rsid w:val="008D5062"/>
    <w:rsid w:val="008D54B5"/>
    <w:rsid w:val="008D6080"/>
    <w:rsid w:val="008D761D"/>
    <w:rsid w:val="008D76B3"/>
    <w:rsid w:val="008D7F63"/>
    <w:rsid w:val="008E0911"/>
    <w:rsid w:val="008E0A34"/>
    <w:rsid w:val="008E145A"/>
    <w:rsid w:val="008E1B50"/>
    <w:rsid w:val="008E1F3F"/>
    <w:rsid w:val="008E30E4"/>
    <w:rsid w:val="008E3758"/>
    <w:rsid w:val="008E49C5"/>
    <w:rsid w:val="008E531C"/>
    <w:rsid w:val="008E625A"/>
    <w:rsid w:val="008E682C"/>
    <w:rsid w:val="008E6BCB"/>
    <w:rsid w:val="008E7098"/>
    <w:rsid w:val="008F0240"/>
    <w:rsid w:val="008F114B"/>
    <w:rsid w:val="008F17BB"/>
    <w:rsid w:val="008F1AEC"/>
    <w:rsid w:val="008F1C9D"/>
    <w:rsid w:val="008F1E17"/>
    <w:rsid w:val="008F22AA"/>
    <w:rsid w:val="008F2649"/>
    <w:rsid w:val="008F28E3"/>
    <w:rsid w:val="008F451D"/>
    <w:rsid w:val="008F4E38"/>
    <w:rsid w:val="008F4F0B"/>
    <w:rsid w:val="008F551B"/>
    <w:rsid w:val="008F5D74"/>
    <w:rsid w:val="008F6AF6"/>
    <w:rsid w:val="008F7672"/>
    <w:rsid w:val="008F7A53"/>
    <w:rsid w:val="00900538"/>
    <w:rsid w:val="00900839"/>
    <w:rsid w:val="00902F4B"/>
    <w:rsid w:val="009035F6"/>
    <w:rsid w:val="0090462F"/>
    <w:rsid w:val="00904D9D"/>
    <w:rsid w:val="009050F7"/>
    <w:rsid w:val="009060DC"/>
    <w:rsid w:val="009062F0"/>
    <w:rsid w:val="00906CA6"/>
    <w:rsid w:val="0090743B"/>
    <w:rsid w:val="00907A70"/>
    <w:rsid w:val="00910579"/>
    <w:rsid w:val="009110C3"/>
    <w:rsid w:val="00913533"/>
    <w:rsid w:val="009137EA"/>
    <w:rsid w:val="00913C55"/>
    <w:rsid w:val="00914BCC"/>
    <w:rsid w:val="00915302"/>
    <w:rsid w:val="009153DA"/>
    <w:rsid w:val="00915CE3"/>
    <w:rsid w:val="009165BA"/>
    <w:rsid w:val="00916A80"/>
    <w:rsid w:val="00917489"/>
    <w:rsid w:val="009218E8"/>
    <w:rsid w:val="00921D72"/>
    <w:rsid w:val="0092259A"/>
    <w:rsid w:val="00922AB0"/>
    <w:rsid w:val="0092311A"/>
    <w:rsid w:val="009243DC"/>
    <w:rsid w:val="00924B52"/>
    <w:rsid w:val="00925AA6"/>
    <w:rsid w:val="00925F4F"/>
    <w:rsid w:val="009265FD"/>
    <w:rsid w:val="0092664B"/>
    <w:rsid w:val="0092665A"/>
    <w:rsid w:val="009269C9"/>
    <w:rsid w:val="00926F17"/>
    <w:rsid w:val="00930C9B"/>
    <w:rsid w:val="00931B8A"/>
    <w:rsid w:val="00931C88"/>
    <w:rsid w:val="00931CFF"/>
    <w:rsid w:val="00932729"/>
    <w:rsid w:val="00932CC4"/>
    <w:rsid w:val="0093367E"/>
    <w:rsid w:val="00933B8B"/>
    <w:rsid w:val="00934427"/>
    <w:rsid w:val="009348B4"/>
    <w:rsid w:val="00935AC3"/>
    <w:rsid w:val="00935EFD"/>
    <w:rsid w:val="00937C9B"/>
    <w:rsid w:val="00937E2D"/>
    <w:rsid w:val="00937F23"/>
    <w:rsid w:val="00937FDE"/>
    <w:rsid w:val="00940509"/>
    <w:rsid w:val="00940A4A"/>
    <w:rsid w:val="00941167"/>
    <w:rsid w:val="00941820"/>
    <w:rsid w:val="00942F19"/>
    <w:rsid w:val="009436F0"/>
    <w:rsid w:val="00945313"/>
    <w:rsid w:val="00945455"/>
    <w:rsid w:val="00945958"/>
    <w:rsid w:val="00946615"/>
    <w:rsid w:val="00946A8F"/>
    <w:rsid w:val="00946C8C"/>
    <w:rsid w:val="0094788B"/>
    <w:rsid w:val="00947C1E"/>
    <w:rsid w:val="00951359"/>
    <w:rsid w:val="0095146D"/>
    <w:rsid w:val="00951704"/>
    <w:rsid w:val="00952217"/>
    <w:rsid w:val="00952757"/>
    <w:rsid w:val="00953170"/>
    <w:rsid w:val="00954387"/>
    <w:rsid w:val="00956BC3"/>
    <w:rsid w:val="00956D5C"/>
    <w:rsid w:val="009570A7"/>
    <w:rsid w:val="0095744D"/>
    <w:rsid w:val="00960023"/>
    <w:rsid w:val="00960185"/>
    <w:rsid w:val="0096185A"/>
    <w:rsid w:val="0096195D"/>
    <w:rsid w:val="00962F23"/>
    <w:rsid w:val="009643B5"/>
    <w:rsid w:val="00965314"/>
    <w:rsid w:val="0096625B"/>
    <w:rsid w:val="00967475"/>
    <w:rsid w:val="009674C4"/>
    <w:rsid w:val="00967CFE"/>
    <w:rsid w:val="00971131"/>
    <w:rsid w:val="00971C44"/>
    <w:rsid w:val="0097203D"/>
    <w:rsid w:val="009725EE"/>
    <w:rsid w:val="00972951"/>
    <w:rsid w:val="00973974"/>
    <w:rsid w:val="00973D78"/>
    <w:rsid w:val="00974170"/>
    <w:rsid w:val="00974CD0"/>
    <w:rsid w:val="00974D49"/>
    <w:rsid w:val="00975670"/>
    <w:rsid w:val="00975CBE"/>
    <w:rsid w:val="0097632C"/>
    <w:rsid w:val="00976432"/>
    <w:rsid w:val="009766F4"/>
    <w:rsid w:val="00980418"/>
    <w:rsid w:val="00980D88"/>
    <w:rsid w:val="00980E6D"/>
    <w:rsid w:val="00981454"/>
    <w:rsid w:val="009814AF"/>
    <w:rsid w:val="00981E2C"/>
    <w:rsid w:val="0098291F"/>
    <w:rsid w:val="00983DE0"/>
    <w:rsid w:val="00984B22"/>
    <w:rsid w:val="00985273"/>
    <w:rsid w:val="009856A8"/>
    <w:rsid w:val="00985B7A"/>
    <w:rsid w:val="00986542"/>
    <w:rsid w:val="0098670F"/>
    <w:rsid w:val="00986A0A"/>
    <w:rsid w:val="00986F08"/>
    <w:rsid w:val="0098720A"/>
    <w:rsid w:val="009903B0"/>
    <w:rsid w:val="00991EF1"/>
    <w:rsid w:val="009927FA"/>
    <w:rsid w:val="00993226"/>
    <w:rsid w:val="0099423B"/>
    <w:rsid w:val="00994F87"/>
    <w:rsid w:val="00995177"/>
    <w:rsid w:val="009957BB"/>
    <w:rsid w:val="00995BD7"/>
    <w:rsid w:val="00996932"/>
    <w:rsid w:val="00996A02"/>
    <w:rsid w:val="00997176"/>
    <w:rsid w:val="00997718"/>
    <w:rsid w:val="00997FC6"/>
    <w:rsid w:val="009A00AD"/>
    <w:rsid w:val="009A0983"/>
    <w:rsid w:val="009A0AF9"/>
    <w:rsid w:val="009A0F92"/>
    <w:rsid w:val="009A16F0"/>
    <w:rsid w:val="009A2490"/>
    <w:rsid w:val="009A2984"/>
    <w:rsid w:val="009A309F"/>
    <w:rsid w:val="009A3223"/>
    <w:rsid w:val="009A3F87"/>
    <w:rsid w:val="009A4770"/>
    <w:rsid w:val="009A4EBC"/>
    <w:rsid w:val="009A56DE"/>
    <w:rsid w:val="009A6695"/>
    <w:rsid w:val="009A68E1"/>
    <w:rsid w:val="009A6F0D"/>
    <w:rsid w:val="009A7234"/>
    <w:rsid w:val="009B019E"/>
    <w:rsid w:val="009B0758"/>
    <w:rsid w:val="009B0DCC"/>
    <w:rsid w:val="009B13F4"/>
    <w:rsid w:val="009B1C41"/>
    <w:rsid w:val="009B1D92"/>
    <w:rsid w:val="009B1EB1"/>
    <w:rsid w:val="009B1F3C"/>
    <w:rsid w:val="009B287B"/>
    <w:rsid w:val="009B2C45"/>
    <w:rsid w:val="009B31B3"/>
    <w:rsid w:val="009B39D6"/>
    <w:rsid w:val="009B4462"/>
    <w:rsid w:val="009B45EB"/>
    <w:rsid w:val="009B47C3"/>
    <w:rsid w:val="009B53B6"/>
    <w:rsid w:val="009B55AE"/>
    <w:rsid w:val="009B6069"/>
    <w:rsid w:val="009B6627"/>
    <w:rsid w:val="009B6DE8"/>
    <w:rsid w:val="009C0068"/>
    <w:rsid w:val="009C02FF"/>
    <w:rsid w:val="009C0DDB"/>
    <w:rsid w:val="009C18C4"/>
    <w:rsid w:val="009C2187"/>
    <w:rsid w:val="009C2F88"/>
    <w:rsid w:val="009C534E"/>
    <w:rsid w:val="009C5B1D"/>
    <w:rsid w:val="009C6BE7"/>
    <w:rsid w:val="009D01EF"/>
    <w:rsid w:val="009D03D5"/>
    <w:rsid w:val="009D1E42"/>
    <w:rsid w:val="009D206A"/>
    <w:rsid w:val="009D2534"/>
    <w:rsid w:val="009D2A96"/>
    <w:rsid w:val="009D2FD6"/>
    <w:rsid w:val="009D338D"/>
    <w:rsid w:val="009D3ADF"/>
    <w:rsid w:val="009D4A12"/>
    <w:rsid w:val="009D4EFA"/>
    <w:rsid w:val="009D50F0"/>
    <w:rsid w:val="009D52A5"/>
    <w:rsid w:val="009D52F6"/>
    <w:rsid w:val="009D5761"/>
    <w:rsid w:val="009D59A9"/>
    <w:rsid w:val="009D59F6"/>
    <w:rsid w:val="009D7524"/>
    <w:rsid w:val="009D7E34"/>
    <w:rsid w:val="009E138C"/>
    <w:rsid w:val="009E1408"/>
    <w:rsid w:val="009E15AF"/>
    <w:rsid w:val="009E1972"/>
    <w:rsid w:val="009E237E"/>
    <w:rsid w:val="009E23EA"/>
    <w:rsid w:val="009E2643"/>
    <w:rsid w:val="009E2978"/>
    <w:rsid w:val="009E3164"/>
    <w:rsid w:val="009E3250"/>
    <w:rsid w:val="009E3363"/>
    <w:rsid w:val="009E3437"/>
    <w:rsid w:val="009E3D2B"/>
    <w:rsid w:val="009E3F24"/>
    <w:rsid w:val="009E4801"/>
    <w:rsid w:val="009E4A41"/>
    <w:rsid w:val="009E504A"/>
    <w:rsid w:val="009E64A8"/>
    <w:rsid w:val="009E72D1"/>
    <w:rsid w:val="009E75E9"/>
    <w:rsid w:val="009E7D6E"/>
    <w:rsid w:val="009E7FCB"/>
    <w:rsid w:val="009F02AA"/>
    <w:rsid w:val="009F05F7"/>
    <w:rsid w:val="009F0E98"/>
    <w:rsid w:val="009F1F36"/>
    <w:rsid w:val="009F2CA9"/>
    <w:rsid w:val="009F3555"/>
    <w:rsid w:val="009F36AD"/>
    <w:rsid w:val="009F3AB1"/>
    <w:rsid w:val="009F4189"/>
    <w:rsid w:val="009F49A0"/>
    <w:rsid w:val="009F49A7"/>
    <w:rsid w:val="009F4E22"/>
    <w:rsid w:val="009F4F25"/>
    <w:rsid w:val="009F5C7C"/>
    <w:rsid w:val="009F6E7A"/>
    <w:rsid w:val="009F756C"/>
    <w:rsid w:val="009F76EA"/>
    <w:rsid w:val="009F7AE6"/>
    <w:rsid w:val="00A01AD9"/>
    <w:rsid w:val="00A02CA9"/>
    <w:rsid w:val="00A033A8"/>
    <w:rsid w:val="00A0482F"/>
    <w:rsid w:val="00A06296"/>
    <w:rsid w:val="00A06618"/>
    <w:rsid w:val="00A07070"/>
    <w:rsid w:val="00A07511"/>
    <w:rsid w:val="00A079B8"/>
    <w:rsid w:val="00A108E1"/>
    <w:rsid w:val="00A109B8"/>
    <w:rsid w:val="00A10AB7"/>
    <w:rsid w:val="00A1102B"/>
    <w:rsid w:val="00A120B6"/>
    <w:rsid w:val="00A1218C"/>
    <w:rsid w:val="00A1228B"/>
    <w:rsid w:val="00A13350"/>
    <w:rsid w:val="00A13943"/>
    <w:rsid w:val="00A1449D"/>
    <w:rsid w:val="00A145AF"/>
    <w:rsid w:val="00A14974"/>
    <w:rsid w:val="00A15104"/>
    <w:rsid w:val="00A1519B"/>
    <w:rsid w:val="00A15910"/>
    <w:rsid w:val="00A16252"/>
    <w:rsid w:val="00A16923"/>
    <w:rsid w:val="00A177C0"/>
    <w:rsid w:val="00A201BF"/>
    <w:rsid w:val="00A205AA"/>
    <w:rsid w:val="00A20823"/>
    <w:rsid w:val="00A20C56"/>
    <w:rsid w:val="00A214F5"/>
    <w:rsid w:val="00A22024"/>
    <w:rsid w:val="00A22589"/>
    <w:rsid w:val="00A22C02"/>
    <w:rsid w:val="00A23105"/>
    <w:rsid w:val="00A23DE6"/>
    <w:rsid w:val="00A2426B"/>
    <w:rsid w:val="00A256C0"/>
    <w:rsid w:val="00A31C00"/>
    <w:rsid w:val="00A32561"/>
    <w:rsid w:val="00A325FD"/>
    <w:rsid w:val="00A32C22"/>
    <w:rsid w:val="00A32F60"/>
    <w:rsid w:val="00A331AC"/>
    <w:rsid w:val="00A331C4"/>
    <w:rsid w:val="00A339D6"/>
    <w:rsid w:val="00A3416B"/>
    <w:rsid w:val="00A34600"/>
    <w:rsid w:val="00A34E29"/>
    <w:rsid w:val="00A34F22"/>
    <w:rsid w:val="00A36AD3"/>
    <w:rsid w:val="00A37109"/>
    <w:rsid w:val="00A37718"/>
    <w:rsid w:val="00A37742"/>
    <w:rsid w:val="00A405C9"/>
    <w:rsid w:val="00A406CB"/>
    <w:rsid w:val="00A40A2F"/>
    <w:rsid w:val="00A40C97"/>
    <w:rsid w:val="00A415C7"/>
    <w:rsid w:val="00A41700"/>
    <w:rsid w:val="00A423CA"/>
    <w:rsid w:val="00A42466"/>
    <w:rsid w:val="00A42BFF"/>
    <w:rsid w:val="00A43A56"/>
    <w:rsid w:val="00A44355"/>
    <w:rsid w:val="00A44D17"/>
    <w:rsid w:val="00A45321"/>
    <w:rsid w:val="00A467FE"/>
    <w:rsid w:val="00A46F5C"/>
    <w:rsid w:val="00A504F8"/>
    <w:rsid w:val="00A51187"/>
    <w:rsid w:val="00A5220A"/>
    <w:rsid w:val="00A52799"/>
    <w:rsid w:val="00A52C1D"/>
    <w:rsid w:val="00A52FCD"/>
    <w:rsid w:val="00A53FFE"/>
    <w:rsid w:val="00A5426A"/>
    <w:rsid w:val="00A5552E"/>
    <w:rsid w:val="00A55DC4"/>
    <w:rsid w:val="00A5733D"/>
    <w:rsid w:val="00A57954"/>
    <w:rsid w:val="00A579F6"/>
    <w:rsid w:val="00A57ED3"/>
    <w:rsid w:val="00A60082"/>
    <w:rsid w:val="00A6102F"/>
    <w:rsid w:val="00A613F8"/>
    <w:rsid w:val="00A6152A"/>
    <w:rsid w:val="00A6154F"/>
    <w:rsid w:val="00A61E5B"/>
    <w:rsid w:val="00A62207"/>
    <w:rsid w:val="00A6324E"/>
    <w:rsid w:val="00A63CDE"/>
    <w:rsid w:val="00A64847"/>
    <w:rsid w:val="00A655E6"/>
    <w:rsid w:val="00A6560E"/>
    <w:rsid w:val="00A6671B"/>
    <w:rsid w:val="00A66C93"/>
    <w:rsid w:val="00A672F9"/>
    <w:rsid w:val="00A705B5"/>
    <w:rsid w:val="00A70C8D"/>
    <w:rsid w:val="00A7137B"/>
    <w:rsid w:val="00A71C68"/>
    <w:rsid w:val="00A738F0"/>
    <w:rsid w:val="00A73DF8"/>
    <w:rsid w:val="00A74613"/>
    <w:rsid w:val="00A74EF2"/>
    <w:rsid w:val="00A75156"/>
    <w:rsid w:val="00A757FC"/>
    <w:rsid w:val="00A76654"/>
    <w:rsid w:val="00A80090"/>
    <w:rsid w:val="00A807F2"/>
    <w:rsid w:val="00A80BCB"/>
    <w:rsid w:val="00A81CD6"/>
    <w:rsid w:val="00A83DE4"/>
    <w:rsid w:val="00A84CBA"/>
    <w:rsid w:val="00A8561F"/>
    <w:rsid w:val="00A856C0"/>
    <w:rsid w:val="00A86495"/>
    <w:rsid w:val="00A86870"/>
    <w:rsid w:val="00A87319"/>
    <w:rsid w:val="00A9035F"/>
    <w:rsid w:val="00A904A6"/>
    <w:rsid w:val="00A920CB"/>
    <w:rsid w:val="00A938CB"/>
    <w:rsid w:val="00A93AAC"/>
    <w:rsid w:val="00A94129"/>
    <w:rsid w:val="00A945A4"/>
    <w:rsid w:val="00A9497A"/>
    <w:rsid w:val="00A94A2E"/>
    <w:rsid w:val="00A94BA6"/>
    <w:rsid w:val="00A95081"/>
    <w:rsid w:val="00A95C9F"/>
    <w:rsid w:val="00A95E85"/>
    <w:rsid w:val="00A9606F"/>
    <w:rsid w:val="00A9630F"/>
    <w:rsid w:val="00A97009"/>
    <w:rsid w:val="00A9724F"/>
    <w:rsid w:val="00A97755"/>
    <w:rsid w:val="00A97823"/>
    <w:rsid w:val="00A9797D"/>
    <w:rsid w:val="00AA049C"/>
    <w:rsid w:val="00AA1E2D"/>
    <w:rsid w:val="00AA26DA"/>
    <w:rsid w:val="00AA2D88"/>
    <w:rsid w:val="00AA3B38"/>
    <w:rsid w:val="00AA42D6"/>
    <w:rsid w:val="00AA4A5B"/>
    <w:rsid w:val="00AA4F8D"/>
    <w:rsid w:val="00AA52B6"/>
    <w:rsid w:val="00AA52E6"/>
    <w:rsid w:val="00AA5B6B"/>
    <w:rsid w:val="00AA5C6E"/>
    <w:rsid w:val="00AA5DAB"/>
    <w:rsid w:val="00AA6026"/>
    <w:rsid w:val="00AA6608"/>
    <w:rsid w:val="00AA73ED"/>
    <w:rsid w:val="00AA7EB9"/>
    <w:rsid w:val="00AB07B0"/>
    <w:rsid w:val="00AB0952"/>
    <w:rsid w:val="00AB0BF7"/>
    <w:rsid w:val="00AB0E03"/>
    <w:rsid w:val="00AB1B2F"/>
    <w:rsid w:val="00AB1DC0"/>
    <w:rsid w:val="00AB24F8"/>
    <w:rsid w:val="00AB27E5"/>
    <w:rsid w:val="00AB3B6C"/>
    <w:rsid w:val="00AB40ED"/>
    <w:rsid w:val="00AB4303"/>
    <w:rsid w:val="00AB457A"/>
    <w:rsid w:val="00AB48CA"/>
    <w:rsid w:val="00AB5158"/>
    <w:rsid w:val="00AB55DF"/>
    <w:rsid w:val="00AB59CE"/>
    <w:rsid w:val="00AB5BA6"/>
    <w:rsid w:val="00AB5BD7"/>
    <w:rsid w:val="00AB5CE5"/>
    <w:rsid w:val="00AB6566"/>
    <w:rsid w:val="00AB7596"/>
    <w:rsid w:val="00AC0088"/>
    <w:rsid w:val="00AC0226"/>
    <w:rsid w:val="00AC0ECA"/>
    <w:rsid w:val="00AC17D5"/>
    <w:rsid w:val="00AC2160"/>
    <w:rsid w:val="00AC3BF2"/>
    <w:rsid w:val="00AC4308"/>
    <w:rsid w:val="00AC4BC1"/>
    <w:rsid w:val="00AC54A5"/>
    <w:rsid w:val="00AC5770"/>
    <w:rsid w:val="00AC5D26"/>
    <w:rsid w:val="00AC709D"/>
    <w:rsid w:val="00AD0BC4"/>
    <w:rsid w:val="00AD1CC1"/>
    <w:rsid w:val="00AD1D35"/>
    <w:rsid w:val="00AD2D33"/>
    <w:rsid w:val="00AD3121"/>
    <w:rsid w:val="00AD328B"/>
    <w:rsid w:val="00AD389D"/>
    <w:rsid w:val="00AD40B9"/>
    <w:rsid w:val="00AD431C"/>
    <w:rsid w:val="00AD4676"/>
    <w:rsid w:val="00AD476A"/>
    <w:rsid w:val="00AD47F4"/>
    <w:rsid w:val="00AD486A"/>
    <w:rsid w:val="00AD5F57"/>
    <w:rsid w:val="00AD66CF"/>
    <w:rsid w:val="00AD71DF"/>
    <w:rsid w:val="00AD7FC4"/>
    <w:rsid w:val="00AE08AF"/>
    <w:rsid w:val="00AE0C4E"/>
    <w:rsid w:val="00AE0F06"/>
    <w:rsid w:val="00AE10A7"/>
    <w:rsid w:val="00AE12FD"/>
    <w:rsid w:val="00AE15BD"/>
    <w:rsid w:val="00AE1DDA"/>
    <w:rsid w:val="00AE26C8"/>
    <w:rsid w:val="00AE2C81"/>
    <w:rsid w:val="00AE3A5B"/>
    <w:rsid w:val="00AE3C08"/>
    <w:rsid w:val="00AE4504"/>
    <w:rsid w:val="00AE4C43"/>
    <w:rsid w:val="00AE5FFA"/>
    <w:rsid w:val="00AE606A"/>
    <w:rsid w:val="00AE67B8"/>
    <w:rsid w:val="00AE693C"/>
    <w:rsid w:val="00AE6A2E"/>
    <w:rsid w:val="00AE7330"/>
    <w:rsid w:val="00AE78B2"/>
    <w:rsid w:val="00AE7DF2"/>
    <w:rsid w:val="00AF0196"/>
    <w:rsid w:val="00AF0FF9"/>
    <w:rsid w:val="00AF12AA"/>
    <w:rsid w:val="00AF1866"/>
    <w:rsid w:val="00AF237F"/>
    <w:rsid w:val="00AF2555"/>
    <w:rsid w:val="00AF2A20"/>
    <w:rsid w:val="00AF2BE2"/>
    <w:rsid w:val="00AF3455"/>
    <w:rsid w:val="00AF3801"/>
    <w:rsid w:val="00AF4BC4"/>
    <w:rsid w:val="00AF5AEF"/>
    <w:rsid w:val="00AF653E"/>
    <w:rsid w:val="00AF68E4"/>
    <w:rsid w:val="00AF6A8D"/>
    <w:rsid w:val="00AF714E"/>
    <w:rsid w:val="00AF71E7"/>
    <w:rsid w:val="00B00D55"/>
    <w:rsid w:val="00B01394"/>
    <w:rsid w:val="00B01BCA"/>
    <w:rsid w:val="00B02609"/>
    <w:rsid w:val="00B02CB2"/>
    <w:rsid w:val="00B03C18"/>
    <w:rsid w:val="00B059CE"/>
    <w:rsid w:val="00B05A09"/>
    <w:rsid w:val="00B06D59"/>
    <w:rsid w:val="00B0722D"/>
    <w:rsid w:val="00B07533"/>
    <w:rsid w:val="00B07B91"/>
    <w:rsid w:val="00B10162"/>
    <w:rsid w:val="00B11F1E"/>
    <w:rsid w:val="00B126FB"/>
    <w:rsid w:val="00B12883"/>
    <w:rsid w:val="00B12884"/>
    <w:rsid w:val="00B12B8C"/>
    <w:rsid w:val="00B12D83"/>
    <w:rsid w:val="00B12DE8"/>
    <w:rsid w:val="00B139BA"/>
    <w:rsid w:val="00B13F42"/>
    <w:rsid w:val="00B142C8"/>
    <w:rsid w:val="00B14355"/>
    <w:rsid w:val="00B1469F"/>
    <w:rsid w:val="00B1625A"/>
    <w:rsid w:val="00B163C6"/>
    <w:rsid w:val="00B167A6"/>
    <w:rsid w:val="00B16BD8"/>
    <w:rsid w:val="00B16C71"/>
    <w:rsid w:val="00B2049C"/>
    <w:rsid w:val="00B205DE"/>
    <w:rsid w:val="00B2114E"/>
    <w:rsid w:val="00B2180E"/>
    <w:rsid w:val="00B2279B"/>
    <w:rsid w:val="00B22850"/>
    <w:rsid w:val="00B2298E"/>
    <w:rsid w:val="00B2670D"/>
    <w:rsid w:val="00B27105"/>
    <w:rsid w:val="00B2764D"/>
    <w:rsid w:val="00B27D6A"/>
    <w:rsid w:val="00B3055B"/>
    <w:rsid w:val="00B3095C"/>
    <w:rsid w:val="00B30D91"/>
    <w:rsid w:val="00B31C29"/>
    <w:rsid w:val="00B32435"/>
    <w:rsid w:val="00B3265F"/>
    <w:rsid w:val="00B33000"/>
    <w:rsid w:val="00B33DDF"/>
    <w:rsid w:val="00B3576E"/>
    <w:rsid w:val="00B359AC"/>
    <w:rsid w:val="00B35EDA"/>
    <w:rsid w:val="00B36680"/>
    <w:rsid w:val="00B36C85"/>
    <w:rsid w:val="00B373F5"/>
    <w:rsid w:val="00B378C5"/>
    <w:rsid w:val="00B379BC"/>
    <w:rsid w:val="00B37D84"/>
    <w:rsid w:val="00B40822"/>
    <w:rsid w:val="00B40AD3"/>
    <w:rsid w:val="00B40EF8"/>
    <w:rsid w:val="00B420E2"/>
    <w:rsid w:val="00B4335A"/>
    <w:rsid w:val="00B4381D"/>
    <w:rsid w:val="00B4434A"/>
    <w:rsid w:val="00B4439F"/>
    <w:rsid w:val="00B44C9B"/>
    <w:rsid w:val="00B450A5"/>
    <w:rsid w:val="00B453C4"/>
    <w:rsid w:val="00B45BC8"/>
    <w:rsid w:val="00B45BD2"/>
    <w:rsid w:val="00B45D18"/>
    <w:rsid w:val="00B46110"/>
    <w:rsid w:val="00B503EF"/>
    <w:rsid w:val="00B515CB"/>
    <w:rsid w:val="00B5176C"/>
    <w:rsid w:val="00B51BE3"/>
    <w:rsid w:val="00B5230C"/>
    <w:rsid w:val="00B52C54"/>
    <w:rsid w:val="00B533FA"/>
    <w:rsid w:val="00B536E8"/>
    <w:rsid w:val="00B53E66"/>
    <w:rsid w:val="00B546F1"/>
    <w:rsid w:val="00B5470E"/>
    <w:rsid w:val="00B56472"/>
    <w:rsid w:val="00B5663B"/>
    <w:rsid w:val="00B56E97"/>
    <w:rsid w:val="00B56F69"/>
    <w:rsid w:val="00B57F10"/>
    <w:rsid w:val="00B60202"/>
    <w:rsid w:val="00B61539"/>
    <w:rsid w:val="00B61E28"/>
    <w:rsid w:val="00B62738"/>
    <w:rsid w:val="00B628B4"/>
    <w:rsid w:val="00B62A75"/>
    <w:rsid w:val="00B63FE7"/>
    <w:rsid w:val="00B645F7"/>
    <w:rsid w:val="00B65742"/>
    <w:rsid w:val="00B65912"/>
    <w:rsid w:val="00B65E9A"/>
    <w:rsid w:val="00B660BF"/>
    <w:rsid w:val="00B666C0"/>
    <w:rsid w:val="00B6716F"/>
    <w:rsid w:val="00B672EC"/>
    <w:rsid w:val="00B67A5B"/>
    <w:rsid w:val="00B711F5"/>
    <w:rsid w:val="00B72795"/>
    <w:rsid w:val="00B72A73"/>
    <w:rsid w:val="00B72ADC"/>
    <w:rsid w:val="00B7327D"/>
    <w:rsid w:val="00B73DCB"/>
    <w:rsid w:val="00B749BC"/>
    <w:rsid w:val="00B7527F"/>
    <w:rsid w:val="00B752CA"/>
    <w:rsid w:val="00B75373"/>
    <w:rsid w:val="00B75860"/>
    <w:rsid w:val="00B76954"/>
    <w:rsid w:val="00B76B01"/>
    <w:rsid w:val="00B76BC9"/>
    <w:rsid w:val="00B76D5F"/>
    <w:rsid w:val="00B77ED3"/>
    <w:rsid w:val="00B80E8E"/>
    <w:rsid w:val="00B80EED"/>
    <w:rsid w:val="00B81967"/>
    <w:rsid w:val="00B81AB3"/>
    <w:rsid w:val="00B82138"/>
    <w:rsid w:val="00B83C7B"/>
    <w:rsid w:val="00B8457F"/>
    <w:rsid w:val="00B854AD"/>
    <w:rsid w:val="00B905AB"/>
    <w:rsid w:val="00B90649"/>
    <w:rsid w:val="00B90C4C"/>
    <w:rsid w:val="00B91597"/>
    <w:rsid w:val="00B91718"/>
    <w:rsid w:val="00B92BED"/>
    <w:rsid w:val="00B948DB"/>
    <w:rsid w:val="00B951C5"/>
    <w:rsid w:val="00B95DCB"/>
    <w:rsid w:val="00B965E6"/>
    <w:rsid w:val="00B976E5"/>
    <w:rsid w:val="00BA0B52"/>
    <w:rsid w:val="00BA0E7B"/>
    <w:rsid w:val="00BA245D"/>
    <w:rsid w:val="00BA25A8"/>
    <w:rsid w:val="00BA2A1F"/>
    <w:rsid w:val="00BA38DA"/>
    <w:rsid w:val="00BA4655"/>
    <w:rsid w:val="00BA47B3"/>
    <w:rsid w:val="00BA4884"/>
    <w:rsid w:val="00BA5A20"/>
    <w:rsid w:val="00BA5F6F"/>
    <w:rsid w:val="00BA741C"/>
    <w:rsid w:val="00BA78B6"/>
    <w:rsid w:val="00BB0594"/>
    <w:rsid w:val="00BB05FF"/>
    <w:rsid w:val="00BB0F88"/>
    <w:rsid w:val="00BB1037"/>
    <w:rsid w:val="00BB1F93"/>
    <w:rsid w:val="00BB282B"/>
    <w:rsid w:val="00BB2E66"/>
    <w:rsid w:val="00BB2F5C"/>
    <w:rsid w:val="00BB337A"/>
    <w:rsid w:val="00BB3627"/>
    <w:rsid w:val="00BB3C0B"/>
    <w:rsid w:val="00BB4CC7"/>
    <w:rsid w:val="00BB5348"/>
    <w:rsid w:val="00BB6DD2"/>
    <w:rsid w:val="00BB767B"/>
    <w:rsid w:val="00BB7ED2"/>
    <w:rsid w:val="00BC12EC"/>
    <w:rsid w:val="00BC1EEF"/>
    <w:rsid w:val="00BC3032"/>
    <w:rsid w:val="00BC3777"/>
    <w:rsid w:val="00BC3F29"/>
    <w:rsid w:val="00BC4104"/>
    <w:rsid w:val="00BC6396"/>
    <w:rsid w:val="00BC63CD"/>
    <w:rsid w:val="00BC63E7"/>
    <w:rsid w:val="00BC663A"/>
    <w:rsid w:val="00BC699C"/>
    <w:rsid w:val="00BC6FE2"/>
    <w:rsid w:val="00BC765E"/>
    <w:rsid w:val="00BD1433"/>
    <w:rsid w:val="00BD21AE"/>
    <w:rsid w:val="00BD3356"/>
    <w:rsid w:val="00BD343E"/>
    <w:rsid w:val="00BD371E"/>
    <w:rsid w:val="00BD464D"/>
    <w:rsid w:val="00BD46BB"/>
    <w:rsid w:val="00BD4E8B"/>
    <w:rsid w:val="00BD5D71"/>
    <w:rsid w:val="00BD6DD5"/>
    <w:rsid w:val="00BD7083"/>
    <w:rsid w:val="00BD73E8"/>
    <w:rsid w:val="00BD7D1F"/>
    <w:rsid w:val="00BD7D39"/>
    <w:rsid w:val="00BE02E5"/>
    <w:rsid w:val="00BE08F8"/>
    <w:rsid w:val="00BE12DD"/>
    <w:rsid w:val="00BE2890"/>
    <w:rsid w:val="00BE2CCB"/>
    <w:rsid w:val="00BE2F19"/>
    <w:rsid w:val="00BE36F1"/>
    <w:rsid w:val="00BE3DFF"/>
    <w:rsid w:val="00BE3F72"/>
    <w:rsid w:val="00BE4D08"/>
    <w:rsid w:val="00BE4F8B"/>
    <w:rsid w:val="00BE537B"/>
    <w:rsid w:val="00BE71C5"/>
    <w:rsid w:val="00BE789A"/>
    <w:rsid w:val="00BF0251"/>
    <w:rsid w:val="00BF07D4"/>
    <w:rsid w:val="00BF0A8C"/>
    <w:rsid w:val="00BF0EC4"/>
    <w:rsid w:val="00BF0F70"/>
    <w:rsid w:val="00BF10BE"/>
    <w:rsid w:val="00BF10EC"/>
    <w:rsid w:val="00BF11ED"/>
    <w:rsid w:val="00BF1632"/>
    <w:rsid w:val="00BF22A1"/>
    <w:rsid w:val="00BF27C8"/>
    <w:rsid w:val="00BF27CF"/>
    <w:rsid w:val="00BF3215"/>
    <w:rsid w:val="00BF3985"/>
    <w:rsid w:val="00BF3F31"/>
    <w:rsid w:val="00BF40BB"/>
    <w:rsid w:val="00BF40F0"/>
    <w:rsid w:val="00BF4141"/>
    <w:rsid w:val="00BF5625"/>
    <w:rsid w:val="00BF593A"/>
    <w:rsid w:val="00BF610A"/>
    <w:rsid w:val="00BF6FAD"/>
    <w:rsid w:val="00BF782D"/>
    <w:rsid w:val="00C016C7"/>
    <w:rsid w:val="00C0266B"/>
    <w:rsid w:val="00C03491"/>
    <w:rsid w:val="00C03F7C"/>
    <w:rsid w:val="00C04920"/>
    <w:rsid w:val="00C07546"/>
    <w:rsid w:val="00C07767"/>
    <w:rsid w:val="00C07DD3"/>
    <w:rsid w:val="00C102EA"/>
    <w:rsid w:val="00C10318"/>
    <w:rsid w:val="00C117EE"/>
    <w:rsid w:val="00C11D96"/>
    <w:rsid w:val="00C11DB1"/>
    <w:rsid w:val="00C1201B"/>
    <w:rsid w:val="00C121C0"/>
    <w:rsid w:val="00C137DA"/>
    <w:rsid w:val="00C14306"/>
    <w:rsid w:val="00C14655"/>
    <w:rsid w:val="00C14C5E"/>
    <w:rsid w:val="00C14E27"/>
    <w:rsid w:val="00C15470"/>
    <w:rsid w:val="00C165F1"/>
    <w:rsid w:val="00C17337"/>
    <w:rsid w:val="00C179CA"/>
    <w:rsid w:val="00C204D3"/>
    <w:rsid w:val="00C20932"/>
    <w:rsid w:val="00C20EC3"/>
    <w:rsid w:val="00C21BDC"/>
    <w:rsid w:val="00C21E17"/>
    <w:rsid w:val="00C22855"/>
    <w:rsid w:val="00C22904"/>
    <w:rsid w:val="00C22DF4"/>
    <w:rsid w:val="00C22EC4"/>
    <w:rsid w:val="00C235A0"/>
    <w:rsid w:val="00C2377B"/>
    <w:rsid w:val="00C24542"/>
    <w:rsid w:val="00C249F5"/>
    <w:rsid w:val="00C2598D"/>
    <w:rsid w:val="00C26517"/>
    <w:rsid w:val="00C2782C"/>
    <w:rsid w:val="00C279D4"/>
    <w:rsid w:val="00C306C2"/>
    <w:rsid w:val="00C31F23"/>
    <w:rsid w:val="00C31F4F"/>
    <w:rsid w:val="00C32048"/>
    <w:rsid w:val="00C3259D"/>
    <w:rsid w:val="00C32A23"/>
    <w:rsid w:val="00C32D46"/>
    <w:rsid w:val="00C33747"/>
    <w:rsid w:val="00C33E01"/>
    <w:rsid w:val="00C34AD2"/>
    <w:rsid w:val="00C34B42"/>
    <w:rsid w:val="00C35577"/>
    <w:rsid w:val="00C35D0E"/>
    <w:rsid w:val="00C35D86"/>
    <w:rsid w:val="00C360E6"/>
    <w:rsid w:val="00C3691E"/>
    <w:rsid w:val="00C41055"/>
    <w:rsid w:val="00C41697"/>
    <w:rsid w:val="00C41D62"/>
    <w:rsid w:val="00C41E52"/>
    <w:rsid w:val="00C42E38"/>
    <w:rsid w:val="00C43261"/>
    <w:rsid w:val="00C44085"/>
    <w:rsid w:val="00C44E8D"/>
    <w:rsid w:val="00C451A2"/>
    <w:rsid w:val="00C45384"/>
    <w:rsid w:val="00C458AC"/>
    <w:rsid w:val="00C45F08"/>
    <w:rsid w:val="00C467AD"/>
    <w:rsid w:val="00C5078D"/>
    <w:rsid w:val="00C50B48"/>
    <w:rsid w:val="00C51079"/>
    <w:rsid w:val="00C5110A"/>
    <w:rsid w:val="00C527C0"/>
    <w:rsid w:val="00C53490"/>
    <w:rsid w:val="00C534BE"/>
    <w:rsid w:val="00C5372D"/>
    <w:rsid w:val="00C537AA"/>
    <w:rsid w:val="00C5420D"/>
    <w:rsid w:val="00C542B6"/>
    <w:rsid w:val="00C5513D"/>
    <w:rsid w:val="00C551FC"/>
    <w:rsid w:val="00C554D9"/>
    <w:rsid w:val="00C55F38"/>
    <w:rsid w:val="00C57412"/>
    <w:rsid w:val="00C6059D"/>
    <w:rsid w:val="00C60F2D"/>
    <w:rsid w:val="00C61152"/>
    <w:rsid w:val="00C62021"/>
    <w:rsid w:val="00C62EFC"/>
    <w:rsid w:val="00C63252"/>
    <w:rsid w:val="00C639CB"/>
    <w:rsid w:val="00C658CF"/>
    <w:rsid w:val="00C65CD9"/>
    <w:rsid w:val="00C675BC"/>
    <w:rsid w:val="00C67995"/>
    <w:rsid w:val="00C705D3"/>
    <w:rsid w:val="00C70CF3"/>
    <w:rsid w:val="00C720D3"/>
    <w:rsid w:val="00C721C6"/>
    <w:rsid w:val="00C721E3"/>
    <w:rsid w:val="00C72FB6"/>
    <w:rsid w:val="00C735ED"/>
    <w:rsid w:val="00C744AA"/>
    <w:rsid w:val="00C74AA3"/>
    <w:rsid w:val="00C759BD"/>
    <w:rsid w:val="00C75E51"/>
    <w:rsid w:val="00C76C50"/>
    <w:rsid w:val="00C8009D"/>
    <w:rsid w:val="00C81A41"/>
    <w:rsid w:val="00C82B2B"/>
    <w:rsid w:val="00C82FE1"/>
    <w:rsid w:val="00C832E1"/>
    <w:rsid w:val="00C848EE"/>
    <w:rsid w:val="00C84F0A"/>
    <w:rsid w:val="00C854E4"/>
    <w:rsid w:val="00C85C68"/>
    <w:rsid w:val="00C86686"/>
    <w:rsid w:val="00C875AC"/>
    <w:rsid w:val="00C904CD"/>
    <w:rsid w:val="00C90737"/>
    <w:rsid w:val="00C91420"/>
    <w:rsid w:val="00C928F9"/>
    <w:rsid w:val="00C92F8C"/>
    <w:rsid w:val="00C932E8"/>
    <w:rsid w:val="00C938BB"/>
    <w:rsid w:val="00C95474"/>
    <w:rsid w:val="00C97151"/>
    <w:rsid w:val="00CA195C"/>
    <w:rsid w:val="00CA1E02"/>
    <w:rsid w:val="00CA21EA"/>
    <w:rsid w:val="00CA2288"/>
    <w:rsid w:val="00CA4569"/>
    <w:rsid w:val="00CA5519"/>
    <w:rsid w:val="00CA5EB8"/>
    <w:rsid w:val="00CA5F99"/>
    <w:rsid w:val="00CA6A31"/>
    <w:rsid w:val="00CA6E76"/>
    <w:rsid w:val="00CA79E6"/>
    <w:rsid w:val="00CA7F65"/>
    <w:rsid w:val="00CB04F6"/>
    <w:rsid w:val="00CB05F6"/>
    <w:rsid w:val="00CB0E7E"/>
    <w:rsid w:val="00CB11F8"/>
    <w:rsid w:val="00CB14E5"/>
    <w:rsid w:val="00CB33F2"/>
    <w:rsid w:val="00CB3C36"/>
    <w:rsid w:val="00CB3DE1"/>
    <w:rsid w:val="00CB3E0F"/>
    <w:rsid w:val="00CB4F63"/>
    <w:rsid w:val="00CB53E5"/>
    <w:rsid w:val="00CB56B8"/>
    <w:rsid w:val="00CB574F"/>
    <w:rsid w:val="00CB5812"/>
    <w:rsid w:val="00CB5C5C"/>
    <w:rsid w:val="00CB61E1"/>
    <w:rsid w:val="00CB67A7"/>
    <w:rsid w:val="00CB67C7"/>
    <w:rsid w:val="00CB725E"/>
    <w:rsid w:val="00CC1B21"/>
    <w:rsid w:val="00CC1B40"/>
    <w:rsid w:val="00CC2373"/>
    <w:rsid w:val="00CC35A9"/>
    <w:rsid w:val="00CC4202"/>
    <w:rsid w:val="00CC440B"/>
    <w:rsid w:val="00CC490A"/>
    <w:rsid w:val="00CC490D"/>
    <w:rsid w:val="00CC7891"/>
    <w:rsid w:val="00CD009B"/>
    <w:rsid w:val="00CD07D5"/>
    <w:rsid w:val="00CD07F9"/>
    <w:rsid w:val="00CD0BB1"/>
    <w:rsid w:val="00CD119E"/>
    <w:rsid w:val="00CD2DE4"/>
    <w:rsid w:val="00CD324E"/>
    <w:rsid w:val="00CD4942"/>
    <w:rsid w:val="00CD5784"/>
    <w:rsid w:val="00CD6251"/>
    <w:rsid w:val="00CD6878"/>
    <w:rsid w:val="00CD6E45"/>
    <w:rsid w:val="00CD7286"/>
    <w:rsid w:val="00CD74E3"/>
    <w:rsid w:val="00CE09C1"/>
    <w:rsid w:val="00CE1731"/>
    <w:rsid w:val="00CE1D99"/>
    <w:rsid w:val="00CE1E0B"/>
    <w:rsid w:val="00CE1E5E"/>
    <w:rsid w:val="00CE2604"/>
    <w:rsid w:val="00CE2D22"/>
    <w:rsid w:val="00CE3717"/>
    <w:rsid w:val="00CE52AD"/>
    <w:rsid w:val="00CE5F04"/>
    <w:rsid w:val="00CE722D"/>
    <w:rsid w:val="00CE7312"/>
    <w:rsid w:val="00CE73DE"/>
    <w:rsid w:val="00CF012D"/>
    <w:rsid w:val="00CF0E3A"/>
    <w:rsid w:val="00CF129B"/>
    <w:rsid w:val="00CF1FBC"/>
    <w:rsid w:val="00CF2153"/>
    <w:rsid w:val="00CF3963"/>
    <w:rsid w:val="00CF3DB3"/>
    <w:rsid w:val="00CF44DC"/>
    <w:rsid w:val="00CF49C5"/>
    <w:rsid w:val="00CF4A6D"/>
    <w:rsid w:val="00CF4B40"/>
    <w:rsid w:val="00CF4B4E"/>
    <w:rsid w:val="00CF4E8F"/>
    <w:rsid w:val="00CF5767"/>
    <w:rsid w:val="00CF5CA4"/>
    <w:rsid w:val="00CF5D4D"/>
    <w:rsid w:val="00CF5F99"/>
    <w:rsid w:val="00CF6618"/>
    <w:rsid w:val="00CF703A"/>
    <w:rsid w:val="00CF7179"/>
    <w:rsid w:val="00CF7741"/>
    <w:rsid w:val="00D01690"/>
    <w:rsid w:val="00D01E2A"/>
    <w:rsid w:val="00D0209E"/>
    <w:rsid w:val="00D02B1F"/>
    <w:rsid w:val="00D02BF6"/>
    <w:rsid w:val="00D0336B"/>
    <w:rsid w:val="00D0404A"/>
    <w:rsid w:val="00D04DAE"/>
    <w:rsid w:val="00D0617F"/>
    <w:rsid w:val="00D065D6"/>
    <w:rsid w:val="00D066B8"/>
    <w:rsid w:val="00D06F99"/>
    <w:rsid w:val="00D10F06"/>
    <w:rsid w:val="00D115DE"/>
    <w:rsid w:val="00D117D6"/>
    <w:rsid w:val="00D11F08"/>
    <w:rsid w:val="00D12A61"/>
    <w:rsid w:val="00D13970"/>
    <w:rsid w:val="00D13F3F"/>
    <w:rsid w:val="00D144F9"/>
    <w:rsid w:val="00D147F5"/>
    <w:rsid w:val="00D154B5"/>
    <w:rsid w:val="00D15D9D"/>
    <w:rsid w:val="00D163FF"/>
    <w:rsid w:val="00D16CA7"/>
    <w:rsid w:val="00D170BA"/>
    <w:rsid w:val="00D205AA"/>
    <w:rsid w:val="00D2072B"/>
    <w:rsid w:val="00D2114F"/>
    <w:rsid w:val="00D217B3"/>
    <w:rsid w:val="00D21945"/>
    <w:rsid w:val="00D21FCE"/>
    <w:rsid w:val="00D22A20"/>
    <w:rsid w:val="00D22C9C"/>
    <w:rsid w:val="00D22D3F"/>
    <w:rsid w:val="00D235A3"/>
    <w:rsid w:val="00D23D84"/>
    <w:rsid w:val="00D250D9"/>
    <w:rsid w:val="00D2629C"/>
    <w:rsid w:val="00D264F1"/>
    <w:rsid w:val="00D27DF9"/>
    <w:rsid w:val="00D3003E"/>
    <w:rsid w:val="00D3075D"/>
    <w:rsid w:val="00D30996"/>
    <w:rsid w:val="00D31B9D"/>
    <w:rsid w:val="00D31D6A"/>
    <w:rsid w:val="00D32B63"/>
    <w:rsid w:val="00D32ECE"/>
    <w:rsid w:val="00D33210"/>
    <w:rsid w:val="00D33EB5"/>
    <w:rsid w:val="00D3406D"/>
    <w:rsid w:val="00D35261"/>
    <w:rsid w:val="00D355EE"/>
    <w:rsid w:val="00D36916"/>
    <w:rsid w:val="00D3788E"/>
    <w:rsid w:val="00D404B8"/>
    <w:rsid w:val="00D40767"/>
    <w:rsid w:val="00D41348"/>
    <w:rsid w:val="00D413FC"/>
    <w:rsid w:val="00D42637"/>
    <w:rsid w:val="00D42AFD"/>
    <w:rsid w:val="00D42BB7"/>
    <w:rsid w:val="00D42BEE"/>
    <w:rsid w:val="00D43034"/>
    <w:rsid w:val="00D43BB4"/>
    <w:rsid w:val="00D45775"/>
    <w:rsid w:val="00D4619A"/>
    <w:rsid w:val="00D46FF1"/>
    <w:rsid w:val="00D47735"/>
    <w:rsid w:val="00D516DD"/>
    <w:rsid w:val="00D517EA"/>
    <w:rsid w:val="00D51A81"/>
    <w:rsid w:val="00D51D95"/>
    <w:rsid w:val="00D51FEC"/>
    <w:rsid w:val="00D53273"/>
    <w:rsid w:val="00D5329B"/>
    <w:rsid w:val="00D539D2"/>
    <w:rsid w:val="00D53C07"/>
    <w:rsid w:val="00D54A64"/>
    <w:rsid w:val="00D54B9E"/>
    <w:rsid w:val="00D556FC"/>
    <w:rsid w:val="00D55C17"/>
    <w:rsid w:val="00D561DB"/>
    <w:rsid w:val="00D56245"/>
    <w:rsid w:val="00D56C79"/>
    <w:rsid w:val="00D57025"/>
    <w:rsid w:val="00D576F0"/>
    <w:rsid w:val="00D60255"/>
    <w:rsid w:val="00D60F0D"/>
    <w:rsid w:val="00D626BE"/>
    <w:rsid w:val="00D62B95"/>
    <w:rsid w:val="00D63774"/>
    <w:rsid w:val="00D639B7"/>
    <w:rsid w:val="00D64CD9"/>
    <w:rsid w:val="00D6513C"/>
    <w:rsid w:val="00D65A6D"/>
    <w:rsid w:val="00D65CB5"/>
    <w:rsid w:val="00D6600D"/>
    <w:rsid w:val="00D66849"/>
    <w:rsid w:val="00D66912"/>
    <w:rsid w:val="00D67692"/>
    <w:rsid w:val="00D6781B"/>
    <w:rsid w:val="00D67C7B"/>
    <w:rsid w:val="00D702B6"/>
    <w:rsid w:val="00D708E8"/>
    <w:rsid w:val="00D70CDA"/>
    <w:rsid w:val="00D712ED"/>
    <w:rsid w:val="00D7159C"/>
    <w:rsid w:val="00D715C1"/>
    <w:rsid w:val="00D7242A"/>
    <w:rsid w:val="00D72DB4"/>
    <w:rsid w:val="00D734F0"/>
    <w:rsid w:val="00D7376D"/>
    <w:rsid w:val="00D743DE"/>
    <w:rsid w:val="00D763DE"/>
    <w:rsid w:val="00D76722"/>
    <w:rsid w:val="00D770D5"/>
    <w:rsid w:val="00D774F9"/>
    <w:rsid w:val="00D77A03"/>
    <w:rsid w:val="00D77E2B"/>
    <w:rsid w:val="00D800E4"/>
    <w:rsid w:val="00D8047A"/>
    <w:rsid w:val="00D8079B"/>
    <w:rsid w:val="00D80C8E"/>
    <w:rsid w:val="00D81C7C"/>
    <w:rsid w:val="00D822A6"/>
    <w:rsid w:val="00D8236D"/>
    <w:rsid w:val="00D842A0"/>
    <w:rsid w:val="00D844F5"/>
    <w:rsid w:val="00D84A86"/>
    <w:rsid w:val="00D84C6B"/>
    <w:rsid w:val="00D8546F"/>
    <w:rsid w:val="00D85559"/>
    <w:rsid w:val="00D862AF"/>
    <w:rsid w:val="00D86C1D"/>
    <w:rsid w:val="00D8757A"/>
    <w:rsid w:val="00D90465"/>
    <w:rsid w:val="00D905D2"/>
    <w:rsid w:val="00D90794"/>
    <w:rsid w:val="00D90BC6"/>
    <w:rsid w:val="00D90DDD"/>
    <w:rsid w:val="00D90F40"/>
    <w:rsid w:val="00D912FB"/>
    <w:rsid w:val="00D91B58"/>
    <w:rsid w:val="00D92468"/>
    <w:rsid w:val="00D92970"/>
    <w:rsid w:val="00D93040"/>
    <w:rsid w:val="00D93A78"/>
    <w:rsid w:val="00D94466"/>
    <w:rsid w:val="00D94649"/>
    <w:rsid w:val="00D94815"/>
    <w:rsid w:val="00D9483A"/>
    <w:rsid w:val="00D94C0C"/>
    <w:rsid w:val="00D94D3D"/>
    <w:rsid w:val="00D94E7B"/>
    <w:rsid w:val="00D94F1F"/>
    <w:rsid w:val="00D95053"/>
    <w:rsid w:val="00D95A15"/>
    <w:rsid w:val="00D95DBA"/>
    <w:rsid w:val="00D96CFF"/>
    <w:rsid w:val="00D96D14"/>
    <w:rsid w:val="00D977D7"/>
    <w:rsid w:val="00D97A27"/>
    <w:rsid w:val="00DA01E7"/>
    <w:rsid w:val="00DA143A"/>
    <w:rsid w:val="00DA1D3B"/>
    <w:rsid w:val="00DA28D8"/>
    <w:rsid w:val="00DA3440"/>
    <w:rsid w:val="00DA3BE1"/>
    <w:rsid w:val="00DA4F4A"/>
    <w:rsid w:val="00DA4F78"/>
    <w:rsid w:val="00DA537F"/>
    <w:rsid w:val="00DA5487"/>
    <w:rsid w:val="00DA5B02"/>
    <w:rsid w:val="00DA5E22"/>
    <w:rsid w:val="00DA64F6"/>
    <w:rsid w:val="00DA6E80"/>
    <w:rsid w:val="00DB02DD"/>
    <w:rsid w:val="00DB05DC"/>
    <w:rsid w:val="00DB236C"/>
    <w:rsid w:val="00DB2FF6"/>
    <w:rsid w:val="00DB34EC"/>
    <w:rsid w:val="00DB469C"/>
    <w:rsid w:val="00DB4A4D"/>
    <w:rsid w:val="00DB4BF8"/>
    <w:rsid w:val="00DB4C6E"/>
    <w:rsid w:val="00DB5E71"/>
    <w:rsid w:val="00DB6629"/>
    <w:rsid w:val="00DB72C7"/>
    <w:rsid w:val="00DB7916"/>
    <w:rsid w:val="00DC16CD"/>
    <w:rsid w:val="00DC1F9E"/>
    <w:rsid w:val="00DC20D3"/>
    <w:rsid w:val="00DC21E3"/>
    <w:rsid w:val="00DC31E1"/>
    <w:rsid w:val="00DC34C9"/>
    <w:rsid w:val="00DC3E4C"/>
    <w:rsid w:val="00DC4AE7"/>
    <w:rsid w:val="00DC6B72"/>
    <w:rsid w:val="00DD0256"/>
    <w:rsid w:val="00DD0367"/>
    <w:rsid w:val="00DD1435"/>
    <w:rsid w:val="00DD1897"/>
    <w:rsid w:val="00DD3C9E"/>
    <w:rsid w:val="00DD3D32"/>
    <w:rsid w:val="00DD3D58"/>
    <w:rsid w:val="00DD3F11"/>
    <w:rsid w:val="00DD48CC"/>
    <w:rsid w:val="00DD4ED1"/>
    <w:rsid w:val="00DD6603"/>
    <w:rsid w:val="00DD74F4"/>
    <w:rsid w:val="00DD765D"/>
    <w:rsid w:val="00DE09C4"/>
    <w:rsid w:val="00DE177A"/>
    <w:rsid w:val="00DE21F2"/>
    <w:rsid w:val="00DE24D4"/>
    <w:rsid w:val="00DE3904"/>
    <w:rsid w:val="00DE4807"/>
    <w:rsid w:val="00DE4A82"/>
    <w:rsid w:val="00DE5458"/>
    <w:rsid w:val="00DE5624"/>
    <w:rsid w:val="00DE6351"/>
    <w:rsid w:val="00DE70A2"/>
    <w:rsid w:val="00DF0C06"/>
    <w:rsid w:val="00DF1E2F"/>
    <w:rsid w:val="00DF2BE4"/>
    <w:rsid w:val="00DF466E"/>
    <w:rsid w:val="00DF4709"/>
    <w:rsid w:val="00DF5087"/>
    <w:rsid w:val="00DF56E2"/>
    <w:rsid w:val="00DF57C3"/>
    <w:rsid w:val="00DF6909"/>
    <w:rsid w:val="00E00B60"/>
    <w:rsid w:val="00E00CAC"/>
    <w:rsid w:val="00E0123C"/>
    <w:rsid w:val="00E0162B"/>
    <w:rsid w:val="00E01DDD"/>
    <w:rsid w:val="00E02811"/>
    <w:rsid w:val="00E02AB6"/>
    <w:rsid w:val="00E02E95"/>
    <w:rsid w:val="00E03F86"/>
    <w:rsid w:val="00E04A4B"/>
    <w:rsid w:val="00E063C2"/>
    <w:rsid w:val="00E06841"/>
    <w:rsid w:val="00E06A04"/>
    <w:rsid w:val="00E06A2D"/>
    <w:rsid w:val="00E06BDE"/>
    <w:rsid w:val="00E078D7"/>
    <w:rsid w:val="00E07A5A"/>
    <w:rsid w:val="00E07AC4"/>
    <w:rsid w:val="00E07EDA"/>
    <w:rsid w:val="00E1013F"/>
    <w:rsid w:val="00E105A7"/>
    <w:rsid w:val="00E11A55"/>
    <w:rsid w:val="00E11A60"/>
    <w:rsid w:val="00E1202C"/>
    <w:rsid w:val="00E13224"/>
    <w:rsid w:val="00E13C5C"/>
    <w:rsid w:val="00E13F76"/>
    <w:rsid w:val="00E13FD5"/>
    <w:rsid w:val="00E1447C"/>
    <w:rsid w:val="00E14F90"/>
    <w:rsid w:val="00E15165"/>
    <w:rsid w:val="00E15C98"/>
    <w:rsid w:val="00E15DFC"/>
    <w:rsid w:val="00E16893"/>
    <w:rsid w:val="00E16AB0"/>
    <w:rsid w:val="00E16E32"/>
    <w:rsid w:val="00E16E8A"/>
    <w:rsid w:val="00E16FAB"/>
    <w:rsid w:val="00E200AE"/>
    <w:rsid w:val="00E20238"/>
    <w:rsid w:val="00E20B58"/>
    <w:rsid w:val="00E20FFC"/>
    <w:rsid w:val="00E21DF8"/>
    <w:rsid w:val="00E221E7"/>
    <w:rsid w:val="00E22354"/>
    <w:rsid w:val="00E22561"/>
    <w:rsid w:val="00E225DB"/>
    <w:rsid w:val="00E22620"/>
    <w:rsid w:val="00E23DE5"/>
    <w:rsid w:val="00E23F2E"/>
    <w:rsid w:val="00E2435D"/>
    <w:rsid w:val="00E246D6"/>
    <w:rsid w:val="00E24D22"/>
    <w:rsid w:val="00E26E7D"/>
    <w:rsid w:val="00E27C23"/>
    <w:rsid w:val="00E302FB"/>
    <w:rsid w:val="00E30335"/>
    <w:rsid w:val="00E30CF2"/>
    <w:rsid w:val="00E30F4B"/>
    <w:rsid w:val="00E31262"/>
    <w:rsid w:val="00E3199B"/>
    <w:rsid w:val="00E3202B"/>
    <w:rsid w:val="00E322F3"/>
    <w:rsid w:val="00E32C88"/>
    <w:rsid w:val="00E3376A"/>
    <w:rsid w:val="00E35511"/>
    <w:rsid w:val="00E35784"/>
    <w:rsid w:val="00E364BB"/>
    <w:rsid w:val="00E366D4"/>
    <w:rsid w:val="00E36B63"/>
    <w:rsid w:val="00E3729D"/>
    <w:rsid w:val="00E3777E"/>
    <w:rsid w:val="00E40E34"/>
    <w:rsid w:val="00E410E0"/>
    <w:rsid w:val="00E420B7"/>
    <w:rsid w:val="00E438A1"/>
    <w:rsid w:val="00E44341"/>
    <w:rsid w:val="00E44C63"/>
    <w:rsid w:val="00E44E95"/>
    <w:rsid w:val="00E45195"/>
    <w:rsid w:val="00E457D8"/>
    <w:rsid w:val="00E458F4"/>
    <w:rsid w:val="00E46A13"/>
    <w:rsid w:val="00E46A4F"/>
    <w:rsid w:val="00E472AD"/>
    <w:rsid w:val="00E477C1"/>
    <w:rsid w:val="00E47F2D"/>
    <w:rsid w:val="00E5015C"/>
    <w:rsid w:val="00E504D1"/>
    <w:rsid w:val="00E52B6A"/>
    <w:rsid w:val="00E52E7D"/>
    <w:rsid w:val="00E5395E"/>
    <w:rsid w:val="00E54477"/>
    <w:rsid w:val="00E55EA8"/>
    <w:rsid w:val="00E56AC5"/>
    <w:rsid w:val="00E570F9"/>
    <w:rsid w:val="00E57209"/>
    <w:rsid w:val="00E578E7"/>
    <w:rsid w:val="00E57E62"/>
    <w:rsid w:val="00E60E1E"/>
    <w:rsid w:val="00E6111C"/>
    <w:rsid w:val="00E61134"/>
    <w:rsid w:val="00E6141D"/>
    <w:rsid w:val="00E6156B"/>
    <w:rsid w:val="00E618C8"/>
    <w:rsid w:val="00E61A43"/>
    <w:rsid w:val="00E62C85"/>
    <w:rsid w:val="00E62CC6"/>
    <w:rsid w:val="00E62F77"/>
    <w:rsid w:val="00E63772"/>
    <w:rsid w:val="00E63833"/>
    <w:rsid w:val="00E64390"/>
    <w:rsid w:val="00E6445F"/>
    <w:rsid w:val="00E700B3"/>
    <w:rsid w:val="00E71AA5"/>
    <w:rsid w:val="00E72B02"/>
    <w:rsid w:val="00E72B57"/>
    <w:rsid w:val="00E72E98"/>
    <w:rsid w:val="00E744C2"/>
    <w:rsid w:val="00E745C0"/>
    <w:rsid w:val="00E74D15"/>
    <w:rsid w:val="00E74F1F"/>
    <w:rsid w:val="00E75B64"/>
    <w:rsid w:val="00E76B04"/>
    <w:rsid w:val="00E76E2E"/>
    <w:rsid w:val="00E774BA"/>
    <w:rsid w:val="00E775AF"/>
    <w:rsid w:val="00E81B02"/>
    <w:rsid w:val="00E81B50"/>
    <w:rsid w:val="00E81C4F"/>
    <w:rsid w:val="00E81D97"/>
    <w:rsid w:val="00E8225E"/>
    <w:rsid w:val="00E823B5"/>
    <w:rsid w:val="00E827C2"/>
    <w:rsid w:val="00E828C2"/>
    <w:rsid w:val="00E82B7E"/>
    <w:rsid w:val="00E82B93"/>
    <w:rsid w:val="00E82DDF"/>
    <w:rsid w:val="00E82F28"/>
    <w:rsid w:val="00E82F5F"/>
    <w:rsid w:val="00E8339F"/>
    <w:rsid w:val="00E833BB"/>
    <w:rsid w:val="00E8427B"/>
    <w:rsid w:val="00E84299"/>
    <w:rsid w:val="00E84309"/>
    <w:rsid w:val="00E849E4"/>
    <w:rsid w:val="00E852B6"/>
    <w:rsid w:val="00E85C31"/>
    <w:rsid w:val="00E86C85"/>
    <w:rsid w:val="00E86DB6"/>
    <w:rsid w:val="00E87D4F"/>
    <w:rsid w:val="00E90108"/>
    <w:rsid w:val="00E911A0"/>
    <w:rsid w:val="00E912E3"/>
    <w:rsid w:val="00E92E8D"/>
    <w:rsid w:val="00E93D58"/>
    <w:rsid w:val="00E940DA"/>
    <w:rsid w:val="00E941E9"/>
    <w:rsid w:val="00E947F4"/>
    <w:rsid w:val="00E94928"/>
    <w:rsid w:val="00E94D04"/>
    <w:rsid w:val="00E94DE5"/>
    <w:rsid w:val="00E9571A"/>
    <w:rsid w:val="00E96804"/>
    <w:rsid w:val="00E973AA"/>
    <w:rsid w:val="00E97D97"/>
    <w:rsid w:val="00EA0231"/>
    <w:rsid w:val="00EA07B2"/>
    <w:rsid w:val="00EA08C0"/>
    <w:rsid w:val="00EA1CDB"/>
    <w:rsid w:val="00EA2610"/>
    <w:rsid w:val="00EA31C5"/>
    <w:rsid w:val="00EA3327"/>
    <w:rsid w:val="00EA3A6C"/>
    <w:rsid w:val="00EA4991"/>
    <w:rsid w:val="00EA4EAD"/>
    <w:rsid w:val="00EA4F51"/>
    <w:rsid w:val="00EA6049"/>
    <w:rsid w:val="00EA759B"/>
    <w:rsid w:val="00EB0290"/>
    <w:rsid w:val="00EB083E"/>
    <w:rsid w:val="00EB2280"/>
    <w:rsid w:val="00EB2394"/>
    <w:rsid w:val="00EB2504"/>
    <w:rsid w:val="00EB2EDF"/>
    <w:rsid w:val="00EB2F37"/>
    <w:rsid w:val="00EB3463"/>
    <w:rsid w:val="00EB39B0"/>
    <w:rsid w:val="00EB4211"/>
    <w:rsid w:val="00EB489F"/>
    <w:rsid w:val="00EB4997"/>
    <w:rsid w:val="00EB4A40"/>
    <w:rsid w:val="00EB4BB6"/>
    <w:rsid w:val="00EB5202"/>
    <w:rsid w:val="00EB60DD"/>
    <w:rsid w:val="00EB64F0"/>
    <w:rsid w:val="00EB6F74"/>
    <w:rsid w:val="00EB744E"/>
    <w:rsid w:val="00EB7B27"/>
    <w:rsid w:val="00EC11F7"/>
    <w:rsid w:val="00EC144C"/>
    <w:rsid w:val="00EC14D8"/>
    <w:rsid w:val="00EC15C6"/>
    <w:rsid w:val="00EC4A0B"/>
    <w:rsid w:val="00EC708B"/>
    <w:rsid w:val="00ED0C03"/>
    <w:rsid w:val="00ED14B0"/>
    <w:rsid w:val="00ED1788"/>
    <w:rsid w:val="00ED2A80"/>
    <w:rsid w:val="00ED307B"/>
    <w:rsid w:val="00ED3126"/>
    <w:rsid w:val="00ED3E4E"/>
    <w:rsid w:val="00ED46EC"/>
    <w:rsid w:val="00ED6688"/>
    <w:rsid w:val="00ED7703"/>
    <w:rsid w:val="00ED788F"/>
    <w:rsid w:val="00EE094A"/>
    <w:rsid w:val="00EE0A44"/>
    <w:rsid w:val="00EE15B5"/>
    <w:rsid w:val="00EE2717"/>
    <w:rsid w:val="00EE2F53"/>
    <w:rsid w:val="00EE3650"/>
    <w:rsid w:val="00EE36F5"/>
    <w:rsid w:val="00EE3C9D"/>
    <w:rsid w:val="00EE4FE8"/>
    <w:rsid w:val="00EE675E"/>
    <w:rsid w:val="00EE6BB0"/>
    <w:rsid w:val="00EE7C01"/>
    <w:rsid w:val="00EF0C3E"/>
    <w:rsid w:val="00EF1F03"/>
    <w:rsid w:val="00EF2FCE"/>
    <w:rsid w:val="00EF316E"/>
    <w:rsid w:val="00EF330C"/>
    <w:rsid w:val="00EF3DCF"/>
    <w:rsid w:val="00EF3FE1"/>
    <w:rsid w:val="00EF4DB8"/>
    <w:rsid w:val="00EF6219"/>
    <w:rsid w:val="00EF6869"/>
    <w:rsid w:val="00EF6BD9"/>
    <w:rsid w:val="00EF72B7"/>
    <w:rsid w:val="00EF7EAE"/>
    <w:rsid w:val="00F00805"/>
    <w:rsid w:val="00F00847"/>
    <w:rsid w:val="00F00C6E"/>
    <w:rsid w:val="00F013A4"/>
    <w:rsid w:val="00F0215D"/>
    <w:rsid w:val="00F02857"/>
    <w:rsid w:val="00F02D22"/>
    <w:rsid w:val="00F0333F"/>
    <w:rsid w:val="00F03811"/>
    <w:rsid w:val="00F03C26"/>
    <w:rsid w:val="00F03D1B"/>
    <w:rsid w:val="00F0488A"/>
    <w:rsid w:val="00F0497D"/>
    <w:rsid w:val="00F06AC8"/>
    <w:rsid w:val="00F07117"/>
    <w:rsid w:val="00F07D2F"/>
    <w:rsid w:val="00F107C7"/>
    <w:rsid w:val="00F1158C"/>
    <w:rsid w:val="00F119F6"/>
    <w:rsid w:val="00F13647"/>
    <w:rsid w:val="00F1367E"/>
    <w:rsid w:val="00F14743"/>
    <w:rsid w:val="00F14A80"/>
    <w:rsid w:val="00F14C75"/>
    <w:rsid w:val="00F1717A"/>
    <w:rsid w:val="00F20639"/>
    <w:rsid w:val="00F20830"/>
    <w:rsid w:val="00F20EA4"/>
    <w:rsid w:val="00F20FB1"/>
    <w:rsid w:val="00F21885"/>
    <w:rsid w:val="00F21F1B"/>
    <w:rsid w:val="00F22277"/>
    <w:rsid w:val="00F22679"/>
    <w:rsid w:val="00F236DD"/>
    <w:rsid w:val="00F23A62"/>
    <w:rsid w:val="00F23DD6"/>
    <w:rsid w:val="00F245B6"/>
    <w:rsid w:val="00F26739"/>
    <w:rsid w:val="00F26884"/>
    <w:rsid w:val="00F27F8D"/>
    <w:rsid w:val="00F303F0"/>
    <w:rsid w:val="00F30EB2"/>
    <w:rsid w:val="00F32089"/>
    <w:rsid w:val="00F34051"/>
    <w:rsid w:val="00F34491"/>
    <w:rsid w:val="00F348CD"/>
    <w:rsid w:val="00F35B59"/>
    <w:rsid w:val="00F375FE"/>
    <w:rsid w:val="00F37DF3"/>
    <w:rsid w:val="00F37E64"/>
    <w:rsid w:val="00F4009E"/>
    <w:rsid w:val="00F40D2F"/>
    <w:rsid w:val="00F40E0D"/>
    <w:rsid w:val="00F41043"/>
    <w:rsid w:val="00F412C5"/>
    <w:rsid w:val="00F42F64"/>
    <w:rsid w:val="00F4423F"/>
    <w:rsid w:val="00F4506D"/>
    <w:rsid w:val="00F46E60"/>
    <w:rsid w:val="00F46ECD"/>
    <w:rsid w:val="00F47FA8"/>
    <w:rsid w:val="00F47FBB"/>
    <w:rsid w:val="00F50182"/>
    <w:rsid w:val="00F50313"/>
    <w:rsid w:val="00F503E2"/>
    <w:rsid w:val="00F50593"/>
    <w:rsid w:val="00F50E9C"/>
    <w:rsid w:val="00F53019"/>
    <w:rsid w:val="00F5331B"/>
    <w:rsid w:val="00F539D7"/>
    <w:rsid w:val="00F5646A"/>
    <w:rsid w:val="00F5697E"/>
    <w:rsid w:val="00F56B3F"/>
    <w:rsid w:val="00F571D8"/>
    <w:rsid w:val="00F616E9"/>
    <w:rsid w:val="00F620C4"/>
    <w:rsid w:val="00F62E98"/>
    <w:rsid w:val="00F630CD"/>
    <w:rsid w:val="00F63928"/>
    <w:rsid w:val="00F63F7E"/>
    <w:rsid w:val="00F6444C"/>
    <w:rsid w:val="00F6444D"/>
    <w:rsid w:val="00F65378"/>
    <w:rsid w:val="00F65517"/>
    <w:rsid w:val="00F6552F"/>
    <w:rsid w:val="00F65D3F"/>
    <w:rsid w:val="00F66216"/>
    <w:rsid w:val="00F667E1"/>
    <w:rsid w:val="00F66D31"/>
    <w:rsid w:val="00F66D52"/>
    <w:rsid w:val="00F67D04"/>
    <w:rsid w:val="00F67E45"/>
    <w:rsid w:val="00F70109"/>
    <w:rsid w:val="00F70490"/>
    <w:rsid w:val="00F70524"/>
    <w:rsid w:val="00F71787"/>
    <w:rsid w:val="00F71C73"/>
    <w:rsid w:val="00F7304B"/>
    <w:rsid w:val="00F731DC"/>
    <w:rsid w:val="00F73D58"/>
    <w:rsid w:val="00F75DC1"/>
    <w:rsid w:val="00F763B9"/>
    <w:rsid w:val="00F765B2"/>
    <w:rsid w:val="00F7798B"/>
    <w:rsid w:val="00F8243F"/>
    <w:rsid w:val="00F826D4"/>
    <w:rsid w:val="00F8289D"/>
    <w:rsid w:val="00F83241"/>
    <w:rsid w:val="00F835E1"/>
    <w:rsid w:val="00F8488D"/>
    <w:rsid w:val="00F86D77"/>
    <w:rsid w:val="00F86DF7"/>
    <w:rsid w:val="00F86E4E"/>
    <w:rsid w:val="00F8781A"/>
    <w:rsid w:val="00F87970"/>
    <w:rsid w:val="00F87A32"/>
    <w:rsid w:val="00F9006D"/>
    <w:rsid w:val="00F90641"/>
    <w:rsid w:val="00F90E5D"/>
    <w:rsid w:val="00F91EEC"/>
    <w:rsid w:val="00F92615"/>
    <w:rsid w:val="00F92B60"/>
    <w:rsid w:val="00F93540"/>
    <w:rsid w:val="00F94BB5"/>
    <w:rsid w:val="00F958D4"/>
    <w:rsid w:val="00F95B42"/>
    <w:rsid w:val="00F962D6"/>
    <w:rsid w:val="00F96E28"/>
    <w:rsid w:val="00F97EDB"/>
    <w:rsid w:val="00FA0596"/>
    <w:rsid w:val="00FA0D23"/>
    <w:rsid w:val="00FA15BB"/>
    <w:rsid w:val="00FA17CF"/>
    <w:rsid w:val="00FA22B8"/>
    <w:rsid w:val="00FA28A2"/>
    <w:rsid w:val="00FA3195"/>
    <w:rsid w:val="00FA39E2"/>
    <w:rsid w:val="00FA46E7"/>
    <w:rsid w:val="00FA4DA6"/>
    <w:rsid w:val="00FA53E1"/>
    <w:rsid w:val="00FA562C"/>
    <w:rsid w:val="00FA5DB5"/>
    <w:rsid w:val="00FA644B"/>
    <w:rsid w:val="00FA6956"/>
    <w:rsid w:val="00FA70A0"/>
    <w:rsid w:val="00FB0A66"/>
    <w:rsid w:val="00FB15D2"/>
    <w:rsid w:val="00FB2144"/>
    <w:rsid w:val="00FB29DF"/>
    <w:rsid w:val="00FB3174"/>
    <w:rsid w:val="00FB4EE7"/>
    <w:rsid w:val="00FB5C0C"/>
    <w:rsid w:val="00FB5DF5"/>
    <w:rsid w:val="00FB69ED"/>
    <w:rsid w:val="00FB7543"/>
    <w:rsid w:val="00FC10F4"/>
    <w:rsid w:val="00FC292C"/>
    <w:rsid w:val="00FC3D5A"/>
    <w:rsid w:val="00FC3E3C"/>
    <w:rsid w:val="00FC3F1B"/>
    <w:rsid w:val="00FC52E2"/>
    <w:rsid w:val="00FC569F"/>
    <w:rsid w:val="00FC5DCD"/>
    <w:rsid w:val="00FC5E0F"/>
    <w:rsid w:val="00FC64C1"/>
    <w:rsid w:val="00FC6561"/>
    <w:rsid w:val="00FC6AB7"/>
    <w:rsid w:val="00FC72BE"/>
    <w:rsid w:val="00FC72DC"/>
    <w:rsid w:val="00FC7422"/>
    <w:rsid w:val="00FC77F7"/>
    <w:rsid w:val="00FC7C33"/>
    <w:rsid w:val="00FC7CD4"/>
    <w:rsid w:val="00FD1CFD"/>
    <w:rsid w:val="00FD2BBB"/>
    <w:rsid w:val="00FD2D21"/>
    <w:rsid w:val="00FD37B0"/>
    <w:rsid w:val="00FD648A"/>
    <w:rsid w:val="00FD6E77"/>
    <w:rsid w:val="00FD7B58"/>
    <w:rsid w:val="00FD7F5C"/>
    <w:rsid w:val="00FE00D6"/>
    <w:rsid w:val="00FE01C1"/>
    <w:rsid w:val="00FE0490"/>
    <w:rsid w:val="00FE0A4A"/>
    <w:rsid w:val="00FE0B26"/>
    <w:rsid w:val="00FE0BEE"/>
    <w:rsid w:val="00FE0CA0"/>
    <w:rsid w:val="00FE0E64"/>
    <w:rsid w:val="00FE228B"/>
    <w:rsid w:val="00FE37E4"/>
    <w:rsid w:val="00FE4C5B"/>
    <w:rsid w:val="00FE5322"/>
    <w:rsid w:val="00FE5B40"/>
    <w:rsid w:val="00FE6346"/>
    <w:rsid w:val="00FE7F6A"/>
    <w:rsid w:val="00FF09E1"/>
    <w:rsid w:val="00FF0CB1"/>
    <w:rsid w:val="00FF19F9"/>
    <w:rsid w:val="00FF22FF"/>
    <w:rsid w:val="00FF24BC"/>
    <w:rsid w:val="00FF3369"/>
    <w:rsid w:val="00FF33CB"/>
    <w:rsid w:val="00FF36C8"/>
    <w:rsid w:val="00FF49B7"/>
    <w:rsid w:val="00FF4BEA"/>
    <w:rsid w:val="00FF4FE3"/>
    <w:rsid w:val="00FF5A2B"/>
    <w:rsid w:val="00FF5A47"/>
    <w:rsid w:val="00FF673C"/>
    <w:rsid w:val="00FF7EB9"/>
    <w:rsid w:val="014CBCB9"/>
    <w:rsid w:val="02722F1C"/>
    <w:rsid w:val="02E4D2C6"/>
    <w:rsid w:val="035D4309"/>
    <w:rsid w:val="0368D461"/>
    <w:rsid w:val="042970E4"/>
    <w:rsid w:val="04CB2CC7"/>
    <w:rsid w:val="04FF0DBB"/>
    <w:rsid w:val="0613894C"/>
    <w:rsid w:val="066D64D4"/>
    <w:rsid w:val="068F023E"/>
    <w:rsid w:val="06B59BAC"/>
    <w:rsid w:val="06CCE21D"/>
    <w:rsid w:val="07857046"/>
    <w:rsid w:val="07C79BD2"/>
    <w:rsid w:val="084251DB"/>
    <w:rsid w:val="08ECA689"/>
    <w:rsid w:val="0A84B535"/>
    <w:rsid w:val="0A8F0E4C"/>
    <w:rsid w:val="0AD4C2C5"/>
    <w:rsid w:val="0B012527"/>
    <w:rsid w:val="0B40B194"/>
    <w:rsid w:val="0C316E0B"/>
    <w:rsid w:val="0CB4FC36"/>
    <w:rsid w:val="0CD6BF87"/>
    <w:rsid w:val="0D6FC9F7"/>
    <w:rsid w:val="0D72EE2D"/>
    <w:rsid w:val="0EA65FF7"/>
    <w:rsid w:val="0F087D3F"/>
    <w:rsid w:val="0FD0B170"/>
    <w:rsid w:val="10140ECC"/>
    <w:rsid w:val="102DE332"/>
    <w:rsid w:val="117ABA4F"/>
    <w:rsid w:val="118BB89E"/>
    <w:rsid w:val="118FECCF"/>
    <w:rsid w:val="11D6EACF"/>
    <w:rsid w:val="1243C137"/>
    <w:rsid w:val="12501DD8"/>
    <w:rsid w:val="12A38118"/>
    <w:rsid w:val="13852BD5"/>
    <w:rsid w:val="14063341"/>
    <w:rsid w:val="14BABCAB"/>
    <w:rsid w:val="1599C12C"/>
    <w:rsid w:val="15ACC84E"/>
    <w:rsid w:val="15BC1954"/>
    <w:rsid w:val="160CC494"/>
    <w:rsid w:val="164623FF"/>
    <w:rsid w:val="164F9ADD"/>
    <w:rsid w:val="172B7450"/>
    <w:rsid w:val="179FB05C"/>
    <w:rsid w:val="18588F9D"/>
    <w:rsid w:val="18AEF4B0"/>
    <w:rsid w:val="18C5D4FF"/>
    <w:rsid w:val="18D41678"/>
    <w:rsid w:val="19F882A7"/>
    <w:rsid w:val="1A2F2A55"/>
    <w:rsid w:val="1A54B4D2"/>
    <w:rsid w:val="1B8C1F1D"/>
    <w:rsid w:val="1C8E2B25"/>
    <w:rsid w:val="1CE6DFED"/>
    <w:rsid w:val="1D0E9816"/>
    <w:rsid w:val="1D883231"/>
    <w:rsid w:val="1E18F103"/>
    <w:rsid w:val="1F1AB585"/>
    <w:rsid w:val="2192873F"/>
    <w:rsid w:val="220D54F7"/>
    <w:rsid w:val="233B16CC"/>
    <w:rsid w:val="2386DA5D"/>
    <w:rsid w:val="241DA5E3"/>
    <w:rsid w:val="244BCA44"/>
    <w:rsid w:val="244CDDA0"/>
    <w:rsid w:val="26ACDB87"/>
    <w:rsid w:val="270C3FA9"/>
    <w:rsid w:val="272C65E5"/>
    <w:rsid w:val="2747DFCA"/>
    <w:rsid w:val="274AA79A"/>
    <w:rsid w:val="27ED0F51"/>
    <w:rsid w:val="2975B2C0"/>
    <w:rsid w:val="297D7764"/>
    <w:rsid w:val="29A3E35B"/>
    <w:rsid w:val="29CCF9EC"/>
    <w:rsid w:val="2A9635DC"/>
    <w:rsid w:val="2B89CD4D"/>
    <w:rsid w:val="2B91FBE8"/>
    <w:rsid w:val="2BAAEB71"/>
    <w:rsid w:val="2BD2C19B"/>
    <w:rsid w:val="2C862887"/>
    <w:rsid w:val="2C90C438"/>
    <w:rsid w:val="2CB97CAB"/>
    <w:rsid w:val="2CEEDBB9"/>
    <w:rsid w:val="2D727625"/>
    <w:rsid w:val="2DCDAAEA"/>
    <w:rsid w:val="2EC91C7F"/>
    <w:rsid w:val="2F0E4C83"/>
    <w:rsid w:val="2FAA18E0"/>
    <w:rsid w:val="2FEFCE12"/>
    <w:rsid w:val="30FF4748"/>
    <w:rsid w:val="3105304D"/>
    <w:rsid w:val="31681C14"/>
    <w:rsid w:val="326272B1"/>
    <w:rsid w:val="32B84333"/>
    <w:rsid w:val="33BD4F9D"/>
    <w:rsid w:val="33CEE61B"/>
    <w:rsid w:val="35D326FA"/>
    <w:rsid w:val="3659B985"/>
    <w:rsid w:val="36681941"/>
    <w:rsid w:val="3675D983"/>
    <w:rsid w:val="36FFD2F0"/>
    <w:rsid w:val="373CE2A4"/>
    <w:rsid w:val="37AA672B"/>
    <w:rsid w:val="37CAFBC2"/>
    <w:rsid w:val="385E473A"/>
    <w:rsid w:val="3864C8C7"/>
    <w:rsid w:val="38B2228B"/>
    <w:rsid w:val="38C41525"/>
    <w:rsid w:val="3B9C8CD0"/>
    <w:rsid w:val="3C207AD2"/>
    <w:rsid w:val="3D99CA75"/>
    <w:rsid w:val="40074BCE"/>
    <w:rsid w:val="401456DC"/>
    <w:rsid w:val="40280548"/>
    <w:rsid w:val="403DE5A5"/>
    <w:rsid w:val="406E91CD"/>
    <w:rsid w:val="40B283AC"/>
    <w:rsid w:val="420B1DC6"/>
    <w:rsid w:val="4324CE8B"/>
    <w:rsid w:val="43A21124"/>
    <w:rsid w:val="444DF3D3"/>
    <w:rsid w:val="4494ABA3"/>
    <w:rsid w:val="449590A5"/>
    <w:rsid w:val="4547C259"/>
    <w:rsid w:val="45806A9A"/>
    <w:rsid w:val="466E8E79"/>
    <w:rsid w:val="46B228FA"/>
    <w:rsid w:val="46BBDD7B"/>
    <w:rsid w:val="46E94B07"/>
    <w:rsid w:val="48E12667"/>
    <w:rsid w:val="48F1F16D"/>
    <w:rsid w:val="4961940F"/>
    <w:rsid w:val="49A2B87B"/>
    <w:rsid w:val="49A979A4"/>
    <w:rsid w:val="49B5833C"/>
    <w:rsid w:val="4A55168C"/>
    <w:rsid w:val="4ADC92A7"/>
    <w:rsid w:val="4CC0CA39"/>
    <w:rsid w:val="4D7C1FAE"/>
    <w:rsid w:val="4E1306D8"/>
    <w:rsid w:val="4F5FD6A0"/>
    <w:rsid w:val="4F732B9D"/>
    <w:rsid w:val="5029A41C"/>
    <w:rsid w:val="509BCB0E"/>
    <w:rsid w:val="50A5F47A"/>
    <w:rsid w:val="50F39B1C"/>
    <w:rsid w:val="51275FB2"/>
    <w:rsid w:val="5138E2DC"/>
    <w:rsid w:val="52834177"/>
    <w:rsid w:val="5316D53F"/>
    <w:rsid w:val="5329B6DF"/>
    <w:rsid w:val="53A69898"/>
    <w:rsid w:val="53B2822C"/>
    <w:rsid w:val="57018868"/>
    <w:rsid w:val="57885147"/>
    <w:rsid w:val="578D6873"/>
    <w:rsid w:val="58E0824F"/>
    <w:rsid w:val="59804C7B"/>
    <w:rsid w:val="59A0E1EB"/>
    <w:rsid w:val="5A04EA49"/>
    <w:rsid w:val="5B1A19A4"/>
    <w:rsid w:val="5B359932"/>
    <w:rsid w:val="5B465E89"/>
    <w:rsid w:val="5B54B2AD"/>
    <w:rsid w:val="5BF50EA7"/>
    <w:rsid w:val="5C13B306"/>
    <w:rsid w:val="5C953BA2"/>
    <w:rsid w:val="5C9E8F0F"/>
    <w:rsid w:val="5CBD0F25"/>
    <w:rsid w:val="5D634B03"/>
    <w:rsid w:val="5D6A5209"/>
    <w:rsid w:val="5D75B574"/>
    <w:rsid w:val="5D9D4F60"/>
    <w:rsid w:val="5F38CFD2"/>
    <w:rsid w:val="5F5E0A9C"/>
    <w:rsid w:val="60EC00AB"/>
    <w:rsid w:val="61666797"/>
    <w:rsid w:val="61EDA74D"/>
    <w:rsid w:val="625B50B5"/>
    <w:rsid w:val="6285CBE0"/>
    <w:rsid w:val="63DE5715"/>
    <w:rsid w:val="648A45F6"/>
    <w:rsid w:val="64ACABC3"/>
    <w:rsid w:val="6582ECA6"/>
    <w:rsid w:val="66B4AC42"/>
    <w:rsid w:val="66B7D7BF"/>
    <w:rsid w:val="66C462F4"/>
    <w:rsid w:val="66CDC87F"/>
    <w:rsid w:val="66E6038B"/>
    <w:rsid w:val="67AEAC62"/>
    <w:rsid w:val="67C246AC"/>
    <w:rsid w:val="67E7DC54"/>
    <w:rsid w:val="698F20D2"/>
    <w:rsid w:val="69E24281"/>
    <w:rsid w:val="6B1ED888"/>
    <w:rsid w:val="6B41DF94"/>
    <w:rsid w:val="6C2077BB"/>
    <w:rsid w:val="6C6D1288"/>
    <w:rsid w:val="6CCFA216"/>
    <w:rsid w:val="6D120A65"/>
    <w:rsid w:val="6D534BE7"/>
    <w:rsid w:val="6DB8EB3D"/>
    <w:rsid w:val="6EC29957"/>
    <w:rsid w:val="6F9E08A8"/>
    <w:rsid w:val="6FECE583"/>
    <w:rsid w:val="725E81AA"/>
    <w:rsid w:val="7298C124"/>
    <w:rsid w:val="72AC49BF"/>
    <w:rsid w:val="74B67D34"/>
    <w:rsid w:val="74D1BC77"/>
    <w:rsid w:val="750623BD"/>
    <w:rsid w:val="75462F7A"/>
    <w:rsid w:val="7580C487"/>
    <w:rsid w:val="76CF11C6"/>
    <w:rsid w:val="76EE2233"/>
    <w:rsid w:val="77563E80"/>
    <w:rsid w:val="7806F8FA"/>
    <w:rsid w:val="7845EA2F"/>
    <w:rsid w:val="788F19EE"/>
    <w:rsid w:val="78FEF56E"/>
    <w:rsid w:val="7A278D07"/>
    <w:rsid w:val="7A7A5509"/>
    <w:rsid w:val="7A8E1593"/>
    <w:rsid w:val="7AB23955"/>
    <w:rsid w:val="7B12CCF8"/>
    <w:rsid w:val="7B9EF60F"/>
    <w:rsid w:val="7CC415A7"/>
    <w:rsid w:val="7ED6C341"/>
    <w:rsid w:val="7EFB6F84"/>
    <w:rsid w:val="7F25FE39"/>
    <w:rsid w:val="7F2993EA"/>
    <w:rsid w:val="7F9ED569"/>
    <w:rsid w:val="7FC31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9BECA"/>
  <w15:chartTrackingRefBased/>
  <w15:docId w15:val="{65EEB352-2BF4-48DE-A2A9-93EAC2A5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C5"/>
  </w:style>
  <w:style w:type="paragraph" w:styleId="Ttulo1">
    <w:name w:val="heading 1"/>
    <w:basedOn w:val="Normal"/>
    <w:next w:val="Normal"/>
    <w:uiPriority w:val="9"/>
    <w:qFormat/>
    <w:rsid w:val="000C08C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uiPriority w:val="9"/>
    <w:unhideWhenUsed/>
    <w:qFormat/>
    <w:rsid w:val="000C08C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uiPriority w:val="9"/>
    <w:semiHidden/>
    <w:unhideWhenUsed/>
    <w:qFormat/>
    <w:rsid w:val="000C08C5"/>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uiPriority w:val="9"/>
    <w:semiHidden/>
    <w:unhideWhenUsed/>
    <w:qFormat/>
    <w:rsid w:val="000C08C5"/>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uiPriority w:val="9"/>
    <w:semiHidden/>
    <w:unhideWhenUsed/>
    <w:qFormat/>
    <w:rsid w:val="000C08C5"/>
    <w:pPr>
      <w:keepNext/>
      <w:keepLines/>
      <w:spacing w:before="200" w:after="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uiPriority w:val="9"/>
    <w:semiHidden/>
    <w:unhideWhenUsed/>
    <w:qFormat/>
    <w:rsid w:val="000C08C5"/>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uiPriority w:val="9"/>
    <w:semiHidden/>
    <w:unhideWhenUsed/>
    <w:qFormat/>
    <w:rsid w:val="000C08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0C08C5"/>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Ttulo9">
    <w:name w:val="heading 9"/>
    <w:basedOn w:val="Normal"/>
    <w:next w:val="Normal"/>
    <w:uiPriority w:val="9"/>
    <w:semiHidden/>
    <w:unhideWhenUsed/>
    <w:qFormat/>
    <w:rsid w:val="000C08C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1"/>
    <w:uiPriority w:val="99"/>
    <w:unhideWhenUsed/>
    <w:rsid w:val="00925F4F"/>
    <w:pPr>
      <w:spacing w:line="240" w:lineRule="auto"/>
    </w:pPr>
    <w:rPr>
      <w:sz w:val="20"/>
      <w:szCs w:val="20"/>
    </w:rPr>
  </w:style>
  <w:style w:type="character" w:customStyle="1" w:styleId="TextocomentarioCar1">
    <w:name w:val="Texto comentario Car1"/>
    <w:basedOn w:val="Fuentedeprrafopredeter"/>
    <w:link w:val="Textocomentario"/>
    <w:uiPriority w:val="99"/>
    <w:rsid w:val="00925F4F"/>
    <w:rPr>
      <w:sz w:val="20"/>
      <w:szCs w:val="20"/>
    </w:rPr>
  </w:style>
  <w:style w:type="paragraph" w:styleId="Asuntodelcomentario">
    <w:name w:val="annotation subject"/>
    <w:basedOn w:val="Textocomentario"/>
    <w:next w:val="Textocomentario"/>
    <w:link w:val="AsuntodelcomentarioCar"/>
    <w:uiPriority w:val="99"/>
    <w:semiHidden/>
    <w:unhideWhenUsed/>
    <w:rsid w:val="00925F4F"/>
    <w:rPr>
      <w:b/>
      <w:bCs/>
    </w:rPr>
  </w:style>
  <w:style w:type="character" w:customStyle="1" w:styleId="AsuntodelcomentarioCar">
    <w:name w:val="Asunto del comentario Car"/>
    <w:basedOn w:val="TextocomentarioCar1"/>
    <w:link w:val="Asuntodelcomentario"/>
    <w:uiPriority w:val="99"/>
    <w:semiHidden/>
    <w:rsid w:val="00925F4F"/>
    <w:rPr>
      <w:b/>
      <w:bCs/>
      <w:sz w:val="20"/>
      <w:szCs w:val="20"/>
    </w:rPr>
  </w:style>
  <w:style w:type="paragraph" w:styleId="Descripcin">
    <w:name w:val="caption"/>
    <w:basedOn w:val="Normal"/>
    <w:next w:val="Normal"/>
    <w:uiPriority w:val="35"/>
    <w:unhideWhenUsed/>
    <w:qFormat/>
    <w:rsid w:val="000C08C5"/>
    <w:pPr>
      <w:spacing w:line="240" w:lineRule="auto"/>
    </w:pPr>
    <w:rPr>
      <w:b/>
      <w:bCs/>
      <w:color w:val="5B9BD5" w:themeColor="accent1"/>
      <w:sz w:val="18"/>
      <w:szCs w:val="18"/>
    </w:rPr>
  </w:style>
  <w:style w:type="character" w:styleId="Fuerte">
    <w:name w:val="Strong"/>
    <w:basedOn w:val="Fuentedeprrafopredeter"/>
    <w:uiPriority w:val="22"/>
    <w:qFormat/>
    <w:rsid w:val="000C08C5"/>
    <w:rPr>
      <w:b/>
      <w:bCs/>
    </w:rPr>
  </w:style>
  <w:style w:type="character" w:styleId="nfasis">
    <w:name w:val="Emphasis"/>
    <w:basedOn w:val="Fuentedeprrafopredeter"/>
    <w:uiPriority w:val="20"/>
    <w:qFormat/>
    <w:rsid w:val="000C08C5"/>
    <w:rPr>
      <w:i/>
      <w:iCs/>
    </w:rPr>
  </w:style>
  <w:style w:type="paragraph" w:styleId="Sinespaciado">
    <w:name w:val="No Spacing"/>
    <w:uiPriority w:val="1"/>
    <w:qFormat/>
    <w:rsid w:val="000C08C5"/>
    <w:pPr>
      <w:spacing w:after="0" w:line="240" w:lineRule="auto"/>
    </w:pPr>
  </w:style>
  <w:style w:type="paragraph" w:styleId="Prrafodelista">
    <w:name w:val="List Paragraph"/>
    <w:basedOn w:val="Normal"/>
    <w:uiPriority w:val="34"/>
    <w:qFormat/>
    <w:rsid w:val="000C08C5"/>
    <w:pPr>
      <w:ind w:left="720"/>
      <w:contextualSpacing/>
    </w:pPr>
  </w:style>
  <w:style w:type="character" w:styleId="nfasissutil">
    <w:name w:val="Subtle Emphasis"/>
    <w:basedOn w:val="Fuentedeprrafopredeter"/>
    <w:uiPriority w:val="19"/>
    <w:qFormat/>
    <w:rsid w:val="000C08C5"/>
    <w:rPr>
      <w:i/>
      <w:iCs/>
      <w:color w:val="808080" w:themeColor="text1" w:themeTint="7F"/>
    </w:rPr>
  </w:style>
  <w:style w:type="character" w:styleId="nfasisintenso">
    <w:name w:val="Intense Emphasis"/>
    <w:basedOn w:val="Fuentedeprrafopredeter"/>
    <w:uiPriority w:val="21"/>
    <w:qFormat/>
    <w:rsid w:val="000C08C5"/>
    <w:rPr>
      <w:b/>
      <w:bCs/>
      <w:i/>
      <w:iCs/>
      <w:color w:val="5B9BD5" w:themeColor="accent1"/>
    </w:rPr>
  </w:style>
  <w:style w:type="character" w:styleId="Referenciasutil">
    <w:name w:val="Subtle Reference"/>
    <w:basedOn w:val="Fuentedeprrafopredeter"/>
    <w:uiPriority w:val="31"/>
    <w:qFormat/>
    <w:rsid w:val="000C08C5"/>
    <w:rPr>
      <w:smallCaps/>
      <w:color w:val="ED7D31" w:themeColor="accent2"/>
      <w:u w:val="single"/>
    </w:rPr>
  </w:style>
  <w:style w:type="character" w:styleId="Referenciaintensa">
    <w:name w:val="Intense Reference"/>
    <w:basedOn w:val="Fuentedeprrafopredeter"/>
    <w:uiPriority w:val="32"/>
    <w:qFormat/>
    <w:rsid w:val="000C08C5"/>
    <w:rPr>
      <w:b/>
      <w:bCs/>
      <w:smallCaps/>
      <w:color w:val="ED7D31" w:themeColor="accent2"/>
      <w:spacing w:val="5"/>
      <w:u w:val="single"/>
    </w:rPr>
  </w:style>
  <w:style w:type="character" w:styleId="Ttulodellibro">
    <w:name w:val="Book Title"/>
    <w:basedOn w:val="Fuentedeprrafopredeter"/>
    <w:uiPriority w:val="33"/>
    <w:qFormat/>
    <w:rsid w:val="000C08C5"/>
    <w:rPr>
      <w:b/>
      <w:bCs/>
      <w:smallCaps/>
      <w:spacing w:val="5"/>
    </w:rPr>
  </w:style>
  <w:style w:type="paragraph" w:styleId="TtuloTDC">
    <w:name w:val="TOC Heading"/>
    <w:basedOn w:val="Ttulo1"/>
    <w:next w:val="Normal"/>
    <w:uiPriority w:val="39"/>
    <w:semiHidden/>
    <w:unhideWhenUsed/>
    <w:qFormat/>
    <w:rsid w:val="000C08C5"/>
    <w:pPr>
      <w:outlineLvl w:val="9"/>
    </w:pPr>
  </w:style>
  <w:style w:type="character" w:styleId="Refdecomentario">
    <w:name w:val="annotation reference"/>
    <w:basedOn w:val="Fuentedeprrafopredeter"/>
    <w:uiPriority w:val="99"/>
    <w:semiHidden/>
    <w:unhideWhenUsed/>
    <w:rsid w:val="009F49A0"/>
    <w:rPr>
      <w:sz w:val="18"/>
      <w:szCs w:val="18"/>
    </w:rPr>
  </w:style>
  <w:style w:type="table" w:styleId="Tablaconcuadrcula">
    <w:name w:val="Table Grid"/>
    <w:basedOn w:val="Tablanormal"/>
    <w:uiPriority w:val="39"/>
    <w:rsid w:val="00B14355"/>
    <w:pPr>
      <w:spacing w:after="0" w:line="240" w:lineRule="auto"/>
    </w:pPr>
    <w:rPr>
      <w:rFonts w:ascii="Arial" w:eastAsia="Calibri" w:hAnsi="Arial"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4355"/>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Hipervnculo">
    <w:name w:val="Hyperlink"/>
    <w:basedOn w:val="Fuentedeprrafopredeter"/>
    <w:uiPriority w:val="99"/>
    <w:unhideWhenUsed/>
    <w:rsid w:val="00B14355"/>
    <w:rPr>
      <w:color w:val="0000FF"/>
      <w:u w:val="single"/>
    </w:rPr>
  </w:style>
  <w:style w:type="table" w:styleId="Tablaconcuadrculaclara">
    <w:name w:val="Grid Table Light"/>
    <w:basedOn w:val="Tablanormal"/>
    <w:uiPriority w:val="40"/>
    <w:rsid w:val="00872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D57025"/>
    <w:rPr>
      <w:color w:val="605E5C"/>
      <w:shd w:val="clear" w:color="auto" w:fill="E1DFDD"/>
    </w:rPr>
  </w:style>
  <w:style w:type="character" w:styleId="Hipervnculovisitado">
    <w:name w:val="FollowedHyperlink"/>
    <w:basedOn w:val="Fuentedeprrafopredeter"/>
    <w:uiPriority w:val="99"/>
    <w:semiHidden/>
    <w:unhideWhenUsed/>
    <w:rsid w:val="00C14C5E"/>
    <w:rPr>
      <w:color w:val="954F72" w:themeColor="followedHyperlink"/>
      <w:u w:val="single"/>
    </w:rPr>
  </w:style>
  <w:style w:type="character" w:styleId="Textodelmarcadordeposicin">
    <w:name w:val="Placeholder Text"/>
    <w:basedOn w:val="Fuentedeprrafopredeter"/>
    <w:uiPriority w:val="99"/>
    <w:semiHidden/>
    <w:rsid w:val="001F4B6F"/>
    <w:rPr>
      <w:color w:val="666666"/>
    </w:rPr>
  </w:style>
  <w:style w:type="paragraph" w:styleId="Bibliografa">
    <w:name w:val="Bibliography"/>
    <w:basedOn w:val="Normal"/>
    <w:next w:val="Normal"/>
    <w:uiPriority w:val="37"/>
    <w:unhideWhenUsed/>
    <w:rsid w:val="005053A1"/>
    <w:rPr>
      <w:lang w:val="es-EC"/>
    </w:rPr>
  </w:style>
  <w:style w:type="character" w:customStyle="1" w:styleId="Ttulo1Car">
    <w:name w:val="Título 1 Car"/>
    <w:basedOn w:val="Fuentedeprrafopredeter"/>
    <w:uiPriority w:val="9"/>
    <w:rsid w:val="00040208"/>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uiPriority w:val="9"/>
    <w:rsid w:val="00040208"/>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uiPriority w:val="9"/>
    <w:semiHidden/>
    <w:rsid w:val="00040208"/>
    <w:rPr>
      <w:rFonts w:asciiTheme="majorHAnsi" w:eastAsiaTheme="majorEastAsia" w:hAnsiTheme="majorHAnsi" w:cstheme="majorBidi"/>
      <w:b/>
      <w:bCs/>
      <w:color w:val="5B9BD5" w:themeColor="accent1"/>
    </w:rPr>
  </w:style>
  <w:style w:type="character" w:customStyle="1" w:styleId="Ttulo4Car">
    <w:name w:val="Título 4 Car"/>
    <w:basedOn w:val="Fuentedeprrafopredeter"/>
    <w:uiPriority w:val="9"/>
    <w:semiHidden/>
    <w:rsid w:val="00040208"/>
    <w:rPr>
      <w:rFonts w:asciiTheme="majorHAnsi" w:eastAsiaTheme="majorEastAsia" w:hAnsiTheme="majorHAnsi" w:cstheme="majorBidi"/>
      <w:b/>
      <w:bCs/>
      <w:i/>
      <w:iCs/>
      <w:color w:val="5B9BD5" w:themeColor="accent1"/>
    </w:rPr>
  </w:style>
  <w:style w:type="character" w:customStyle="1" w:styleId="Ttulo5Car">
    <w:name w:val="Título 5 Car"/>
    <w:basedOn w:val="Fuentedeprrafopredeter"/>
    <w:uiPriority w:val="9"/>
    <w:semiHidden/>
    <w:rsid w:val="00040208"/>
    <w:rPr>
      <w:rFonts w:asciiTheme="majorHAnsi" w:eastAsiaTheme="majorEastAsia" w:hAnsiTheme="majorHAnsi" w:cstheme="majorBidi"/>
      <w:color w:val="1F4D78" w:themeColor="accent1" w:themeShade="7F"/>
    </w:rPr>
  </w:style>
  <w:style w:type="character" w:customStyle="1" w:styleId="Ttulo6Car">
    <w:name w:val="Título 6 Car"/>
    <w:basedOn w:val="Fuentedeprrafopredeter"/>
    <w:uiPriority w:val="9"/>
    <w:semiHidden/>
    <w:rsid w:val="00040208"/>
    <w:rPr>
      <w:rFonts w:asciiTheme="majorHAnsi" w:eastAsiaTheme="majorEastAsia" w:hAnsiTheme="majorHAnsi" w:cstheme="majorBidi"/>
      <w:i/>
      <w:iCs/>
      <w:color w:val="1F4D78" w:themeColor="accent1" w:themeShade="7F"/>
    </w:rPr>
  </w:style>
  <w:style w:type="character" w:customStyle="1" w:styleId="Ttulo7Car">
    <w:name w:val="Título 7 Car"/>
    <w:basedOn w:val="Fuentedeprrafopredeter"/>
    <w:uiPriority w:val="9"/>
    <w:semiHidden/>
    <w:rsid w:val="0004020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040208"/>
    <w:rPr>
      <w:rFonts w:asciiTheme="majorHAnsi" w:eastAsiaTheme="majorEastAsia" w:hAnsiTheme="majorHAnsi" w:cstheme="majorBidi"/>
      <w:color w:val="5B9BD5" w:themeColor="accent1"/>
      <w:sz w:val="20"/>
      <w:szCs w:val="20"/>
    </w:rPr>
  </w:style>
  <w:style w:type="character" w:customStyle="1" w:styleId="Ttulo9Car">
    <w:name w:val="Título 9 Car"/>
    <w:basedOn w:val="Fuentedeprrafopredeter"/>
    <w:uiPriority w:val="9"/>
    <w:semiHidden/>
    <w:rsid w:val="00040208"/>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uiPriority w:val="10"/>
    <w:rsid w:val="00040208"/>
    <w:rPr>
      <w:rFonts w:asciiTheme="majorHAnsi" w:eastAsiaTheme="majorEastAsia" w:hAnsiTheme="majorHAnsi" w:cstheme="majorBidi"/>
      <w:color w:val="323E4F" w:themeColor="text2" w:themeShade="BF"/>
      <w:spacing w:val="5"/>
      <w:kern w:val="28"/>
      <w:sz w:val="52"/>
      <w:szCs w:val="52"/>
    </w:rPr>
  </w:style>
  <w:style w:type="character" w:customStyle="1" w:styleId="SubttuloCar">
    <w:name w:val="Subtítulo Car"/>
    <w:basedOn w:val="Fuentedeprrafopredeter"/>
    <w:uiPriority w:val="11"/>
    <w:rsid w:val="00040208"/>
    <w:rPr>
      <w:rFonts w:asciiTheme="majorHAnsi" w:eastAsiaTheme="majorEastAsia" w:hAnsiTheme="majorHAnsi" w:cstheme="majorBidi"/>
      <w:i/>
      <w:iCs/>
      <w:color w:val="5B9BD5" w:themeColor="accent1"/>
      <w:spacing w:val="15"/>
      <w:sz w:val="24"/>
      <w:szCs w:val="24"/>
    </w:rPr>
  </w:style>
  <w:style w:type="character" w:customStyle="1" w:styleId="CitaCar">
    <w:name w:val="Cita Car"/>
    <w:basedOn w:val="Fuentedeprrafopredeter"/>
    <w:uiPriority w:val="29"/>
    <w:rsid w:val="00040208"/>
    <w:rPr>
      <w:i/>
      <w:iCs/>
      <w:color w:val="000000" w:themeColor="text1"/>
    </w:rPr>
  </w:style>
  <w:style w:type="character" w:customStyle="1" w:styleId="CitadestacadaCar">
    <w:name w:val="Cita destacada Car"/>
    <w:basedOn w:val="Fuentedeprrafopredeter"/>
    <w:uiPriority w:val="30"/>
    <w:rsid w:val="00040208"/>
    <w:rPr>
      <w:b/>
      <w:bCs/>
      <w:i/>
      <w:iCs/>
      <w:color w:val="5B9BD5" w:themeColor="accent1"/>
    </w:rPr>
  </w:style>
  <w:style w:type="character" w:customStyle="1" w:styleId="EncabezadoCar">
    <w:name w:val="Encabezado Car"/>
    <w:basedOn w:val="Fuentedeprrafopredeter"/>
    <w:uiPriority w:val="99"/>
    <w:rsid w:val="00040208"/>
  </w:style>
  <w:style w:type="character" w:customStyle="1" w:styleId="PiedepginaCar">
    <w:name w:val="Pie de página Car"/>
    <w:basedOn w:val="Fuentedeprrafopredeter"/>
    <w:uiPriority w:val="99"/>
    <w:rsid w:val="00040208"/>
  </w:style>
  <w:style w:type="character" w:customStyle="1" w:styleId="TextocomentarioCar">
    <w:name w:val="Texto comentario Car"/>
    <w:basedOn w:val="Fuentedeprrafopredeter"/>
    <w:uiPriority w:val="99"/>
    <w:semiHidden/>
    <w:rsid w:val="00040208"/>
    <w:rPr>
      <w:sz w:val="24"/>
      <w:szCs w:val="24"/>
      <w:lang w:eastAsia="es-ES_tradnl"/>
    </w:rPr>
  </w:style>
  <w:style w:type="character" w:customStyle="1" w:styleId="TextodegloboCar">
    <w:name w:val="Texto de globo Car"/>
    <w:basedOn w:val="Fuentedeprrafopredeter"/>
    <w:uiPriority w:val="99"/>
    <w:semiHidden/>
    <w:rsid w:val="00040208"/>
    <w:rPr>
      <w:rFonts w:ascii="Times New Roman" w:hAnsi="Times New Roman" w:cs="Times New Roman"/>
      <w:sz w:val="18"/>
      <w:szCs w:val="18"/>
    </w:rPr>
  </w:style>
  <w:style w:type="paragraph" w:styleId="Encabezado">
    <w:name w:val="header"/>
    <w:basedOn w:val="Normal"/>
    <w:link w:val="EncabezadoCar1"/>
    <w:uiPriority w:val="99"/>
    <w:unhideWhenUsed/>
    <w:rsid w:val="00AD486A"/>
    <w:pPr>
      <w:tabs>
        <w:tab w:val="center" w:pos="4252"/>
        <w:tab w:val="right" w:pos="8504"/>
      </w:tabs>
      <w:spacing w:after="0" w:line="240" w:lineRule="auto"/>
    </w:pPr>
  </w:style>
  <w:style w:type="character" w:customStyle="1" w:styleId="EncabezadoCar1">
    <w:name w:val="Encabezado Car1"/>
    <w:basedOn w:val="Fuentedeprrafopredeter"/>
    <w:link w:val="Encabezado"/>
    <w:uiPriority w:val="99"/>
    <w:rsid w:val="00AD486A"/>
  </w:style>
  <w:style w:type="paragraph" w:styleId="Piedepgina">
    <w:name w:val="footer"/>
    <w:basedOn w:val="Normal"/>
    <w:link w:val="PiedepginaCar1"/>
    <w:uiPriority w:val="99"/>
    <w:unhideWhenUsed/>
    <w:rsid w:val="00AD486A"/>
    <w:pPr>
      <w:tabs>
        <w:tab w:val="center" w:pos="4252"/>
        <w:tab w:val="right" w:pos="8504"/>
      </w:tabs>
      <w:spacing w:after="0" w:line="240" w:lineRule="auto"/>
    </w:pPr>
  </w:style>
  <w:style w:type="character" w:customStyle="1" w:styleId="PiedepginaCar1">
    <w:name w:val="Pie de página Car1"/>
    <w:basedOn w:val="Fuentedeprrafopredeter"/>
    <w:link w:val="Piedepgina"/>
    <w:uiPriority w:val="99"/>
    <w:rsid w:val="00AD486A"/>
  </w:style>
  <w:style w:type="paragraph" w:customStyle="1" w:styleId="z1qcye">
    <w:name w:val="z1qcye"/>
    <w:basedOn w:val="Normal"/>
    <w:rsid w:val="0023362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286pc">
    <w:name w:val="t286pc"/>
    <w:basedOn w:val="Fuentedeprrafopredeter"/>
    <w:rsid w:val="00233621"/>
  </w:style>
  <w:style w:type="table" w:styleId="Tablaconcuadrcula1clara-nfasis1">
    <w:name w:val="Grid Table 1 Light Accent 1"/>
    <w:basedOn w:val="Tablanormal"/>
    <w:uiPriority w:val="46"/>
    <w:rsid w:val="0007410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9657">
      <w:bodyDiv w:val="1"/>
      <w:marLeft w:val="0"/>
      <w:marRight w:val="0"/>
      <w:marTop w:val="0"/>
      <w:marBottom w:val="0"/>
      <w:divBdr>
        <w:top w:val="none" w:sz="0" w:space="0" w:color="auto"/>
        <w:left w:val="none" w:sz="0" w:space="0" w:color="auto"/>
        <w:bottom w:val="none" w:sz="0" w:space="0" w:color="auto"/>
        <w:right w:val="none" w:sz="0" w:space="0" w:color="auto"/>
      </w:divBdr>
    </w:div>
    <w:div w:id="411322527">
      <w:bodyDiv w:val="1"/>
      <w:marLeft w:val="0"/>
      <w:marRight w:val="0"/>
      <w:marTop w:val="0"/>
      <w:marBottom w:val="0"/>
      <w:divBdr>
        <w:top w:val="none" w:sz="0" w:space="0" w:color="auto"/>
        <w:left w:val="none" w:sz="0" w:space="0" w:color="auto"/>
        <w:bottom w:val="none" w:sz="0" w:space="0" w:color="auto"/>
        <w:right w:val="none" w:sz="0" w:space="0" w:color="auto"/>
      </w:divBdr>
    </w:div>
    <w:div w:id="524710802">
      <w:bodyDiv w:val="1"/>
      <w:marLeft w:val="0"/>
      <w:marRight w:val="0"/>
      <w:marTop w:val="0"/>
      <w:marBottom w:val="0"/>
      <w:divBdr>
        <w:top w:val="none" w:sz="0" w:space="0" w:color="auto"/>
        <w:left w:val="none" w:sz="0" w:space="0" w:color="auto"/>
        <w:bottom w:val="none" w:sz="0" w:space="0" w:color="auto"/>
        <w:right w:val="none" w:sz="0" w:space="0" w:color="auto"/>
      </w:divBdr>
    </w:div>
    <w:div w:id="570195222">
      <w:bodyDiv w:val="1"/>
      <w:marLeft w:val="0"/>
      <w:marRight w:val="0"/>
      <w:marTop w:val="0"/>
      <w:marBottom w:val="0"/>
      <w:divBdr>
        <w:top w:val="none" w:sz="0" w:space="0" w:color="auto"/>
        <w:left w:val="none" w:sz="0" w:space="0" w:color="auto"/>
        <w:bottom w:val="none" w:sz="0" w:space="0" w:color="auto"/>
        <w:right w:val="none" w:sz="0" w:space="0" w:color="auto"/>
      </w:divBdr>
    </w:div>
    <w:div w:id="670110074">
      <w:bodyDiv w:val="1"/>
      <w:marLeft w:val="0"/>
      <w:marRight w:val="0"/>
      <w:marTop w:val="0"/>
      <w:marBottom w:val="0"/>
      <w:divBdr>
        <w:top w:val="none" w:sz="0" w:space="0" w:color="auto"/>
        <w:left w:val="none" w:sz="0" w:space="0" w:color="auto"/>
        <w:bottom w:val="none" w:sz="0" w:space="0" w:color="auto"/>
        <w:right w:val="none" w:sz="0" w:space="0" w:color="auto"/>
      </w:divBdr>
    </w:div>
    <w:div w:id="933779045">
      <w:bodyDiv w:val="1"/>
      <w:marLeft w:val="0"/>
      <w:marRight w:val="0"/>
      <w:marTop w:val="0"/>
      <w:marBottom w:val="0"/>
      <w:divBdr>
        <w:top w:val="none" w:sz="0" w:space="0" w:color="auto"/>
        <w:left w:val="none" w:sz="0" w:space="0" w:color="auto"/>
        <w:bottom w:val="none" w:sz="0" w:space="0" w:color="auto"/>
        <w:right w:val="none" w:sz="0" w:space="0" w:color="auto"/>
      </w:divBdr>
    </w:div>
    <w:div w:id="1108240335">
      <w:bodyDiv w:val="1"/>
      <w:marLeft w:val="0"/>
      <w:marRight w:val="0"/>
      <w:marTop w:val="0"/>
      <w:marBottom w:val="0"/>
      <w:divBdr>
        <w:top w:val="none" w:sz="0" w:space="0" w:color="auto"/>
        <w:left w:val="none" w:sz="0" w:space="0" w:color="auto"/>
        <w:bottom w:val="none" w:sz="0" w:space="0" w:color="auto"/>
        <w:right w:val="none" w:sz="0" w:space="0" w:color="auto"/>
      </w:divBdr>
    </w:div>
    <w:div w:id="1188372867">
      <w:bodyDiv w:val="1"/>
      <w:marLeft w:val="0"/>
      <w:marRight w:val="0"/>
      <w:marTop w:val="0"/>
      <w:marBottom w:val="0"/>
      <w:divBdr>
        <w:top w:val="none" w:sz="0" w:space="0" w:color="auto"/>
        <w:left w:val="none" w:sz="0" w:space="0" w:color="auto"/>
        <w:bottom w:val="none" w:sz="0" w:space="0" w:color="auto"/>
        <w:right w:val="none" w:sz="0" w:space="0" w:color="auto"/>
      </w:divBdr>
    </w:div>
    <w:div w:id="1261059157">
      <w:bodyDiv w:val="1"/>
      <w:marLeft w:val="0"/>
      <w:marRight w:val="0"/>
      <w:marTop w:val="0"/>
      <w:marBottom w:val="0"/>
      <w:divBdr>
        <w:top w:val="none" w:sz="0" w:space="0" w:color="auto"/>
        <w:left w:val="none" w:sz="0" w:space="0" w:color="auto"/>
        <w:bottom w:val="none" w:sz="0" w:space="0" w:color="auto"/>
        <w:right w:val="none" w:sz="0" w:space="0" w:color="auto"/>
      </w:divBdr>
    </w:div>
    <w:div w:id="1745031505">
      <w:bodyDiv w:val="1"/>
      <w:marLeft w:val="0"/>
      <w:marRight w:val="0"/>
      <w:marTop w:val="0"/>
      <w:marBottom w:val="0"/>
      <w:divBdr>
        <w:top w:val="none" w:sz="0" w:space="0" w:color="auto"/>
        <w:left w:val="none" w:sz="0" w:space="0" w:color="auto"/>
        <w:bottom w:val="none" w:sz="0" w:space="0" w:color="auto"/>
        <w:right w:val="none" w:sz="0" w:space="0" w:color="auto"/>
      </w:divBdr>
    </w:div>
    <w:div w:id="1881436571">
      <w:bodyDiv w:val="1"/>
      <w:marLeft w:val="0"/>
      <w:marRight w:val="0"/>
      <w:marTop w:val="0"/>
      <w:marBottom w:val="0"/>
      <w:divBdr>
        <w:top w:val="none" w:sz="0" w:space="0" w:color="auto"/>
        <w:left w:val="none" w:sz="0" w:space="0" w:color="auto"/>
        <w:bottom w:val="none" w:sz="0" w:space="0" w:color="auto"/>
        <w:right w:val="none" w:sz="0" w:space="0" w:color="auto"/>
      </w:divBdr>
    </w:div>
    <w:div w:id="1895653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Mic16</b:Tag>
    <b:SourceType>InternetSite</b:SourceType>
    <b:Guid>{30C0333C-47FB-4F89-A459-B0DF6C977838}</b:Guid>
    <b:Author>
      <b:Author>
        <b:Corporate>Microsoft</b:Corporate>
      </b:Author>
    </b:Author>
    <b:Title>Microsoft Seguridad</b:Title>
    <b:InternetSiteTitle>¿Qué es SIEM?</b:InternetSiteTitle>
    <b:Year>2016</b:Year>
    <b:URL>https://www.microsoft.com/es-es/security/business/security-101/what-is-siem</b:URL>
    <b:RefOrder>1</b:RefOrder>
  </b:Source>
  <b:Source>
    <b:Tag>Mat23</b:Tag>
    <b:SourceType>InternetSite</b:SourceType>
    <b:Guid>{984E5572-57F6-41A4-A5A6-61606DA35A07}</b:Guid>
    <b:Author>
      <b:Author>
        <b:NameList>
          <b:Person>
            <b:Last>Kosinski</b:Last>
            <b:First>Matthew</b:First>
          </b:Person>
        </b:NameList>
      </b:Author>
    </b:Author>
    <b:Title>ibm.com</b:Title>
    <b:InternetSiteTitle>¿Qué es el ransomware?</b:InternetSiteTitle>
    <b:Year>2023</b:Year>
    <b:Month>Noviembre</b:Month>
    <b:URL>https://www.ibm.com/mx-es/think/topics/ransomware</b:URL>
    <b:RefOrder>2</b:RefOrder>
  </b:Source>
  <b:Source>
    <b:Tag>Mic161</b:Tag>
    <b:SourceType>InternetSite</b:SourceType>
    <b:Guid>{0C53824F-142D-4D10-A5B1-159B185A96E3}</b:Guid>
    <b:Author>
      <b:Author>
        <b:Corporate>Microsoft</b:Corporate>
      </b:Author>
    </b:Author>
    <b:Title>Microsoft Seguridad</b:Title>
    <b:InternetSiteTitle>¿Qué es la detección y respuesta de puntos de conexión (EDR)?</b:InternetSiteTitle>
    <b:Year>2016</b:Year>
    <b:URL>https://www.microsoft.com/es-es/security/business/security-101/what-is-edr-endpoint-detection-response</b:URL>
    <b:RefOrder>3</b:RefOrder>
  </b:Source>
  <b:Source>
    <b:Tag>Ano</b:Tag>
    <b:SourceType>InternetSite</b:SourceType>
    <b:Guid>{B749811B-E40A-472C-B67E-8D155A2C04D6}</b:Guid>
    <b:Author>
      <b:Author>
        <b:NameList>
          <b:Person>
            <b:Last>Anonimo</b:Last>
          </b:Person>
        </b:NameList>
      </b:Author>
    </b:Author>
    <b:Title>proofpoint</b:Title>
    <b:InternetSiteTitle>¿Qué es SOAR?</b:InternetSiteTitle>
    <b:URL>https://www.proofpoint.com/es/threat-reference/security-orchestration-automation-response-soar</b:URL>
    <b:RefOrder>4</b:RefOrder>
  </b:Source>
</b:Sources>
</file>

<file path=customXml/itemProps1.xml><?xml version="1.0" encoding="utf-8"?>
<ds:datastoreItem xmlns:ds="http://schemas.openxmlformats.org/officeDocument/2006/customXml" ds:itemID="{31FE3790-DCF1-45DC-B27E-D534C0CA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Pages>
  <Words>1028</Words>
  <Characters>5655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PUCE</Company>
  <LinksUpToDate>false</LinksUpToDate>
  <CharactersWithSpaces>6670</CharactersWithSpaces>
  <SharedDoc>false</SharedDoc>
  <HLinks>
    <vt:vector size="12" baseType="variant">
      <vt:variant>
        <vt:i4>1703953</vt:i4>
      </vt:variant>
      <vt:variant>
        <vt:i4>9</vt:i4>
      </vt:variant>
      <vt:variant>
        <vt:i4>0</vt:i4>
      </vt:variant>
      <vt:variant>
        <vt:i4>5</vt:i4>
      </vt:variant>
      <vt:variant>
        <vt:lpwstr>https://ieeexplore.ieee.org/document/6773024</vt:lpwstr>
      </vt:variant>
      <vt:variant>
        <vt:lpwstr/>
      </vt:variant>
      <vt:variant>
        <vt:i4>3145767</vt:i4>
      </vt:variant>
      <vt:variant>
        <vt:i4>3</vt:i4>
      </vt:variant>
      <vt:variant>
        <vt:i4>0</vt:i4>
      </vt:variant>
      <vt:variant>
        <vt:i4>5</vt:i4>
      </vt:variant>
      <vt:variant>
        <vt:lpwstr>https://www.promonegocios.net/mercadotecnia/que-es-informacion.html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GARCES CUSTODE MARIA BELEN</dc:creator>
  <cp:keywords/>
  <dc:description/>
  <cp:lastModifiedBy>ARTEAGA PINARGOTE JAVIER ELIAS</cp:lastModifiedBy>
  <cp:revision>26</cp:revision>
  <cp:lastPrinted>2026-09-12T17:03:00Z</cp:lastPrinted>
  <dcterms:created xsi:type="dcterms:W3CDTF">2026-09-12T12:08:00Z</dcterms:created>
  <dcterms:modified xsi:type="dcterms:W3CDTF">2026-09-12T17:27:00Z</dcterms:modified>
</cp:coreProperties>
</file>