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6F1CA4F" w:rsidR="00FE3BD2" w:rsidRDefault="00CB7EB2" w:rsidP="00801C7D">
      <w:pPr>
        <w:pStyle w:val="Ttulo1"/>
        <w:jc w:val="both"/>
      </w:pPr>
      <w:r>
        <w:t>DECISION TREES</w:t>
      </w:r>
    </w:p>
    <w:p w14:paraId="28FE4723" w14:textId="7E9B1E8B" w:rsidR="00F477FA" w:rsidRDefault="00F477FA" w:rsidP="00F477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365B60" w14:textId="58D28BD1" w:rsidR="00F477FA" w:rsidRDefault="00F477FA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477FA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pose new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CART [4], ID3 [28], C4.5 [29], IFN [23],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store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discovered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hardly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minutes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unexpected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.,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political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204AA41A" w14:textId="7DFDE977" w:rsidR="000D02D8" w:rsidRDefault="000D02D8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</w:t>
      </w:r>
      <w:proofErr w:type="spellEnd"/>
    </w:p>
    <w:p w14:paraId="588831C6" w14:textId="1FDB6F52" w:rsidR="00175DA2" w:rsidRDefault="002E51F8" w:rsidP="00175DA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75DA2" w:rsidRPr="00914DAE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https://en.wikipedia.org/wiki/Incremental_decision_tree</w:t>
        </w:r>
      </w:hyperlink>
      <w:r w:rsidR="00175DA2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reduces training time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incremental data sets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subsampling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>.</w:t>
      </w:r>
    </w:p>
    <w:p w14:paraId="1365DCC5" w14:textId="77777777" w:rsidR="0064112E" w:rsidRDefault="00930364" w:rsidP="006411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30364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(incremental </w:t>
      </w:r>
      <w:proofErr w:type="spellStart"/>
      <w:r w:rsid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>)</w:t>
      </w:r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hundreds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thousand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64112E">
        <w:rPr>
          <w:rFonts w:ascii="Times New Roman" w:hAnsi="Times New Roman" w:cs="Times New Roman"/>
          <w:sz w:val="24"/>
          <w:szCs w:val="24"/>
        </w:rPr>
        <w:t xml:space="preserve"> </w:t>
      </w:r>
      <w:r w:rsidR="00F4781B" w:rsidRPr="00F4781B">
        <w:rPr>
          <w:rFonts w:ascii="Times New Roman" w:hAnsi="Times New Roman" w:cs="Times New Roman"/>
          <w:sz w:val="24"/>
          <w:szCs w:val="24"/>
        </w:rPr>
        <w:t xml:space="preserve">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and</w:t>
      </w:r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>.</w:t>
      </w:r>
    </w:p>
    <w:p w14:paraId="07A8833D" w14:textId="66DEFB91" w:rsidR="00930364" w:rsidRPr="0064112E" w:rsidRDefault="00930364" w:rsidP="006411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112E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“Incremental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.</w:t>
      </w:r>
    </w:p>
    <w:p w14:paraId="257032CB" w14:textId="0D4885BB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place,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>data sumaries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 xml:space="preserve">control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consumption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justifies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323F1174" w14:textId="1001E539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Secondly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Gini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definitive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549AE622" w14:textId="2DC2CAD4" w:rsidR="0064112E" w:rsidRDefault="00930364" w:rsidP="0064112E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. -&gt;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dedícate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sumaries in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and local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.</w:t>
      </w:r>
    </w:p>
    <w:p w14:paraId="447CF9AE" w14:textId="1D174A12" w:rsidR="0064112E" w:rsidRPr="0064112E" w:rsidRDefault="0064112E" w:rsidP="006411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adapted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graded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multi-label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(2018):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over-fitting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>)</w:t>
      </w:r>
    </w:p>
    <w:p w14:paraId="5040E8AB" w14:textId="652AC182" w:rsidR="0064112E" w:rsidRPr="00930364" w:rsidRDefault="0064112E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321AA0" w14:textId="77777777" w:rsidR="00930364" w:rsidRPr="00F4781B" w:rsidRDefault="00930364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2463D578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r w:rsid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0474D5B" w:rsid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2E51F8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1984B9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7A9875F5" w14:textId="6DE4CC04" w:rsidR="002729F8" w:rsidRDefault="002729F8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7D73A5C4" w14:textId="357AEDB2" w:rsidR="007B5349" w:rsidRDefault="007B5349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004FB9">
        <w:rPr>
          <w:rFonts w:ascii="Times New Roman" w:hAnsi="Times New Roman" w:cs="Times New Roman"/>
          <w:sz w:val="24"/>
          <w:szCs w:val="24"/>
        </w:rPr>
        <w:t xml:space="preserve"> Page 12</w:t>
      </w:r>
    </w:p>
    <w:p w14:paraId="113B2EBE" w14:textId="02AC73E5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VFDT [57]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2000. In VFDT,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no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DA845" w14:textId="26289138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FB9">
        <w:rPr>
          <w:rFonts w:ascii="Times New Roman" w:hAnsi="Times New Roman" w:cs="Times New Roman"/>
          <w:sz w:val="24"/>
          <w:szCs w:val="24"/>
        </w:rPr>
        <w:lastRenderedPageBreak/>
        <w:t>Moreover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Domingos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VFDT can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are: (i)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use, (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.</w:t>
      </w:r>
    </w:p>
    <w:p w14:paraId="602E946A" w14:textId="4778D066" w:rsidR="00BC2AB1" w:rsidRPr="00372499" w:rsidRDefault="00F5300A" w:rsidP="00BC2AB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527FE01" w14:textId="77777777" w:rsidR="00372499" w:rsidRPr="00372499" w:rsidRDefault="00372499" w:rsidP="0037249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Moderated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in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Mining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and Incremental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Pruning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(2011)”: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original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version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requires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user-defined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split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forced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break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control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open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grows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tremendously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continuous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in and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classifier's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drops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4A48660C" w14:textId="77777777" w:rsidR="00372499" w:rsidRPr="00372499" w:rsidRDefault="00372499" w:rsidP="0037249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Moderated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in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Mining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and Incremental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Pruning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(2011)”: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Although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able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progressively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construct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unbounded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,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explosión and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deterioration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prediction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impaired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4D623BC" w14:textId="4BFC73E0" w:rsidR="00BC2AB1" w:rsidRDefault="00BC2AB1" w:rsidP="00BC2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2AA16" w14:textId="393EEF3E" w:rsidR="00BC2AB1" w:rsidRDefault="00BC2AB1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(Domingos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2000)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BC2AB1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(HB).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simila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memory-friendly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can lead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compromising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memory-scarce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.</w:t>
      </w:r>
    </w:p>
    <w:p w14:paraId="3E6CEE26" w14:textId="72EC20EB" w:rsidR="0065244E" w:rsidRDefault="0065244E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E0F06C" w14:textId="41B60782" w:rsidR="007C5764" w:rsidRDefault="007C5764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</w:t>
      </w:r>
      <w:r w:rsidR="00420639">
        <w:rPr>
          <w:rFonts w:ascii="Times New Roman" w:hAnsi="Times New Roman" w:cs="Times New Roman"/>
          <w:sz w:val="24"/>
          <w:szCs w:val="24"/>
        </w:rPr>
        <w:t xml:space="preserve"> “</w:t>
      </w:r>
      <w:r w:rsidR="00420639"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(2002)”: </w:t>
      </w:r>
      <w:r w:rsidRPr="007C57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Domingos and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high-speed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VFDT,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symbolic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sub-sampling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. A similar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Fan et al. [7].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 VFDT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-free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>.</w:t>
      </w:r>
    </w:p>
    <w:p w14:paraId="7F4AD14D" w14:textId="03884C92" w:rsidR="00994D1D" w:rsidRDefault="00994D1D" w:rsidP="00994D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r w:rsidRPr="00994D1D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(VFDT) [8]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lastRenderedPageBreak/>
        <w:t>arrive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(Gini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)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1DFCB7D9" w14:textId="77777777" w:rsidR="006A6519" w:rsidRDefault="006023C1" w:rsidP="006023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VFDT in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and Incremental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(2011)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(HB)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3C1">
        <w:rPr>
          <w:rFonts w:ascii="Times New Roman" w:hAnsi="Times New Roman" w:cs="Times New Roman"/>
          <w:sz w:val="24"/>
          <w:szCs w:val="24"/>
        </w:rPr>
        <w:t xml:space="preserve">determine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conversion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accumulating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>.</w:t>
      </w:r>
      <w:r w:rsidR="006A6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E41D3" w14:textId="1FDA7F32" w:rsidR="006023C1" w:rsidRPr="007C5764" w:rsidRDefault="006A6519" w:rsidP="006023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2CDB573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5AD0B0D" w14:textId="19C4D4AB" w:rsidR="00053A9B" w:rsidRDefault="00053A9B" w:rsidP="00053A9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2F1F5F04" w14:textId="7D57D60D" w:rsidR="00DF0821" w:rsidRDefault="00DF0821" w:rsidP="00DF082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as no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 CVFDT [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et al. 2001]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come,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continually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concurrently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3B5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</w:p>
    <w:p w14:paraId="2DBBA038" w14:textId="2F0FF3A2" w:rsidR="00004FB9" w:rsidRDefault="00004FB9" w:rsidP="00004F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12, 13</w:t>
      </w:r>
    </w:p>
    <w:p w14:paraId="1202611A" w14:textId="76304546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lastRenderedPageBreak/>
        <w:t xml:space="preserve">CVFDT [49]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CFVDT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-date,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adjustements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sub-trees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rotating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hyperplane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4FB9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504E0A7C" w:rsidR="00C66F2A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5CF50725" w14:textId="63128858" w:rsidR="003D3ADD" w:rsidRDefault="003D3ADD" w:rsidP="005701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15121"/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</w:t>
      </w:r>
      <w:bookmarkEnd w:id="0"/>
      <w:proofErr w:type="spellStart"/>
      <w:r w:rsidRPr="003D3AD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(CVFDT)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2001),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assessed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outperform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uses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discard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D3ADD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VFDT-0.05, as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and compact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). In concept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2017).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57B2C" w14:textId="25D51D40" w:rsidR="00420639" w:rsidRPr="003838A3" w:rsidRDefault="00420639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r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</w:t>
      </w:r>
      <w:proofErr w:type="gramStart"/>
      <w:r>
        <w:rPr>
          <w:rFonts w:ascii="Times New Roman" w:hAnsi="Times New Roman" w:cs="Times New Roman"/>
          <w:sz w:val="24"/>
          <w:szCs w:val="24"/>
        </w:rPr>
        <w:t>)”</w:t>
      </w:r>
      <w:r w:rsidRPr="0042063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063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CVFDT[16],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D012464" w14:textId="216F400F" w:rsidR="00EE7304" w:rsidRPr="00EE7304" w:rsidRDefault="00EE7304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30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Nonstationary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OLIN_NOT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6897D40C" w14:textId="7042BCEC" w:rsidR="00EE7304" w:rsidRPr="00EE7304" w:rsidRDefault="00EE7304" w:rsidP="00EE73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Page 65</w:t>
      </w:r>
    </w:p>
    <w:p w14:paraId="4B56993A" w14:textId="69F4FE11" w:rsidR="00EE7304" w:rsidRDefault="00EE7304" w:rsidP="00EE730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lastRenderedPageBreak/>
        <w:t>Last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[26]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systemre-builds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modelwith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error-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3AD2FC5F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C3BF6B" w14:textId="314CE45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b/>
          <w:sz w:val="24"/>
          <w:szCs w:val="24"/>
        </w:rPr>
        <w:t>Info</w:t>
      </w:r>
      <w:r w:rsidRPr="00A61CB4">
        <w:rPr>
          <w:b/>
        </w:rPr>
        <w:t>-</w:t>
      </w:r>
      <w:r w:rsidRPr="00A61CB4">
        <w:rPr>
          <w:rFonts w:ascii="Times New Roman" w:hAnsi="Times New Roman" w:cs="Times New Roman"/>
          <w:b/>
          <w:sz w:val="24"/>
          <w:szCs w:val="24"/>
        </w:rPr>
        <w:t>Fuzzy</w:t>
      </w:r>
      <w:proofErr w:type="spellEnd"/>
      <w:r w:rsidRPr="00A61CB4">
        <w:rPr>
          <w:rFonts w:ascii="Times New Roman" w:hAnsi="Times New Roman" w:cs="Times New Roman"/>
          <w:b/>
          <w:sz w:val="24"/>
          <w:szCs w:val="24"/>
        </w:rPr>
        <w:t xml:space="preserve"> Network (IFN)</w:t>
      </w:r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1718BCC2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1620E" w14:textId="29FD42A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termed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Network (IN).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a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1CB4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73F39646" w14:textId="640F9BA3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).</w:t>
      </w:r>
    </w:p>
    <w:p w14:paraId="35F948F6" w14:textId="03B3E632" w:rsidR="00BD1E90" w:rsidRDefault="00BD1E90" w:rsidP="00BD1E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ratio test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2792B7ED" w14:textId="71479DBA" w:rsidR="00BD1E90" w:rsidRDefault="00BD1E90" w:rsidP="00BD1E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describes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OLIN,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adjusts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re-constructions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OLIN produces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accumulated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637AE792" w14:textId="2A0DD983" w:rsidR="00420639" w:rsidRDefault="00420639" w:rsidP="0042063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IFN, as a base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 [19]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compact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CART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C4.5,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preserving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lastRenderedPageBreak/>
        <w:t>same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5E3BAC" w14:textId="7AD513C6" w:rsidR="00D71F51" w:rsidRDefault="00D71F51" w:rsidP="00D71F5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F51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shrinks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>.</w:t>
      </w:r>
    </w:p>
    <w:p w14:paraId="5B64838C" w14:textId="6C66B18E" w:rsidR="0076275B" w:rsidRDefault="0076275B" w:rsidP="0076275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OLIN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forget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>.</w:t>
      </w:r>
    </w:p>
    <w:p w14:paraId="54D1C193" w14:textId="77777777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empirical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731FAE9A" w14:textId="77777777" w:rsid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5DA2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data, OLIN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DA2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68701" w14:textId="4F44CCAB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OLIN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usually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les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extremely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inefficient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“no-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apparent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presence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long-term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eventually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forgotten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OLIN,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while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being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retained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learner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D2A617" w14:textId="77777777" w:rsidR="00BD1E90" w:rsidRDefault="00BD1E90" w:rsidP="00BD1E9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27C5104" w14:textId="0637965E" w:rsidR="00A61CB4" w:rsidRP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VFDT:</w:t>
      </w:r>
    </w:p>
    <w:p w14:paraId="1D90387E" w14:textId="1A54A2A7" w:rsidR="00A61CB4" w:rsidRPr="00A61CB4" w:rsidRDefault="00A61CB4" w:rsidP="00A61CB4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conservative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VFDT.</w:t>
      </w:r>
    </w:p>
    <w:p w14:paraId="60763144" w14:textId="77777777" w:rsidR="00A61CB4" w:rsidRPr="00A61CB4" w:rsidRDefault="00A61CB4" w:rsidP="00A61CB4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48EE6763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7C4D0AB0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lastRenderedPageBreak/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</w:t>
      </w:r>
      <w:r w:rsidR="00F4781B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  <w:r w:rsidR="00CC711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(4), (5),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044BB632" w14:textId="2EA45A51" w:rsidR="00301B13" w:rsidRPr="00301B13" w:rsidRDefault="00301B13" w:rsidP="00301B1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13</w:t>
      </w:r>
    </w:p>
    <w:p w14:paraId="72299A22" w14:textId="44A9E9E0" w:rsidR="00301B13" w:rsidRPr="00195DB0" w:rsidRDefault="00301B13" w:rsidP="00301B1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[58]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1,000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01B13">
        <w:rPr>
          <w:rFonts w:ascii="Times New Roman" w:hAnsi="Times New Roman" w:cs="Times New Roman"/>
          <w:b/>
          <w:sz w:val="24"/>
          <w:szCs w:val="24"/>
        </w:rPr>
        <w:t>.</w:t>
      </w:r>
    </w:p>
    <w:p w14:paraId="457E1562" w14:textId="1B9B4B80" w:rsidR="00195DB0" w:rsidRPr="00301B13" w:rsidRDefault="00195DB0" w:rsidP="00195DB0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A550758" w:rsidR="00AC3F74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77976" w14:textId="329FEAD7" w:rsidR="00FB16CB" w:rsidRDefault="00FB16CB" w:rsidP="00FB1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(MC)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6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(ANB)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6C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(Gama et al., 2003).</w:t>
      </w:r>
    </w:p>
    <w:p w14:paraId="3C00F8F9" w14:textId="568A17C8" w:rsidR="00F4781B" w:rsidRDefault="00F4781B" w:rsidP="00F478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781B">
        <w:rPr>
          <w:rFonts w:ascii="Times New Roman" w:hAnsi="Times New Roman" w:cs="Times New Roman"/>
          <w:sz w:val="24"/>
          <w:szCs w:val="24"/>
        </w:rPr>
        <w:t xml:space="preserve">RESUMEN DEL PAPER “Incremental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81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[12].</w:t>
      </w:r>
    </w:p>
    <w:p w14:paraId="0ABF251B" w14:textId="2E1A0EBD" w:rsidR="00195DB0" w:rsidRDefault="00195DB0" w:rsidP="00195D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Exhaustive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(EBT): Gama et al. use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[12]. 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variable,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sides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7EB13C4E" w14:textId="77777777" w:rsidR="00FB16CB" w:rsidRPr="00CC7245" w:rsidRDefault="00FB16CB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696938" w14:textId="4776EA69" w:rsidR="00787706" w:rsidRDefault="00787706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tres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2005)_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4D8D5364" w14:textId="25F84FA1" w:rsidR="00787706" w:rsidRDefault="00787706" w:rsidP="007877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(Holmes et al., 2005) ha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78770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training. </w:t>
      </w:r>
    </w:p>
    <w:p w14:paraId="380BA6E5" w14:textId="78C42F19" w:rsidR="00787706" w:rsidRPr="00787706" w:rsidRDefault="00787706" w:rsidP="00787706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Despite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simplification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removing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hyperparameter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decrease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experiments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0C1F408" w14:textId="02C5A577" w:rsidR="0065244E" w:rsidRDefault="0065244E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numeric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hoe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65244E">
        <w:rPr>
          <w:rFonts w:ascii="Times New Roman" w:hAnsi="Times New Roman" w:cs="Times New Roman"/>
          <w:b/>
          <w:sz w:val="24"/>
          <w:szCs w:val="24"/>
        </w:rPr>
        <w:t>ding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</w:t>
      </w:r>
      <w:r w:rsidR="005D079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2008)_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CHAPTER</w:t>
      </w:r>
    </w:p>
    <w:p w14:paraId="2D1A568E" w14:textId="12EA7518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09C9" w14:textId="1EC4C995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et al. (2008)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r w:rsidRPr="005D0791">
        <w:rPr>
          <w:rFonts w:ascii="Times New Roman" w:hAnsi="Times New Roman" w:cs="Times New Roman"/>
          <w:b/>
          <w:sz w:val="24"/>
          <w:szCs w:val="24"/>
        </w:rPr>
        <w:t xml:space="preserve">Gaussian </w:t>
      </w:r>
      <w:proofErr w:type="spellStart"/>
      <w:r w:rsidRPr="005D0791">
        <w:rPr>
          <w:rFonts w:ascii="Times New Roman" w:hAnsi="Times New Roman" w:cs="Times New Roman"/>
          <w:b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,</w:t>
      </w:r>
    </w:p>
    <w:p w14:paraId="479AC746" w14:textId="6167044F" w:rsidR="005D0791" w:rsidRPr="002E51F8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791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</w:p>
    <w:p w14:paraId="481D437C" w14:textId="77777777" w:rsidR="002E51F8" w:rsidRPr="0065244E" w:rsidRDefault="002E51F8" w:rsidP="002E51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11022E" w14:textId="63F9BE6D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F0B43BF" w14:textId="6E32E2A8" w:rsidR="002E51F8" w:rsidRDefault="002E51F8" w:rsidP="002E51F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79F702" w14:textId="77777777" w:rsidR="002E51F8" w:rsidRDefault="002E51F8" w:rsidP="002E51F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312E3301" w14:textId="4F05E310" w:rsidR="002E51F8" w:rsidRDefault="002E51F8" w:rsidP="002E51F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DEE160C" w14:textId="77777777" w:rsidR="002E51F8" w:rsidRPr="002E51F8" w:rsidRDefault="002E51F8" w:rsidP="002E51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E8E9C5" w14:textId="6E79FF89" w:rsidR="00B610C0" w:rsidRPr="002E51F8" w:rsidRDefault="002E51F8" w:rsidP="00B610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regarding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51F8">
        <w:rPr>
          <w:rFonts w:ascii="Times New Roman" w:hAnsi="Times New Roman" w:cs="Times New Roman"/>
          <w:b/>
          <w:sz w:val="24"/>
          <w:szCs w:val="24"/>
        </w:rPr>
        <w:t xml:space="preserve">medical data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(2009): </w:t>
      </w:r>
      <w:r w:rsidRPr="002E51F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2E51F8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2E51F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(6), (7), (8) y (9)</w:t>
      </w:r>
    </w:p>
    <w:p w14:paraId="594D3024" w14:textId="77777777" w:rsidR="002E51F8" w:rsidRPr="002E51F8" w:rsidRDefault="002E51F8" w:rsidP="002E51F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2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2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lastRenderedPageBreak/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4AC9E4BB" w14:textId="0171195A" w:rsidR="0036336F" w:rsidRDefault="00EC02D6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E641A6" w14:textId="1E7160BD" w:rsidR="006A6519" w:rsidRDefault="006A6519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E98F32C" w14:textId="77777777" w:rsidR="006A6519" w:rsidRPr="006A6519" w:rsidRDefault="006A6519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211BF8D" w14:textId="05354715" w:rsidR="00BE3715" w:rsidRPr="00BE3715" w:rsidRDefault="00BE3715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Moderated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VFDT in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and Incremental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(2011)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(7), (8) y (9)</w:t>
      </w:r>
    </w:p>
    <w:p w14:paraId="5260595F" w14:textId="4AEB01CA" w:rsid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F3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VFDT (M-VFDT),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splitting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control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computing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original VFDT.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M-VFDT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inherent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in VFDT,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lightweight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pre-pruning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post-pruning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).</w:t>
      </w:r>
    </w:p>
    <w:p w14:paraId="34B08870" w14:textId="59BAF7BF" w:rsid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compact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balance in data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.</w:t>
      </w:r>
    </w:p>
    <w:p w14:paraId="7BDEAE99" w14:textId="4FCF0757" w:rsidR="006A6519" w:rsidRDefault="006A6519" w:rsidP="006A651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devise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VFDT (M-VFDT)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sustainable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regulate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reasonable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revising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building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– in particular,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a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influences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factor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59818D" w14:textId="7D66E771" w:rsidR="006A6519" w:rsidRDefault="006A6519" w:rsidP="006A651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userdefined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in VFDT.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lastRenderedPageBreak/>
        <w:t>complement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>.</w:t>
      </w:r>
    </w:p>
    <w:p w14:paraId="6FC9E617" w14:textId="37A92DD4" w:rsidR="003740E6" w:rsidRDefault="003740E6" w:rsidP="00FE3BA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[6])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r w:rsidRPr="003740E6">
        <w:rPr>
          <w:rFonts w:ascii="Times New Roman" w:hAnsi="Times New Roman" w:cs="Times New Roman"/>
          <w:b/>
          <w:sz w:val="24"/>
          <w:szCs w:val="24"/>
        </w:rPr>
        <w:t xml:space="preserve">mean </w:t>
      </w:r>
      <w:proofErr w:type="spellStart"/>
      <w:r w:rsidRPr="003740E6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740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b/>
          <w:sz w:val="24"/>
          <w:szCs w:val="24"/>
        </w:rPr>
        <w:t xml:space="preserve"> HB</w:t>
      </w:r>
      <w:r w:rsidRPr="0037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proportionally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B54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4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HB,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formulation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>.</w:t>
      </w:r>
      <w:r w:rsidR="00FE3BA1">
        <w:rPr>
          <w:rFonts w:ascii="Times New Roman" w:hAnsi="Times New Roman" w:cs="Times New Roman"/>
          <w:sz w:val="24"/>
          <w:szCs w:val="24"/>
        </w:rPr>
        <w:t xml:space="preserve"> </w:t>
      </w:r>
      <w:r w:rsidR="00FE3BA1" w:rsidRPr="00FE3BA1">
        <w:rPr>
          <w:rFonts w:ascii="Times New Roman" w:hAnsi="Times New Roman" w:cs="Times New Roman"/>
          <w:sz w:val="24"/>
          <w:szCs w:val="24"/>
        </w:rPr>
        <w:t xml:space="preserve">Holding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fluctuation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>,</w:t>
      </w:r>
      <w:r w:rsid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>.</w:t>
      </w:r>
    </w:p>
    <w:p w14:paraId="704FE4D2" w14:textId="204B1C87" w:rsidR="002843B8" w:rsidRDefault="002843B8" w:rsidP="0098253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HB as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98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8253E">
        <w:rPr>
          <w:rFonts w:ascii="Times New Roman" w:hAnsi="Times New Roman" w:cs="Times New Roman"/>
          <w:sz w:val="24"/>
          <w:szCs w:val="24"/>
        </w:rPr>
        <w:t>.</w:t>
      </w:r>
    </w:p>
    <w:p w14:paraId="7C921AD1" w14:textId="67A65C7C" w:rsidR="00272278" w:rsidRPr="00272278" w:rsidRDefault="00272278" w:rsidP="0027227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rectify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loose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reflects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>.</w:t>
      </w:r>
    </w:p>
    <w:p w14:paraId="5ABCDABC" w14:textId="3A5EBED2" w:rsidR="00946F35" w:rsidRP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</w:t>
      </w:r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variants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3638ADB" w14:textId="5FCB5820" w:rsidR="00946F35" w:rsidRDefault="00946F35" w:rsidP="00946F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M-VFDT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VFDT at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times.</w:t>
      </w:r>
    </w:p>
    <w:p w14:paraId="1700BBAA" w14:textId="003E8E05" w:rsidR="006A6519" w:rsidRDefault="006A6519" w:rsidP="006A651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Although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and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extensively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studied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asume </w:t>
      </w:r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perfect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sub-optimal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imperfect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DB0757" w14:textId="2D085D83" w:rsidR="0098253E" w:rsidRDefault="0098253E" w:rsidP="0098253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initializing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4F82436" w14:textId="5DA5FD48" w:rsidR="00703CF4" w:rsidRPr="005566BA" w:rsidRDefault="00703CF4" w:rsidP="005566B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general,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observe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M-VFDT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strict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loose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M-VFDT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yields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par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compact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VFDT,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although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strict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F53B3D8" w14:textId="77777777" w:rsidR="00946F35" w:rsidRPr="00946F35" w:rsidRDefault="00946F35" w:rsidP="00946F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6A3A6" w14:textId="5A4DB47B" w:rsidR="00787706" w:rsidRDefault="00787706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Optimized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and compact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2011a)_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16F60EC3" w14:textId="634F5848" w:rsidR="00787706" w:rsidRDefault="00787706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787706">
        <w:rPr>
          <w:rFonts w:ascii="Times New Roman" w:hAnsi="Times New Roman" w:cs="Times New Roman"/>
          <w:sz w:val="24"/>
          <w:szCs w:val="24"/>
        </w:rPr>
        <w:t xml:space="preserve">In a similar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Yang 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(2011a)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-VFDT (OVFDT),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substituting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HB.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>VFDT (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(HOT) (New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DD"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= 0:05</w:t>
      </w:r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(VFDT-0.05),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(3%) at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2.4 times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.</w:t>
      </w:r>
    </w:p>
    <w:p w14:paraId="75FABC10" w14:textId="77777777" w:rsidR="003D3ADD" w:rsidRPr="00787706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BE5471" w14:textId="78B59EEF" w:rsidR="003D3ADD" w:rsidRDefault="003D3ADD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OVFDT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Functional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Majority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Bayes and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Hybrid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Integrations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(2011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D3AD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5CB2179D" w14:textId="32AEA6BF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3D3ADD">
        <w:rPr>
          <w:rFonts w:ascii="Times New Roman" w:hAnsi="Times New Roman" w:cs="Times New Roman"/>
          <w:sz w:val="24"/>
          <w:szCs w:val="24"/>
        </w:rPr>
        <w:t xml:space="preserve">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5522A029" w14:textId="5F16E6B2" w:rsidR="003D3ADD" w:rsidRDefault="003D3ADD" w:rsidP="003D3A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constructing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 _NOT READ YET:</w:t>
      </w:r>
    </w:p>
    <w:p w14:paraId="0C9D1781" w14:textId="4AC8FF48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0CB21F3D" w14:textId="713FC20E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113D143" w14:textId="643DCF26" w:rsidR="0083738A" w:rsidRPr="0038181B" w:rsidRDefault="0083738A" w:rsidP="003818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6781908"/>
      <w:bookmarkStart w:id="4" w:name="_Hlk5922894"/>
      <w:r w:rsidRPr="0083738A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</w:t>
      </w:r>
      <w:r w:rsidR="0038181B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End w:id="3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(6), (7), (8) y (9)</w:t>
      </w:r>
    </w:p>
    <w:p w14:paraId="3240E2C3" w14:textId="0DD5645A" w:rsidR="0038181B" w:rsidRDefault="0038181B" w:rsidP="00994D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bounded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error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quantiles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time,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994D1D" w:rsidRPr="00994D1D"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4E779B40" w14:textId="00EC9DB3" w:rsidR="00CD3B79" w:rsidRDefault="00CD3B79" w:rsidP="000571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571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tradeoff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r w:rsidRPr="00057168">
        <w:rPr>
          <w:rFonts w:ascii="Times New Roman" w:hAnsi="Times New Roman" w:cs="Times New Roman"/>
          <w:b/>
          <w:sz w:val="24"/>
          <w:szCs w:val="24"/>
        </w:rPr>
        <w:t>MODL</w:t>
      </w:r>
      <w:r w:rsidRPr="00CD3B79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(a</w:t>
      </w:r>
      <w:r w:rsidR="00057168"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>)</w:t>
      </w:r>
      <w:r w:rsidRPr="000571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na</w:t>
      </w:r>
      <w:r w:rsidR="009E11D0">
        <w:rPr>
          <w:rFonts w:ascii="Times New Roman" w:hAnsi="Times New Roman" w:cs="Times New Roman"/>
          <w:sz w:val="24"/>
          <w:szCs w:val="24"/>
        </w:rPr>
        <w:t>ï</w:t>
      </w:r>
      <w:r w:rsidRPr="0005716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>.</w:t>
      </w:r>
    </w:p>
    <w:p w14:paraId="5FC62B1F" w14:textId="2A340C57" w:rsidR="008934F3" w:rsidRPr="008934F3" w:rsidRDefault="008934F3" w:rsidP="008934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MODL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named</w:t>
      </w:r>
      <w:proofErr w:type="spellEnd"/>
    </w:p>
    <w:p w14:paraId="106A89BD" w14:textId="4E139230" w:rsidR="008934F3" w:rsidRPr="003D4081" w:rsidRDefault="008934F3" w:rsidP="003D408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34F3">
        <w:rPr>
          <w:rFonts w:ascii="Times New Roman" w:hAnsi="Times New Roman" w:cs="Times New Roman"/>
          <w:sz w:val="24"/>
          <w:szCs w:val="24"/>
        </w:rPr>
        <w:lastRenderedPageBreak/>
        <w:t>‘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’ (l </w:t>
      </w:r>
      <w:r w:rsidR="003D4081">
        <w:rPr>
          <w:rFonts w:ascii="Times New Roman" w:hAnsi="Times New Roman" w:cs="Times New Roman"/>
          <w:sz w:val="24"/>
          <w:szCs w:val="24"/>
        </w:rPr>
        <w:t>pertenece a</w:t>
      </w:r>
      <w:r w:rsidRPr="008934F3">
        <w:rPr>
          <w:rFonts w:ascii="Times New Roman" w:hAnsi="Times New Roman" w:cs="Times New Roman"/>
          <w:sz w:val="24"/>
          <w:szCs w:val="24"/>
        </w:rPr>
        <w:t xml:space="preserve"> [0; 1]),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ratio.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3D4081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3D408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15DD7501" w14:textId="181C76B4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E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>.</w:t>
      </w:r>
    </w:p>
    <w:p w14:paraId="17029150" w14:textId="3FE1F869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sumaries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atributes and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min Sketch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39A9FCC3" w14:textId="77777777" w:rsidR="003E2055" w:rsidRDefault="007F2E2A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06EACEB" w14:textId="49528F3E" w:rsidR="009E11D0" w:rsidRDefault="009E11D0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7F4E2585" w14:textId="5D0390E9" w:rsid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online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manneras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>.</w:t>
      </w:r>
    </w:p>
    <w:p w14:paraId="2F8BE9A1" w14:textId="78C48146" w:rsidR="00133C23" w:rsidRP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33C23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</w:p>
    <w:p w14:paraId="6CDB2258" w14:textId="52956684" w:rsid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133C2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Bayes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performances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GK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CMS </w:t>
      </w:r>
      <w:r>
        <w:rPr>
          <w:rFonts w:ascii="Times New Roman" w:hAnsi="Times New Roman" w:cs="Times New Roman"/>
          <w:sz w:val="24"/>
          <w:szCs w:val="24"/>
        </w:rPr>
        <w:t xml:space="preserve">sumaries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>.</w:t>
      </w:r>
    </w:p>
    <w:p w14:paraId="488AB137" w14:textId="1F8F6854" w:rsidR="00C636D4" w:rsidRPr="00133C23" w:rsidRDefault="00C636D4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758F3" w14:textId="55753202" w:rsidR="003E2055" w:rsidRP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</w:t>
      </w:r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E4D194F" w14:textId="0C0C5D28" w:rsidR="003E2055" w:rsidRDefault="003E2055" w:rsidP="003E205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 &gt; 0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/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property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automatic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“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pre-pruning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”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separately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implemented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What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5E869F" w14:textId="04B3ABF3" w:rsidR="00E0466B" w:rsidRDefault="00E0466B" w:rsidP="00D075E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variables,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globally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Entropy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calculated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variables.</w:t>
      </w:r>
    </w:p>
    <w:p w14:paraId="6F600982" w14:textId="6698E81A" w:rsidR="00C636D4" w:rsidRDefault="00D075E0" w:rsidP="00C636D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contribution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debatable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global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proofErr w:type="gram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thanks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robustness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no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30D1380" w14:textId="55542540" w:rsidR="004B53CB" w:rsidRPr="004B53CB" w:rsidRDefault="004B53CB" w:rsidP="004B53C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local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early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stage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EA451F4" w14:textId="77777777" w:rsidR="00994D1D" w:rsidRPr="00994D1D" w:rsidRDefault="00994D1D" w:rsidP="00994D1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9A8165" w14:textId="700A95D3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5B07D858" w14:textId="77777777" w:rsidR="005C28C3" w:rsidRPr="00642F68" w:rsidRDefault="005C28C3" w:rsidP="00642F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4A87" w14:textId="3B3389CC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4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B560299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lastRenderedPageBreak/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lastRenderedPageBreak/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Split 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441E80" w14:textId="67F1DB2D" w:rsidR="00204AF8" w:rsidRDefault="00204AF8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Hlk6271590"/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conservative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bookmarkEnd w:id="5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5A0010D9" w14:textId="1E036598" w:rsidR="00204AF8" w:rsidRDefault="00204AF8" w:rsidP="00204A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 (SVFDT), a novel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35D27A7" w14:textId="3F8FC14A" w:rsidR="002115F2" w:rsidRDefault="002115F2" w:rsidP="002115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5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a new base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(SVFDT).</w:t>
      </w:r>
    </w:p>
    <w:p w14:paraId="0161A077" w14:textId="69897DC6" w:rsidR="008A596C" w:rsidRPr="008A596C" w:rsidRDefault="0065244E" w:rsidP="008A596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consume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and training time (SVFDT-I) and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sz w:val="24"/>
          <w:szCs w:val="24"/>
        </w:rPr>
        <w:t xml:space="preserve">(SVFDT-II)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performance.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A596C" w:rsidRPr="008A59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>:</w:t>
      </w:r>
    </w:p>
    <w:p w14:paraId="6F353B80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9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>,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71FD81DD" w14:textId="544EA200" w:rsidR="008A596C" w:rsidRP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observe a similar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57709EF5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relevance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.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76B0" w14:textId="168EF160" w:rsidR="008A596C" w:rsidRDefault="008A596C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AEA">
        <w:rPr>
          <w:rFonts w:ascii="Times New Roman" w:hAnsi="Times New Roman" w:cs="Times New Roman"/>
          <w:sz w:val="24"/>
          <w:szCs w:val="24"/>
        </w:rPr>
        <w:t xml:space="preserve">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modifies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degrading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4CEB796" w14:textId="089CE179" w:rsidR="00F94AEA" w:rsidRPr="00F94AEA" w:rsidRDefault="00F94AEA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tiebreak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038D4" w14:textId="0F7E6B16" w:rsidR="00204AF8" w:rsidRPr="00A64D7F" w:rsidRDefault="00B6497B" w:rsidP="00A64D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F7002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OVFDT</w:t>
      </w:r>
      <w:r w:rsid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OVFDT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functional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hybrid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integrations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AABAE08" w14:textId="4C699F4E" w:rsidR="00B6497B" w:rsidRDefault="00B6497B" w:rsidP="00B6497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S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shallow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SVFDT can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</w:p>
    <w:p w14:paraId="0B11416A" w14:textId="7B3328C6" w:rsidR="00F70020" w:rsidRDefault="00A64D7F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years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(Holmes et al., 2005; Yang and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Fong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2011b,</w:t>
      </w:r>
      <w:r w:rsid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2013)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series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came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substantial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4B04058" w14:textId="1E8A7716" w:rsidR="0065244E" w:rsidRDefault="0065244E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cases.</w:t>
      </w:r>
    </w:p>
    <w:p w14:paraId="41075BD0" w14:textId="3CD9EAA7" w:rsidR="0065244E" w:rsidRDefault="0065244E" w:rsidP="0065244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uses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reaching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</w:p>
    <w:p w14:paraId="0F0BD77F" w14:textId="381D3AE5" w:rsidR="005701B6" w:rsidRDefault="005701B6" w:rsidP="005701B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performance,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drawbacks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competitive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as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baseline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93131" w14:textId="02733C4F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are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19DD5BDF" w14:textId="5148DF04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Regarding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induced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3A07E9B" w14:textId="5082900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 and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BDC38A1" w14:textId="7BBD6BC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training time,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 and VFDT,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SVFDT-II and VFDT.</w:t>
      </w:r>
    </w:p>
    <w:p w14:paraId="2CDC9E8A" w14:textId="4DCB50B0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SVFDT-II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together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E33C11" w14:textId="4F5E51C5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effcient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data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73E2CE" w14:textId="3CCEDCF6" w:rsidR="004E27DB" w:rsidRPr="004E27DB" w:rsidRDefault="004E27DB" w:rsidP="004E27D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noise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spam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usenet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VFDT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’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half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4914E504" w14:textId="77777777" w:rsidR="00204AF8" w:rsidRPr="00204AF8" w:rsidRDefault="00204AF8" w:rsidP="00204A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F615F" w14:textId="083F5247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651D444A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D1A912" w14:textId="77777777" w:rsidR="00917CB9" w:rsidRDefault="00917CB9" w:rsidP="00917CB9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3BAF23E" w14:textId="0E436196" w:rsidR="00917CB9" w:rsidRPr="00766DFF" w:rsidRDefault="00917CB9" w:rsidP="00917CB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adapted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graded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multi-label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recommendation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(7)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(8) y (9)</w:t>
      </w:r>
    </w:p>
    <w:p w14:paraId="4A0370F6" w14:textId="720F4A7F" w:rsidR="00766DFF" w:rsidRDefault="00766DFF" w:rsidP="00766DF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incremental GMLC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Graded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multi-label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data a set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grades)</w:t>
      </w:r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recommender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>.</w:t>
      </w:r>
    </w:p>
    <w:p w14:paraId="4FA9EB63" w14:textId="40BC7ECE" w:rsidR="008B1547" w:rsidRDefault="008B1547" w:rsidP="008B154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54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intuitively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interpreted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>.</w:t>
      </w:r>
    </w:p>
    <w:p w14:paraId="1A59692C" w14:textId="1CC8DF20" w:rsidR="004C6AA4" w:rsidRDefault="004C6AA4" w:rsidP="004C6AA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recommender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GMLC.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recommender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AA4">
        <w:rPr>
          <w:rFonts w:ascii="Times New Roman" w:hAnsi="Times New Roman" w:cs="Times New Roman"/>
          <w:sz w:val="24"/>
          <w:szCs w:val="24"/>
        </w:rPr>
        <w:t xml:space="preserve">GMLC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HU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4C6AA4">
        <w:rPr>
          <w:rFonts w:ascii="Times New Roman" w:hAnsi="Times New Roman" w:cs="Times New Roman"/>
          <w:b/>
          <w:sz w:val="24"/>
          <w:szCs w:val="24"/>
        </w:rPr>
        <w:t>-incremental- GMLC</w:t>
      </w:r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ratings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descriptive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D43">
        <w:rPr>
          <w:rFonts w:ascii="Times New Roman" w:hAnsi="Times New Roman" w:cs="Times New Roman"/>
          <w:b/>
          <w:sz w:val="24"/>
          <w:szCs w:val="24"/>
        </w:rPr>
        <w:t>Item</w:t>
      </w:r>
      <w:proofErr w:type="spellEnd"/>
      <w:r w:rsidRPr="008B3D43">
        <w:rPr>
          <w:rFonts w:ascii="Times New Roman" w:hAnsi="Times New Roman" w:cs="Times New Roman"/>
          <w:b/>
          <w:sz w:val="24"/>
          <w:szCs w:val="24"/>
        </w:rPr>
        <w:t>-incremental-GMLC</w:t>
      </w:r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AA4">
        <w:rPr>
          <w:rFonts w:ascii="Times New Roman" w:hAnsi="Times New Roman" w:cs="Times New Roman"/>
          <w:sz w:val="24"/>
          <w:szCs w:val="24"/>
        </w:rPr>
        <w:t xml:space="preserve">ratings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descriptive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>.</w:t>
      </w:r>
    </w:p>
    <w:p w14:paraId="32A8127E" w14:textId="3471D2F9" w:rsidR="00053FF1" w:rsidRDefault="00932240" w:rsidP="00B403E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+ i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tems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>) 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2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ratings−1) incremental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>.</w:t>
      </w:r>
    </w:p>
    <w:p w14:paraId="0DB777E5" w14:textId="4FAE94B0" w:rsidR="00B403EE" w:rsidRDefault="00B403EE" w:rsidP="00EA44C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3EE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ratings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3EE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grow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worthy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fitting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lastRenderedPageBreak/>
        <w:t>increasing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A44C2">
        <w:rPr>
          <w:rFonts w:ascii="Times New Roman" w:hAnsi="Times New Roman" w:cs="Times New Roman"/>
          <w:sz w:val="24"/>
          <w:szCs w:val="24"/>
        </w:rPr>
        <w:t xml:space="preserve"> </w:t>
      </w:r>
      <w:r w:rsidRPr="00EA44C2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rebuilt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.</w:t>
      </w:r>
      <w:r w:rsidR="00EA44C2">
        <w:rPr>
          <w:rFonts w:ascii="Times New Roman" w:hAnsi="Times New Roman" w:cs="Times New Roman"/>
          <w:sz w:val="24"/>
          <w:szCs w:val="24"/>
        </w:rPr>
        <w:t xml:space="preserve"> </w:t>
      </w:r>
      <w:r w:rsidRPr="00EA44C2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EA44C2">
        <w:rPr>
          <w:rFonts w:ascii="Times New Roman" w:hAnsi="Times New Roman" w:cs="Times New Roman"/>
          <w:sz w:val="24"/>
          <w:szCs w:val="24"/>
        </w:rPr>
        <w:t xml:space="preserve"> </w:t>
      </w:r>
      <w:r w:rsidRPr="00EA44C2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.</w:t>
      </w:r>
    </w:p>
    <w:p w14:paraId="778B0BC9" w14:textId="065FECB0" w:rsidR="00EA44C2" w:rsidRDefault="00EA44C2" w:rsidP="00EA44C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4C2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EA44C2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necessarily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rebuilt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907C706" w14:textId="4B9DFEE6" w:rsidR="008E78F4" w:rsidRPr="008E78F4" w:rsidRDefault="008E78F4" w:rsidP="008E78F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8F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8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case.</w:t>
      </w:r>
    </w:p>
    <w:sectPr w:rsidR="008E78F4" w:rsidRPr="008E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5B5F4C"/>
    <w:multiLevelType w:val="hybridMultilevel"/>
    <w:tmpl w:val="6798C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04FB9"/>
    <w:rsid w:val="00011FC4"/>
    <w:rsid w:val="000267D2"/>
    <w:rsid w:val="0003431F"/>
    <w:rsid w:val="00040CEF"/>
    <w:rsid w:val="00041B04"/>
    <w:rsid w:val="0005366F"/>
    <w:rsid w:val="00053A9B"/>
    <w:rsid w:val="00053FF1"/>
    <w:rsid w:val="00054ED7"/>
    <w:rsid w:val="00057168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02D8"/>
    <w:rsid w:val="000D6DE4"/>
    <w:rsid w:val="000E7057"/>
    <w:rsid w:val="000F4553"/>
    <w:rsid w:val="00103FA6"/>
    <w:rsid w:val="00110B4B"/>
    <w:rsid w:val="00113D95"/>
    <w:rsid w:val="001171CA"/>
    <w:rsid w:val="00130F13"/>
    <w:rsid w:val="00133C23"/>
    <w:rsid w:val="00135C8E"/>
    <w:rsid w:val="00136487"/>
    <w:rsid w:val="00156B10"/>
    <w:rsid w:val="00157DCC"/>
    <w:rsid w:val="00157F83"/>
    <w:rsid w:val="00162956"/>
    <w:rsid w:val="00170279"/>
    <w:rsid w:val="00175DA2"/>
    <w:rsid w:val="00180602"/>
    <w:rsid w:val="00185CAA"/>
    <w:rsid w:val="001900CF"/>
    <w:rsid w:val="00195D2A"/>
    <w:rsid w:val="00195DB0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21C5"/>
    <w:rsid w:val="00245942"/>
    <w:rsid w:val="0024626B"/>
    <w:rsid w:val="00247404"/>
    <w:rsid w:val="00272278"/>
    <w:rsid w:val="002726FF"/>
    <w:rsid w:val="002729F8"/>
    <w:rsid w:val="00276E5A"/>
    <w:rsid w:val="002843B8"/>
    <w:rsid w:val="00287B82"/>
    <w:rsid w:val="002930D2"/>
    <w:rsid w:val="002A0807"/>
    <w:rsid w:val="002B1D58"/>
    <w:rsid w:val="002C6E9A"/>
    <w:rsid w:val="002C7DF9"/>
    <w:rsid w:val="002D54EC"/>
    <w:rsid w:val="002E51F8"/>
    <w:rsid w:val="002F61B0"/>
    <w:rsid w:val="00301B13"/>
    <w:rsid w:val="00302E60"/>
    <w:rsid w:val="003117D6"/>
    <w:rsid w:val="00313C5D"/>
    <w:rsid w:val="00314317"/>
    <w:rsid w:val="003143A0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72499"/>
    <w:rsid w:val="003740E6"/>
    <w:rsid w:val="0038181B"/>
    <w:rsid w:val="00382997"/>
    <w:rsid w:val="003838A3"/>
    <w:rsid w:val="00383E91"/>
    <w:rsid w:val="00390B0B"/>
    <w:rsid w:val="003B5F0A"/>
    <w:rsid w:val="003D0057"/>
    <w:rsid w:val="003D1219"/>
    <w:rsid w:val="003D34E8"/>
    <w:rsid w:val="003D3ADD"/>
    <w:rsid w:val="003D4081"/>
    <w:rsid w:val="003D6F0B"/>
    <w:rsid w:val="003E2055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05C3"/>
    <w:rsid w:val="0042063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53CB"/>
    <w:rsid w:val="004B7EEC"/>
    <w:rsid w:val="004C6AA4"/>
    <w:rsid w:val="004E1787"/>
    <w:rsid w:val="004E27DB"/>
    <w:rsid w:val="004E7076"/>
    <w:rsid w:val="004F4243"/>
    <w:rsid w:val="00510B7D"/>
    <w:rsid w:val="0052199B"/>
    <w:rsid w:val="0052732B"/>
    <w:rsid w:val="00535536"/>
    <w:rsid w:val="00535DA1"/>
    <w:rsid w:val="005425DC"/>
    <w:rsid w:val="00544270"/>
    <w:rsid w:val="005475B6"/>
    <w:rsid w:val="005566BA"/>
    <w:rsid w:val="00567563"/>
    <w:rsid w:val="005701B6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28C3"/>
    <w:rsid w:val="005C7810"/>
    <w:rsid w:val="005D0791"/>
    <w:rsid w:val="005D198A"/>
    <w:rsid w:val="005E6127"/>
    <w:rsid w:val="005F3C25"/>
    <w:rsid w:val="005F64EA"/>
    <w:rsid w:val="005F7177"/>
    <w:rsid w:val="006023C1"/>
    <w:rsid w:val="00602B79"/>
    <w:rsid w:val="00603528"/>
    <w:rsid w:val="00614E1B"/>
    <w:rsid w:val="00626CDA"/>
    <w:rsid w:val="00637F1A"/>
    <w:rsid w:val="0064112E"/>
    <w:rsid w:val="00642F68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A6519"/>
    <w:rsid w:val="006C6D1E"/>
    <w:rsid w:val="006E1998"/>
    <w:rsid w:val="006E4983"/>
    <w:rsid w:val="006E6EB4"/>
    <w:rsid w:val="006F3842"/>
    <w:rsid w:val="006F6FC9"/>
    <w:rsid w:val="00700236"/>
    <w:rsid w:val="00703CF4"/>
    <w:rsid w:val="0071032A"/>
    <w:rsid w:val="00720533"/>
    <w:rsid w:val="0073045A"/>
    <w:rsid w:val="00754D5E"/>
    <w:rsid w:val="007564EB"/>
    <w:rsid w:val="0076275B"/>
    <w:rsid w:val="007648AD"/>
    <w:rsid w:val="00766D20"/>
    <w:rsid w:val="00766DFF"/>
    <w:rsid w:val="007730C7"/>
    <w:rsid w:val="00787706"/>
    <w:rsid w:val="0079065A"/>
    <w:rsid w:val="007A33E1"/>
    <w:rsid w:val="007B3068"/>
    <w:rsid w:val="007B5349"/>
    <w:rsid w:val="007B6D85"/>
    <w:rsid w:val="007B7837"/>
    <w:rsid w:val="007C5764"/>
    <w:rsid w:val="007C5C22"/>
    <w:rsid w:val="007D5EA1"/>
    <w:rsid w:val="007F2E2A"/>
    <w:rsid w:val="00801C7D"/>
    <w:rsid w:val="00806F52"/>
    <w:rsid w:val="00807A11"/>
    <w:rsid w:val="00823E8E"/>
    <w:rsid w:val="008316A9"/>
    <w:rsid w:val="0083738A"/>
    <w:rsid w:val="00837D43"/>
    <w:rsid w:val="008437AA"/>
    <w:rsid w:val="00855F14"/>
    <w:rsid w:val="00856037"/>
    <w:rsid w:val="008676D8"/>
    <w:rsid w:val="00867C0D"/>
    <w:rsid w:val="00871B03"/>
    <w:rsid w:val="008730D5"/>
    <w:rsid w:val="00886B5D"/>
    <w:rsid w:val="00891C74"/>
    <w:rsid w:val="008934F3"/>
    <w:rsid w:val="008A4119"/>
    <w:rsid w:val="008A596C"/>
    <w:rsid w:val="008B1547"/>
    <w:rsid w:val="008B3D43"/>
    <w:rsid w:val="008B7E6A"/>
    <w:rsid w:val="008C7D14"/>
    <w:rsid w:val="008D2351"/>
    <w:rsid w:val="008D7A4E"/>
    <w:rsid w:val="008E043D"/>
    <w:rsid w:val="008E2704"/>
    <w:rsid w:val="008E3689"/>
    <w:rsid w:val="008E4E3A"/>
    <w:rsid w:val="008E78F4"/>
    <w:rsid w:val="008F12C5"/>
    <w:rsid w:val="008F6D92"/>
    <w:rsid w:val="0090126E"/>
    <w:rsid w:val="0090488E"/>
    <w:rsid w:val="009054CF"/>
    <w:rsid w:val="00913670"/>
    <w:rsid w:val="00917CB9"/>
    <w:rsid w:val="009204E2"/>
    <w:rsid w:val="00924E32"/>
    <w:rsid w:val="00926C35"/>
    <w:rsid w:val="00930364"/>
    <w:rsid w:val="00932240"/>
    <w:rsid w:val="00936B37"/>
    <w:rsid w:val="009428D6"/>
    <w:rsid w:val="0094450B"/>
    <w:rsid w:val="00946F35"/>
    <w:rsid w:val="00950CBC"/>
    <w:rsid w:val="009757BC"/>
    <w:rsid w:val="0098253E"/>
    <w:rsid w:val="009857EE"/>
    <w:rsid w:val="00987AD9"/>
    <w:rsid w:val="009917F2"/>
    <w:rsid w:val="00994D1D"/>
    <w:rsid w:val="009965C6"/>
    <w:rsid w:val="009A6515"/>
    <w:rsid w:val="009C5794"/>
    <w:rsid w:val="009D22E0"/>
    <w:rsid w:val="009D6AF9"/>
    <w:rsid w:val="009E0963"/>
    <w:rsid w:val="009E11D0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1CB4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03EE"/>
    <w:rsid w:val="00B45B3D"/>
    <w:rsid w:val="00B50CC6"/>
    <w:rsid w:val="00B54124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1E90"/>
    <w:rsid w:val="00BD664C"/>
    <w:rsid w:val="00BE3715"/>
    <w:rsid w:val="00BF38BA"/>
    <w:rsid w:val="00C00931"/>
    <w:rsid w:val="00C04634"/>
    <w:rsid w:val="00C11443"/>
    <w:rsid w:val="00C12CF6"/>
    <w:rsid w:val="00C300E0"/>
    <w:rsid w:val="00C32767"/>
    <w:rsid w:val="00C33F30"/>
    <w:rsid w:val="00C35DBF"/>
    <w:rsid w:val="00C51740"/>
    <w:rsid w:val="00C52D1A"/>
    <w:rsid w:val="00C52E90"/>
    <w:rsid w:val="00C5309E"/>
    <w:rsid w:val="00C636D4"/>
    <w:rsid w:val="00C66F2A"/>
    <w:rsid w:val="00C67801"/>
    <w:rsid w:val="00C72B68"/>
    <w:rsid w:val="00C740F3"/>
    <w:rsid w:val="00C85F4A"/>
    <w:rsid w:val="00C86FC7"/>
    <w:rsid w:val="00C91521"/>
    <w:rsid w:val="00C95685"/>
    <w:rsid w:val="00CB7EB2"/>
    <w:rsid w:val="00CC2A14"/>
    <w:rsid w:val="00CC6620"/>
    <w:rsid w:val="00CC711F"/>
    <w:rsid w:val="00CC7245"/>
    <w:rsid w:val="00CD3B79"/>
    <w:rsid w:val="00CD6DC2"/>
    <w:rsid w:val="00CE22F9"/>
    <w:rsid w:val="00CE4DBF"/>
    <w:rsid w:val="00D075E0"/>
    <w:rsid w:val="00D0764D"/>
    <w:rsid w:val="00D13A59"/>
    <w:rsid w:val="00D13E62"/>
    <w:rsid w:val="00D36A1B"/>
    <w:rsid w:val="00D512AC"/>
    <w:rsid w:val="00D5405B"/>
    <w:rsid w:val="00D57897"/>
    <w:rsid w:val="00D62ACF"/>
    <w:rsid w:val="00D71F51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0821"/>
    <w:rsid w:val="00DF298A"/>
    <w:rsid w:val="00DF32D8"/>
    <w:rsid w:val="00DF3B6F"/>
    <w:rsid w:val="00E01C7A"/>
    <w:rsid w:val="00E0466B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44C2"/>
    <w:rsid w:val="00EA6896"/>
    <w:rsid w:val="00EB68D7"/>
    <w:rsid w:val="00EC02D6"/>
    <w:rsid w:val="00EC6C35"/>
    <w:rsid w:val="00EC6EC0"/>
    <w:rsid w:val="00ED74F4"/>
    <w:rsid w:val="00EE7304"/>
    <w:rsid w:val="00F10701"/>
    <w:rsid w:val="00F10820"/>
    <w:rsid w:val="00F1784E"/>
    <w:rsid w:val="00F23A5D"/>
    <w:rsid w:val="00F42485"/>
    <w:rsid w:val="00F477FA"/>
    <w:rsid w:val="00F4781B"/>
    <w:rsid w:val="00F51ABA"/>
    <w:rsid w:val="00F5300A"/>
    <w:rsid w:val="00F54DA6"/>
    <w:rsid w:val="00F629BC"/>
    <w:rsid w:val="00F70020"/>
    <w:rsid w:val="00F70BE2"/>
    <w:rsid w:val="00F84A3F"/>
    <w:rsid w:val="00F94AEA"/>
    <w:rsid w:val="00FA1D6B"/>
    <w:rsid w:val="00FB16CB"/>
    <w:rsid w:val="00FB5496"/>
    <w:rsid w:val="00FE3BA1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tnira.com/2013/03/28/hoeffding-tree-for-streaming-classification/" TargetMode="External"/><Relationship Id="rId5" Type="http://schemas.openxmlformats.org/officeDocument/2006/relationships/hyperlink" Target="https://en.wikipedia.org/wiki/Incremental_decision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25</Pages>
  <Words>10170</Words>
  <Characters>55940</Characters>
  <Application>Microsoft Office Word</Application>
  <DocSecurity>0</DocSecurity>
  <Lines>466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233</cp:revision>
  <cp:lastPrinted>2019-04-23T01:07:00Z</cp:lastPrinted>
  <dcterms:created xsi:type="dcterms:W3CDTF">2019-04-02T09:50:00Z</dcterms:created>
  <dcterms:modified xsi:type="dcterms:W3CDTF">2019-04-23T01:07:00Z</dcterms:modified>
</cp:coreProperties>
</file>