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Planeacion Diaria: VERACRUZ - TAMPICO (LiDAR Vehicular)</w:t>
      </w:r>
    </w:p>
    <w:p>
      <w:r>
        <w:t>Fecha de elaboracion: 23 de March de 2026</w:t>
      </w:r>
    </w:p>
    <w:p>
      <w:r>
        <w:t>Fecha de inicio: 20 de April de 2026</w:t>
      </w:r>
    </w:p>
    <w:p/>
    <w:p>
      <w:pPr>
        <w:pStyle w:val="Heading1"/>
      </w:pPr>
      <w:r>
        <w:t>Resumen</w:t>
      </w:r>
    </w:p>
    <w:p>
      <w:r>
        <w:t>Bloques: 11</w:t>
      </w:r>
    </w:p>
    <w:p>
      <w:r>
        <w:t>Kilometros totales: 519.5 km</w:t>
      </w:r>
    </w:p>
    <w:p>
      <w:r>
        <w:t>Dias de adquisicion LiDAR: 11</w:t>
      </w:r>
    </w:p>
    <w:p>
      <w:r>
        <w:t>Dias de procesamiento: 11</w:t>
      </w:r>
    </w:p>
    <w:p>
      <w:r>
        <w:t>Total dias: 29 (incluyendo descansos)</w:t>
      </w:r>
    </w:p>
    <w:p/>
    <w:p>
      <w:pPr>
        <w:pStyle w:val="Heading1"/>
      </w:pPr>
      <w:r>
        <w:t>Metodologia</w:t>
      </w:r>
    </w:p>
    <w:p>
      <w:r>
        <w:t>PRINCIPAL: LiDAR vehicular (escaneo desde vehiculo)</w:t>
      </w:r>
    </w:p>
    <w:p>
      <w:r>
        <w:t>SECUNDARIO: Dron (zonas donde el carro no puede acceder)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Metodo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20/04/2026</w:t>
            </w:r>
          </w:p>
        </w:tc>
        <w:tc>
          <w:tcPr>
            <w:tcW w:type="dxa" w:w="1728"/>
          </w:tcPr>
          <w:p>
            <w:r>
              <w:t>Bloque 1.0: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21/04/2026</w:t>
            </w:r>
          </w:p>
        </w:tc>
        <w:tc>
          <w:tcPr>
            <w:tcW w:type="dxa" w:w="1728"/>
          </w:tcPr>
          <w:p>
            <w:r>
              <w:t>Bloque 1.0: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22/04/2026</w:t>
            </w:r>
          </w:p>
        </w:tc>
        <w:tc>
          <w:tcPr>
            <w:tcW w:type="dxa" w:w="1728"/>
          </w:tcPr>
          <w:p>
            <w:r>
              <w:t>Bloque 2.0: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23/04/2026</w:t>
            </w:r>
          </w:p>
        </w:tc>
        <w:tc>
          <w:tcPr>
            <w:tcW w:type="dxa" w:w="1728"/>
          </w:tcPr>
          <w:p>
            <w:r>
              <w:t>Bloque 2.0: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24/04/2026</w:t>
            </w:r>
          </w:p>
        </w:tc>
        <w:tc>
          <w:tcPr>
            <w:tcW w:type="dxa" w:w="1728"/>
          </w:tcPr>
          <w:p>
            <w:r>
              <w:t>Bloque 3.0: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25/04/2026</w:t>
            </w:r>
          </w:p>
        </w:tc>
        <w:tc>
          <w:tcPr>
            <w:tcW w:type="dxa" w:w="1728"/>
          </w:tcPr>
          <w:p>
            <w:r>
              <w:t>Bloque 3.0: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26/04/2026</w:t>
            </w:r>
          </w:p>
        </w:tc>
        <w:tc>
          <w:tcPr>
            <w:tcW w:type="dxa" w:w="1728"/>
          </w:tcPr>
          <w:p>
            <w:r>
              <w:t>Bloque 4.0: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27/04/2026</w:t>
            </w:r>
          </w:p>
        </w:tc>
        <w:tc>
          <w:tcPr>
            <w:tcW w:type="dxa" w:w="1728"/>
          </w:tcPr>
          <w:p>
            <w:r>
              <w:t>Bloque 4.0: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28/04/2026</w:t>
            </w:r>
          </w:p>
        </w:tc>
        <w:tc>
          <w:tcPr>
            <w:tcW w:type="dxa" w:w="1728"/>
            <w:shd w:fill="FFF2CC"/>
          </w:tcPr>
          <w:p>
            <w:r>
              <w:t>Descanso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29/04/2026</w:t>
            </w:r>
          </w:p>
        </w:tc>
        <w:tc>
          <w:tcPr>
            <w:tcW w:type="dxa" w:w="1728"/>
          </w:tcPr>
          <w:p>
            <w:r>
              <w:t>Bloque 5.0: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30/04/2026</w:t>
            </w:r>
          </w:p>
        </w:tc>
        <w:tc>
          <w:tcPr>
            <w:tcW w:type="dxa" w:w="1728"/>
          </w:tcPr>
          <w:p>
            <w:r>
              <w:t>Bloque 5.0: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01/05/2026</w:t>
            </w:r>
          </w:p>
        </w:tc>
        <w:tc>
          <w:tcPr>
            <w:tcW w:type="dxa" w:w="1728"/>
          </w:tcPr>
          <w:p>
            <w:r>
              <w:t>Bloque 6.0: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02/05/2026</w:t>
            </w:r>
          </w:p>
        </w:tc>
        <w:tc>
          <w:tcPr>
            <w:tcW w:type="dxa" w:w="1728"/>
          </w:tcPr>
          <w:p>
            <w:r>
              <w:t>Bloque 6.0: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03/05/2026</w:t>
            </w:r>
          </w:p>
        </w:tc>
        <w:tc>
          <w:tcPr>
            <w:tcW w:type="dxa" w:w="1728"/>
          </w:tcPr>
          <w:p>
            <w:r>
              <w:t>Bloque 7.0: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04/05/2026</w:t>
            </w:r>
          </w:p>
        </w:tc>
        <w:tc>
          <w:tcPr>
            <w:tcW w:type="dxa" w:w="1728"/>
          </w:tcPr>
          <w:p>
            <w:r>
              <w:t>Bloque 7.0: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Bloque 8.0: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Bloque 8.0: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  <w:shd w:fill="FFF2CC"/>
          </w:tcPr>
          <w:p>
            <w:r>
              <w:t>Descanso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08/05/2026</w:t>
            </w:r>
          </w:p>
        </w:tc>
        <w:tc>
          <w:tcPr>
            <w:tcW w:type="dxa" w:w="1728"/>
          </w:tcPr>
          <w:p>
            <w:r>
              <w:t>Bloque 9.0: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Bloque 9.0: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10/05/2026</w:t>
            </w:r>
          </w:p>
        </w:tc>
        <w:tc>
          <w:tcPr>
            <w:tcW w:type="dxa" w:w="1728"/>
          </w:tcPr>
          <w:p>
            <w:r>
              <w:t>Bloque 10.0: Adquisicion LiDAR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11/05/2026</w:t>
            </w:r>
          </w:p>
        </w:tc>
        <w:tc>
          <w:tcPr>
            <w:tcW w:type="dxa" w:w="1728"/>
          </w:tcPr>
          <w:p>
            <w:r>
              <w:t>Bloque 10.0: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12/05/2026</w:t>
            </w:r>
          </w:p>
        </w:tc>
        <w:tc>
          <w:tcPr>
            <w:tcW w:type="dxa" w:w="1728"/>
          </w:tcPr>
          <w:p>
            <w:r>
              <w:t>Bloque 11.0: Adquisicion LiDAR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13/05/2026</w:t>
            </w:r>
          </w:p>
        </w:tc>
        <w:tc>
          <w:tcPr>
            <w:tcW w:type="dxa" w:w="1728"/>
          </w:tcPr>
          <w:p>
            <w:r>
              <w:t>Bloque 11.0: Procesamiento + Dron backup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</w:tbl>
    <w:p/>
    <w:p>
      <w:pPr>
        <w:pStyle w:val="Heading1"/>
      </w:pPr>
      <w:r>
        <w:t>Equipo LiDAR Vehicular</w:t>
      </w:r>
    </w:p>
    <w:p>
      <w:r>
        <w:t>• LiDAR (Velodyne/Livox)</w:t>
      </w:r>
    </w:p>
    <w:p>
      <w:r>
        <w:t>• Sistema GPS/IMU</w:t>
      </w:r>
    </w:p>
    <w:p>
      <w:r>
        <w:t>• Vehiculo 4x4</w:t>
      </w:r>
    </w:p>
    <w:p>
      <w:r>
        <w:t>• Laptop de adquisicion</w:t>
      </w:r>
    </w:p>
    <w:p>
      <w:r>
        <w:t>• Baterias y cargadores</w:t>
      </w:r>
    </w:p>
    <w:p>
      <w:r>
        <w:t>• Disco duro externo</w:t>
      </w:r>
    </w:p>
    <w:p>
      <w:pPr>
        <w:pStyle w:val="Heading1"/>
      </w:pPr>
      <w:r>
        <w:t>Equipo Dron (Backup)</w:t>
      </w:r>
    </w:p>
    <w:p>
      <w:r>
        <w:t>• Dron DJI M300/M350 RTK</w:t>
      </w:r>
    </w:p>
    <w:p>
      <w:r>
        <w:t>• LiDAR para dron o camara 360</w:t>
      </w:r>
    </w:p>
    <w:p>
      <w:r>
        <w:t>• Baterias adicionales</w:t>
      </w:r>
    </w:p>
    <w:p>
      <w:r>
        <w:t>• Control remoto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