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Reporte de Análisis: Veracruz - Tampico</w:t>
      </w:r>
    </w:p>
    <w:p>
      <w:pPr>
        <w:jc w:val="center"/>
      </w:pPr>
      <w:r>
        <w:t>Fecha de generación: 23 de March de 2026</w:t>
      </w:r>
    </w:p>
    <w:p/>
    <w:p>
      <w:pPr>
        <w:pStyle w:val="Heading1"/>
      </w:pPr>
      <w:r>
        <w:t>1. Descripción del Proyecto</w:t>
      </w:r>
    </w:p>
    <w:p>
      <w:r>
        <w:t xml:space="preserve">El proyecto Veracruz-Tampico consiste en un corredor de microsoldadura y </w:t>
        <w:br/>
        <w:t xml:space="preserve">canalización de aproximadamente 400+ km que recorre la zona costera y rural de </w:t>
        <w:br/>
        <w:t xml:space="preserve">Tamaulipas, desde Veracruz hasta Tampico. Incluye trabajos de microzanja y </w:t>
        <w:br/>
        <w:t>postes de CFE.</w:t>
      </w:r>
    </w:p>
    <w:p>
      <w:pPr>
        <w:pStyle w:val="Heading1"/>
      </w:pPr>
      <w:r>
        <w:t>2. Estados y Municipios Cubiertos</w:t>
      </w:r>
    </w:p>
    <w:p>
      <w:pPr>
        <w:pStyle w:val="Heading2"/>
      </w:pPr>
      <w:r>
        <w:t>Estado: Tamaulipas</w:t>
      </w:r>
    </w:p>
    <w:p>
      <w:r>
        <w:t>Código INEGI: 30</w:t>
      </w:r>
    </w:p>
    <w:p>
      <w:r>
        <w:t>Municipios principales: Tampico, Ciudad Madero, San Fernando, Méndez, Burgos, Cruillas</w:t>
      </w:r>
    </w:p>
    <w:p>
      <w:pPr>
        <w:pStyle w:val="Heading1"/>
      </w:pPr>
      <w:r>
        <w:t>3. Bloques del Corredor</w:t>
      </w:r>
    </w:p>
    <w:p>
      <w:r>
        <w:t>Total de bloques: 45</w:t>
      </w:r>
    </w:p>
    <w:p>
      <w:r>
        <w:t>Longitud total aproximada: 519.5 km</w:t>
      </w:r>
    </w:p>
    <w:p>
      <w:pPr>
        <w:pStyle w:val="Heading3"/>
      </w:pPr>
      <w:r>
        <w:t>Lista de Bloques: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Nombre</w:t>
            </w:r>
          </w:p>
        </w:tc>
        <w:tc>
          <w:tcPr>
            <w:tcW w:type="dxa" w:w="2880"/>
          </w:tcPr>
          <w:p>
            <w:r>
              <w:t>Longitud (km)</w:t>
            </w:r>
          </w:p>
        </w:tc>
        <w:tc>
          <w:tcPr>
            <w:tcW w:type="dxa" w:w="2880"/>
          </w:tcPr>
          <w:p>
            <w:r>
              <w:t>Bloque</w:t>
            </w:r>
          </w:p>
        </w:tc>
      </w:tr>
      <w:tr>
        <w:tc>
          <w:tcPr>
            <w:tcW w:type="dxa" w:w="2880"/>
          </w:tcPr>
          <w:p>
            <w:r>
              <w:t>1 microzanja 15.6 km</w:t>
            </w:r>
          </w:p>
        </w:tc>
        <w:tc>
          <w:tcPr>
            <w:tcW w:type="dxa" w:w="2880"/>
          </w:tcPr>
          <w:p>
            <w:r>
              <w:t>12.0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2 postes cfe 3km</w:t>
            </w:r>
          </w:p>
        </w:tc>
        <w:tc>
          <w:tcPr>
            <w:tcW w:type="dxa" w:w="2880"/>
          </w:tcPr>
          <w:p>
            <w:r>
              <w:t>3.1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3 postes nuevos 2 km</w:t>
            </w:r>
          </w:p>
        </w:tc>
        <w:tc>
          <w:tcPr>
            <w:tcW w:type="dxa" w:w="2880"/>
          </w:tcPr>
          <w:p>
            <w:r>
              <w:t>1.8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4 postes cfe 4.7 km</w:t>
            </w:r>
          </w:p>
        </w:tc>
        <w:tc>
          <w:tcPr>
            <w:tcW w:type="dxa" w:w="2880"/>
          </w:tcPr>
          <w:p>
            <w:r>
              <w:t>4.7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5 Canalizacion 5.0 km</w:t>
            </w:r>
          </w:p>
        </w:tc>
        <w:tc>
          <w:tcPr>
            <w:tcW w:type="dxa" w:w="2880"/>
          </w:tcPr>
          <w:p>
            <w:r>
              <w:t>4.9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6 adosado 300 mts</w:t>
            </w:r>
          </w:p>
        </w:tc>
        <w:tc>
          <w:tcPr>
            <w:tcW w:type="dxa" w:w="2880"/>
          </w:tcPr>
          <w:p>
            <w:r>
              <w:t>0.2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nan</w:t>
            </w:r>
          </w:p>
        </w:tc>
        <w:tc>
          <w:tcPr>
            <w:tcW w:type="dxa" w:w="2880"/>
          </w:tcPr>
          <w:p>
            <w:r>
              <w:t>0.0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7 Microzanja 1.5 km</w:t>
            </w:r>
          </w:p>
        </w:tc>
        <w:tc>
          <w:tcPr>
            <w:tcW w:type="dxa" w:w="2880"/>
          </w:tcPr>
          <w:p>
            <w:r>
              <w:t>1.3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8 postes cfe 1 km</w:t>
            </w:r>
          </w:p>
        </w:tc>
        <w:tc>
          <w:tcPr>
            <w:tcW w:type="dxa" w:w="2880"/>
          </w:tcPr>
          <w:p>
            <w:r>
              <w:t>1.0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9 Microzanja 3 km</w:t>
            </w:r>
          </w:p>
        </w:tc>
        <w:tc>
          <w:tcPr>
            <w:tcW w:type="dxa" w:w="2880"/>
          </w:tcPr>
          <w:p>
            <w:r>
              <w:t>2.6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10 postes cfe 15 km</w:t>
            </w:r>
          </w:p>
        </w:tc>
        <w:tc>
          <w:tcPr>
            <w:tcW w:type="dxa" w:w="2880"/>
          </w:tcPr>
          <w:p>
            <w:r>
              <w:t>14.6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11 Canalizacion 19 km</w:t>
            </w:r>
          </w:p>
        </w:tc>
        <w:tc>
          <w:tcPr>
            <w:tcW w:type="dxa" w:w="2880"/>
          </w:tcPr>
          <w:p>
            <w:r>
              <w:t>3.6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11 Canalizacion 19 km</w:t>
            </w:r>
          </w:p>
        </w:tc>
        <w:tc>
          <w:tcPr>
            <w:tcW w:type="dxa" w:w="2880"/>
          </w:tcPr>
          <w:p>
            <w:r>
              <w:t>15.5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12 Microzanja 14 km</w:t>
            </w:r>
          </w:p>
        </w:tc>
        <w:tc>
          <w:tcPr>
            <w:tcW w:type="dxa" w:w="2880"/>
          </w:tcPr>
          <w:p>
            <w:r>
              <w:t>13.9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13 Microzanja 90 km</w:t>
            </w:r>
          </w:p>
        </w:tc>
        <w:tc>
          <w:tcPr>
            <w:tcW w:type="dxa" w:w="2880"/>
          </w:tcPr>
          <w:p>
            <w:r>
              <w:t>20.7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</w:tbl>
    <w:p>
      <w:r>
        <w:t>... y 30 bloques más</w:t>
      </w:r>
    </w:p>
    <w:p>
      <w:pPr>
        <w:pStyle w:val="Heading1"/>
      </w:pPr>
      <w:r>
        <w:t>4. Análisis de Predios Ejidales</w:t>
      </w:r>
    </w:p>
    <w:p>
      <w:r>
        <w:t>Total de ejidos identificados a 2 km: 280</w:t>
      </w:r>
    </w:p>
    <w:p>
      <w:r>
        <w:t>Ejidos críticos (&lt; 500m): 41</w:t>
      </w:r>
    </w:p>
    <w:p>
      <w:r>
        <w:t>Ejidos muy cercanos (&lt; 1 km): 86</w:t>
      </w:r>
    </w:p>
    <w:p>
      <w:pPr>
        <w:pStyle w:val="Heading3"/>
      </w:pPr>
      <w:r>
        <w:t>Ejidos Más Cercanos al Corredor: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Nombre del Ejido</w:t>
            </w:r>
          </w:p>
        </w:tc>
        <w:tc>
          <w:tcPr>
            <w:tcW w:type="dxa" w:w="2160"/>
          </w:tcPr>
          <w:p>
            <w:r>
              <w:t>Municipio</w:t>
            </w:r>
          </w:p>
        </w:tc>
        <w:tc>
          <w:tcPr>
            <w:tcW w:type="dxa" w:w="2160"/>
          </w:tcPr>
          <w:p>
            <w:r>
              <w:t>Distancia (km)</w:t>
            </w:r>
          </w:p>
        </w:tc>
        <w:tc>
          <w:tcPr>
            <w:tcW w:type="dxa" w:w="2160"/>
          </w:tcPr>
          <w:p>
            <w:r>
              <w:t>Nombre Anterior</w:t>
            </w:r>
          </w:p>
        </w:tc>
      </w:tr>
      <w:tr>
        <w:tc>
          <w:tcPr>
            <w:tcW w:type="dxa" w:w="2160"/>
          </w:tcPr>
          <w:p>
            <w:r>
              <w:t>DOS LOMAS</w:t>
            </w:r>
          </w:p>
        </w:tc>
        <w:tc>
          <w:tcPr>
            <w:tcW w:type="dxa" w:w="2160"/>
          </w:tcPr>
          <w:p>
            <w:r>
              <w:t>193</w:t>
            </w:r>
          </w:p>
        </w:tc>
        <w:tc>
          <w:tcPr>
            <w:tcW w:type="dxa" w:w="2160"/>
          </w:tcPr>
          <w:p>
            <w:r>
              <w:t>0.01</w:t>
            </w:r>
          </w:p>
        </w:tc>
        <w:tc>
          <w:tcPr>
            <w:tcW w:type="dxa" w:w="2160"/>
          </w:tcPr>
          <w:p>
            <w:r>
              <w:t>DOS LOMAS</w:t>
            </w:r>
          </w:p>
        </w:tc>
      </w:tr>
      <w:tr>
        <w:tc>
          <w:tcPr>
            <w:tcW w:type="dxa" w:w="2160"/>
          </w:tcPr>
          <w:p>
            <w:r>
              <w:t>LAS CA?AS Y SUS ANEXOS COYOLAR, COYOL CU</w:t>
            </w:r>
          </w:p>
        </w:tc>
        <w:tc>
          <w:tcPr>
            <w:tcW w:type="dxa" w:w="2160"/>
          </w:tcPr>
          <w:p>
            <w:r>
              <w:t>160</w:t>
            </w:r>
          </w:p>
        </w:tc>
        <w:tc>
          <w:tcPr>
            <w:tcW w:type="dxa" w:w="2160"/>
          </w:tcPr>
          <w:p>
            <w:r>
              <w:t>0.03</w:t>
            </w:r>
          </w:p>
        </w:tc>
        <w:tc>
          <w:tcPr>
            <w:tcW w:type="dxa" w:w="2160"/>
          </w:tcPr>
          <w:p>
            <w:r>
              <w:t>LAS CAÑAS Y ANEXOS</w:t>
            </w:r>
          </w:p>
        </w:tc>
      </w:tr>
      <w:tr>
        <w:tc>
          <w:tcPr>
            <w:tcW w:type="dxa" w:w="2160"/>
          </w:tcPr>
          <w:p>
            <w:r>
              <w:t>NAUTLA</w:t>
            </w:r>
          </w:p>
        </w:tc>
        <w:tc>
          <w:tcPr>
            <w:tcW w:type="dxa" w:w="2160"/>
          </w:tcPr>
          <w:p>
            <w:r>
              <w:t>114</w:t>
            </w:r>
          </w:p>
        </w:tc>
        <w:tc>
          <w:tcPr>
            <w:tcW w:type="dxa" w:w="2160"/>
          </w:tcPr>
          <w:p>
            <w:r>
              <w:t>0.04</w:t>
            </w:r>
          </w:p>
        </w:tc>
        <w:tc>
          <w:tcPr>
            <w:tcW w:type="dxa" w:w="2160"/>
          </w:tcPr>
          <w:p>
            <w:r>
              <w:t>NAUTLA</w:t>
            </w:r>
          </w:p>
        </w:tc>
      </w:tr>
      <w:tr>
        <w:tc>
          <w:tcPr>
            <w:tcW w:type="dxa" w:w="2160"/>
          </w:tcPr>
          <w:p>
            <w:r>
              <w:t>GRAL. ADALBERTO TEJEDA Y SU ANEXO GRACIA</w:t>
            </w:r>
          </w:p>
        </w:tc>
        <w:tc>
          <w:tcPr>
            <w:tcW w:type="dxa" w:w="2160"/>
          </w:tcPr>
          <w:p>
            <w:r>
              <w:t>160</w:t>
            </w:r>
          </w:p>
        </w:tc>
        <w:tc>
          <w:tcPr>
            <w:tcW w:type="dxa" w:w="2160"/>
          </w:tcPr>
          <w:p>
            <w:r>
              <w:t>0.04</w:t>
            </w:r>
          </w:p>
        </w:tc>
        <w:tc>
          <w:tcPr>
            <w:tcW w:type="dxa" w:w="2160"/>
          </w:tcPr>
          <w:p>
            <w:r>
              <w:t>GRAL. ADALBERTO TEJEDA Y SU AN</w:t>
            </w:r>
          </w:p>
        </w:tc>
      </w:tr>
      <w:tr>
        <w:tc>
          <w:tcPr>
            <w:tcW w:type="dxa" w:w="2160"/>
          </w:tcPr>
          <w:p>
            <w:r>
              <w:t>VALENTE DIAZ (ANTES TEJERIA)</w:t>
            </w:r>
          </w:p>
        </w:tc>
        <w:tc>
          <w:tcPr>
            <w:tcW w:type="dxa" w:w="2160"/>
          </w:tcPr>
          <w:p>
            <w:r>
              <w:t>193</w:t>
            </w:r>
          </w:p>
        </w:tc>
        <w:tc>
          <w:tcPr>
            <w:tcW w:type="dxa" w:w="2160"/>
          </w:tcPr>
          <w:p>
            <w:r>
              <w:t>0.05</w:t>
            </w:r>
          </w:p>
        </w:tc>
        <w:tc>
          <w:tcPr>
            <w:tcW w:type="dxa" w:w="2160"/>
          </w:tcPr>
          <w:p>
            <w:r>
              <w:t>VALENTE DIAZ ANTES TEJERIA</w:t>
            </w:r>
          </w:p>
        </w:tc>
      </w:tr>
      <w:tr>
        <w:tc>
          <w:tcPr>
            <w:tcW w:type="dxa" w:w="2160"/>
          </w:tcPr>
          <w:p>
            <w:r>
              <w:t>HIDALGO AMAJAC</w:t>
            </w:r>
          </w:p>
        </w:tc>
        <w:tc>
          <w:tcPr>
            <w:tcW w:type="dxa" w:w="2160"/>
          </w:tcPr>
          <w:p>
            <w:r>
              <w:t>160</w:t>
            </w:r>
          </w:p>
        </w:tc>
        <w:tc>
          <w:tcPr>
            <w:tcW w:type="dxa" w:w="2160"/>
          </w:tcPr>
          <w:p>
            <w:r>
              <w:t>0.06</w:t>
            </w:r>
          </w:p>
        </w:tc>
        <w:tc>
          <w:tcPr>
            <w:tcW w:type="dxa" w:w="2160"/>
          </w:tcPr>
          <w:p>
            <w:r>
              <w:t>HIDALGO AMAJAC</w:t>
            </w:r>
          </w:p>
        </w:tc>
      </w:tr>
      <w:tr>
        <w:tc>
          <w:tcPr>
            <w:tcW w:type="dxa" w:w="2160"/>
          </w:tcPr>
          <w:p>
            <w:r>
              <w:t>LA UNION</w:t>
            </w:r>
          </w:p>
        </w:tc>
        <w:tc>
          <w:tcPr>
            <w:tcW w:type="dxa" w:w="2160"/>
          </w:tcPr>
          <w:p>
            <w:r>
              <w:t>160</w:t>
            </w:r>
          </w:p>
        </w:tc>
        <w:tc>
          <w:tcPr>
            <w:tcW w:type="dxa" w:w="2160"/>
          </w:tcPr>
          <w:p>
            <w:r>
              <w:t>0.06</w:t>
            </w:r>
          </w:p>
        </w:tc>
        <w:tc>
          <w:tcPr>
            <w:tcW w:type="dxa" w:w="2160"/>
          </w:tcPr>
          <w:p>
            <w:r>
              <w:t>LA UNION</w:t>
            </w:r>
          </w:p>
        </w:tc>
      </w:tr>
      <w:tr>
        <w:tc>
          <w:tcPr>
            <w:tcW w:type="dxa" w:w="2160"/>
          </w:tcPr>
          <w:p>
            <w:r>
              <w:t>LAZARO CARDENAS</w:t>
            </w:r>
          </w:p>
        </w:tc>
        <w:tc>
          <w:tcPr>
            <w:tcW w:type="dxa" w:w="2160"/>
          </w:tcPr>
          <w:p>
            <w:r>
              <w:t>175</w:t>
            </w:r>
          </w:p>
        </w:tc>
        <w:tc>
          <w:tcPr>
            <w:tcW w:type="dxa" w:w="2160"/>
          </w:tcPr>
          <w:p>
            <w:r>
              <w:t>0.09</w:t>
            </w:r>
          </w:p>
        </w:tc>
        <w:tc>
          <w:tcPr>
            <w:tcW w:type="dxa" w:w="2160"/>
          </w:tcPr>
          <w:p>
            <w:r>
              <w:t>LAZARO CARDENAS</w:t>
            </w:r>
          </w:p>
        </w:tc>
      </w:tr>
      <w:tr>
        <w:tc>
          <w:tcPr>
            <w:tcW w:type="dxa" w:w="2160"/>
          </w:tcPr>
          <w:p>
            <w:r>
              <w:t>LLANO DE BUSTOS</w:t>
            </w:r>
          </w:p>
        </w:tc>
        <w:tc>
          <w:tcPr>
            <w:tcW w:type="dxa" w:w="2160"/>
          </w:tcPr>
          <w:p>
            <w:r>
              <w:t>152</w:t>
            </w:r>
          </w:p>
        </w:tc>
        <w:tc>
          <w:tcPr>
            <w:tcW w:type="dxa" w:w="2160"/>
          </w:tcPr>
          <w:p>
            <w:r>
              <w:t>0.11</w:t>
            </w:r>
          </w:p>
        </w:tc>
        <w:tc>
          <w:tcPr>
            <w:tcW w:type="dxa" w:w="2160"/>
          </w:tcPr>
          <w:p>
            <w:r>
              <w:t>LLANO DE BUSTOS</w:t>
            </w:r>
          </w:p>
        </w:tc>
      </w:tr>
      <w:tr>
        <w:tc>
          <w:tcPr>
            <w:tcW w:type="dxa" w:w="2160"/>
          </w:tcPr>
          <w:p>
            <w:r>
              <w:t>VILLA CUAUHTEMOC</w:t>
            </w:r>
          </w:p>
        </w:tc>
        <w:tc>
          <w:tcPr>
            <w:tcW w:type="dxa" w:w="2160"/>
          </w:tcPr>
          <w:p>
            <w:r>
              <w:t>133</w:t>
            </w:r>
          </w:p>
        </w:tc>
        <w:tc>
          <w:tcPr>
            <w:tcW w:type="dxa" w:w="2160"/>
          </w:tcPr>
          <w:p>
            <w:r>
              <w:t>0.11</w:t>
            </w:r>
          </w:p>
        </w:tc>
        <w:tc>
          <w:tcPr>
            <w:tcW w:type="dxa" w:w="2160"/>
          </w:tcPr>
          <w:p>
            <w:r>
              <w:t>VILLA CUAUHTEMOC</w:t>
            </w:r>
          </w:p>
        </w:tc>
      </w:tr>
      <w:tr>
        <w:tc>
          <w:tcPr>
            <w:tcW w:type="dxa" w:w="2160"/>
          </w:tcPr>
          <w:p>
            <w:r>
              <w:t>VEGA DE ALATORRE</w:t>
            </w:r>
          </w:p>
        </w:tc>
        <w:tc>
          <w:tcPr>
            <w:tcW w:type="dxa" w:w="2160"/>
          </w:tcPr>
          <w:p>
            <w:r>
              <w:t>192</w:t>
            </w:r>
          </w:p>
        </w:tc>
        <w:tc>
          <w:tcPr>
            <w:tcW w:type="dxa" w:w="2160"/>
          </w:tcPr>
          <w:p>
            <w:r>
              <w:t>0.14</w:t>
            </w:r>
          </w:p>
        </w:tc>
        <w:tc>
          <w:tcPr>
            <w:tcW w:type="dxa" w:w="2160"/>
          </w:tcPr>
          <w:p>
            <w:r>
              <w:t>VEGA DE ALATORRE</w:t>
            </w:r>
          </w:p>
        </w:tc>
      </w:tr>
      <w:tr>
        <w:tc>
          <w:tcPr>
            <w:tcW w:type="dxa" w:w="2160"/>
          </w:tcPr>
          <w:p>
            <w:r>
              <w:t>EL MORALILLO</w:t>
            </w:r>
          </w:p>
        </w:tc>
        <w:tc>
          <w:tcPr>
            <w:tcW w:type="dxa" w:w="2160"/>
          </w:tcPr>
          <w:p>
            <w:r>
              <w:t>123</w:t>
            </w:r>
          </w:p>
        </w:tc>
        <w:tc>
          <w:tcPr>
            <w:tcW w:type="dxa" w:w="2160"/>
          </w:tcPr>
          <w:p>
            <w:r>
              <w:t>0.14</w:t>
            </w:r>
          </w:p>
        </w:tc>
        <w:tc>
          <w:tcPr>
            <w:tcW w:type="dxa" w:w="2160"/>
          </w:tcPr>
          <w:p>
            <w:r>
              <w:t>EL MORALILLO</w:t>
            </w:r>
          </w:p>
        </w:tc>
      </w:tr>
      <w:tr>
        <w:tc>
          <w:tcPr>
            <w:tcW w:type="dxa" w:w="2160"/>
          </w:tcPr>
          <w:p>
            <w:r>
              <w:t>FLORES MAGON</w:t>
            </w:r>
          </w:p>
        </w:tc>
        <w:tc>
          <w:tcPr>
            <w:tcW w:type="dxa" w:w="2160"/>
          </w:tcPr>
          <w:p>
            <w:r>
              <w:t>158</w:t>
            </w:r>
          </w:p>
        </w:tc>
        <w:tc>
          <w:tcPr>
            <w:tcW w:type="dxa" w:w="2160"/>
          </w:tcPr>
          <w:p>
            <w:r>
              <w:t>0.15</w:t>
            </w:r>
          </w:p>
        </w:tc>
        <w:tc>
          <w:tcPr>
            <w:tcW w:type="dxa" w:w="2160"/>
          </w:tcPr>
          <w:p>
            <w:r>
              <w:t>FLORES MAGON</w:t>
            </w:r>
          </w:p>
        </w:tc>
      </w:tr>
      <w:tr>
        <w:tc>
          <w:tcPr>
            <w:tcW w:type="dxa" w:w="2160"/>
          </w:tcPr>
          <w:p>
            <w:r>
              <w:t>EL LIMONCITO</w:t>
            </w:r>
          </w:p>
        </w:tc>
        <w:tc>
          <w:tcPr>
            <w:tcW w:type="dxa" w:w="2160"/>
          </w:tcPr>
          <w:p>
            <w:r>
              <w:t>191</w:t>
            </w:r>
          </w:p>
        </w:tc>
        <w:tc>
          <w:tcPr>
            <w:tcW w:type="dxa" w:w="2160"/>
          </w:tcPr>
          <w:p>
            <w:r>
              <w:t>0.17</w:t>
            </w:r>
          </w:p>
        </w:tc>
        <w:tc>
          <w:tcPr>
            <w:tcW w:type="dxa" w:w="2160"/>
          </w:tcPr>
          <w:p>
            <w:r>
              <w:t>EL LIMONCITO</w:t>
            </w:r>
          </w:p>
        </w:tc>
      </w:tr>
      <w:tr>
        <w:tc>
          <w:tcPr>
            <w:tcW w:type="dxa" w:w="2160"/>
          </w:tcPr>
          <w:p>
            <w:r>
              <w:t>EMILIO CARRANZA</w:t>
            </w:r>
          </w:p>
        </w:tc>
        <w:tc>
          <w:tcPr>
            <w:tcW w:type="dxa" w:w="2160"/>
          </w:tcPr>
          <w:p>
            <w:r>
              <w:t>192</w:t>
            </w:r>
          </w:p>
        </w:tc>
        <w:tc>
          <w:tcPr>
            <w:tcW w:type="dxa" w:w="2160"/>
          </w:tcPr>
          <w:p>
            <w:r>
              <w:t>0.17</w:t>
            </w:r>
          </w:p>
        </w:tc>
        <w:tc>
          <w:tcPr>
            <w:tcW w:type="dxa" w:w="2160"/>
          </w:tcPr>
          <w:p>
            <w:r>
              <w:t>SANTA BARBARA</w:t>
            </w:r>
          </w:p>
        </w:tc>
      </w:tr>
      <w:tr>
        <w:tc>
          <w:tcPr>
            <w:tcW w:type="dxa" w:w="2160"/>
          </w:tcPr>
          <w:p>
            <w:r>
              <w:t>ALAMO TORTUGA</w:t>
            </w:r>
          </w:p>
        </w:tc>
        <w:tc>
          <w:tcPr>
            <w:tcW w:type="dxa" w:w="2160"/>
          </w:tcPr>
          <w:p>
            <w:r>
              <w:t>160</w:t>
            </w:r>
          </w:p>
        </w:tc>
        <w:tc>
          <w:tcPr>
            <w:tcW w:type="dxa" w:w="2160"/>
          </w:tcPr>
          <w:p>
            <w:r>
              <w:t>0.18</w:t>
            </w:r>
          </w:p>
        </w:tc>
        <w:tc>
          <w:tcPr>
            <w:tcW w:type="dxa" w:w="2160"/>
          </w:tcPr>
          <w:p>
            <w:r>
              <w:t>ALAMO TORTUGA</w:t>
            </w:r>
          </w:p>
        </w:tc>
      </w:tr>
      <w:tr>
        <w:tc>
          <w:tcPr>
            <w:tcW w:type="dxa" w:w="2160"/>
          </w:tcPr>
          <w:p>
            <w:r>
              <w:t>BUENOS AIRES</w:t>
            </w:r>
          </w:p>
        </w:tc>
        <w:tc>
          <w:tcPr>
            <w:tcW w:type="dxa" w:w="2160"/>
          </w:tcPr>
          <w:p>
            <w:r>
              <w:t>160</w:t>
            </w:r>
          </w:p>
        </w:tc>
        <w:tc>
          <w:tcPr>
            <w:tcW w:type="dxa" w:w="2160"/>
          </w:tcPr>
          <w:p>
            <w:r>
              <w:t>0.19</w:t>
            </w:r>
          </w:p>
        </w:tc>
        <w:tc>
          <w:tcPr>
            <w:tcW w:type="dxa" w:w="2160"/>
          </w:tcPr>
          <w:p>
            <w:r>
              <w:t>BUENOS AIRES</w:t>
            </w:r>
          </w:p>
        </w:tc>
      </w:tr>
      <w:tr>
        <w:tc>
          <w:tcPr>
            <w:tcW w:type="dxa" w:w="2160"/>
          </w:tcPr>
          <w:p>
            <w:r>
              <w:t>VEGA DE ALATORRE</w:t>
            </w:r>
          </w:p>
        </w:tc>
        <w:tc>
          <w:tcPr>
            <w:tcW w:type="dxa" w:w="2160"/>
          </w:tcPr>
          <w:p>
            <w:r>
              <w:t>192</w:t>
            </w:r>
          </w:p>
        </w:tc>
        <w:tc>
          <w:tcPr>
            <w:tcW w:type="dxa" w:w="2160"/>
          </w:tcPr>
          <w:p>
            <w:r>
              <w:t>0.19</w:t>
            </w:r>
          </w:p>
        </w:tc>
        <w:tc>
          <w:tcPr>
            <w:tcW w:type="dxa" w:w="2160"/>
          </w:tcPr>
          <w:p>
            <w:r>
              <w:t>VEGA DE ALATORRE</w:t>
            </w:r>
          </w:p>
        </w:tc>
      </w:tr>
      <w:tr>
        <w:tc>
          <w:tcPr>
            <w:tcW w:type="dxa" w:w="2160"/>
          </w:tcPr>
          <w:p>
            <w:r>
              <w:t>PASO DEL BOBO Y EL ARENAL</w:t>
            </w:r>
          </w:p>
        </w:tc>
        <w:tc>
          <w:tcPr>
            <w:tcW w:type="dxa" w:w="2160"/>
          </w:tcPr>
          <w:p>
            <w:r>
              <w:t>191</w:t>
            </w:r>
          </w:p>
        </w:tc>
        <w:tc>
          <w:tcPr>
            <w:tcW w:type="dxa" w:w="2160"/>
          </w:tcPr>
          <w:p>
            <w:r>
              <w:t>0.20</w:t>
            </w:r>
          </w:p>
        </w:tc>
        <w:tc>
          <w:tcPr>
            <w:tcW w:type="dxa" w:w="2160"/>
          </w:tcPr>
          <w:p>
            <w:r>
              <w:t>PASO DEL BOBO Y EL ARENAL</w:t>
            </w:r>
          </w:p>
        </w:tc>
      </w:tr>
      <w:tr>
        <w:tc>
          <w:tcPr>
            <w:tcW w:type="dxa" w:w="2160"/>
          </w:tcPr>
          <w:p>
            <w:r>
              <w:t>LA VIGUETA</w:t>
            </w:r>
          </w:p>
        </w:tc>
        <w:tc>
          <w:tcPr>
            <w:tcW w:type="dxa" w:w="2160"/>
          </w:tcPr>
          <w:p>
            <w:r>
              <w:t>158</w:t>
            </w:r>
          </w:p>
        </w:tc>
        <w:tc>
          <w:tcPr>
            <w:tcW w:type="dxa" w:w="2160"/>
          </w:tcPr>
          <w:p>
            <w:r>
              <w:t>0.21</w:t>
            </w:r>
          </w:p>
        </w:tc>
        <w:tc>
          <w:tcPr>
            <w:tcW w:type="dxa" w:w="2160"/>
          </w:tcPr>
          <w:p>
            <w:r>
              <w:t>LA VIGUETA</w:t>
            </w:r>
          </w:p>
        </w:tc>
      </w:tr>
    </w:tbl>
    <w:p>
      <w:pPr>
        <w:pStyle w:val="Heading3"/>
      </w:pPr>
      <w:r>
        <w:t>Distribución por Estado:</w:t>
      </w:r>
    </w:p>
    <w:p>
      <w:r>
        <w:t xml:space="preserve">  - Estado 30: 280 ejidos</w:t>
      </w:r>
    </w:p>
    <w:p>
      <w:pPr>
        <w:pStyle w:val="Heading1"/>
      </w:pPr>
      <w:r>
        <w:t>5. Consideraciones para Vuelo de Dron</w:t>
      </w:r>
    </w:p>
    <w:p>
      <w:r>
        <w:rPr>
          <w:b/>
        </w:rPr>
        <w:t xml:space="preserve">Permisos requeridos: </w:t>
      </w:r>
      <w:r>
        <w:t>Consultar a la Asamblea Ejidal para autorizaciones, permiso de la SEDENA según ubicación, registro ante AFAC.</w:t>
      </w:r>
    </w:p>
    <w:p>
      <w:r>
        <w:rPr>
          <w:b/>
        </w:rPr>
        <w:t xml:space="preserve">Consulta previa: </w:t>
      </w:r>
      <w:r>
        <w:t>Es obligatorio realizar consulta con comunidades antes del vuelo, especialmente en ejidos con litigios históricos de tierra.</w:t>
      </w:r>
    </w:p>
    <w:p>
      <w:r>
        <w:rPr>
          <w:b/>
        </w:rPr>
        <w:t xml:space="preserve">Impacto social: </w:t>
      </w:r>
      <w:r>
        <w:t>Identificar zonas de vivienda dispersa, escuelas rurales, centros de salud que pudieran verse afectados.</w:t>
      </w:r>
    </w:p>
    <w:p>
      <w:r>
        <w:rPr>
          <w:b/>
        </w:rPr>
        <w:t xml:space="preserve">Seguridad: </w:t>
      </w:r>
      <w:r>
        <w:t>Coordinar con autoridades locales, identificar zonas de difícil acceso o con conflictos sociales activos.</w:t>
      </w:r>
    </w:p>
    <w:p>
      <w:r>
        <w:rPr>
          <w:b/>
        </w:rPr>
        <w:t xml:space="preserve">Compensación: </w:t>
      </w:r>
      <w:r>
        <w:t>Algunos ejidos cobran tarifa por uso de tierras para actividades comerciales.</w:t>
      </w:r>
    </w:p>
    <w:p>
      <w:pPr>
        <w:pStyle w:val="Heading1"/>
      </w:pPr>
      <w:r>
        <w:t>6. Recomendaciones de Acción</w:t>
      </w:r>
    </w:p>
    <w:p>
      <w:r>
        <w:t>1. Revisar el archivo CSV generado para identificar ejidos prioritarios</w:t>
      </w:r>
    </w:p>
    <w:p>
      <w:r>
        <w:t>2. Consultar el RAN (Registro Agrario Nacional) para verificar status legal</w:t>
      </w:r>
    </w:p>
    <w:p>
      <w:r>
        <w:t>3. Contactar a las autoridades agrarias estatales</w:t>
      </w:r>
    </w:p>
    <w:p>
      <w:r>
        <w:t>4. Programar reuniones con asambleas ejidales antes del vuelo</w:t>
      </w:r>
    </w:p>
    <w:p>
      <w:r>
        <w:t>5. Preparar cartas de presentación del proyecto</w:t>
      </w:r>
    </w:p>
    <w:p>
      <w:r>
        <w:t>6. Identificar líderes comunales en cada zona</w:t>
      </w:r>
    </w:p>
    <w:p>
      <w:r>
        <w:t>7. Documentar todos los permisos obtenidos</w:t>
      </w:r>
    </w:p>
    <w:p>
      <w:pPr>
        <w:pStyle w:val="Heading1"/>
      </w:pPr>
      <w:r>
        <w:t>7. Archivos Generados</w:t>
      </w:r>
    </w:p>
    <w:p>
      <w:r>
        <w:t>Los siguientes archivos están disponibles en la carpeta del proyecto:</w:t>
      </w:r>
    </w:p>
    <w:p>
      <w:r>
        <w:rPr>
          <w:b/>
        </w:rPr>
        <w:t>• datos/</w:t>
      </w:r>
      <w:r>
        <w:t xml:space="preserve"> - Shapefile original del corredor</w:t>
      </w:r>
    </w:p>
    <w:p>
      <w:r>
        <w:rPr>
          <w:b/>
        </w:rPr>
        <w:t>• analisis/</w:t>
      </w:r>
      <w:r>
        <w:t xml:space="preserve"> - Carpeta de análisis</w:t>
      </w:r>
    </w:p>
    <w:p>
      <w:r>
        <w:rPr>
          <w:b/>
        </w:rPr>
        <w:t>• ejidos_cercanos.csv</w:t>
      </w:r>
      <w:r>
        <w:t xml:space="preserve"> - Lista de ejidos para Excel</w:t>
      </w:r>
    </w:p>
    <w:p>
      <w:r>
        <w:rPr>
          <w:b/>
        </w:rPr>
        <w:t>• ejidos_cercanos.geojson</w:t>
      </w:r>
      <w:r>
        <w:t xml:space="preserve"> - Geometrías para GIS</w:t>
      </w:r>
    </w:p>
    <w:p>
      <w:r>
        <w:rPr>
          <w:b/>
        </w:rPr>
        <w:t>• ../analisis_ejidos/</w:t>
      </w:r>
      <w:r>
        <w:t xml:space="preserve"> - Análisis general de ejidos</w:t>
      </w:r>
    </w:p>
    <w:p>
      <w:pPr>
        <w:pStyle w:val="Heading1"/>
      </w:pPr>
      <w:r>
        <w:t>8. Nota sobre Localidades INEGI</w:t>
      </w:r>
    </w:p>
    <w:p>
      <w:r>
        <w:t>Para completar el análisis social, se recomienda descargar el Marco Geoestadístico de INEGI (https://www.inegi.org.mx/temas/mg/) que incluye:</w:t>
      </w:r>
    </w:p>
    <w:p>
      <w:r>
        <w:t>• Localidades urbanas y rurales</w:t>
      </w:r>
    </w:p>
    <w:p>
      <w:r>
        <w:t>• AGEB (Áreas Geoestadísticas Básicas)</w:t>
      </w:r>
    </w:p>
    <w:p>
      <w:r>
        <w:t>• Manzanas en zonas urbanas</w:t>
      </w:r>
    </w:p>
    <w:p>
      <w:r>
        <w:t>• Datos de población y vivienda</w:t>
      </w:r>
    </w:p>
    <w:p/>
    <w:p>
      <w:r>
        <w:t>Estos datos permiten identificar concentraciones de población que podrían verse afectadas por el vuelo de dron y planificar zonas de exclusión.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