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EF0A8" w14:textId="77777777" w:rsidR="004D36D7" w:rsidRPr="00FD4A68" w:rsidRDefault="00000000" w:rsidP="000A0A77">
      <w:pPr>
        <w:pStyle w:val="Title"/>
        <w:rPr>
          <w:rStyle w:val="LabTitleInstVersred"/>
          <w:b/>
          <w:color w:val="auto"/>
        </w:rPr>
      </w:pPr>
      <w:sdt>
        <w:sdtPr>
          <w:rPr>
            <w:b w:val="0"/>
            <w:color w:val="EE0000"/>
          </w:rPr>
          <w:alias w:val="Title"/>
          <w:tag w:val=""/>
          <w:id w:val="-487021785"/>
          <w:placeholder>
            <w:docPart w:val="E4CA80DEBD1A4429842363E82B9E52B1"/>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A0A77">
            <w:t>Packet Tracer - Implement Basic Connectivity</w:t>
          </w:r>
        </w:sdtContent>
      </w:sdt>
      <w:r w:rsidR="004D36D7" w:rsidRPr="00FD4A68">
        <w:t xml:space="preserve"> </w:t>
      </w:r>
    </w:p>
    <w:p w14:paraId="005EF0A9" w14:textId="77777777" w:rsidR="000A0A77" w:rsidRPr="00BB73FF" w:rsidRDefault="000A0A77" w:rsidP="000A0A77">
      <w:pPr>
        <w:pStyle w:val="Heading1"/>
        <w:keepNext w:val="0"/>
        <w:widowControl w:val="0"/>
        <w:numPr>
          <w:ilvl w:val="0"/>
          <w:numId w:val="3"/>
        </w:numPr>
      </w:pPr>
      <w:r w:rsidRPr="00BB73FF">
        <w:t>Addressing Table</w:t>
      </w:r>
    </w:p>
    <w:tbl>
      <w:tblPr>
        <w:tblW w:w="96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067"/>
        <w:gridCol w:w="2250"/>
        <w:gridCol w:w="2610"/>
        <w:gridCol w:w="2700"/>
      </w:tblGrid>
      <w:tr w:rsidR="000A0A77" w14:paraId="005EF0AE" w14:textId="77777777" w:rsidTr="000A0A77">
        <w:trPr>
          <w:cantSplit/>
          <w:jc w:val="center"/>
        </w:trPr>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05EF0AA" w14:textId="77777777" w:rsidR="000A0A77" w:rsidRPr="00E87D62" w:rsidRDefault="000A0A77" w:rsidP="004663E5">
            <w:pPr>
              <w:pStyle w:val="TableHeading"/>
              <w:keepNext w:val="0"/>
              <w:widowControl w:val="0"/>
            </w:pPr>
            <w:r w:rsidRPr="00E87D62">
              <w:t>Device</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05EF0AB" w14:textId="77777777" w:rsidR="000A0A77" w:rsidRPr="00E87D62" w:rsidRDefault="000A0A77" w:rsidP="004663E5">
            <w:pPr>
              <w:pStyle w:val="TableHeading"/>
              <w:keepNext w:val="0"/>
              <w:widowControl w:val="0"/>
            </w:pPr>
            <w:r w:rsidRPr="00E87D62">
              <w:t>Interface</w:t>
            </w:r>
          </w:p>
        </w:tc>
        <w:tc>
          <w:tcPr>
            <w:tcW w:w="26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05EF0AC" w14:textId="77777777" w:rsidR="000A0A77" w:rsidRPr="00E87D62" w:rsidRDefault="000A0A77" w:rsidP="004663E5">
            <w:pPr>
              <w:pStyle w:val="TableHeading"/>
              <w:keepNext w:val="0"/>
              <w:widowControl w:val="0"/>
            </w:pPr>
            <w:r w:rsidRPr="00E87D62">
              <w:t>IP Address</w:t>
            </w:r>
          </w:p>
        </w:tc>
        <w:tc>
          <w:tcPr>
            <w:tcW w:w="27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05EF0AD" w14:textId="77777777" w:rsidR="000A0A77" w:rsidRPr="00E87D62" w:rsidRDefault="000A0A77" w:rsidP="004663E5">
            <w:pPr>
              <w:pStyle w:val="TableHeading"/>
              <w:keepNext w:val="0"/>
              <w:widowControl w:val="0"/>
            </w:pPr>
            <w:r w:rsidRPr="00E87D62">
              <w:t>Subnet Mask</w:t>
            </w:r>
          </w:p>
        </w:tc>
      </w:tr>
      <w:tr w:rsidR="000A0A77" w14:paraId="005EF0B3" w14:textId="77777777" w:rsidTr="000A0A77">
        <w:trPr>
          <w:cantSplit/>
          <w:jc w:val="center"/>
        </w:trPr>
        <w:tc>
          <w:tcPr>
            <w:tcW w:w="2067" w:type="dxa"/>
            <w:vAlign w:val="bottom"/>
          </w:tcPr>
          <w:p w14:paraId="005EF0AF" w14:textId="77777777" w:rsidR="000A0A77" w:rsidRPr="00E87D62" w:rsidRDefault="000A0A77" w:rsidP="004663E5">
            <w:pPr>
              <w:pStyle w:val="TableText"/>
              <w:widowControl w:val="0"/>
            </w:pPr>
            <w:r>
              <w:t>S1</w:t>
            </w:r>
          </w:p>
        </w:tc>
        <w:tc>
          <w:tcPr>
            <w:tcW w:w="2250" w:type="dxa"/>
            <w:vAlign w:val="bottom"/>
          </w:tcPr>
          <w:p w14:paraId="005EF0B0" w14:textId="77777777" w:rsidR="000A0A77" w:rsidRPr="00E87D62" w:rsidRDefault="000A0A77" w:rsidP="004663E5">
            <w:pPr>
              <w:pStyle w:val="TableText"/>
              <w:widowControl w:val="0"/>
            </w:pPr>
            <w:r>
              <w:t>VLAN 1</w:t>
            </w:r>
          </w:p>
        </w:tc>
        <w:tc>
          <w:tcPr>
            <w:tcW w:w="2610" w:type="dxa"/>
            <w:vAlign w:val="bottom"/>
          </w:tcPr>
          <w:p w14:paraId="005EF0B1" w14:textId="77777777" w:rsidR="000A0A77" w:rsidRPr="00E87D62" w:rsidRDefault="000A0A77" w:rsidP="004663E5">
            <w:pPr>
              <w:pStyle w:val="TableText"/>
              <w:widowControl w:val="0"/>
            </w:pPr>
            <w:r>
              <w:t>192.168.1.253</w:t>
            </w:r>
          </w:p>
        </w:tc>
        <w:tc>
          <w:tcPr>
            <w:tcW w:w="2700" w:type="dxa"/>
            <w:vAlign w:val="bottom"/>
          </w:tcPr>
          <w:p w14:paraId="005EF0B2" w14:textId="77777777" w:rsidR="000A0A77" w:rsidRPr="00E87D62" w:rsidRDefault="000A0A77" w:rsidP="004663E5">
            <w:pPr>
              <w:pStyle w:val="TableText"/>
              <w:widowControl w:val="0"/>
            </w:pPr>
            <w:r>
              <w:t>255.255.255.0</w:t>
            </w:r>
          </w:p>
        </w:tc>
      </w:tr>
      <w:tr w:rsidR="000A0A77" w14:paraId="005EF0B8" w14:textId="77777777" w:rsidTr="000A0A77">
        <w:trPr>
          <w:cantSplit/>
          <w:jc w:val="center"/>
        </w:trPr>
        <w:tc>
          <w:tcPr>
            <w:tcW w:w="2067" w:type="dxa"/>
            <w:vAlign w:val="bottom"/>
          </w:tcPr>
          <w:p w14:paraId="005EF0B4" w14:textId="77777777" w:rsidR="000A0A77" w:rsidRPr="00E87D62" w:rsidRDefault="000A0A77" w:rsidP="004663E5">
            <w:pPr>
              <w:pStyle w:val="TableText"/>
              <w:widowControl w:val="0"/>
            </w:pPr>
            <w:r>
              <w:t>S2</w:t>
            </w:r>
          </w:p>
        </w:tc>
        <w:tc>
          <w:tcPr>
            <w:tcW w:w="2250" w:type="dxa"/>
            <w:vAlign w:val="bottom"/>
          </w:tcPr>
          <w:p w14:paraId="005EF0B5" w14:textId="77777777" w:rsidR="000A0A77" w:rsidRPr="00E87D62" w:rsidRDefault="000A0A77" w:rsidP="004663E5">
            <w:pPr>
              <w:pStyle w:val="TableText"/>
              <w:widowControl w:val="0"/>
            </w:pPr>
            <w:r>
              <w:t>VLAN 1</w:t>
            </w:r>
          </w:p>
        </w:tc>
        <w:tc>
          <w:tcPr>
            <w:tcW w:w="2610" w:type="dxa"/>
            <w:vAlign w:val="bottom"/>
          </w:tcPr>
          <w:p w14:paraId="005EF0B6" w14:textId="77777777" w:rsidR="000A0A77" w:rsidRPr="00E87D62" w:rsidRDefault="000A0A77" w:rsidP="004663E5">
            <w:pPr>
              <w:pStyle w:val="TableText"/>
              <w:widowControl w:val="0"/>
            </w:pPr>
            <w:r>
              <w:t>192.168.1.254</w:t>
            </w:r>
          </w:p>
        </w:tc>
        <w:tc>
          <w:tcPr>
            <w:tcW w:w="2700" w:type="dxa"/>
            <w:vAlign w:val="bottom"/>
          </w:tcPr>
          <w:p w14:paraId="005EF0B7" w14:textId="77777777" w:rsidR="000A0A77" w:rsidRPr="00E87D62" w:rsidRDefault="000A0A77" w:rsidP="004663E5">
            <w:pPr>
              <w:pStyle w:val="TableText"/>
              <w:widowControl w:val="0"/>
            </w:pPr>
            <w:r>
              <w:t>255.255.255.0</w:t>
            </w:r>
          </w:p>
        </w:tc>
      </w:tr>
      <w:tr w:rsidR="000A0A77" w14:paraId="005EF0BD" w14:textId="77777777" w:rsidTr="000A0A77">
        <w:trPr>
          <w:cantSplit/>
          <w:jc w:val="center"/>
        </w:trPr>
        <w:tc>
          <w:tcPr>
            <w:tcW w:w="2067" w:type="dxa"/>
            <w:vAlign w:val="bottom"/>
          </w:tcPr>
          <w:p w14:paraId="005EF0B9" w14:textId="77777777" w:rsidR="000A0A77" w:rsidRPr="00E87D62" w:rsidRDefault="000A0A77" w:rsidP="004663E5">
            <w:pPr>
              <w:pStyle w:val="TableText"/>
              <w:widowControl w:val="0"/>
            </w:pPr>
            <w:r>
              <w:t>PC1</w:t>
            </w:r>
          </w:p>
        </w:tc>
        <w:tc>
          <w:tcPr>
            <w:tcW w:w="2250" w:type="dxa"/>
            <w:vAlign w:val="bottom"/>
          </w:tcPr>
          <w:p w14:paraId="005EF0BA" w14:textId="77777777" w:rsidR="000A0A77" w:rsidRPr="00E87D62" w:rsidRDefault="000A0A77" w:rsidP="004663E5">
            <w:pPr>
              <w:pStyle w:val="TableText"/>
              <w:widowControl w:val="0"/>
            </w:pPr>
            <w:r>
              <w:t>NIC</w:t>
            </w:r>
          </w:p>
        </w:tc>
        <w:tc>
          <w:tcPr>
            <w:tcW w:w="2610" w:type="dxa"/>
            <w:vAlign w:val="bottom"/>
          </w:tcPr>
          <w:p w14:paraId="005EF0BB" w14:textId="77777777" w:rsidR="000A0A77" w:rsidRPr="00E87D62" w:rsidRDefault="000A0A77" w:rsidP="004663E5">
            <w:pPr>
              <w:pStyle w:val="TableText"/>
              <w:widowControl w:val="0"/>
            </w:pPr>
            <w:r>
              <w:t>192.168.1.1</w:t>
            </w:r>
          </w:p>
        </w:tc>
        <w:tc>
          <w:tcPr>
            <w:tcW w:w="2700" w:type="dxa"/>
            <w:vAlign w:val="bottom"/>
          </w:tcPr>
          <w:p w14:paraId="005EF0BC" w14:textId="77777777" w:rsidR="000A0A77" w:rsidRPr="00E87D62" w:rsidRDefault="000A0A77" w:rsidP="004663E5">
            <w:pPr>
              <w:pStyle w:val="TableText"/>
              <w:widowControl w:val="0"/>
            </w:pPr>
            <w:r w:rsidRPr="00E87D62">
              <w:t>255.255.255.0</w:t>
            </w:r>
          </w:p>
        </w:tc>
      </w:tr>
      <w:tr w:rsidR="000A0A77" w14:paraId="005EF0C2" w14:textId="77777777" w:rsidTr="000A0A77">
        <w:trPr>
          <w:cantSplit/>
          <w:jc w:val="center"/>
        </w:trPr>
        <w:tc>
          <w:tcPr>
            <w:tcW w:w="2067" w:type="dxa"/>
            <w:vAlign w:val="bottom"/>
          </w:tcPr>
          <w:p w14:paraId="005EF0BE" w14:textId="77777777" w:rsidR="000A0A77" w:rsidRPr="00E87D62" w:rsidRDefault="000A0A77" w:rsidP="004663E5">
            <w:pPr>
              <w:pStyle w:val="TableText"/>
              <w:widowControl w:val="0"/>
            </w:pPr>
            <w:r>
              <w:t>PC2</w:t>
            </w:r>
          </w:p>
        </w:tc>
        <w:tc>
          <w:tcPr>
            <w:tcW w:w="2250" w:type="dxa"/>
            <w:vAlign w:val="bottom"/>
          </w:tcPr>
          <w:p w14:paraId="005EF0BF" w14:textId="77777777" w:rsidR="000A0A77" w:rsidRPr="00E87D62" w:rsidRDefault="000A0A77" w:rsidP="004663E5">
            <w:pPr>
              <w:pStyle w:val="TableText"/>
              <w:widowControl w:val="0"/>
            </w:pPr>
            <w:r>
              <w:t>NIC</w:t>
            </w:r>
          </w:p>
        </w:tc>
        <w:tc>
          <w:tcPr>
            <w:tcW w:w="2610" w:type="dxa"/>
            <w:vAlign w:val="bottom"/>
          </w:tcPr>
          <w:p w14:paraId="005EF0C0" w14:textId="77777777" w:rsidR="000A0A77" w:rsidRPr="00E87D62" w:rsidRDefault="000A0A77" w:rsidP="004663E5">
            <w:pPr>
              <w:pStyle w:val="TableText"/>
              <w:widowControl w:val="0"/>
            </w:pPr>
            <w:r>
              <w:t>192.168.1.2</w:t>
            </w:r>
          </w:p>
        </w:tc>
        <w:tc>
          <w:tcPr>
            <w:tcW w:w="2700" w:type="dxa"/>
            <w:vAlign w:val="bottom"/>
          </w:tcPr>
          <w:p w14:paraId="005EF0C1" w14:textId="77777777" w:rsidR="000A0A77" w:rsidRPr="00E87D62" w:rsidRDefault="000A0A77" w:rsidP="004663E5">
            <w:pPr>
              <w:pStyle w:val="TableText"/>
              <w:widowControl w:val="0"/>
            </w:pPr>
            <w:r>
              <w:t>255.255.255.0</w:t>
            </w:r>
          </w:p>
        </w:tc>
      </w:tr>
    </w:tbl>
    <w:p w14:paraId="005EF0C3" w14:textId="77777777" w:rsidR="000A0A77" w:rsidRDefault="000A0A77" w:rsidP="000A0A77">
      <w:pPr>
        <w:pStyle w:val="Heading1"/>
        <w:keepNext w:val="0"/>
        <w:widowControl w:val="0"/>
        <w:numPr>
          <w:ilvl w:val="0"/>
          <w:numId w:val="3"/>
        </w:numPr>
      </w:pPr>
      <w:r w:rsidRPr="00BB73FF">
        <w:t>Objective</w:t>
      </w:r>
      <w:r>
        <w:t>s</w:t>
      </w:r>
    </w:p>
    <w:p w14:paraId="005EF0C4" w14:textId="77777777" w:rsidR="000A0A77" w:rsidRPr="00267208" w:rsidRDefault="000A0A77" w:rsidP="000A0A77">
      <w:pPr>
        <w:pStyle w:val="BodyTextL25"/>
        <w:widowControl w:val="0"/>
        <w:rPr>
          <w:b/>
        </w:rPr>
      </w:pPr>
      <w:r w:rsidRPr="00267208">
        <w:rPr>
          <w:b/>
        </w:rPr>
        <w:t xml:space="preserve">Part </w:t>
      </w:r>
      <w:r w:rsidRPr="00015035">
        <w:rPr>
          <w:b/>
          <w:noProof/>
        </w:rPr>
        <w:t>1:</w:t>
      </w:r>
      <w:r w:rsidRPr="00267208">
        <w:rPr>
          <w:b/>
        </w:rPr>
        <w:t xml:space="preserve"> Perform </w:t>
      </w:r>
      <w:r>
        <w:rPr>
          <w:b/>
        </w:rPr>
        <w:t xml:space="preserve">a </w:t>
      </w:r>
      <w:r w:rsidRPr="00267208">
        <w:rPr>
          <w:b/>
        </w:rPr>
        <w:t>Basic Configuration</w:t>
      </w:r>
      <w:r>
        <w:rPr>
          <w:b/>
        </w:rPr>
        <w:t xml:space="preserve"> on S1 and S2</w:t>
      </w:r>
    </w:p>
    <w:p w14:paraId="005EF0C5" w14:textId="77777777" w:rsidR="000A0A77" w:rsidRPr="00A654C4" w:rsidRDefault="000A0A77" w:rsidP="000A0A77">
      <w:pPr>
        <w:pStyle w:val="BodyTextL25"/>
        <w:widowControl w:val="0"/>
        <w:rPr>
          <w:b/>
        </w:rPr>
      </w:pPr>
      <w:r w:rsidRPr="00A654C4">
        <w:rPr>
          <w:b/>
        </w:rPr>
        <w:t>Part 2: Configure the PCs</w:t>
      </w:r>
    </w:p>
    <w:p w14:paraId="005EF0C6" w14:textId="77777777" w:rsidR="000A0A77" w:rsidRPr="00A654C4" w:rsidRDefault="000A0A77" w:rsidP="000A0A77">
      <w:pPr>
        <w:pStyle w:val="BodyTextL25"/>
        <w:widowControl w:val="0"/>
        <w:rPr>
          <w:b/>
        </w:rPr>
      </w:pPr>
      <w:r w:rsidRPr="00A654C4">
        <w:rPr>
          <w:b/>
        </w:rPr>
        <w:t>Part 3: Configure the Switch Management Interface</w:t>
      </w:r>
    </w:p>
    <w:p w14:paraId="005EF0C7" w14:textId="77777777" w:rsidR="000A0A77" w:rsidRPr="00C07FD9" w:rsidRDefault="000A0A77" w:rsidP="000A0A77">
      <w:pPr>
        <w:pStyle w:val="Heading1"/>
        <w:numPr>
          <w:ilvl w:val="0"/>
          <w:numId w:val="3"/>
        </w:numPr>
      </w:pPr>
      <w:r>
        <w:t>Background</w:t>
      </w:r>
    </w:p>
    <w:p w14:paraId="005EF0C8" w14:textId="77777777" w:rsidR="000A0A77" w:rsidRPr="00C84B1F" w:rsidRDefault="000A0A77" w:rsidP="000A0A77">
      <w:pPr>
        <w:pStyle w:val="BodyTextL25"/>
      </w:pPr>
      <w:r>
        <w:t xml:space="preserve">In this activity, you will first create a basic switch configuration. </w:t>
      </w:r>
      <w:r w:rsidRPr="00AB206C">
        <w:t>Then</w:t>
      </w:r>
      <w:r>
        <w:t xml:space="preserve">, you will implement basic connectivity by configuring IP addressing on switches and PCs. When the IP addressing configuration is complete, you will use various </w:t>
      </w:r>
      <w:r w:rsidRPr="001C25EF">
        <w:rPr>
          <w:b/>
        </w:rPr>
        <w:t>show</w:t>
      </w:r>
      <w:r>
        <w:t xml:space="preserve"> commands to verify the configuration and use the </w:t>
      </w:r>
      <w:r>
        <w:rPr>
          <w:b/>
        </w:rPr>
        <w:t>ping</w:t>
      </w:r>
      <w:r>
        <w:t xml:space="preserve"> command to verify basic connectivity between devices.</w:t>
      </w:r>
    </w:p>
    <w:p w14:paraId="005EF0C9" w14:textId="77777777" w:rsidR="00F336C7" w:rsidRDefault="00F336C7" w:rsidP="00F336C7">
      <w:pPr>
        <w:pStyle w:val="Heading1"/>
      </w:pPr>
      <w:r>
        <w:t>Instructions</w:t>
      </w:r>
    </w:p>
    <w:p w14:paraId="005EF0CA" w14:textId="77777777" w:rsidR="000A0A77" w:rsidRPr="004C0909" w:rsidRDefault="000A0A77" w:rsidP="00F6123B">
      <w:pPr>
        <w:pStyle w:val="Heading2"/>
      </w:pPr>
      <w:r>
        <w:t>Perform a Basic Configuration on S1 and S2</w:t>
      </w:r>
    </w:p>
    <w:p w14:paraId="005EF0CB" w14:textId="77777777" w:rsidR="000A0A77" w:rsidRDefault="000A0A77" w:rsidP="000A0A77">
      <w:pPr>
        <w:pStyle w:val="BodyTextL25"/>
      </w:pPr>
      <w:r>
        <w:t>Complete the following steps on S1 and S2.</w:t>
      </w:r>
    </w:p>
    <w:p w14:paraId="005EF0CC" w14:textId="77777777" w:rsidR="000A0A77" w:rsidRDefault="000A0A77" w:rsidP="00F6123B">
      <w:pPr>
        <w:pStyle w:val="Heading3"/>
      </w:pPr>
      <w:r>
        <w:t>Configure S1 with a hostname.</w:t>
      </w:r>
    </w:p>
    <w:p w14:paraId="005EF0CD" w14:textId="77777777" w:rsidR="000A0A77" w:rsidRPr="0090674B" w:rsidRDefault="000A0A77" w:rsidP="000A0A77">
      <w:pPr>
        <w:pStyle w:val="SubStepAlpha"/>
      </w:pPr>
      <w:r w:rsidRPr="0090674B">
        <w:t>Click S1 and then click the CLI tab.</w:t>
      </w:r>
    </w:p>
    <w:p w14:paraId="005EF0CE" w14:textId="77777777" w:rsidR="000A0A77" w:rsidRDefault="000A0A77" w:rsidP="000A0A77">
      <w:pPr>
        <w:pStyle w:val="SubStepAlpha"/>
      </w:pPr>
      <w:r w:rsidRPr="0090674B">
        <w:t>Enter the correct command to configure the hostname as S1</w:t>
      </w:r>
      <w:r>
        <w:t>.</w:t>
      </w:r>
    </w:p>
    <w:p w14:paraId="005EF0CF" w14:textId="77777777" w:rsidR="000A0A77" w:rsidRDefault="000A0A77" w:rsidP="00F6123B">
      <w:pPr>
        <w:pStyle w:val="Heading3"/>
      </w:pPr>
      <w:r>
        <w:t xml:space="preserve">Configure the console and encrypted privileged EXEC mode passwords. </w:t>
      </w:r>
    </w:p>
    <w:p w14:paraId="005EF0D0" w14:textId="77777777" w:rsidR="000A0A77" w:rsidRPr="0090674B" w:rsidRDefault="000A0A77" w:rsidP="000A0A77">
      <w:pPr>
        <w:pStyle w:val="SubStepAlpha"/>
        <w:numPr>
          <w:ilvl w:val="3"/>
          <w:numId w:val="12"/>
        </w:numPr>
      </w:pPr>
      <w:r w:rsidRPr="0090674B">
        <w:t xml:space="preserve">Use </w:t>
      </w:r>
      <w:r w:rsidRPr="00EA25C0">
        <w:rPr>
          <w:b/>
        </w:rPr>
        <w:t>cisco</w:t>
      </w:r>
      <w:r w:rsidRPr="0090674B">
        <w:t xml:space="preserve"> for the console password.</w:t>
      </w:r>
    </w:p>
    <w:p w14:paraId="005EF0D1" w14:textId="77777777" w:rsidR="000A0A77" w:rsidRPr="00C23260" w:rsidRDefault="000A0A77" w:rsidP="000A0A77">
      <w:pPr>
        <w:pStyle w:val="SubStepAlpha"/>
        <w:numPr>
          <w:ilvl w:val="3"/>
          <w:numId w:val="12"/>
        </w:numPr>
      </w:pPr>
      <w:r w:rsidRPr="0090674B">
        <w:t xml:space="preserve">Use </w:t>
      </w:r>
      <w:r w:rsidRPr="00EA25C0">
        <w:rPr>
          <w:b/>
        </w:rPr>
        <w:t>class</w:t>
      </w:r>
      <w:r w:rsidRPr="0090674B">
        <w:t xml:space="preserve"> for the privileged EXEC mode password</w:t>
      </w:r>
      <w:r>
        <w:t>.</w:t>
      </w:r>
    </w:p>
    <w:p w14:paraId="005EF0D2" w14:textId="77777777" w:rsidR="000A0A77" w:rsidRDefault="000A0A77" w:rsidP="00F6123B">
      <w:pPr>
        <w:pStyle w:val="Heading3"/>
      </w:pPr>
      <w:r>
        <w:t>Verify the password configurations for S1.</w:t>
      </w:r>
    </w:p>
    <w:p w14:paraId="005EF0D3" w14:textId="77777777" w:rsidR="000A0A77" w:rsidRPr="000A0A77" w:rsidRDefault="000A0A77" w:rsidP="0077460F">
      <w:pPr>
        <w:pStyle w:val="Heading4"/>
      </w:pPr>
      <w:r>
        <w:t>Question:</w:t>
      </w:r>
    </w:p>
    <w:p w14:paraId="005EF0D4" w14:textId="77777777" w:rsidR="000A0A77" w:rsidRDefault="000A0A77" w:rsidP="0077460F">
      <w:pPr>
        <w:pStyle w:val="BodyTextL25"/>
        <w:widowControl w:val="0"/>
        <w:spacing w:before="0"/>
      </w:pPr>
      <w:r>
        <w:t>How can you verify that both passwords were configured correctly?</w:t>
      </w:r>
    </w:p>
    <w:p w14:paraId="005EF0D5" w14:textId="1825FF80" w:rsidR="000A0A77" w:rsidRDefault="0058429C" w:rsidP="003179F9">
      <w:pPr>
        <w:pStyle w:val="BodyTextL25"/>
        <w:ind w:firstLine="360"/>
      </w:pPr>
      <w:r>
        <w:t>Usin</w:t>
      </w:r>
      <w:r w:rsidR="00634265">
        <w:t>g sh run command.</w:t>
      </w:r>
    </w:p>
    <w:p w14:paraId="005EF0D6" w14:textId="77777777" w:rsidR="000A0A77" w:rsidRDefault="000A0A77" w:rsidP="00F6123B">
      <w:pPr>
        <w:pStyle w:val="Heading3"/>
      </w:pPr>
      <w:r>
        <w:lastRenderedPageBreak/>
        <w:t xml:space="preserve">Configure </w:t>
      </w:r>
      <w:r w:rsidRPr="00015035">
        <w:rPr>
          <w:noProof/>
        </w:rPr>
        <w:t xml:space="preserve">an </w:t>
      </w:r>
      <w:r>
        <w:t>MOTD banner.</w:t>
      </w:r>
    </w:p>
    <w:p w14:paraId="005EF0D7" w14:textId="77777777" w:rsidR="000A0A77" w:rsidRDefault="000A0A77" w:rsidP="0077460F">
      <w:pPr>
        <w:pStyle w:val="BodyTextL25"/>
        <w:keepNext/>
      </w:pPr>
      <w:r>
        <w:t>Use an appropriate banner text to warn unauthorized access. The following text is an example:</w:t>
      </w:r>
    </w:p>
    <w:p w14:paraId="005EF0D8" w14:textId="77777777" w:rsidR="000A0A77" w:rsidRPr="00A654C4" w:rsidRDefault="000A0A77" w:rsidP="000A0A77">
      <w:pPr>
        <w:pStyle w:val="BodyTextL25"/>
        <w:widowControl w:val="0"/>
        <w:ind w:left="720"/>
        <w:rPr>
          <w:b/>
        </w:rPr>
      </w:pPr>
      <w:r w:rsidRPr="00A654C4">
        <w:rPr>
          <w:b/>
        </w:rPr>
        <w:t>Authorized access only. Violators will be prosecuted to the full extent of the law.</w:t>
      </w:r>
    </w:p>
    <w:p w14:paraId="005EF0D9" w14:textId="77777777" w:rsidR="000A0A77" w:rsidRDefault="000A0A77" w:rsidP="00F6123B">
      <w:pPr>
        <w:pStyle w:val="Heading3"/>
      </w:pPr>
      <w:r>
        <w:t>Save the configuration file to NVRAM.</w:t>
      </w:r>
    </w:p>
    <w:p w14:paraId="005EF0DA" w14:textId="77777777" w:rsidR="000A0A77" w:rsidRPr="000A0A77" w:rsidRDefault="000A0A77" w:rsidP="00860EFE">
      <w:pPr>
        <w:pStyle w:val="Heading4"/>
      </w:pPr>
      <w:r>
        <w:t>Question:</w:t>
      </w:r>
    </w:p>
    <w:p w14:paraId="005EF0DB" w14:textId="77777777" w:rsidR="000A0A77" w:rsidRDefault="000A0A77" w:rsidP="00860EFE">
      <w:pPr>
        <w:pStyle w:val="BodyTextL25"/>
        <w:widowControl w:val="0"/>
        <w:spacing w:before="0"/>
      </w:pPr>
      <w:r>
        <w:t>Which command do you issue to accomplish this step?</w:t>
      </w:r>
    </w:p>
    <w:p w14:paraId="005EF0DD" w14:textId="18E95633" w:rsidR="000A0A77" w:rsidRPr="003179F9" w:rsidRDefault="00555A7A" w:rsidP="003179F9">
      <w:pPr>
        <w:pStyle w:val="BodyTextL25"/>
        <w:ind w:firstLine="360"/>
        <w:rPr>
          <w:rStyle w:val="DevConfigGray"/>
          <w:rFonts w:ascii="Arial" w:hAnsi="Arial"/>
          <w:shd w:val="clear" w:color="auto" w:fill="auto"/>
        </w:rPr>
      </w:pPr>
      <w:r>
        <w:t>cop run start</w:t>
      </w:r>
    </w:p>
    <w:p w14:paraId="005EF0DE" w14:textId="77777777" w:rsidR="000A0A77" w:rsidRPr="00A654C4" w:rsidRDefault="000A0A77" w:rsidP="00F6123B">
      <w:pPr>
        <w:pStyle w:val="Heading3"/>
      </w:pPr>
      <w:r w:rsidRPr="00877140">
        <w:t xml:space="preserve">Repeat Steps 1 </w:t>
      </w:r>
      <w:r>
        <w:t>to</w:t>
      </w:r>
      <w:r w:rsidRPr="00877140">
        <w:t xml:space="preserve"> 5 for S2.</w:t>
      </w:r>
    </w:p>
    <w:p w14:paraId="005EF0DF" w14:textId="77777777" w:rsidR="000A0A77" w:rsidRDefault="000A0A77" w:rsidP="00F6123B">
      <w:pPr>
        <w:pStyle w:val="Heading2"/>
      </w:pPr>
      <w:r w:rsidRPr="00747E5B">
        <w:t>Configure the PCs</w:t>
      </w:r>
    </w:p>
    <w:p w14:paraId="005EF0E0" w14:textId="77777777" w:rsidR="000A0A77" w:rsidRPr="00A654C4" w:rsidRDefault="000A0A77" w:rsidP="000A0A77">
      <w:pPr>
        <w:pStyle w:val="BodyTextL25"/>
      </w:pPr>
      <w:r>
        <w:t>Configure PC1 and PC2 with IP addresses.</w:t>
      </w:r>
    </w:p>
    <w:p w14:paraId="005EF0E1" w14:textId="77777777" w:rsidR="000A0A77" w:rsidRPr="00C07FD9" w:rsidRDefault="000A0A77" w:rsidP="00F6123B">
      <w:pPr>
        <w:pStyle w:val="Heading3"/>
        <w:numPr>
          <w:ilvl w:val="2"/>
          <w:numId w:val="15"/>
        </w:numPr>
      </w:pPr>
      <w:r>
        <w:t>Configure both PCs with IP addresses</w:t>
      </w:r>
      <w:r w:rsidRPr="00933F28">
        <w:t>.</w:t>
      </w:r>
    </w:p>
    <w:p w14:paraId="005EF0E2" w14:textId="77777777" w:rsidR="000A0A77" w:rsidRPr="0090674B" w:rsidRDefault="000A0A77" w:rsidP="00860EFE">
      <w:pPr>
        <w:pStyle w:val="SubStepAlpha"/>
      </w:pPr>
      <w:r w:rsidRPr="0090674B">
        <w:t>Click PC1 and then click the Desktop tab.</w:t>
      </w:r>
    </w:p>
    <w:p w14:paraId="005EF0E3" w14:textId="77777777" w:rsidR="000A0A77" w:rsidRPr="0090674B" w:rsidRDefault="000A0A77" w:rsidP="00860EFE">
      <w:pPr>
        <w:pStyle w:val="SubStepAlpha"/>
      </w:pPr>
      <w:r w:rsidRPr="0090674B">
        <w:t>Click IP Configuration. In the Addressing Table above, you can see that the IP address for PC1 is 192.168.1.1 and the subnet mask is 255.255.255.0. Enter this information for PC1 in the IP Configuration window.</w:t>
      </w:r>
    </w:p>
    <w:p w14:paraId="005EF0E4" w14:textId="77777777" w:rsidR="000A0A77" w:rsidRDefault="000A0A77" w:rsidP="00860EFE">
      <w:pPr>
        <w:pStyle w:val="SubStepAlpha"/>
      </w:pPr>
      <w:r w:rsidRPr="0090674B">
        <w:t>Repeat steps 1a and 1b for PC2</w:t>
      </w:r>
      <w:r>
        <w:t>.</w:t>
      </w:r>
    </w:p>
    <w:p w14:paraId="005EF0E5" w14:textId="77777777" w:rsidR="000A0A77" w:rsidRDefault="000A0A77" w:rsidP="000A0A77">
      <w:pPr>
        <w:pStyle w:val="Heading3"/>
      </w:pPr>
      <w:r w:rsidRPr="0090674B">
        <w:t>Test</w:t>
      </w:r>
      <w:r>
        <w:t xml:space="preserve"> connectivity to switches.</w:t>
      </w:r>
    </w:p>
    <w:p w14:paraId="005EF0E6" w14:textId="77777777" w:rsidR="000A0A77" w:rsidRPr="0090674B" w:rsidRDefault="000A0A77" w:rsidP="000A0A77">
      <w:pPr>
        <w:pStyle w:val="SubStepAlpha"/>
      </w:pPr>
      <w:r w:rsidRPr="0090674B">
        <w:t>Click PC1. Close the IP Configuration window if it is still open. In the Desktop tab, click Command Prompt.</w:t>
      </w:r>
    </w:p>
    <w:p w14:paraId="005EF0E7" w14:textId="77777777" w:rsidR="000A0A77" w:rsidRDefault="000A0A77" w:rsidP="000A0A77">
      <w:pPr>
        <w:pStyle w:val="SubStepAlpha"/>
      </w:pPr>
      <w:r w:rsidRPr="0090674B">
        <w:t xml:space="preserve">Type the </w:t>
      </w:r>
      <w:r w:rsidRPr="00EA25C0">
        <w:rPr>
          <w:b/>
        </w:rPr>
        <w:t>ping</w:t>
      </w:r>
      <w:r w:rsidRPr="0090674B">
        <w:t xml:space="preserve"> command and the IP address for S1 and press Enter</w:t>
      </w:r>
      <w:r>
        <w:t>.</w:t>
      </w:r>
    </w:p>
    <w:p w14:paraId="005EF0E8" w14:textId="77777777" w:rsidR="000A0A77" w:rsidRDefault="000A0A77" w:rsidP="000A0A77">
      <w:pPr>
        <w:pStyle w:val="CMD"/>
        <w:widowControl w:val="0"/>
      </w:pPr>
      <w:r>
        <w:t>Packet Tracer PC Command Line 1.0</w:t>
      </w:r>
    </w:p>
    <w:p w14:paraId="005EF0E9" w14:textId="77777777" w:rsidR="000A0A77" w:rsidRDefault="000A0A77" w:rsidP="000A0A77">
      <w:pPr>
        <w:pStyle w:val="CMD"/>
        <w:widowControl w:val="0"/>
        <w:rPr>
          <w:b/>
        </w:rPr>
      </w:pPr>
      <w:r>
        <w:t xml:space="preserve">PC&gt; </w:t>
      </w:r>
      <w:r w:rsidRPr="00505240">
        <w:rPr>
          <w:b/>
        </w:rPr>
        <w:t>ping 192.168.1.253</w:t>
      </w:r>
    </w:p>
    <w:p w14:paraId="005EF0EA" w14:textId="77777777" w:rsidR="000A0A77" w:rsidRDefault="000A0A77" w:rsidP="000A0A77">
      <w:pPr>
        <w:pStyle w:val="Heading4"/>
      </w:pPr>
      <w:r>
        <w:t>Question:</w:t>
      </w:r>
    </w:p>
    <w:p w14:paraId="005EF0ED" w14:textId="55565325" w:rsidR="000A0A77" w:rsidRDefault="000A0A77" w:rsidP="00A21B20">
      <w:pPr>
        <w:pStyle w:val="BodyTextL50"/>
        <w:widowControl w:val="0"/>
        <w:spacing w:before="0"/>
      </w:pPr>
      <w:r>
        <w:t>Were you successful? Explain.</w:t>
      </w:r>
    </w:p>
    <w:p w14:paraId="538226F5" w14:textId="405CC400" w:rsidR="00A21B20" w:rsidRPr="00A21B20" w:rsidRDefault="00BF1DE2" w:rsidP="003179F9">
      <w:pPr>
        <w:pStyle w:val="BodyTextL50"/>
        <w:widowControl w:val="0"/>
        <w:spacing w:before="0"/>
        <w:ind w:firstLine="360"/>
      </w:pPr>
      <w:r>
        <w:t>No. IP on S1 has not been configured.</w:t>
      </w:r>
    </w:p>
    <w:p w14:paraId="005EF0EE" w14:textId="77777777" w:rsidR="000A0A77" w:rsidRDefault="000A0A77" w:rsidP="000A0A77">
      <w:pPr>
        <w:pStyle w:val="Heading2"/>
        <w:spacing w:after="0"/>
      </w:pPr>
      <w:r w:rsidRPr="004C0909">
        <w:t xml:space="preserve">Configure </w:t>
      </w:r>
      <w:r>
        <w:t>the Switch Management Interface</w:t>
      </w:r>
    </w:p>
    <w:p w14:paraId="005EF0EF" w14:textId="77777777" w:rsidR="000A0A77" w:rsidRPr="00F052CC" w:rsidRDefault="000A0A77" w:rsidP="000A0A77">
      <w:pPr>
        <w:pStyle w:val="BodyTextL25"/>
      </w:pPr>
      <w:r>
        <w:t>Configure S1 and S2 with an IP address.</w:t>
      </w:r>
    </w:p>
    <w:p w14:paraId="005EF0F0" w14:textId="77777777" w:rsidR="000A0A77" w:rsidRDefault="000A0A77" w:rsidP="000A0A77">
      <w:pPr>
        <w:pStyle w:val="Heading3"/>
        <w:numPr>
          <w:ilvl w:val="2"/>
          <w:numId w:val="14"/>
        </w:numPr>
      </w:pPr>
      <w:r>
        <w:t>Configure S1 with an IP address.</w:t>
      </w:r>
    </w:p>
    <w:p w14:paraId="005EF0F1" w14:textId="77777777" w:rsidR="00860EFE" w:rsidRDefault="000A0A77" w:rsidP="000A0A77">
      <w:pPr>
        <w:pStyle w:val="BodyTextL25"/>
        <w:widowControl w:val="0"/>
      </w:pPr>
      <w:r>
        <w:t xml:space="preserve">Switches can be used as </w:t>
      </w:r>
      <w:r w:rsidRPr="00015035">
        <w:rPr>
          <w:noProof/>
        </w:rPr>
        <w:t>plug-and-play devices.</w:t>
      </w:r>
      <w:r>
        <w:t xml:space="preserve"> This means that they do not need to be configured for them to work. Switches forward information from one port to another based on MAC addresses.</w:t>
      </w:r>
    </w:p>
    <w:p w14:paraId="005EF0F2" w14:textId="77777777" w:rsidR="00860EFE" w:rsidRDefault="00860EFE" w:rsidP="00860EFE">
      <w:pPr>
        <w:pStyle w:val="Heading4"/>
      </w:pPr>
      <w:r>
        <w:t>Question:</w:t>
      </w:r>
    </w:p>
    <w:p w14:paraId="005EF0F3" w14:textId="77777777" w:rsidR="000A0A77" w:rsidRDefault="000A0A77" w:rsidP="00860EFE">
      <w:pPr>
        <w:pStyle w:val="BodyTextL25"/>
        <w:widowControl w:val="0"/>
        <w:spacing w:before="0"/>
      </w:pPr>
      <w:r>
        <w:t>If this is the case, why would we configure it with an IP address?</w:t>
      </w:r>
    </w:p>
    <w:p w14:paraId="005EF0F4" w14:textId="752A3E68" w:rsidR="000A0A77" w:rsidRDefault="00B2726D" w:rsidP="003179F9">
      <w:pPr>
        <w:pStyle w:val="BodyTextL25"/>
        <w:ind w:firstLine="360"/>
      </w:pPr>
      <w:r>
        <w:t xml:space="preserve">It is not the switch that gets the </w:t>
      </w:r>
      <w:r w:rsidR="00B5084E">
        <w:t>IP address, it is the VLAN that gets the IP that will allow for remote access.</w:t>
      </w:r>
    </w:p>
    <w:p w14:paraId="005EF0F5" w14:textId="77777777" w:rsidR="000A0A77" w:rsidRPr="00390C46" w:rsidRDefault="000A0A77" w:rsidP="00860EFE">
      <w:pPr>
        <w:pStyle w:val="BodyTextL25"/>
        <w:keepNext/>
      </w:pPr>
      <w:r w:rsidRPr="00390C46">
        <w:t>Use the following commands to configure S1 with an IP address.</w:t>
      </w:r>
    </w:p>
    <w:p w14:paraId="005EF0F6" w14:textId="77777777" w:rsidR="000A0A77" w:rsidRDefault="000A0A77" w:rsidP="000A0A77">
      <w:pPr>
        <w:pStyle w:val="CMD"/>
        <w:widowControl w:val="0"/>
      </w:pPr>
      <w:r>
        <w:t xml:space="preserve">S1# </w:t>
      </w:r>
      <w:r>
        <w:rPr>
          <w:b/>
        </w:rPr>
        <w:t>configure terminal</w:t>
      </w:r>
    </w:p>
    <w:p w14:paraId="005EF0F7" w14:textId="77777777" w:rsidR="000A0A77" w:rsidRDefault="000A0A77" w:rsidP="000A0A77">
      <w:pPr>
        <w:pStyle w:val="CMD"/>
        <w:widowControl w:val="0"/>
      </w:pPr>
      <w:r w:rsidRPr="007064C4">
        <w:t>Enter configuration commands, one per line.  End with CNTL/Z.</w:t>
      </w:r>
    </w:p>
    <w:p w14:paraId="005EF0F8" w14:textId="77777777" w:rsidR="000A0A77" w:rsidRDefault="000A0A77" w:rsidP="000A0A77">
      <w:pPr>
        <w:pStyle w:val="CMD"/>
        <w:widowControl w:val="0"/>
      </w:pPr>
      <w:r>
        <w:t xml:space="preserve">S1(config)# </w:t>
      </w:r>
      <w:r w:rsidRPr="007064C4">
        <w:rPr>
          <w:b/>
        </w:rPr>
        <w:t>interface vlan 1</w:t>
      </w:r>
    </w:p>
    <w:p w14:paraId="005EF0F9" w14:textId="77777777" w:rsidR="000A0A77" w:rsidRDefault="000A0A77" w:rsidP="000A0A77">
      <w:pPr>
        <w:pStyle w:val="CMD"/>
        <w:widowControl w:val="0"/>
      </w:pPr>
      <w:r>
        <w:t xml:space="preserve">S1(config-if)# </w:t>
      </w:r>
      <w:r w:rsidRPr="007064C4">
        <w:rPr>
          <w:b/>
        </w:rPr>
        <w:t>ip address 192.168.1.253 255.255.255.0</w:t>
      </w:r>
    </w:p>
    <w:p w14:paraId="005EF0FA" w14:textId="77777777" w:rsidR="000A0A77" w:rsidRPr="007064C4" w:rsidRDefault="000A0A77" w:rsidP="000A0A77">
      <w:pPr>
        <w:pStyle w:val="CMD"/>
        <w:widowControl w:val="0"/>
        <w:rPr>
          <w:b/>
        </w:rPr>
      </w:pPr>
      <w:r>
        <w:lastRenderedPageBreak/>
        <w:t xml:space="preserve">S1(config-if)# </w:t>
      </w:r>
      <w:r w:rsidRPr="007064C4">
        <w:rPr>
          <w:b/>
        </w:rPr>
        <w:t>no shutdown</w:t>
      </w:r>
    </w:p>
    <w:p w14:paraId="005EF0FB" w14:textId="77777777" w:rsidR="000A0A77" w:rsidRDefault="000A0A77" w:rsidP="000A0A77">
      <w:pPr>
        <w:pStyle w:val="CMD"/>
        <w:widowControl w:val="0"/>
      </w:pPr>
      <w:r w:rsidRPr="007064C4">
        <w:t>%LINEPROTO-5-UPDOWN: Line protocol on Interface Vlan1, changed state to up</w:t>
      </w:r>
    </w:p>
    <w:p w14:paraId="005EF0FC" w14:textId="77777777" w:rsidR="000A0A77" w:rsidRDefault="000A0A77" w:rsidP="000A0A77">
      <w:pPr>
        <w:pStyle w:val="CMD"/>
        <w:widowControl w:val="0"/>
      </w:pPr>
      <w:r>
        <w:t>S1(config-if)#</w:t>
      </w:r>
    </w:p>
    <w:p w14:paraId="005EF0FD" w14:textId="77777777" w:rsidR="000A0A77" w:rsidRDefault="000A0A77" w:rsidP="000A0A77">
      <w:pPr>
        <w:pStyle w:val="CMD"/>
        <w:widowControl w:val="0"/>
      </w:pPr>
      <w:r>
        <w:t xml:space="preserve">S1(config-if)# </w:t>
      </w:r>
      <w:r w:rsidRPr="007064C4">
        <w:rPr>
          <w:b/>
        </w:rPr>
        <w:t>exit</w:t>
      </w:r>
    </w:p>
    <w:p w14:paraId="005EF0FE" w14:textId="77777777" w:rsidR="000A0A77" w:rsidRDefault="000A0A77" w:rsidP="000A0A77">
      <w:pPr>
        <w:pStyle w:val="CMD"/>
        <w:widowControl w:val="0"/>
      </w:pPr>
      <w:r>
        <w:t>S1#</w:t>
      </w:r>
    </w:p>
    <w:p w14:paraId="005EF0FF" w14:textId="77777777" w:rsidR="00860EFE" w:rsidRDefault="00860EFE" w:rsidP="00860EFE">
      <w:pPr>
        <w:pStyle w:val="Heading4"/>
      </w:pPr>
      <w:r>
        <w:t>Question:</w:t>
      </w:r>
    </w:p>
    <w:p w14:paraId="005EF100" w14:textId="77777777" w:rsidR="000A0A77" w:rsidRDefault="000A0A77" w:rsidP="00860EFE">
      <w:pPr>
        <w:pStyle w:val="BodyTextL25"/>
        <w:keepNext/>
        <w:spacing w:before="0"/>
      </w:pPr>
      <w:r>
        <w:t xml:space="preserve">Why do you enter the </w:t>
      </w:r>
      <w:r>
        <w:rPr>
          <w:b/>
        </w:rPr>
        <w:t>no shutdown</w:t>
      </w:r>
      <w:r w:rsidR="00860EFE">
        <w:t xml:space="preserve"> command?</w:t>
      </w:r>
    </w:p>
    <w:p w14:paraId="005EF101" w14:textId="4C1BDF57" w:rsidR="00860EFE" w:rsidRDefault="008903EB" w:rsidP="008903EB">
      <w:pPr>
        <w:pStyle w:val="BodyTextL25"/>
        <w:ind w:firstLine="360"/>
      </w:pPr>
      <w:r>
        <w:t xml:space="preserve">VLAN 1 is </w:t>
      </w:r>
      <w:r w:rsidR="00B73C52">
        <w:t>shutdown, or off, but the no shutdown command “turns on” the interface.</w:t>
      </w:r>
    </w:p>
    <w:p w14:paraId="005EF102" w14:textId="77777777" w:rsidR="000A0A77" w:rsidRDefault="000A0A77" w:rsidP="000A0A77">
      <w:pPr>
        <w:pStyle w:val="Heading3"/>
      </w:pPr>
      <w:r>
        <w:t>Configure S2 with an IP address.</w:t>
      </w:r>
    </w:p>
    <w:p w14:paraId="005EF103" w14:textId="77777777" w:rsidR="000A0A77" w:rsidRPr="00390C46" w:rsidRDefault="000A0A77" w:rsidP="000A0A77">
      <w:pPr>
        <w:pStyle w:val="BodyTextL25"/>
        <w:widowControl w:val="0"/>
      </w:pPr>
      <w:r>
        <w:t>Use the information in the Addressing Table to configure S2 with an IP address.</w:t>
      </w:r>
    </w:p>
    <w:p w14:paraId="005EF104" w14:textId="77777777" w:rsidR="000A0A77" w:rsidRDefault="000A0A77" w:rsidP="000A0A77">
      <w:pPr>
        <w:pStyle w:val="Heading3"/>
      </w:pPr>
      <w:r>
        <w:t>Verify the IP address configuration on S1 and S2.</w:t>
      </w:r>
    </w:p>
    <w:p w14:paraId="005EF105" w14:textId="77777777" w:rsidR="000A0A77" w:rsidRPr="00390C46" w:rsidRDefault="000A0A77" w:rsidP="000A0A77">
      <w:pPr>
        <w:pStyle w:val="BodyTextL25"/>
        <w:widowControl w:val="0"/>
      </w:pPr>
      <w:r>
        <w:t xml:space="preserve">Use the </w:t>
      </w:r>
      <w:r>
        <w:rPr>
          <w:b/>
        </w:rPr>
        <w:t>show ip interface brief</w:t>
      </w:r>
      <w:r>
        <w:t xml:space="preserve"> command to display the IP address and status of all the switch ports and interfaces. You can also use the </w:t>
      </w:r>
      <w:r>
        <w:rPr>
          <w:b/>
        </w:rPr>
        <w:t>show running-config</w:t>
      </w:r>
      <w:r>
        <w:t xml:space="preserve"> command.</w:t>
      </w:r>
    </w:p>
    <w:p w14:paraId="005EF106" w14:textId="77777777" w:rsidR="000A0A77" w:rsidRDefault="000A0A77" w:rsidP="000A0A77">
      <w:pPr>
        <w:pStyle w:val="Heading3"/>
      </w:pPr>
      <w:r>
        <w:t>Save configurations for S1 and S2 to NVRAM.</w:t>
      </w:r>
    </w:p>
    <w:p w14:paraId="005EF107" w14:textId="77777777" w:rsidR="00860EFE" w:rsidRDefault="00860EFE" w:rsidP="00860EFE">
      <w:pPr>
        <w:pStyle w:val="Heading4"/>
      </w:pPr>
      <w:r>
        <w:t>Question:</w:t>
      </w:r>
    </w:p>
    <w:p w14:paraId="005EF108" w14:textId="77777777" w:rsidR="000A0A77" w:rsidRDefault="000A0A77" w:rsidP="00860EFE">
      <w:pPr>
        <w:pStyle w:val="BodyTextL25"/>
        <w:widowControl w:val="0"/>
        <w:spacing w:before="0"/>
      </w:pPr>
      <w:r>
        <w:t>Which command is used to save the configuration file in RAM to NVRAM?</w:t>
      </w:r>
    </w:p>
    <w:p w14:paraId="005EF109" w14:textId="5A2C52DA" w:rsidR="000A0A77" w:rsidRDefault="00EB4331" w:rsidP="00EB4331">
      <w:pPr>
        <w:pStyle w:val="BodyTextL25"/>
        <w:ind w:firstLine="360"/>
      </w:pPr>
      <w:r>
        <w:t>cop run start</w:t>
      </w:r>
    </w:p>
    <w:p w14:paraId="005EF10A" w14:textId="77777777" w:rsidR="000A0A77" w:rsidRDefault="000A0A77" w:rsidP="000A0A77">
      <w:pPr>
        <w:pStyle w:val="Heading3"/>
      </w:pPr>
      <w:r>
        <w:t>Verify network connectivity.</w:t>
      </w:r>
    </w:p>
    <w:p w14:paraId="005EF10B" w14:textId="77777777" w:rsidR="000A0A77" w:rsidRPr="00CD199E" w:rsidRDefault="000A0A77" w:rsidP="000A0A77">
      <w:pPr>
        <w:pStyle w:val="BodyTextL25"/>
        <w:widowControl w:val="0"/>
      </w:pPr>
      <w:r w:rsidRPr="00CD199E">
        <w:t xml:space="preserve">Network connectivity can be verified using the </w:t>
      </w:r>
      <w:r w:rsidRPr="001C25EF">
        <w:rPr>
          <w:b/>
        </w:rPr>
        <w:t>ping</w:t>
      </w:r>
      <w:r w:rsidRPr="001C25EF">
        <w:t xml:space="preserve"> </w:t>
      </w:r>
      <w:r w:rsidRPr="00CD199E">
        <w:t>command. It is very important that connectivity exists throughout the network. Corrective action must be taken if there is a failure.</w:t>
      </w:r>
      <w:r>
        <w:t xml:space="preserve"> Ping S1 and </w:t>
      </w:r>
      <w:r w:rsidRPr="00CD199E">
        <w:t>S2</w:t>
      </w:r>
      <w:r>
        <w:t xml:space="preserve"> from PC1 and </w:t>
      </w:r>
      <w:r w:rsidRPr="00CD199E">
        <w:t>PC2.</w:t>
      </w:r>
    </w:p>
    <w:p w14:paraId="005EF10C" w14:textId="77777777" w:rsidR="000A0A77" w:rsidRPr="0090674B" w:rsidRDefault="000A0A77" w:rsidP="000A0A77">
      <w:pPr>
        <w:pStyle w:val="SubStepAlpha"/>
      </w:pPr>
      <w:r w:rsidRPr="0090674B">
        <w:t>Click PC1 and then click the Desktop tab.</w:t>
      </w:r>
    </w:p>
    <w:p w14:paraId="005EF10D" w14:textId="77777777" w:rsidR="000A0A77" w:rsidRPr="0090674B" w:rsidRDefault="000A0A77" w:rsidP="000A0A77">
      <w:pPr>
        <w:pStyle w:val="SubStepAlpha"/>
      </w:pPr>
      <w:r w:rsidRPr="0090674B">
        <w:t>Click Command Prompt.</w:t>
      </w:r>
    </w:p>
    <w:p w14:paraId="005EF10E" w14:textId="77777777" w:rsidR="000A0A77" w:rsidRPr="0090674B" w:rsidRDefault="000A0A77" w:rsidP="000A0A77">
      <w:pPr>
        <w:pStyle w:val="SubStepAlpha"/>
      </w:pPr>
      <w:r w:rsidRPr="0090674B">
        <w:t>Ping the IP address for PC2.</w:t>
      </w:r>
    </w:p>
    <w:p w14:paraId="005EF10F" w14:textId="77777777" w:rsidR="000A0A77" w:rsidRPr="0090674B" w:rsidRDefault="000A0A77" w:rsidP="000A0A77">
      <w:pPr>
        <w:pStyle w:val="SubStepAlpha"/>
      </w:pPr>
      <w:r w:rsidRPr="0090674B">
        <w:t>Ping the IP address for S1.</w:t>
      </w:r>
    </w:p>
    <w:p w14:paraId="005EF110" w14:textId="77777777" w:rsidR="000A0A77" w:rsidRDefault="000A0A77" w:rsidP="000A0A77">
      <w:pPr>
        <w:pStyle w:val="SubStepAlpha"/>
        <w:rPr>
          <w:szCs w:val="20"/>
        </w:rPr>
      </w:pPr>
      <w:r w:rsidRPr="0090674B">
        <w:t>Ping the IP address for S2</w:t>
      </w:r>
      <w:r>
        <w:rPr>
          <w:szCs w:val="20"/>
        </w:rPr>
        <w:t>.</w:t>
      </w:r>
    </w:p>
    <w:p w14:paraId="005EF111" w14:textId="77777777" w:rsidR="000A0A77" w:rsidRPr="00877140" w:rsidRDefault="000A0A77" w:rsidP="000A0A77">
      <w:pPr>
        <w:pStyle w:val="BodyTextL25"/>
        <w:widowControl w:val="0"/>
      </w:pPr>
      <w:r w:rsidRPr="00F052CC">
        <w:rPr>
          <w:b/>
        </w:rPr>
        <w:t>Note</w:t>
      </w:r>
      <w:r w:rsidRPr="00DE2017">
        <w:t>:</w:t>
      </w:r>
      <w:r w:rsidRPr="00877140">
        <w:t xml:space="preserve"> You can also use the </w:t>
      </w:r>
      <w:r w:rsidRPr="00F052CC">
        <w:rPr>
          <w:b/>
        </w:rPr>
        <w:t>ping</w:t>
      </w:r>
      <w:r w:rsidRPr="00877140">
        <w:t xml:space="preserve"> command on the switch CLI </w:t>
      </w:r>
      <w:r>
        <w:t xml:space="preserve">and </w:t>
      </w:r>
      <w:r w:rsidRPr="00877140">
        <w:t>on PC2</w:t>
      </w:r>
      <w:r>
        <w:t>.</w:t>
      </w:r>
    </w:p>
    <w:p w14:paraId="005EF112" w14:textId="77777777" w:rsidR="000A0A77" w:rsidRPr="008B5CFC" w:rsidRDefault="000A0A77" w:rsidP="000A0A77">
      <w:pPr>
        <w:pStyle w:val="BodyTextL25"/>
        <w:widowControl w:val="0"/>
      </w:pPr>
      <w:r w:rsidRPr="00390C46">
        <w:t>All pings should be successful. If you</w:t>
      </w:r>
      <w:r>
        <w:t>r</w:t>
      </w:r>
      <w:r w:rsidRPr="00390C46">
        <w:t xml:space="preserve"> first ping </w:t>
      </w:r>
      <w:r>
        <w:t>result is</w:t>
      </w:r>
      <w:r w:rsidRPr="00390C46">
        <w:t xml:space="preserve"> 80%, </w:t>
      </w:r>
      <w:r>
        <w:t>try again.</w:t>
      </w:r>
      <w:r w:rsidRPr="00390C46">
        <w:t xml:space="preserve"> </w:t>
      </w:r>
      <w:r>
        <w:t>I</w:t>
      </w:r>
      <w:r w:rsidRPr="00390C46">
        <w:t xml:space="preserve">t should now be 100%. You will learn why a ping may </w:t>
      </w:r>
      <w:r>
        <w:t xml:space="preserve">sometimes </w:t>
      </w:r>
      <w:r w:rsidRPr="00390C46">
        <w:t>fail the first time later in your studies. If you are unable to ping any of the devices, recheck your configuration for errors.</w:t>
      </w:r>
    </w:p>
    <w:p w14:paraId="005EF113" w14:textId="77777777" w:rsidR="00C162C0" w:rsidRPr="00C1084D" w:rsidRDefault="000A0A77" w:rsidP="00C1084D">
      <w:pPr>
        <w:pStyle w:val="ConfigWindow"/>
      </w:pPr>
      <w:r w:rsidRPr="00C1084D">
        <w:t>End of Document</w:t>
      </w:r>
    </w:p>
    <w:sectPr w:rsidR="00C162C0" w:rsidRPr="00C1084D"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2B158" w14:textId="77777777" w:rsidR="00F7299C" w:rsidRDefault="00F7299C" w:rsidP="00710659">
      <w:pPr>
        <w:spacing w:after="0" w:line="240" w:lineRule="auto"/>
      </w:pPr>
      <w:r>
        <w:separator/>
      </w:r>
    </w:p>
    <w:p w14:paraId="397A66D8" w14:textId="77777777" w:rsidR="00F7299C" w:rsidRDefault="00F7299C"/>
  </w:endnote>
  <w:endnote w:type="continuationSeparator" w:id="0">
    <w:p w14:paraId="47470D01" w14:textId="77777777" w:rsidR="00F7299C" w:rsidRDefault="00F7299C" w:rsidP="00710659">
      <w:pPr>
        <w:spacing w:after="0" w:line="240" w:lineRule="auto"/>
      </w:pPr>
      <w:r>
        <w:continuationSeparator/>
      </w:r>
    </w:p>
    <w:p w14:paraId="0BCAB10A" w14:textId="77777777" w:rsidR="00F7299C" w:rsidRDefault="00F729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F11E"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F11F" w14:textId="1ECE3029"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0A0A77">
          <w:t>2013</w:t>
        </w:r>
      </w:sdtContent>
    </w:sdt>
    <w:r>
      <w:t xml:space="preserve"> - </w:t>
    </w:r>
    <w:r>
      <w:fldChar w:fldCharType="begin"/>
    </w:r>
    <w:r>
      <w:instrText xml:space="preserve"> SAVEDATE  \@ "yyyy"  \* MERGEFORMAT </w:instrText>
    </w:r>
    <w:r>
      <w:fldChar w:fldCharType="separate"/>
    </w:r>
    <w:r w:rsidR="0058429C">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336C7">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336C7">
      <w:rPr>
        <w:b/>
        <w:noProof/>
        <w:szCs w:val="16"/>
      </w:rPr>
      <w:t>3</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F121" w14:textId="5D963881"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0A0A77">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58429C">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336C7">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336C7">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66EFA" w14:textId="77777777" w:rsidR="00F7299C" w:rsidRDefault="00F7299C" w:rsidP="00710659">
      <w:pPr>
        <w:spacing w:after="0" w:line="240" w:lineRule="auto"/>
      </w:pPr>
      <w:r>
        <w:separator/>
      </w:r>
    </w:p>
    <w:p w14:paraId="3B3C6DFF" w14:textId="77777777" w:rsidR="00F7299C" w:rsidRDefault="00F7299C"/>
  </w:footnote>
  <w:footnote w:type="continuationSeparator" w:id="0">
    <w:p w14:paraId="03D0F52B" w14:textId="77777777" w:rsidR="00F7299C" w:rsidRDefault="00F7299C" w:rsidP="00710659">
      <w:pPr>
        <w:spacing w:after="0" w:line="240" w:lineRule="auto"/>
      </w:pPr>
      <w:r>
        <w:continuationSeparator/>
      </w:r>
    </w:p>
    <w:p w14:paraId="025A1F5B" w14:textId="77777777" w:rsidR="00F7299C" w:rsidRDefault="00F729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F11C"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4CA80DEBD1A4429842363E82B9E52B1"/>
      </w:placeholder>
      <w:dataBinding w:prefixMappings="xmlns:ns0='http://purl.org/dc/elements/1.1/' xmlns:ns1='http://schemas.openxmlformats.org/package/2006/metadata/core-properties' " w:xpath="/ns1:coreProperties[1]/ns0:title[1]" w:storeItemID="{6C3C8BC8-F283-45AE-878A-BAB7291924A1}"/>
      <w:text/>
    </w:sdtPr>
    <w:sdtContent>
      <w:p w14:paraId="005EF11D" w14:textId="77777777" w:rsidR="00926CB2" w:rsidRDefault="000A0A77" w:rsidP="008402F2">
        <w:pPr>
          <w:pStyle w:val="PageHead"/>
        </w:pPr>
        <w:r>
          <w:t>Packet Tracer - Implement Basic Connectivity</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F120" w14:textId="77777777" w:rsidR="00926CB2" w:rsidRDefault="00882B63" w:rsidP="006C3FCF">
    <w:pPr>
      <w:ind w:left="-288"/>
    </w:pPr>
    <w:r>
      <w:rPr>
        <w:noProof/>
      </w:rPr>
      <w:drawing>
        <wp:inline distT="0" distB="0" distL="0" distR="0" wp14:anchorId="005EF122" wp14:editId="005EF12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634491C6"/>
    <w:styleLink w:val="PartStepSubStepList"/>
    <w:lvl w:ilvl="0">
      <w:start w:val="1"/>
      <w:numFmt w:val="decimal"/>
      <w:pStyle w:val="Heading2"/>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024358854">
    <w:abstractNumId w:val="6"/>
  </w:num>
  <w:num w:numId="2" w16cid:durableId="43864466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90335332">
    <w:abstractNumId w:val="2"/>
  </w:num>
  <w:num w:numId="4" w16cid:durableId="1932735050">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67573648">
    <w:abstractNumId w:val="4"/>
  </w:num>
  <w:num w:numId="6" w16cid:durableId="2136020361">
    <w:abstractNumId w:val="0"/>
  </w:num>
  <w:num w:numId="7" w16cid:durableId="2066054071">
    <w:abstractNumId w:val="1"/>
  </w:num>
  <w:num w:numId="8" w16cid:durableId="274481359">
    <w:abstractNumId w:val="5"/>
    <w:lvlOverride w:ilvl="0">
      <w:lvl w:ilvl="0">
        <w:start w:val="1"/>
        <w:numFmt w:val="decimal"/>
        <w:lvlText w:val="Part %1:"/>
        <w:lvlJc w:val="left"/>
        <w:pPr>
          <w:tabs>
            <w:tab w:val="num" w:pos="1152"/>
          </w:tabs>
          <w:ind w:left="1152" w:hanging="792"/>
        </w:pPr>
        <w:rPr>
          <w:rFonts w:hint="default"/>
        </w:rPr>
      </w:lvl>
    </w:lvlOverride>
  </w:num>
  <w:num w:numId="9" w16cid:durableId="167865622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531800281">
    <w:abstractNumId w:val="3"/>
    <w:lvlOverride w:ilvl="0">
      <w:lvl w:ilvl="0">
        <w:start w:val="1"/>
        <w:numFmt w:val="decimal"/>
        <w:pStyle w:val="Heading2"/>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334188822">
    <w:abstractNumId w:val="3"/>
    <w:lvlOverride w:ilvl="1">
      <w:lvl w:ilvl="1">
        <w:start w:val="1"/>
        <w:numFmt w:val="decimal"/>
        <w:suff w:val="space"/>
        <w:lvlText w:val="Task %2:"/>
        <w:lvlJc w:val="left"/>
        <w:pPr>
          <w:ind w:left="0" w:firstLine="0"/>
        </w:pPr>
        <w:rPr>
          <w:rFonts w:hint="default"/>
        </w:rPr>
      </w:lvl>
    </w:lvlOverride>
  </w:num>
  <w:num w:numId="12" w16cid:durableId="1532112649">
    <w:abstractNumId w:val="3"/>
    <w:lvlOverride w:ilvl="0">
      <w:startOverride w:val="1"/>
      <w:lvl w:ilvl="0">
        <w:start w:val="1"/>
        <w:numFmt w:val="decimal"/>
        <w:pStyle w:val="Heading2"/>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3" w16cid:durableId="496922286">
    <w:abstractNumId w:val="3"/>
  </w:num>
  <w:num w:numId="14" w16cid:durableId="15114055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1146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557"/>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0E5"/>
    <w:rsid w:val="00075EA9"/>
    <w:rsid w:val="000769CF"/>
    <w:rsid w:val="000815D8"/>
    <w:rsid w:val="00084C99"/>
    <w:rsid w:val="00085CC6"/>
    <w:rsid w:val="00090C07"/>
    <w:rsid w:val="0009147A"/>
    <w:rsid w:val="00091E8D"/>
    <w:rsid w:val="0009378D"/>
    <w:rsid w:val="00097163"/>
    <w:rsid w:val="000A0A77"/>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5557"/>
    <w:rsid w:val="001366EC"/>
    <w:rsid w:val="0014219C"/>
    <w:rsid w:val="001425ED"/>
    <w:rsid w:val="00143450"/>
    <w:rsid w:val="00144997"/>
    <w:rsid w:val="001523C0"/>
    <w:rsid w:val="001525B1"/>
    <w:rsid w:val="001535FE"/>
    <w:rsid w:val="00154E3A"/>
    <w:rsid w:val="00155352"/>
    <w:rsid w:val="00157902"/>
    <w:rsid w:val="00160705"/>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179F9"/>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5A7A"/>
    <w:rsid w:val="00556C02"/>
    <w:rsid w:val="00561BB2"/>
    <w:rsid w:val="00563249"/>
    <w:rsid w:val="00570A65"/>
    <w:rsid w:val="005762B1"/>
    <w:rsid w:val="00580456"/>
    <w:rsid w:val="00580E73"/>
    <w:rsid w:val="0058429C"/>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3943"/>
    <w:rsid w:val="00624198"/>
    <w:rsid w:val="00634265"/>
    <w:rsid w:val="00636C28"/>
    <w:rsid w:val="006428E5"/>
    <w:rsid w:val="00644958"/>
    <w:rsid w:val="006513FB"/>
    <w:rsid w:val="00656EEF"/>
    <w:rsid w:val="006576AF"/>
    <w:rsid w:val="00672919"/>
    <w:rsid w:val="00677544"/>
    <w:rsid w:val="00681687"/>
    <w:rsid w:val="00686295"/>
    <w:rsid w:val="00686587"/>
    <w:rsid w:val="006904CF"/>
    <w:rsid w:val="006909B1"/>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C7C1B"/>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460F"/>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0EFE"/>
    <w:rsid w:val="008610ED"/>
    <w:rsid w:val="00861C6A"/>
    <w:rsid w:val="00865199"/>
    <w:rsid w:val="00867EAF"/>
    <w:rsid w:val="00870763"/>
    <w:rsid w:val="008713EA"/>
    <w:rsid w:val="00873C6B"/>
    <w:rsid w:val="0087688B"/>
    <w:rsid w:val="00882B63"/>
    <w:rsid w:val="00883500"/>
    <w:rsid w:val="0088426A"/>
    <w:rsid w:val="008852BA"/>
    <w:rsid w:val="00890108"/>
    <w:rsid w:val="008903EB"/>
    <w:rsid w:val="00891A2A"/>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5834"/>
    <w:rsid w:val="008D68AF"/>
    <w:rsid w:val="008D73BF"/>
    <w:rsid w:val="008D7F09"/>
    <w:rsid w:val="008E00D5"/>
    <w:rsid w:val="008E5B64"/>
    <w:rsid w:val="008E7DAA"/>
    <w:rsid w:val="008F0094"/>
    <w:rsid w:val="008F03EF"/>
    <w:rsid w:val="008F340F"/>
    <w:rsid w:val="00901379"/>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C4A"/>
    <w:rsid w:val="00963E34"/>
    <w:rsid w:val="00964DFA"/>
    <w:rsid w:val="00970A69"/>
    <w:rsid w:val="00976262"/>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1B20"/>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33A"/>
    <w:rsid w:val="00AF7ACC"/>
    <w:rsid w:val="00B00914"/>
    <w:rsid w:val="00B02A8E"/>
    <w:rsid w:val="00B052EE"/>
    <w:rsid w:val="00B1081F"/>
    <w:rsid w:val="00B2496B"/>
    <w:rsid w:val="00B2726D"/>
    <w:rsid w:val="00B27499"/>
    <w:rsid w:val="00B3010D"/>
    <w:rsid w:val="00B35151"/>
    <w:rsid w:val="00B433F2"/>
    <w:rsid w:val="00B458E8"/>
    <w:rsid w:val="00B5084E"/>
    <w:rsid w:val="00B5397B"/>
    <w:rsid w:val="00B53EE9"/>
    <w:rsid w:val="00B6183E"/>
    <w:rsid w:val="00B62809"/>
    <w:rsid w:val="00B72F2A"/>
    <w:rsid w:val="00B73C52"/>
    <w:rsid w:val="00B74716"/>
    <w:rsid w:val="00B7675A"/>
    <w:rsid w:val="00B81898"/>
    <w:rsid w:val="00B82DED"/>
    <w:rsid w:val="00B8606B"/>
    <w:rsid w:val="00B878E7"/>
    <w:rsid w:val="00B879CC"/>
    <w:rsid w:val="00B951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1DE2"/>
    <w:rsid w:val="00BF4D1F"/>
    <w:rsid w:val="00BF76BE"/>
    <w:rsid w:val="00C02A73"/>
    <w:rsid w:val="00C063D2"/>
    <w:rsid w:val="00C07FD9"/>
    <w:rsid w:val="00C1084D"/>
    <w:rsid w:val="00C10955"/>
    <w:rsid w:val="00C11C4D"/>
    <w:rsid w:val="00C162C0"/>
    <w:rsid w:val="00C1712C"/>
    <w:rsid w:val="00C20634"/>
    <w:rsid w:val="00C212E0"/>
    <w:rsid w:val="00C21BE5"/>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2017"/>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25C0"/>
    <w:rsid w:val="00EA486E"/>
    <w:rsid w:val="00EA4FA3"/>
    <w:rsid w:val="00EB001B"/>
    <w:rsid w:val="00EB3082"/>
    <w:rsid w:val="00EB4331"/>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522F"/>
    <w:rsid w:val="00F16F35"/>
    <w:rsid w:val="00F17559"/>
    <w:rsid w:val="00F2229D"/>
    <w:rsid w:val="00F25ABB"/>
    <w:rsid w:val="00F266F0"/>
    <w:rsid w:val="00F26F62"/>
    <w:rsid w:val="00F27963"/>
    <w:rsid w:val="00F30103"/>
    <w:rsid w:val="00F30446"/>
    <w:rsid w:val="00F336C7"/>
    <w:rsid w:val="00F4135D"/>
    <w:rsid w:val="00F41F1B"/>
    <w:rsid w:val="00F46BD9"/>
    <w:rsid w:val="00F60BE0"/>
    <w:rsid w:val="00F6123B"/>
    <w:rsid w:val="00F6280E"/>
    <w:rsid w:val="00F666EC"/>
    <w:rsid w:val="00F7050A"/>
    <w:rsid w:val="00F7299C"/>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EF0A8"/>
  <w15:docId w15:val="{8CAAACCB-80BF-475A-B2D7-07EF6F5E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A0A77"/>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F1522F"/>
    <w:pPr>
      <w:keepLines/>
      <w:widowControl w:val="0"/>
      <w:numPr>
        <w:numId w:val="11"/>
      </w:numPr>
      <w:tabs>
        <w:tab w:val="num" w:pos="1080"/>
      </w:tabs>
      <w:spacing w:before="240" w:after="120" w:line="240" w:lineRule="auto"/>
      <w:ind w:left="1080" w:hanging="1080"/>
      <w:outlineLvl w:val="1"/>
    </w:pPr>
    <w:rPr>
      <w:rFonts w:eastAsia="Times New Roman"/>
      <w:b/>
      <w:bCs/>
      <w:sz w:val="26"/>
      <w:szCs w:val="26"/>
    </w:rPr>
  </w:style>
  <w:style w:type="paragraph" w:styleId="Heading3">
    <w:name w:val="heading 3"/>
    <w:basedOn w:val="Normal"/>
    <w:next w:val="Normal"/>
    <w:link w:val="Heading3Char"/>
    <w:unhideWhenUsed/>
    <w:qFormat/>
    <w:rsid w:val="00F1522F"/>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21BE5"/>
    <w:pPr>
      <w:keepNext/>
      <w:spacing w:before="0" w:after="0"/>
      <w:ind w:left="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0A77"/>
    <w:rPr>
      <w:b/>
      <w:bCs/>
      <w:noProof/>
      <w:sz w:val="26"/>
      <w:szCs w:val="26"/>
    </w:rPr>
  </w:style>
  <w:style w:type="character" w:customStyle="1" w:styleId="Heading2Char">
    <w:name w:val="Heading 2 Char"/>
    <w:link w:val="Heading2"/>
    <w:uiPriority w:val="9"/>
    <w:rsid w:val="00F1522F"/>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91A2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891A2A"/>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1084D"/>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77460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21BE5"/>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F1522F"/>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0A0A77"/>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CA80DEBD1A4429842363E82B9E52B1"/>
        <w:category>
          <w:name w:val="General"/>
          <w:gallery w:val="placeholder"/>
        </w:category>
        <w:types>
          <w:type w:val="bbPlcHdr"/>
        </w:types>
        <w:behaviors>
          <w:behavior w:val="content"/>
        </w:behaviors>
        <w:guid w:val="{F65D6DAE-E6B8-4FD3-B58A-DBD1817C3635}"/>
      </w:docPartPr>
      <w:docPartBody>
        <w:p w:rsidR="002027DB" w:rsidRDefault="00EF5EBA">
          <w:pPr>
            <w:pStyle w:val="E4CA80DEBD1A4429842363E82B9E52B1"/>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EBA"/>
    <w:rsid w:val="00097219"/>
    <w:rsid w:val="002027DB"/>
    <w:rsid w:val="002B5E5C"/>
    <w:rsid w:val="008C2031"/>
    <w:rsid w:val="008C51C3"/>
    <w:rsid w:val="008D5834"/>
    <w:rsid w:val="009213A3"/>
    <w:rsid w:val="00BA1438"/>
    <w:rsid w:val="00EF5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4CA80DEBD1A4429842363E82B9E52B1">
    <w:name w:val="E4CA80DEBD1A4429842363E82B9E52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AA12453-3464-47E2-AE86-00AD7507B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31</TotalTime>
  <Pages>3</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Packet Tracer - Implement Basic Connectivity</vt:lpstr>
    </vt:vector>
  </TitlesOfParts>
  <Company>Cisco Systems, Inc.</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Implement Basic Connectivity</dc:title>
  <dc:creator>SP</dc:creator>
  <dc:description>2013</dc:description>
  <cp:lastModifiedBy>Javier Silva</cp:lastModifiedBy>
  <cp:revision>14</cp:revision>
  <dcterms:created xsi:type="dcterms:W3CDTF">2019-11-25T17:45:00Z</dcterms:created>
  <dcterms:modified xsi:type="dcterms:W3CDTF">2025-01-21T15:27:00Z</dcterms:modified>
</cp:coreProperties>
</file>