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7E28" w14:textId="77777777" w:rsidR="009E6D28" w:rsidRPr="009E6D28" w:rsidRDefault="009E6D28" w:rsidP="009F775F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DHCP?</w:t>
      </w:r>
    </w:p>
    <w:p w14:paraId="1DD8A737" w14:textId="77777777" w:rsidR="009E6D28" w:rsidRPr="009E6D28" w:rsidRDefault="009E6D28" w:rsidP="009F775F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kern w:val="0"/>
          <w14:ligatures w14:val="none"/>
        </w:rPr>
        <w:t>DHCP (Dynamic Host Configuration Protocol) is a client-server protocol used to automate and centrally manage the assignment of crucial network configuration parameters to client devices (hosts).</w:t>
      </w:r>
    </w:p>
    <w:p w14:paraId="1B93A4ED" w14:textId="77777777" w:rsidR="009E6D28" w:rsidRPr="009E6D28" w:rsidRDefault="009E6D28" w:rsidP="009F775F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kern w:val="0"/>
          <w14:ligatures w14:val="none"/>
        </w:rPr>
        <w:t>Instead of just an IP address, a DHCP server automatically provides an entire configuration bundle, including the IP address, subnet mask, default gateway, and DNS server addresses. This process is often summarized by the four-step DORA process: Discover, Offer, Request, and Acknowledge.</w:t>
      </w:r>
    </w:p>
    <w:p w14:paraId="289C8362" w14:textId="77777777" w:rsidR="009E6D28" w:rsidRPr="009E6D28" w:rsidRDefault="009E6D28" w:rsidP="009F775F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DHCP Necessary for Large Organizations?</w:t>
      </w:r>
    </w:p>
    <w:p w14:paraId="176918CD" w14:textId="77777777" w:rsidR="009E6D28" w:rsidRPr="009E6D28" w:rsidRDefault="009E6D28" w:rsidP="009F775F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kern w:val="0"/>
          <w14:ligatures w14:val="none"/>
        </w:rPr>
        <w:t>DHCP is essential for large companies for reasons beyond just keeping track of IPs; it is primarily about scalability and administrative efficiency.</w:t>
      </w:r>
    </w:p>
    <w:p w14:paraId="35E92DEA" w14:textId="77777777" w:rsidR="009E6D28" w:rsidRPr="009E6D28" w:rsidRDefault="009E6D28" w:rsidP="009F775F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Overhead Reduction:</w:t>
      </w:r>
      <w:r w:rsidRPr="009E6D28">
        <w:rPr>
          <w:rFonts w:ascii="Times New Roman" w:eastAsia="Times New Roman" w:hAnsi="Times New Roman" w:cs="Times New Roman"/>
          <w:kern w:val="0"/>
          <w14:ligatures w14:val="none"/>
        </w:rPr>
        <w:t xml:space="preserve"> Manually configuring hundreds or thousands of end-user devices (laptops, phones, tablets) is time-consuming, expensive, and wastes valuable IT staff resources. DHCP completely eliminates this overhead for client devices.</w:t>
      </w:r>
    </w:p>
    <w:p w14:paraId="4D9341C0" w14:textId="77777777" w:rsidR="009E6D28" w:rsidRPr="009E6D28" w:rsidRDefault="009E6D28" w:rsidP="009F775F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Prevention:</w:t>
      </w:r>
      <w:r w:rsidRPr="009E6D28">
        <w:rPr>
          <w:rFonts w:ascii="Times New Roman" w:eastAsia="Times New Roman" w:hAnsi="Times New Roman" w:cs="Times New Roman"/>
          <w:kern w:val="0"/>
          <w14:ligatures w14:val="none"/>
        </w:rPr>
        <w:t xml:space="preserve"> Manual assignment is prone to errors like duplicate IP addresses (which cripples network communication for two devices) or incorrect subnet mask/gateway entries. DHCP ensures all hosts receive a consistent, correct, and unique configuration from a central point.</w:t>
      </w:r>
    </w:p>
    <w:p w14:paraId="254E3120" w14:textId="77777777" w:rsidR="009E6D28" w:rsidRPr="009E6D28" w:rsidRDefault="009E6D28" w:rsidP="009F775F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IP Address Management:</w:t>
      </w:r>
      <w:r w:rsidRPr="009E6D28">
        <w:rPr>
          <w:rFonts w:ascii="Times New Roman" w:eastAsia="Times New Roman" w:hAnsi="Times New Roman" w:cs="Times New Roman"/>
          <w:kern w:val="0"/>
          <w14:ligatures w14:val="none"/>
        </w:rPr>
        <w:t xml:space="preserve"> DHCP manages a pool of addresses and assigns them via a lease. When a device leaves the network (e.g., a laptop is unplugged), its IP address is automatically returned to the pool once the lease expires. This prevents IP </w:t>
      </w:r>
      <w:r w:rsidRPr="009E6D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addresses from being permanently tied up, optimizing the use of the limited IPv4 address space.</w:t>
      </w:r>
    </w:p>
    <w:p w14:paraId="2291512A" w14:textId="77777777" w:rsidR="009E6D28" w:rsidRPr="009E6D28" w:rsidRDefault="009E6D28" w:rsidP="009F775F">
      <w:pPr>
        <w:spacing w:after="0" w:line="48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E6D2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Why Can't We Use Static Assignments for All Devices?</w:t>
      </w:r>
    </w:p>
    <w:p w14:paraId="3BE37387" w14:textId="77777777" w:rsidR="009E6D28" w:rsidRPr="009E6D28" w:rsidRDefault="009E6D28" w:rsidP="009F775F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kern w:val="0"/>
          <w14:ligatures w14:val="none"/>
        </w:rPr>
        <w:t>While critical infrastructure like servers, routers, and network printers are usually assigned static IP addresses (to ensure they are always reachable at a known address), assigning static IPs to every single client device is impractical for large networks due to:</w:t>
      </w:r>
    </w:p>
    <w:p w14:paraId="1FD3CF85" w14:textId="77777777" w:rsidR="009E6D28" w:rsidRPr="009E6D28" w:rsidRDefault="009E6D28" w:rsidP="009F775F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Administrative Burden:</w:t>
      </w:r>
      <w:r w:rsidRPr="009E6D28">
        <w:rPr>
          <w:rFonts w:ascii="Times New Roman" w:eastAsia="Times New Roman" w:hAnsi="Times New Roman" w:cs="Times New Roman"/>
          <w:kern w:val="0"/>
          <w14:ligatures w14:val="none"/>
        </w:rPr>
        <w:t xml:space="preserve"> As you correctly noted, manually tracking and documenting every single device's address is an unmanageable task for an organization with hundreds or thousands of endpoints.</w:t>
      </w:r>
    </w:p>
    <w:p w14:paraId="1BCCF41D" w14:textId="77777777" w:rsidR="009E6D28" w:rsidRPr="009E6D28" w:rsidRDefault="009E6D28" w:rsidP="009F775F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Risk of IP Conflicts:</w:t>
      </w:r>
      <w:r w:rsidRPr="009E6D28">
        <w:rPr>
          <w:rFonts w:ascii="Times New Roman" w:eastAsia="Times New Roman" w:hAnsi="Times New Roman" w:cs="Times New Roman"/>
          <w:kern w:val="0"/>
          <w14:ligatures w14:val="none"/>
        </w:rPr>
        <w:t xml:space="preserve"> With thousands of manual assignments, an accidental duplicate is highly likely, leading to network downtime and troubleshooting headaches.</w:t>
      </w:r>
    </w:p>
    <w:p w14:paraId="20BDCB5D" w14:textId="77777777" w:rsidR="009E6D28" w:rsidRPr="009E6D28" w:rsidRDefault="009E6D28" w:rsidP="009F775F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Mobility:</w:t>
      </w:r>
      <w:r w:rsidRPr="009E6D28">
        <w:rPr>
          <w:rFonts w:ascii="Times New Roman" w:eastAsia="Times New Roman" w:hAnsi="Times New Roman" w:cs="Times New Roman"/>
          <w:kern w:val="0"/>
          <w14:ligatures w14:val="none"/>
        </w:rPr>
        <w:t xml:space="preserve"> If a user moves their laptop from the corporate office to a branch office (a different subnet), a static IP </w:t>
      </w:r>
      <w:proofErr w:type="gramStart"/>
      <w:r w:rsidRPr="009E6D28">
        <w:rPr>
          <w:rFonts w:ascii="Times New Roman" w:eastAsia="Times New Roman" w:hAnsi="Times New Roman" w:cs="Times New Roman"/>
          <w:kern w:val="0"/>
          <w14:ligatures w14:val="none"/>
        </w:rPr>
        <w:t>would</w:t>
      </w:r>
      <w:proofErr w:type="gramEnd"/>
      <w:r w:rsidRPr="009E6D28">
        <w:rPr>
          <w:rFonts w:ascii="Times New Roman" w:eastAsia="Times New Roman" w:hAnsi="Times New Roman" w:cs="Times New Roman"/>
          <w:kern w:val="0"/>
          <w14:ligatures w14:val="none"/>
        </w:rPr>
        <w:t xml:space="preserve"> require a manual reconfiguration to get an address in the new network's range. DHCP handles this automatically.</w:t>
      </w:r>
    </w:p>
    <w:p w14:paraId="2C2F658F" w14:textId="77777777" w:rsidR="009E6D28" w:rsidRPr="009E6D28" w:rsidRDefault="009E6D28" w:rsidP="009F775F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D28">
        <w:rPr>
          <w:rFonts w:ascii="Times New Roman" w:eastAsia="Times New Roman" w:hAnsi="Times New Roman" w:cs="Times New Roman"/>
          <w:kern w:val="0"/>
          <w14:ligatures w14:val="none"/>
        </w:rPr>
        <w:t>The need to automate configuration and prevent human error on a massive scale is the driving reason DHCP is mandatory in nearly every modern enterprise environment.</w:t>
      </w:r>
    </w:p>
    <w:sectPr w:rsidR="009E6D28" w:rsidRPr="009E6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40737" w14:textId="77777777" w:rsidR="00362724" w:rsidRDefault="00362724" w:rsidP="0054067A">
      <w:pPr>
        <w:spacing w:after="0" w:line="240" w:lineRule="auto"/>
      </w:pPr>
      <w:r>
        <w:separator/>
      </w:r>
    </w:p>
  </w:endnote>
  <w:endnote w:type="continuationSeparator" w:id="0">
    <w:p w14:paraId="6391BC37" w14:textId="77777777" w:rsidR="00362724" w:rsidRDefault="00362724" w:rsidP="00540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769F" w14:textId="77777777" w:rsidR="00362724" w:rsidRDefault="00362724" w:rsidP="0054067A">
      <w:pPr>
        <w:spacing w:after="0" w:line="240" w:lineRule="auto"/>
      </w:pPr>
      <w:r>
        <w:separator/>
      </w:r>
    </w:p>
  </w:footnote>
  <w:footnote w:type="continuationSeparator" w:id="0">
    <w:p w14:paraId="100C4DCD" w14:textId="77777777" w:rsidR="00362724" w:rsidRDefault="00362724" w:rsidP="00540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946"/>
    <w:multiLevelType w:val="multilevel"/>
    <w:tmpl w:val="A76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9280F"/>
    <w:multiLevelType w:val="hybridMultilevel"/>
    <w:tmpl w:val="EC1ED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91DDB"/>
    <w:multiLevelType w:val="multilevel"/>
    <w:tmpl w:val="454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115C6"/>
    <w:multiLevelType w:val="multilevel"/>
    <w:tmpl w:val="077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62158"/>
    <w:multiLevelType w:val="hybridMultilevel"/>
    <w:tmpl w:val="C2F8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B0DA5"/>
    <w:multiLevelType w:val="multilevel"/>
    <w:tmpl w:val="2488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0966">
    <w:abstractNumId w:val="1"/>
  </w:num>
  <w:num w:numId="2" w16cid:durableId="1289513562">
    <w:abstractNumId w:val="4"/>
  </w:num>
  <w:num w:numId="3" w16cid:durableId="211384164">
    <w:abstractNumId w:val="2"/>
  </w:num>
  <w:num w:numId="4" w16cid:durableId="414472360">
    <w:abstractNumId w:val="0"/>
  </w:num>
  <w:num w:numId="5" w16cid:durableId="528566084">
    <w:abstractNumId w:val="5"/>
  </w:num>
  <w:num w:numId="6" w16cid:durableId="894513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48"/>
    <w:rsid w:val="001B770C"/>
    <w:rsid w:val="002A6E36"/>
    <w:rsid w:val="00357BFF"/>
    <w:rsid w:val="00362724"/>
    <w:rsid w:val="004C2CC6"/>
    <w:rsid w:val="00516F48"/>
    <w:rsid w:val="0054067A"/>
    <w:rsid w:val="007B0637"/>
    <w:rsid w:val="008536F2"/>
    <w:rsid w:val="009E6D28"/>
    <w:rsid w:val="009F775F"/>
    <w:rsid w:val="00A107A8"/>
    <w:rsid w:val="00B55EF8"/>
    <w:rsid w:val="00C9683C"/>
    <w:rsid w:val="00D426F6"/>
    <w:rsid w:val="00D7696C"/>
    <w:rsid w:val="00D968A5"/>
    <w:rsid w:val="00E71F09"/>
    <w:rsid w:val="00F706E0"/>
    <w:rsid w:val="00FA7DE0"/>
    <w:rsid w:val="00FC6E56"/>
    <w:rsid w:val="00FD3E60"/>
    <w:rsid w:val="00F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2DC6"/>
  <w15:chartTrackingRefBased/>
  <w15:docId w15:val="{9ECD11F9-218A-4BB2-BAA7-37BD2064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67A"/>
  </w:style>
  <w:style w:type="paragraph" w:styleId="Footer">
    <w:name w:val="footer"/>
    <w:basedOn w:val="Normal"/>
    <w:link w:val="FooterChar"/>
    <w:uiPriority w:val="99"/>
    <w:unhideWhenUsed/>
    <w:rsid w:val="00540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398</Words>
  <Characters>2293</Characters>
  <Application>Microsoft Office Word</Application>
  <DocSecurity>0</DocSecurity>
  <Lines>37</Lines>
  <Paragraphs>14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6</cp:revision>
  <dcterms:created xsi:type="dcterms:W3CDTF">2025-09-28T02:16:00Z</dcterms:created>
  <dcterms:modified xsi:type="dcterms:W3CDTF">2025-10-06T05:09:00Z</dcterms:modified>
</cp:coreProperties>
</file>