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F4EF2" w14:textId="77777777" w:rsidR="000F39CC" w:rsidRPr="005D7C41" w:rsidRDefault="00424D91" w:rsidP="00424D91">
      <w:pPr>
        <w:rPr>
          <w:rFonts w:ascii="Arial" w:hAnsi="Arial" w:cs="Arial"/>
          <w:sz w:val="24"/>
          <w:szCs w:val="24"/>
        </w:rPr>
      </w:pPr>
      <w:r w:rsidRPr="005D7C41">
        <w:rPr>
          <w:rFonts w:ascii="Arial" w:hAnsi="Arial" w:cs="Arial"/>
          <w:b/>
          <w:bCs/>
          <w:sz w:val="24"/>
          <w:szCs w:val="24"/>
        </w:rPr>
        <w:t>3.1 Cryptographic algorithm</w:t>
      </w:r>
    </w:p>
    <w:p w14:paraId="31605896" w14:textId="7C56386B" w:rsidR="00424D91" w:rsidRPr="005D7C41" w:rsidRDefault="00424D91" w:rsidP="000F39CC">
      <w:pPr>
        <w:ind w:firstLine="720"/>
        <w:rPr>
          <w:rFonts w:ascii="Arial" w:hAnsi="Arial" w:cs="Arial"/>
          <w:sz w:val="24"/>
          <w:szCs w:val="24"/>
        </w:rPr>
      </w:pPr>
      <w:r w:rsidRPr="005D7C41">
        <w:rPr>
          <w:rFonts w:ascii="Arial" w:hAnsi="Arial" w:cs="Arial"/>
          <w:sz w:val="24"/>
          <w:szCs w:val="24"/>
        </w:rPr>
        <w:t>operations performed to encode and decode data.</w:t>
      </w:r>
    </w:p>
    <w:p w14:paraId="5833351A" w14:textId="77777777" w:rsidR="00424D91" w:rsidRPr="005D7C41" w:rsidRDefault="00424D91" w:rsidP="00424D91">
      <w:pPr>
        <w:rPr>
          <w:rFonts w:ascii="Arial" w:hAnsi="Arial" w:cs="Arial"/>
          <w:b/>
          <w:bCs/>
          <w:sz w:val="24"/>
          <w:szCs w:val="24"/>
        </w:rPr>
      </w:pPr>
      <w:r w:rsidRPr="005D7C41">
        <w:rPr>
          <w:rFonts w:ascii="Arial" w:hAnsi="Arial" w:cs="Arial"/>
          <w:b/>
          <w:bCs/>
          <w:sz w:val="24"/>
          <w:szCs w:val="24"/>
        </w:rPr>
        <w:t>3.1.1 Cryptographic Concepts</w:t>
      </w:r>
    </w:p>
    <w:p w14:paraId="3F8912A4" w14:textId="451F856A" w:rsidR="00424D91" w:rsidRPr="005D7C41" w:rsidRDefault="00424D91" w:rsidP="00F16049">
      <w:pPr>
        <w:ind w:firstLine="720"/>
        <w:rPr>
          <w:rFonts w:ascii="Arial" w:hAnsi="Arial" w:cs="Arial"/>
          <w:sz w:val="24"/>
          <w:szCs w:val="24"/>
        </w:rPr>
      </w:pPr>
      <w:r w:rsidRPr="005D7C41">
        <w:rPr>
          <w:rFonts w:ascii="Arial" w:hAnsi="Arial" w:cs="Arial"/>
          <w:sz w:val="24"/>
          <w:szCs w:val="24"/>
        </w:rPr>
        <w:t xml:space="preserve">a. </w:t>
      </w:r>
      <w:r w:rsidRPr="005D7C41">
        <w:rPr>
          <w:rFonts w:ascii="Arial" w:hAnsi="Arial" w:cs="Arial"/>
          <w:b/>
          <w:bCs/>
          <w:sz w:val="24"/>
          <w:szCs w:val="24"/>
        </w:rPr>
        <w:t>Cryptography</w:t>
      </w:r>
      <w:r w:rsidRPr="005D7C41">
        <w:rPr>
          <w:rFonts w:ascii="Arial" w:hAnsi="Arial" w:cs="Arial"/>
          <w:sz w:val="24"/>
          <w:szCs w:val="24"/>
        </w:rPr>
        <w:t xml:space="preserve"> – “secret writing,” is the art of making information secure by encoding it</w:t>
      </w:r>
    </w:p>
    <w:p w14:paraId="089D0283" w14:textId="7C9415D2"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 xml:space="preserve">1. </w:t>
      </w:r>
      <w:r w:rsidRPr="005D7C41">
        <w:rPr>
          <w:rFonts w:ascii="Arial" w:hAnsi="Arial" w:cs="Arial"/>
          <w:b/>
          <w:bCs/>
          <w:sz w:val="24"/>
          <w:szCs w:val="24"/>
        </w:rPr>
        <w:t>Plaintext</w:t>
      </w:r>
      <w:r w:rsidRPr="005D7C41">
        <w:rPr>
          <w:rFonts w:ascii="Arial" w:hAnsi="Arial" w:cs="Arial"/>
          <w:sz w:val="24"/>
          <w:szCs w:val="24"/>
        </w:rPr>
        <w:t xml:space="preserve"> – “cleartext,” is an unencrypted message.</w:t>
      </w:r>
    </w:p>
    <w:p w14:paraId="0A760268" w14:textId="647D95B1"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 xml:space="preserve">2. </w:t>
      </w:r>
      <w:r w:rsidRPr="005D7C41">
        <w:rPr>
          <w:rFonts w:ascii="Arial" w:hAnsi="Arial" w:cs="Arial"/>
          <w:b/>
          <w:bCs/>
          <w:sz w:val="24"/>
          <w:szCs w:val="24"/>
        </w:rPr>
        <w:t>Ciphertext</w:t>
      </w:r>
      <w:r w:rsidRPr="005D7C41">
        <w:rPr>
          <w:rFonts w:ascii="Arial" w:hAnsi="Arial" w:cs="Arial"/>
          <w:sz w:val="24"/>
          <w:szCs w:val="24"/>
        </w:rPr>
        <w:t xml:space="preserve"> – is an encrypted message.</w:t>
      </w:r>
    </w:p>
    <w:p w14:paraId="6C4706B4" w14:textId="1B999877"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 xml:space="preserve">3. </w:t>
      </w:r>
      <w:r w:rsidRPr="005D7C41">
        <w:rPr>
          <w:rFonts w:ascii="Arial" w:hAnsi="Arial" w:cs="Arial"/>
          <w:b/>
          <w:bCs/>
          <w:sz w:val="24"/>
          <w:szCs w:val="24"/>
        </w:rPr>
        <w:t>Algorithm</w:t>
      </w:r>
      <w:r w:rsidRPr="005D7C41">
        <w:rPr>
          <w:rFonts w:ascii="Arial" w:hAnsi="Arial" w:cs="Arial"/>
          <w:sz w:val="24"/>
          <w:szCs w:val="24"/>
        </w:rPr>
        <w:t xml:space="preserve"> – is the process used to encrypt or decrypt a message.</w:t>
      </w:r>
    </w:p>
    <w:p w14:paraId="7BD906B2" w14:textId="7819FC15"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 xml:space="preserve">4. </w:t>
      </w:r>
      <w:r w:rsidRPr="005D7C41">
        <w:rPr>
          <w:rFonts w:ascii="Arial" w:hAnsi="Arial" w:cs="Arial"/>
          <w:b/>
          <w:bCs/>
          <w:sz w:val="24"/>
          <w:szCs w:val="24"/>
        </w:rPr>
        <w:t>Cryptanalysis</w:t>
      </w:r>
      <w:r w:rsidRPr="005D7C41">
        <w:rPr>
          <w:rFonts w:ascii="Arial" w:hAnsi="Arial" w:cs="Arial"/>
          <w:sz w:val="24"/>
          <w:szCs w:val="24"/>
        </w:rPr>
        <w:t xml:space="preserve"> – is the art of cracking cryptographic systems.</w:t>
      </w:r>
    </w:p>
    <w:p w14:paraId="4FE2DCAA" w14:textId="17E8BC06" w:rsidR="00424D91" w:rsidRPr="005D7C41" w:rsidRDefault="00424D91" w:rsidP="00F16049">
      <w:pPr>
        <w:ind w:firstLine="720"/>
        <w:rPr>
          <w:rFonts w:ascii="Arial" w:hAnsi="Arial" w:cs="Arial"/>
          <w:sz w:val="24"/>
          <w:szCs w:val="24"/>
        </w:rPr>
      </w:pPr>
      <w:r w:rsidRPr="005D7C41">
        <w:rPr>
          <w:rFonts w:ascii="Arial" w:hAnsi="Arial" w:cs="Arial"/>
          <w:sz w:val="24"/>
          <w:szCs w:val="24"/>
        </w:rPr>
        <w:t xml:space="preserve">b. </w:t>
      </w:r>
      <w:r w:rsidRPr="005D7C41">
        <w:rPr>
          <w:rFonts w:ascii="Arial" w:hAnsi="Arial" w:cs="Arial"/>
          <w:b/>
          <w:bCs/>
          <w:sz w:val="24"/>
          <w:szCs w:val="24"/>
        </w:rPr>
        <w:t>Three types of algorithms (hashing):</w:t>
      </w:r>
    </w:p>
    <w:p w14:paraId="4D38454A" w14:textId="53288F1D"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1. Confidentiality</w:t>
      </w:r>
    </w:p>
    <w:p w14:paraId="02C7186E" w14:textId="6AB8EAFA"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2. Integrity</w:t>
      </w:r>
    </w:p>
    <w:p w14:paraId="2B00E0B2" w14:textId="5D1ECDF5"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3. Non-repudiation</w:t>
      </w:r>
    </w:p>
    <w:p w14:paraId="5BB8D100" w14:textId="01D01C94" w:rsidR="00424D91" w:rsidRPr="005D7C41" w:rsidRDefault="00424D91" w:rsidP="00F16049">
      <w:pPr>
        <w:ind w:firstLine="720"/>
        <w:rPr>
          <w:rFonts w:ascii="Arial" w:hAnsi="Arial" w:cs="Arial"/>
          <w:sz w:val="24"/>
          <w:szCs w:val="24"/>
        </w:rPr>
      </w:pPr>
      <w:r w:rsidRPr="005D7C41">
        <w:rPr>
          <w:rFonts w:ascii="Arial" w:hAnsi="Arial" w:cs="Arial"/>
          <w:sz w:val="24"/>
          <w:szCs w:val="24"/>
        </w:rPr>
        <w:t xml:space="preserve">c. </w:t>
      </w:r>
      <w:r w:rsidRPr="005D7C41">
        <w:rPr>
          <w:rFonts w:ascii="Arial" w:hAnsi="Arial" w:cs="Arial"/>
          <w:b/>
          <w:bCs/>
          <w:sz w:val="24"/>
          <w:szCs w:val="24"/>
        </w:rPr>
        <w:t>Two types of ciphers:</w:t>
      </w:r>
    </w:p>
    <w:p w14:paraId="5C36D0A7" w14:textId="1A5C2823"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1. Symmetric</w:t>
      </w:r>
    </w:p>
    <w:p w14:paraId="3DEF86D6" w14:textId="32A70A97" w:rsidR="00424D91" w:rsidRPr="005D7C41" w:rsidRDefault="00424D91" w:rsidP="00F16049">
      <w:pPr>
        <w:ind w:left="720" w:firstLine="720"/>
        <w:rPr>
          <w:rFonts w:ascii="Arial" w:hAnsi="Arial" w:cs="Arial"/>
          <w:sz w:val="24"/>
          <w:szCs w:val="24"/>
        </w:rPr>
      </w:pPr>
      <w:r w:rsidRPr="005D7C41">
        <w:rPr>
          <w:rFonts w:ascii="Arial" w:hAnsi="Arial" w:cs="Arial"/>
          <w:sz w:val="24"/>
          <w:szCs w:val="24"/>
        </w:rPr>
        <w:t>2. Asymmetric</w:t>
      </w:r>
    </w:p>
    <w:p w14:paraId="2914965C" w14:textId="77777777" w:rsidR="00424D91" w:rsidRPr="005D7C41" w:rsidRDefault="00424D91" w:rsidP="00424D91">
      <w:pPr>
        <w:rPr>
          <w:rFonts w:ascii="Arial" w:hAnsi="Arial" w:cs="Arial"/>
          <w:b/>
          <w:bCs/>
          <w:sz w:val="24"/>
          <w:szCs w:val="24"/>
        </w:rPr>
      </w:pPr>
      <w:r w:rsidRPr="005D7C41">
        <w:rPr>
          <w:rFonts w:ascii="Arial" w:hAnsi="Arial" w:cs="Arial"/>
          <w:b/>
          <w:bCs/>
          <w:sz w:val="24"/>
          <w:szCs w:val="24"/>
        </w:rPr>
        <w:t>3.1.2 Symmetric Encryption</w:t>
      </w:r>
    </w:p>
    <w:p w14:paraId="15D9205D" w14:textId="4D4E0504" w:rsidR="00424D91" w:rsidRPr="005D7C41" w:rsidRDefault="00424D91" w:rsidP="00F16049">
      <w:pPr>
        <w:ind w:left="720"/>
        <w:rPr>
          <w:rFonts w:ascii="Arial" w:hAnsi="Arial" w:cs="Arial"/>
          <w:sz w:val="24"/>
          <w:szCs w:val="24"/>
        </w:rPr>
      </w:pPr>
      <w:r w:rsidRPr="005D7C41">
        <w:rPr>
          <w:rFonts w:ascii="Arial" w:hAnsi="Arial" w:cs="Arial"/>
          <w:sz w:val="24"/>
          <w:szCs w:val="24"/>
        </w:rPr>
        <w:t xml:space="preserve">a. </w:t>
      </w:r>
      <w:r w:rsidRPr="005D7C41">
        <w:rPr>
          <w:rFonts w:ascii="Arial" w:hAnsi="Arial" w:cs="Arial"/>
          <w:b/>
          <w:bCs/>
          <w:sz w:val="24"/>
          <w:szCs w:val="24"/>
        </w:rPr>
        <w:t>Encryption (algorithm or cipher)</w:t>
      </w:r>
      <w:r w:rsidRPr="005D7C41">
        <w:rPr>
          <w:rFonts w:ascii="Arial" w:hAnsi="Arial" w:cs="Arial"/>
          <w:sz w:val="24"/>
          <w:szCs w:val="24"/>
        </w:rPr>
        <w:t xml:space="preserve"> – type of cryptographic process that encodes data so that it can be stored or transmitted securely and then decrypted only by its owner or its intended recipient.</w:t>
      </w:r>
    </w:p>
    <w:p w14:paraId="45BB5A90" w14:textId="45235334" w:rsidR="00424D91" w:rsidRPr="005D7C41" w:rsidRDefault="00424D91" w:rsidP="00F16049">
      <w:pPr>
        <w:ind w:left="720"/>
        <w:rPr>
          <w:rFonts w:ascii="Arial" w:hAnsi="Arial" w:cs="Arial"/>
          <w:sz w:val="24"/>
          <w:szCs w:val="24"/>
        </w:rPr>
      </w:pPr>
      <w:r w:rsidRPr="005D7C41">
        <w:rPr>
          <w:rFonts w:ascii="Arial" w:hAnsi="Arial" w:cs="Arial"/>
          <w:sz w:val="24"/>
          <w:szCs w:val="24"/>
        </w:rPr>
        <w:t xml:space="preserve">b. </w:t>
      </w:r>
      <w:r w:rsidRPr="005D7C41">
        <w:rPr>
          <w:rFonts w:ascii="Arial" w:hAnsi="Arial" w:cs="Arial"/>
          <w:b/>
          <w:bCs/>
          <w:sz w:val="24"/>
          <w:szCs w:val="24"/>
        </w:rPr>
        <w:t>Key</w:t>
      </w:r>
      <w:r w:rsidRPr="005D7C41">
        <w:rPr>
          <w:rFonts w:ascii="Arial" w:hAnsi="Arial" w:cs="Arial"/>
          <w:sz w:val="24"/>
          <w:szCs w:val="24"/>
        </w:rPr>
        <w:t xml:space="preserve"> – specific piece of information that is used in conjunction with an algorithm to perform encryption and decryption.</w:t>
      </w:r>
    </w:p>
    <w:p w14:paraId="3F8E2ACB" w14:textId="77777777" w:rsidR="00424D91" w:rsidRPr="005D7C41" w:rsidRDefault="00424D91" w:rsidP="00424D91">
      <w:pPr>
        <w:rPr>
          <w:rFonts w:ascii="Arial" w:hAnsi="Arial" w:cs="Arial"/>
          <w:sz w:val="24"/>
          <w:szCs w:val="24"/>
        </w:rPr>
      </w:pPr>
      <w:r w:rsidRPr="005D7C41">
        <w:rPr>
          <w:rFonts w:ascii="Arial" w:hAnsi="Arial" w:cs="Arial"/>
          <w:b/>
          <w:bCs/>
          <w:sz w:val="24"/>
          <w:szCs w:val="24"/>
        </w:rPr>
        <w:t>Substitution and Transposition Algorithms</w:t>
      </w:r>
    </w:p>
    <w:p w14:paraId="4C0C777A" w14:textId="773BC92E" w:rsidR="00424D91" w:rsidRPr="005D7C41" w:rsidRDefault="00424D91" w:rsidP="00F5563A">
      <w:pPr>
        <w:ind w:left="720"/>
        <w:rPr>
          <w:rFonts w:ascii="Arial" w:hAnsi="Arial" w:cs="Arial"/>
          <w:sz w:val="24"/>
          <w:szCs w:val="24"/>
        </w:rPr>
      </w:pPr>
      <w:r w:rsidRPr="005D7C41">
        <w:rPr>
          <w:rFonts w:ascii="Arial" w:hAnsi="Arial" w:cs="Arial"/>
          <w:sz w:val="24"/>
          <w:szCs w:val="24"/>
        </w:rPr>
        <w:t xml:space="preserve">a. </w:t>
      </w:r>
      <w:r w:rsidRPr="005D7C41">
        <w:rPr>
          <w:rFonts w:ascii="Arial" w:hAnsi="Arial" w:cs="Arial"/>
          <w:b/>
          <w:bCs/>
          <w:sz w:val="24"/>
          <w:szCs w:val="24"/>
        </w:rPr>
        <w:t>Substitution cipher</w:t>
      </w:r>
      <w:r w:rsidRPr="005D7C41">
        <w:rPr>
          <w:rFonts w:ascii="Arial" w:hAnsi="Arial" w:cs="Arial"/>
          <w:sz w:val="24"/>
          <w:szCs w:val="24"/>
        </w:rPr>
        <w:t xml:space="preserve"> – replaces characters or blocks in the plaintext with different ciphertext. Simple substitution rotates or scrambles the letters of the alphabet.</w:t>
      </w:r>
    </w:p>
    <w:p w14:paraId="155052F9" w14:textId="2ADA2652" w:rsidR="00424D91" w:rsidRPr="005D7C41" w:rsidRDefault="00424D91" w:rsidP="00F5563A">
      <w:pPr>
        <w:ind w:left="720"/>
        <w:rPr>
          <w:rFonts w:ascii="Arial" w:hAnsi="Arial" w:cs="Arial"/>
          <w:sz w:val="24"/>
          <w:szCs w:val="24"/>
        </w:rPr>
      </w:pPr>
      <w:r w:rsidRPr="005D7C41">
        <w:rPr>
          <w:rFonts w:ascii="Arial" w:hAnsi="Arial" w:cs="Arial"/>
          <w:sz w:val="24"/>
          <w:szCs w:val="24"/>
        </w:rPr>
        <w:t xml:space="preserve">b. </w:t>
      </w:r>
      <w:r w:rsidRPr="005D7C41">
        <w:rPr>
          <w:rFonts w:ascii="Arial" w:hAnsi="Arial" w:cs="Arial"/>
          <w:b/>
          <w:bCs/>
          <w:sz w:val="24"/>
          <w:szCs w:val="24"/>
        </w:rPr>
        <w:t>Transposition cipher</w:t>
      </w:r>
      <w:r w:rsidRPr="005D7C41">
        <w:rPr>
          <w:rFonts w:ascii="Arial" w:hAnsi="Arial" w:cs="Arial"/>
          <w:sz w:val="24"/>
          <w:szCs w:val="24"/>
        </w:rPr>
        <w:t xml:space="preserve"> – stays the same in plaintext and ciphertext, but the order changes based on some mechanism.</w:t>
      </w:r>
    </w:p>
    <w:p w14:paraId="458BD128" w14:textId="77777777" w:rsidR="00424D91" w:rsidRPr="005D7C41" w:rsidRDefault="00424D91" w:rsidP="00424D91">
      <w:pPr>
        <w:rPr>
          <w:rFonts w:ascii="Arial" w:hAnsi="Arial" w:cs="Arial"/>
          <w:sz w:val="24"/>
          <w:szCs w:val="24"/>
        </w:rPr>
      </w:pPr>
      <w:r w:rsidRPr="005D7C41">
        <w:rPr>
          <w:rFonts w:ascii="Arial" w:hAnsi="Arial" w:cs="Arial"/>
          <w:b/>
          <w:bCs/>
          <w:sz w:val="24"/>
          <w:szCs w:val="24"/>
        </w:rPr>
        <w:t>Symmetric Algorithms</w:t>
      </w:r>
      <w:r w:rsidRPr="005D7C41">
        <w:rPr>
          <w:rFonts w:ascii="Arial" w:hAnsi="Arial" w:cs="Arial"/>
          <w:sz w:val="24"/>
          <w:szCs w:val="24"/>
        </w:rPr>
        <w:t xml:space="preserve"> – is one in which encryption and decryption are both performed by the same secret key. Key must be kept by authorized personnel. Security breached, if lost or stolen. Used for confidentiality. Very fast and used for bulk encryption. CANNOT be used for authentication or integrity.</w:t>
      </w:r>
    </w:p>
    <w:p w14:paraId="1FE3B5F0" w14:textId="77777777" w:rsidR="00424D91" w:rsidRPr="005D7C41" w:rsidRDefault="00424D91" w:rsidP="00424D91">
      <w:pPr>
        <w:rPr>
          <w:rFonts w:ascii="Arial" w:hAnsi="Arial" w:cs="Arial"/>
          <w:sz w:val="24"/>
          <w:szCs w:val="24"/>
        </w:rPr>
      </w:pPr>
      <w:r w:rsidRPr="005D7C41">
        <w:rPr>
          <w:rFonts w:ascii="Arial" w:hAnsi="Arial" w:cs="Arial"/>
          <w:b/>
          <w:bCs/>
          <w:sz w:val="24"/>
          <w:szCs w:val="24"/>
        </w:rPr>
        <w:lastRenderedPageBreak/>
        <w:t>3.1.3 Key Length</w:t>
      </w:r>
    </w:p>
    <w:p w14:paraId="7DC779D2" w14:textId="0DFCDD67" w:rsidR="00424D91" w:rsidRPr="005D7C41" w:rsidRDefault="00424D91" w:rsidP="00F5563A">
      <w:pPr>
        <w:ind w:left="720"/>
        <w:rPr>
          <w:rFonts w:ascii="Arial" w:hAnsi="Arial" w:cs="Arial"/>
          <w:sz w:val="24"/>
          <w:szCs w:val="24"/>
        </w:rPr>
      </w:pPr>
      <w:r w:rsidRPr="005D7C41">
        <w:rPr>
          <w:rFonts w:ascii="Arial" w:hAnsi="Arial" w:cs="Arial"/>
          <w:sz w:val="24"/>
          <w:szCs w:val="24"/>
        </w:rPr>
        <w:t xml:space="preserve">a. </w:t>
      </w:r>
      <w:r w:rsidRPr="005D7C41">
        <w:rPr>
          <w:rFonts w:ascii="Arial" w:hAnsi="Arial" w:cs="Arial"/>
          <w:b/>
          <w:bCs/>
          <w:sz w:val="24"/>
          <w:szCs w:val="24"/>
        </w:rPr>
        <w:t>Brute Force Cryptanalysis</w:t>
      </w:r>
      <w:r w:rsidRPr="005D7C41">
        <w:rPr>
          <w:rFonts w:ascii="Arial" w:hAnsi="Arial" w:cs="Arial"/>
          <w:sz w:val="24"/>
          <w:szCs w:val="24"/>
        </w:rPr>
        <w:t xml:space="preserve"> – attempting decryption of the ciphertext with every possible key value and reading the result to determine if it is still gibberish or plaintext.</w:t>
      </w:r>
    </w:p>
    <w:p w14:paraId="689971FC" w14:textId="38C66214" w:rsidR="00424D91" w:rsidRPr="005D7C41" w:rsidRDefault="00424D91" w:rsidP="00F5563A">
      <w:pPr>
        <w:ind w:left="720"/>
        <w:rPr>
          <w:rFonts w:ascii="Arial" w:hAnsi="Arial" w:cs="Arial"/>
          <w:sz w:val="24"/>
          <w:szCs w:val="24"/>
        </w:rPr>
      </w:pPr>
      <w:r w:rsidRPr="005D7C41">
        <w:rPr>
          <w:rFonts w:ascii="Arial" w:hAnsi="Arial" w:cs="Arial"/>
          <w:sz w:val="24"/>
          <w:szCs w:val="24"/>
        </w:rPr>
        <w:t xml:space="preserve">b. </w:t>
      </w:r>
      <w:r w:rsidRPr="005D7C41">
        <w:rPr>
          <w:rFonts w:ascii="Arial" w:hAnsi="Arial" w:cs="Arial"/>
          <w:b/>
          <w:bCs/>
          <w:sz w:val="24"/>
          <w:szCs w:val="24"/>
        </w:rPr>
        <w:t>Key Length</w:t>
      </w:r>
      <w:r w:rsidRPr="005D7C41">
        <w:rPr>
          <w:rFonts w:ascii="Arial" w:hAnsi="Arial" w:cs="Arial"/>
          <w:sz w:val="24"/>
          <w:szCs w:val="24"/>
        </w:rPr>
        <w:t xml:space="preserve"> – size of a cryptographic key in bits. Longer, more security. Not directly comparable. Larger keys require more memory and processor cycles to perform encryption/decryption.</w:t>
      </w:r>
    </w:p>
    <w:p w14:paraId="61B6C4C2" w14:textId="721A24FF" w:rsidR="00424D91" w:rsidRPr="005D7C41" w:rsidRDefault="00424D91" w:rsidP="00F5563A">
      <w:pPr>
        <w:ind w:left="720" w:firstLine="720"/>
        <w:rPr>
          <w:rFonts w:ascii="Arial" w:hAnsi="Arial" w:cs="Arial"/>
          <w:sz w:val="24"/>
          <w:szCs w:val="24"/>
        </w:rPr>
      </w:pPr>
      <w:r w:rsidRPr="005D7C41">
        <w:rPr>
          <w:rFonts w:ascii="Arial" w:hAnsi="Arial" w:cs="Arial"/>
          <w:sz w:val="24"/>
          <w:szCs w:val="24"/>
        </w:rPr>
        <w:t xml:space="preserve">1. </w:t>
      </w:r>
      <w:r w:rsidRPr="005D7C41">
        <w:rPr>
          <w:rFonts w:ascii="Arial" w:hAnsi="Arial" w:cs="Arial"/>
          <w:b/>
          <w:bCs/>
          <w:sz w:val="24"/>
          <w:szCs w:val="24"/>
        </w:rPr>
        <w:t>AES-128:</w:t>
      </w:r>
      <w:r w:rsidRPr="005D7C41">
        <w:rPr>
          <w:rFonts w:ascii="Arial" w:hAnsi="Arial" w:cs="Arial"/>
          <w:sz w:val="24"/>
          <w:szCs w:val="24"/>
        </w:rPr>
        <w:t xml:space="preserve"> 128-bit key length. 2</w:t>
      </w:r>
      <w:r w:rsidRPr="005D7C41">
        <w:rPr>
          <w:rFonts w:ascii="Arial" w:hAnsi="Arial" w:cs="Arial"/>
          <w:sz w:val="24"/>
          <w:szCs w:val="24"/>
          <w:vertAlign w:val="superscript"/>
        </w:rPr>
        <w:t>128</w:t>
      </w:r>
      <w:r w:rsidRPr="005D7C41">
        <w:rPr>
          <w:rFonts w:ascii="Arial" w:hAnsi="Arial" w:cs="Arial"/>
          <w:sz w:val="24"/>
          <w:szCs w:val="24"/>
        </w:rPr>
        <w:t xml:space="preserve"> </w:t>
      </w:r>
    </w:p>
    <w:p w14:paraId="6EAA7F28" w14:textId="528D5264" w:rsidR="00424D91" w:rsidRPr="005D7C41" w:rsidRDefault="00424D91" w:rsidP="00F5563A">
      <w:pPr>
        <w:ind w:left="720" w:firstLine="720"/>
        <w:rPr>
          <w:rFonts w:ascii="Arial" w:hAnsi="Arial" w:cs="Arial"/>
          <w:sz w:val="24"/>
          <w:szCs w:val="24"/>
        </w:rPr>
      </w:pPr>
      <w:r w:rsidRPr="005D7C41">
        <w:rPr>
          <w:rFonts w:ascii="Arial" w:hAnsi="Arial" w:cs="Arial"/>
          <w:sz w:val="24"/>
          <w:szCs w:val="24"/>
        </w:rPr>
        <w:t xml:space="preserve">2. </w:t>
      </w:r>
      <w:r w:rsidRPr="005D7C41">
        <w:rPr>
          <w:rFonts w:ascii="Arial" w:hAnsi="Arial" w:cs="Arial"/>
          <w:b/>
          <w:bCs/>
          <w:sz w:val="24"/>
          <w:szCs w:val="24"/>
        </w:rPr>
        <w:t>AES-256:</w:t>
      </w:r>
      <w:r w:rsidRPr="005D7C41">
        <w:rPr>
          <w:rFonts w:ascii="Arial" w:hAnsi="Arial" w:cs="Arial"/>
          <w:sz w:val="24"/>
          <w:szCs w:val="24"/>
        </w:rPr>
        <w:t xml:space="preserve"> 256-bit key length. 2</w:t>
      </w:r>
      <w:r w:rsidRPr="005D7C41">
        <w:rPr>
          <w:rFonts w:ascii="Arial" w:hAnsi="Arial" w:cs="Arial"/>
          <w:sz w:val="24"/>
          <w:szCs w:val="24"/>
          <w:vertAlign w:val="superscript"/>
        </w:rPr>
        <w:t>256</w:t>
      </w:r>
      <w:r w:rsidRPr="005D7C41">
        <w:rPr>
          <w:rFonts w:ascii="Arial" w:hAnsi="Arial" w:cs="Arial"/>
          <w:sz w:val="24"/>
          <w:szCs w:val="24"/>
        </w:rPr>
        <w:t xml:space="preserve"> </w:t>
      </w:r>
    </w:p>
    <w:p w14:paraId="0C66D855" w14:textId="1446795C" w:rsidR="00435379" w:rsidRPr="005D7C41" w:rsidRDefault="00B21190">
      <w:pPr>
        <w:rPr>
          <w:rFonts w:ascii="Arial" w:hAnsi="Arial" w:cs="Arial"/>
          <w:b/>
          <w:sz w:val="24"/>
          <w:szCs w:val="24"/>
        </w:rPr>
      </w:pPr>
      <w:r w:rsidRPr="005D7C41">
        <w:rPr>
          <w:rFonts w:ascii="Arial" w:hAnsi="Arial" w:cs="Arial"/>
          <w:b/>
          <w:sz w:val="24"/>
          <w:szCs w:val="24"/>
        </w:rPr>
        <w:t>3.1.4 Asymmetric Encryption</w:t>
      </w:r>
    </w:p>
    <w:p w14:paraId="788C3E11" w14:textId="2184CB37" w:rsidR="00B21190" w:rsidRPr="005D7C41" w:rsidRDefault="00B21190" w:rsidP="00713C87">
      <w:pPr>
        <w:ind w:left="720"/>
        <w:rPr>
          <w:rFonts w:ascii="Arial" w:hAnsi="Arial" w:cs="Arial"/>
          <w:sz w:val="24"/>
          <w:szCs w:val="24"/>
        </w:rPr>
      </w:pPr>
      <w:r w:rsidRPr="005D7C41">
        <w:rPr>
          <w:rFonts w:ascii="Arial" w:hAnsi="Arial" w:cs="Arial"/>
          <w:sz w:val="24"/>
          <w:szCs w:val="24"/>
        </w:rPr>
        <w:t>Encryption and decryption are performed by two different but related public and private keys in a key pair.</w:t>
      </w:r>
    </w:p>
    <w:p w14:paraId="1FA4AB79" w14:textId="26E3165C" w:rsidR="00B21190" w:rsidRPr="005D7C41" w:rsidRDefault="00C5085F" w:rsidP="00C5085F">
      <w:pPr>
        <w:ind w:left="1530"/>
        <w:rPr>
          <w:rFonts w:ascii="Arial" w:hAnsi="Arial" w:cs="Arial"/>
          <w:sz w:val="24"/>
          <w:szCs w:val="24"/>
        </w:rPr>
      </w:pPr>
      <w:r w:rsidRPr="005D7C41">
        <w:rPr>
          <w:rFonts w:ascii="Arial" w:hAnsi="Arial" w:cs="Arial"/>
          <w:bCs/>
          <w:sz w:val="24"/>
          <w:szCs w:val="24"/>
        </w:rPr>
        <w:t>1.</w:t>
      </w:r>
      <w:r w:rsidRPr="005D7C41">
        <w:rPr>
          <w:rFonts w:ascii="Arial" w:hAnsi="Arial" w:cs="Arial"/>
          <w:b/>
          <w:sz w:val="24"/>
          <w:szCs w:val="24"/>
        </w:rPr>
        <w:t xml:space="preserve"> </w:t>
      </w:r>
      <w:r w:rsidR="00B21190" w:rsidRPr="005D7C41">
        <w:rPr>
          <w:rFonts w:ascii="Arial" w:hAnsi="Arial" w:cs="Arial"/>
          <w:b/>
          <w:sz w:val="24"/>
          <w:szCs w:val="24"/>
        </w:rPr>
        <w:t>Public</w:t>
      </w:r>
      <w:r w:rsidR="00B21190" w:rsidRPr="005D7C41">
        <w:rPr>
          <w:rFonts w:ascii="Arial" w:hAnsi="Arial" w:cs="Arial"/>
          <w:sz w:val="24"/>
          <w:szCs w:val="24"/>
        </w:rPr>
        <w:t xml:space="preserve"> – Key is freely distributed and is used to encrypt data, which can only be decrypted by the linked private in the pair.</w:t>
      </w:r>
    </w:p>
    <w:p w14:paraId="5542B39B" w14:textId="4AECA96B" w:rsidR="00B21190" w:rsidRPr="005D7C41" w:rsidRDefault="00C5085F" w:rsidP="00C5085F">
      <w:pPr>
        <w:ind w:left="1530"/>
        <w:rPr>
          <w:rFonts w:ascii="Arial" w:hAnsi="Arial" w:cs="Arial"/>
          <w:sz w:val="24"/>
          <w:szCs w:val="24"/>
        </w:rPr>
      </w:pPr>
      <w:r w:rsidRPr="005D7C41">
        <w:rPr>
          <w:rFonts w:ascii="Arial" w:hAnsi="Arial" w:cs="Arial"/>
          <w:bCs/>
          <w:sz w:val="24"/>
          <w:szCs w:val="24"/>
        </w:rPr>
        <w:t>2.</w:t>
      </w:r>
      <w:r w:rsidRPr="005D7C41">
        <w:rPr>
          <w:rFonts w:ascii="Arial" w:hAnsi="Arial" w:cs="Arial"/>
          <w:b/>
          <w:sz w:val="24"/>
          <w:szCs w:val="24"/>
        </w:rPr>
        <w:t xml:space="preserve"> </w:t>
      </w:r>
      <w:r w:rsidR="00B21190" w:rsidRPr="005D7C41">
        <w:rPr>
          <w:rFonts w:ascii="Arial" w:hAnsi="Arial" w:cs="Arial"/>
          <w:b/>
          <w:sz w:val="24"/>
          <w:szCs w:val="24"/>
        </w:rPr>
        <w:t>Private</w:t>
      </w:r>
      <w:r w:rsidR="00B21190" w:rsidRPr="005D7C41">
        <w:rPr>
          <w:rFonts w:ascii="Arial" w:hAnsi="Arial" w:cs="Arial"/>
          <w:sz w:val="24"/>
          <w:szCs w:val="24"/>
        </w:rPr>
        <w:t xml:space="preserve"> – Known only to the holder and it linked to, but not derivable from, a public key distributed to those with whom the holder wants to communicate securely. Used to encrypt what public key decrypted and vice versa.</w:t>
      </w:r>
    </w:p>
    <w:p w14:paraId="5B76AC5B" w14:textId="3680D380" w:rsidR="00B21190" w:rsidRPr="005D7C41" w:rsidRDefault="0026072B" w:rsidP="00B21190">
      <w:pPr>
        <w:ind w:left="720"/>
        <w:rPr>
          <w:rFonts w:ascii="Arial" w:hAnsi="Arial" w:cs="Arial"/>
          <w:sz w:val="24"/>
          <w:szCs w:val="24"/>
        </w:rPr>
      </w:pPr>
      <w:r w:rsidRPr="005D7C41">
        <w:rPr>
          <w:rFonts w:ascii="Arial" w:hAnsi="Arial" w:cs="Arial"/>
          <w:sz w:val="24"/>
          <w:szCs w:val="24"/>
        </w:rPr>
        <w:t>A p</w:t>
      </w:r>
      <w:r w:rsidR="00B21190" w:rsidRPr="005D7C41">
        <w:rPr>
          <w:rFonts w:ascii="Arial" w:hAnsi="Arial" w:cs="Arial"/>
          <w:sz w:val="24"/>
          <w:szCs w:val="24"/>
        </w:rPr>
        <w:t xml:space="preserve">ublic </w:t>
      </w:r>
      <w:r w:rsidRPr="005D7C41">
        <w:rPr>
          <w:rFonts w:ascii="Arial" w:hAnsi="Arial" w:cs="Arial"/>
          <w:sz w:val="24"/>
          <w:szCs w:val="24"/>
        </w:rPr>
        <w:t>key</w:t>
      </w:r>
      <w:r w:rsidR="00B21190" w:rsidRPr="005D7C41">
        <w:rPr>
          <w:rFonts w:ascii="Arial" w:hAnsi="Arial" w:cs="Arial"/>
          <w:sz w:val="24"/>
          <w:szCs w:val="24"/>
        </w:rPr>
        <w:t xml:space="preserve"> cannot be used to decrypt a file it encrypts. Substantial computing overhead. Should not be used to encrypt/decrypt bulk data. Use to encrypt/decrypt symmetric key used to encrypt/decrypt.</w:t>
      </w:r>
    </w:p>
    <w:p w14:paraId="42D7750E" w14:textId="451CD1EA" w:rsidR="00713C87" w:rsidRPr="005D7C41" w:rsidRDefault="00C5085F" w:rsidP="00C5085F">
      <w:pPr>
        <w:ind w:left="1440"/>
        <w:rPr>
          <w:rFonts w:ascii="Arial" w:hAnsi="Arial" w:cs="Arial"/>
          <w:sz w:val="24"/>
          <w:szCs w:val="24"/>
        </w:rPr>
      </w:pPr>
      <w:r w:rsidRPr="005D7C41">
        <w:rPr>
          <w:rFonts w:ascii="Arial" w:hAnsi="Arial" w:cs="Arial"/>
          <w:bCs/>
          <w:sz w:val="24"/>
          <w:szCs w:val="24"/>
        </w:rPr>
        <w:t>1.</w:t>
      </w:r>
      <w:r w:rsidRPr="005D7C41">
        <w:rPr>
          <w:rFonts w:ascii="Arial" w:hAnsi="Arial" w:cs="Arial"/>
          <w:b/>
          <w:sz w:val="24"/>
          <w:szCs w:val="24"/>
        </w:rPr>
        <w:t xml:space="preserve"> </w:t>
      </w:r>
      <w:r w:rsidR="00713C87" w:rsidRPr="005D7C41">
        <w:rPr>
          <w:rFonts w:ascii="Arial" w:hAnsi="Arial" w:cs="Arial"/>
          <w:b/>
          <w:sz w:val="24"/>
          <w:szCs w:val="24"/>
        </w:rPr>
        <w:t>Rivest, Shamir, Adleman (RSA)</w:t>
      </w:r>
      <w:r w:rsidR="00713C87" w:rsidRPr="005D7C41">
        <w:rPr>
          <w:rFonts w:ascii="Arial" w:hAnsi="Arial" w:cs="Arial"/>
          <w:sz w:val="24"/>
          <w:szCs w:val="24"/>
        </w:rPr>
        <w:t xml:space="preserve"> – 2048-bit private key</w:t>
      </w:r>
    </w:p>
    <w:p w14:paraId="223C3F82" w14:textId="04BFD2D6" w:rsidR="00713C87" w:rsidRPr="005D7C41" w:rsidRDefault="00C5085F" w:rsidP="00C5085F">
      <w:pPr>
        <w:ind w:left="1440"/>
        <w:rPr>
          <w:rFonts w:ascii="Arial" w:hAnsi="Arial" w:cs="Arial"/>
          <w:sz w:val="24"/>
          <w:szCs w:val="24"/>
        </w:rPr>
      </w:pPr>
      <w:r w:rsidRPr="005D7C41">
        <w:rPr>
          <w:rFonts w:ascii="Arial" w:hAnsi="Arial" w:cs="Arial"/>
          <w:bCs/>
          <w:sz w:val="24"/>
          <w:szCs w:val="24"/>
        </w:rPr>
        <w:t>2.</w:t>
      </w:r>
      <w:r w:rsidRPr="005D7C41">
        <w:rPr>
          <w:rFonts w:ascii="Arial" w:hAnsi="Arial" w:cs="Arial"/>
          <w:b/>
          <w:sz w:val="24"/>
          <w:szCs w:val="24"/>
        </w:rPr>
        <w:t xml:space="preserve"> </w:t>
      </w:r>
      <w:r w:rsidR="00713C87" w:rsidRPr="005D7C41">
        <w:rPr>
          <w:rFonts w:ascii="Arial" w:hAnsi="Arial" w:cs="Arial"/>
          <w:b/>
          <w:sz w:val="24"/>
          <w:szCs w:val="24"/>
        </w:rPr>
        <w:t>Elliptic Curve Cryptography (ECC)</w:t>
      </w:r>
      <w:r w:rsidR="00713C87" w:rsidRPr="005D7C41">
        <w:rPr>
          <w:rFonts w:ascii="Arial" w:hAnsi="Arial" w:cs="Arial"/>
          <w:sz w:val="24"/>
          <w:szCs w:val="24"/>
        </w:rPr>
        <w:t xml:space="preserve"> – 256-bit private key. Same as RSA 3072-bit key.</w:t>
      </w:r>
    </w:p>
    <w:p w14:paraId="0B817745" w14:textId="64EBB68E" w:rsidR="00713C87" w:rsidRPr="005D7C41" w:rsidRDefault="00EA5B7F" w:rsidP="00713C87">
      <w:pPr>
        <w:rPr>
          <w:rFonts w:ascii="Arial" w:hAnsi="Arial" w:cs="Arial"/>
          <w:sz w:val="24"/>
          <w:szCs w:val="24"/>
        </w:rPr>
      </w:pPr>
      <w:r w:rsidRPr="005D7C41">
        <w:rPr>
          <w:rFonts w:ascii="Arial" w:hAnsi="Arial" w:cs="Arial"/>
          <w:b/>
          <w:sz w:val="24"/>
          <w:szCs w:val="24"/>
        </w:rPr>
        <w:t>3.1.5 Hashing</w:t>
      </w:r>
    </w:p>
    <w:p w14:paraId="029A0780" w14:textId="34CEB9E5" w:rsidR="00EA5B7F" w:rsidRPr="005D7C41" w:rsidRDefault="00EA5B7F" w:rsidP="007D07C0">
      <w:pPr>
        <w:ind w:left="720"/>
        <w:rPr>
          <w:rFonts w:ascii="Arial" w:hAnsi="Arial" w:cs="Arial"/>
          <w:sz w:val="24"/>
          <w:szCs w:val="24"/>
        </w:rPr>
      </w:pPr>
      <w:r w:rsidRPr="005D7C41">
        <w:rPr>
          <w:rFonts w:ascii="Arial" w:hAnsi="Arial" w:cs="Arial"/>
          <w:sz w:val="24"/>
          <w:szCs w:val="24"/>
        </w:rPr>
        <w:t xml:space="preserve">Produces a fixed-length string of bits from an input plaintext that can be of any length. </w:t>
      </w:r>
      <w:r w:rsidR="0026072B" w:rsidRPr="005D7C41">
        <w:rPr>
          <w:rFonts w:ascii="Arial" w:hAnsi="Arial" w:cs="Arial"/>
          <w:sz w:val="24"/>
          <w:szCs w:val="24"/>
        </w:rPr>
        <w:t>It is designed</w:t>
      </w:r>
      <w:r w:rsidRPr="005D7C41">
        <w:rPr>
          <w:rFonts w:ascii="Arial" w:hAnsi="Arial" w:cs="Arial"/>
          <w:sz w:val="24"/>
          <w:szCs w:val="24"/>
        </w:rPr>
        <w:t xml:space="preserve"> to be impossible to recover the plaintext data from the digest (one-way) and that different inputs are unlikely to produce the same output (a collision). Used to provide integrity.</w:t>
      </w:r>
    </w:p>
    <w:p w14:paraId="7B01B3EC" w14:textId="74BA3799" w:rsidR="007D07C0" w:rsidRPr="005D7C41" w:rsidRDefault="00C5085F" w:rsidP="00C5085F">
      <w:pPr>
        <w:ind w:left="1440"/>
        <w:rPr>
          <w:rFonts w:ascii="Arial" w:hAnsi="Arial" w:cs="Arial"/>
          <w:sz w:val="24"/>
          <w:szCs w:val="24"/>
        </w:rPr>
      </w:pPr>
      <w:r w:rsidRPr="005D7C41">
        <w:rPr>
          <w:rFonts w:ascii="Arial" w:hAnsi="Arial" w:cs="Arial"/>
          <w:bCs/>
          <w:sz w:val="24"/>
          <w:szCs w:val="24"/>
        </w:rPr>
        <w:t xml:space="preserve">1. </w:t>
      </w:r>
      <w:r w:rsidR="007D07C0" w:rsidRPr="005D7C41">
        <w:rPr>
          <w:rFonts w:ascii="Arial" w:hAnsi="Arial" w:cs="Arial"/>
          <w:b/>
          <w:sz w:val="24"/>
          <w:szCs w:val="24"/>
        </w:rPr>
        <w:t>Secure Hash Algorithm (SHA)</w:t>
      </w:r>
      <w:r w:rsidR="007D07C0" w:rsidRPr="005D7C41">
        <w:rPr>
          <w:rFonts w:ascii="Arial" w:hAnsi="Arial" w:cs="Arial"/>
          <w:sz w:val="24"/>
          <w:szCs w:val="24"/>
        </w:rPr>
        <w:t xml:space="preserve"> – Strongest. Variants that produce different-sized outputs. Longer, more secure. SHA256 </w:t>
      </w:r>
      <w:r w:rsidR="0026072B" w:rsidRPr="005D7C41">
        <w:rPr>
          <w:rFonts w:ascii="Arial" w:hAnsi="Arial" w:cs="Arial"/>
          <w:sz w:val="24"/>
          <w:szCs w:val="24"/>
        </w:rPr>
        <w:t>is the most</w:t>
      </w:r>
      <w:r w:rsidR="007D07C0" w:rsidRPr="005D7C41">
        <w:rPr>
          <w:rFonts w:ascii="Arial" w:hAnsi="Arial" w:cs="Arial"/>
          <w:sz w:val="24"/>
          <w:szCs w:val="24"/>
        </w:rPr>
        <w:t xml:space="preserve"> common.</w:t>
      </w:r>
    </w:p>
    <w:p w14:paraId="1E457179" w14:textId="28A4ADC1" w:rsidR="007D07C0" w:rsidRPr="005D7C41" w:rsidRDefault="00C5085F" w:rsidP="00C5085F">
      <w:pPr>
        <w:ind w:left="720" w:firstLine="720"/>
        <w:rPr>
          <w:rFonts w:ascii="Arial" w:hAnsi="Arial" w:cs="Arial"/>
          <w:sz w:val="24"/>
          <w:szCs w:val="24"/>
        </w:rPr>
      </w:pPr>
      <w:r w:rsidRPr="005D7C41">
        <w:rPr>
          <w:rFonts w:ascii="Arial" w:hAnsi="Arial" w:cs="Arial"/>
          <w:bCs/>
          <w:sz w:val="24"/>
          <w:szCs w:val="24"/>
        </w:rPr>
        <w:t xml:space="preserve">2. </w:t>
      </w:r>
      <w:r w:rsidR="007D07C0" w:rsidRPr="005D7C41">
        <w:rPr>
          <w:rFonts w:ascii="Arial" w:hAnsi="Arial" w:cs="Arial"/>
          <w:b/>
          <w:sz w:val="24"/>
          <w:szCs w:val="24"/>
        </w:rPr>
        <w:t>Message Digest Algorithm #5 (MD5)</w:t>
      </w:r>
      <w:r w:rsidR="007D07C0" w:rsidRPr="005D7C41">
        <w:rPr>
          <w:rFonts w:ascii="Arial" w:hAnsi="Arial" w:cs="Arial"/>
          <w:sz w:val="24"/>
          <w:szCs w:val="24"/>
        </w:rPr>
        <w:t xml:space="preserve"> – 128-bit digest. MD5 </w:t>
      </w:r>
      <w:r w:rsidR="0026072B" w:rsidRPr="005D7C41">
        <w:rPr>
          <w:rFonts w:ascii="Arial" w:hAnsi="Arial" w:cs="Arial"/>
          <w:sz w:val="24"/>
          <w:szCs w:val="24"/>
        </w:rPr>
        <w:t>is quite</w:t>
      </w:r>
      <w:r w:rsidR="007D07C0" w:rsidRPr="005D7C41">
        <w:rPr>
          <w:rFonts w:ascii="Arial" w:hAnsi="Arial" w:cs="Arial"/>
          <w:sz w:val="24"/>
          <w:szCs w:val="24"/>
        </w:rPr>
        <w:t xml:space="preserve"> safe. Might be required for compatibility between security products.</w:t>
      </w:r>
    </w:p>
    <w:p w14:paraId="111313E6" w14:textId="7E50D019" w:rsidR="007D07C0" w:rsidRPr="005D7C41" w:rsidRDefault="007D07C0" w:rsidP="007D07C0">
      <w:pPr>
        <w:rPr>
          <w:rFonts w:ascii="Arial" w:hAnsi="Arial" w:cs="Arial"/>
          <w:sz w:val="24"/>
          <w:szCs w:val="24"/>
        </w:rPr>
      </w:pPr>
      <w:r w:rsidRPr="005D7C41">
        <w:rPr>
          <w:rFonts w:ascii="Arial" w:hAnsi="Arial" w:cs="Arial"/>
          <w:b/>
          <w:sz w:val="24"/>
          <w:szCs w:val="24"/>
        </w:rPr>
        <w:lastRenderedPageBreak/>
        <w:t>3.1.6 Digital Signatures</w:t>
      </w:r>
    </w:p>
    <w:p w14:paraId="7D4C45FD" w14:textId="354F8C81" w:rsidR="007D07C0" w:rsidRPr="005D7C41" w:rsidRDefault="001940D4" w:rsidP="001940D4">
      <w:pPr>
        <w:ind w:left="720"/>
        <w:rPr>
          <w:rFonts w:ascii="Arial" w:hAnsi="Arial" w:cs="Arial"/>
          <w:sz w:val="24"/>
          <w:szCs w:val="24"/>
        </w:rPr>
      </w:pPr>
      <w:r w:rsidRPr="005D7C41">
        <w:rPr>
          <w:rFonts w:ascii="Arial" w:hAnsi="Arial" w:cs="Arial"/>
          <w:sz w:val="24"/>
          <w:szCs w:val="24"/>
        </w:rPr>
        <w:t xml:space="preserve">A message digest encrypted using the sender’s private key that is appended to a message to authenticate the sender and prove message integrity. Public key cryptography and </w:t>
      </w:r>
      <w:r w:rsidR="0026072B" w:rsidRPr="005D7C41">
        <w:rPr>
          <w:rFonts w:ascii="Arial" w:hAnsi="Arial" w:cs="Arial"/>
          <w:sz w:val="24"/>
          <w:szCs w:val="24"/>
        </w:rPr>
        <w:t>hashing</w:t>
      </w:r>
      <w:r w:rsidRPr="005D7C41">
        <w:rPr>
          <w:rFonts w:ascii="Arial" w:hAnsi="Arial" w:cs="Arial"/>
          <w:sz w:val="24"/>
          <w:szCs w:val="24"/>
        </w:rPr>
        <w:t xml:space="preserve"> combined.</w:t>
      </w:r>
    </w:p>
    <w:p w14:paraId="2409E2BB" w14:textId="7D27E607" w:rsidR="001940D4" w:rsidRPr="005D7C41" w:rsidRDefault="0090388E" w:rsidP="00003E30">
      <w:pPr>
        <w:ind w:left="720" w:firstLine="720"/>
        <w:rPr>
          <w:rFonts w:ascii="Arial" w:hAnsi="Arial" w:cs="Arial"/>
          <w:sz w:val="24"/>
          <w:szCs w:val="24"/>
        </w:rPr>
      </w:pPr>
      <w:r w:rsidRPr="005D7C41">
        <w:rPr>
          <w:rFonts w:ascii="Arial" w:hAnsi="Arial" w:cs="Arial"/>
          <w:bCs/>
          <w:sz w:val="24"/>
          <w:szCs w:val="24"/>
        </w:rPr>
        <w:t xml:space="preserve">1. </w:t>
      </w:r>
      <w:r w:rsidR="001940D4" w:rsidRPr="005D7C41">
        <w:rPr>
          <w:rFonts w:ascii="Arial" w:hAnsi="Arial" w:cs="Arial"/>
          <w:b/>
          <w:sz w:val="24"/>
          <w:szCs w:val="24"/>
        </w:rPr>
        <w:t>Public Key Cryptography Standard #1 (PKCS#1)</w:t>
      </w:r>
      <w:r w:rsidR="001940D4" w:rsidRPr="005D7C41">
        <w:rPr>
          <w:rFonts w:ascii="Arial" w:hAnsi="Arial" w:cs="Arial"/>
          <w:sz w:val="24"/>
          <w:szCs w:val="24"/>
        </w:rPr>
        <w:t xml:space="preserve"> – RSA’s algorithm</w:t>
      </w:r>
    </w:p>
    <w:p w14:paraId="15401F0A" w14:textId="5449DBCA" w:rsidR="001940D4" w:rsidRPr="005D7C41" w:rsidRDefault="0090388E" w:rsidP="00003E30">
      <w:pPr>
        <w:ind w:left="720" w:firstLine="720"/>
        <w:rPr>
          <w:rFonts w:ascii="Arial" w:hAnsi="Arial" w:cs="Arial"/>
          <w:sz w:val="24"/>
          <w:szCs w:val="24"/>
        </w:rPr>
      </w:pPr>
      <w:r w:rsidRPr="005D7C41">
        <w:rPr>
          <w:rFonts w:ascii="Arial" w:hAnsi="Arial" w:cs="Arial"/>
          <w:bCs/>
          <w:sz w:val="24"/>
          <w:szCs w:val="24"/>
          <w:lang w:val="es-PR"/>
        </w:rPr>
        <w:t xml:space="preserve">2. </w:t>
      </w:r>
      <w:r w:rsidR="001940D4" w:rsidRPr="005D7C41">
        <w:rPr>
          <w:rFonts w:ascii="Arial" w:hAnsi="Arial" w:cs="Arial"/>
          <w:b/>
          <w:sz w:val="24"/>
          <w:szCs w:val="24"/>
          <w:lang w:val="es-PR"/>
        </w:rPr>
        <w:t>Digital Signature Algorithm (DSA)</w:t>
      </w:r>
      <w:r w:rsidR="001940D4" w:rsidRPr="005D7C41">
        <w:rPr>
          <w:rFonts w:ascii="Arial" w:hAnsi="Arial" w:cs="Arial"/>
          <w:sz w:val="24"/>
          <w:szCs w:val="24"/>
          <w:lang w:val="es-PR"/>
        </w:rPr>
        <w:t xml:space="preserve"> – Uses ElGamal. </w:t>
      </w:r>
      <w:r w:rsidR="001940D4" w:rsidRPr="005D7C41">
        <w:rPr>
          <w:rFonts w:ascii="Arial" w:hAnsi="Arial" w:cs="Arial"/>
          <w:sz w:val="24"/>
          <w:szCs w:val="24"/>
        </w:rPr>
        <w:t>US Government FIPS.</w:t>
      </w:r>
    </w:p>
    <w:p w14:paraId="5ABAA670" w14:textId="75E722A2" w:rsidR="001940D4" w:rsidRPr="005D7C41" w:rsidRDefault="00003E30" w:rsidP="00003E30">
      <w:pPr>
        <w:ind w:left="720" w:firstLine="720"/>
        <w:rPr>
          <w:rFonts w:ascii="Arial" w:hAnsi="Arial" w:cs="Arial"/>
          <w:sz w:val="24"/>
          <w:szCs w:val="24"/>
        </w:rPr>
      </w:pPr>
      <w:r w:rsidRPr="005D7C41">
        <w:rPr>
          <w:rFonts w:ascii="Arial" w:hAnsi="Arial" w:cs="Arial"/>
          <w:bCs/>
          <w:sz w:val="24"/>
          <w:szCs w:val="24"/>
        </w:rPr>
        <w:t xml:space="preserve">3. </w:t>
      </w:r>
      <w:r w:rsidR="001940D4" w:rsidRPr="005D7C41">
        <w:rPr>
          <w:rFonts w:ascii="Arial" w:hAnsi="Arial" w:cs="Arial"/>
          <w:b/>
          <w:sz w:val="24"/>
          <w:szCs w:val="24"/>
        </w:rPr>
        <w:t>Elliptic Curve DSA (ECDSA)</w:t>
      </w:r>
      <w:r w:rsidR="001940D4" w:rsidRPr="005D7C41">
        <w:rPr>
          <w:rFonts w:ascii="Arial" w:hAnsi="Arial" w:cs="Arial"/>
          <w:sz w:val="24"/>
          <w:szCs w:val="24"/>
        </w:rPr>
        <w:t xml:space="preserve"> – Widely used. US Government FIPS.</w:t>
      </w:r>
    </w:p>
    <w:p w14:paraId="38BA1C34" w14:textId="65B763A6" w:rsidR="001940D4" w:rsidRPr="005D7C41" w:rsidRDefault="001940D4" w:rsidP="001940D4">
      <w:pPr>
        <w:ind w:left="720"/>
        <w:rPr>
          <w:rFonts w:ascii="Arial" w:hAnsi="Arial" w:cs="Arial"/>
          <w:sz w:val="24"/>
          <w:szCs w:val="24"/>
        </w:rPr>
      </w:pPr>
      <w:r w:rsidRPr="005D7C41">
        <w:rPr>
          <w:rFonts w:ascii="Arial" w:hAnsi="Arial" w:cs="Arial"/>
          <w:b/>
          <w:sz w:val="24"/>
          <w:szCs w:val="24"/>
        </w:rPr>
        <w:t>Cryptographic Primitive</w:t>
      </w:r>
      <w:r w:rsidRPr="005D7C41">
        <w:rPr>
          <w:rFonts w:ascii="Arial" w:hAnsi="Arial" w:cs="Arial"/>
          <w:sz w:val="24"/>
          <w:szCs w:val="24"/>
        </w:rPr>
        <w:t xml:space="preserve"> – single hash function, symmetric cipher, or asymmetric cipher.</w:t>
      </w:r>
    </w:p>
    <w:p w14:paraId="2DE16745" w14:textId="58DAF3FE" w:rsidR="001940D4" w:rsidRPr="005D7C41" w:rsidRDefault="001940D4" w:rsidP="001940D4">
      <w:pPr>
        <w:ind w:left="720"/>
        <w:rPr>
          <w:rFonts w:ascii="Arial" w:hAnsi="Arial" w:cs="Arial"/>
          <w:sz w:val="24"/>
          <w:szCs w:val="24"/>
        </w:rPr>
      </w:pPr>
      <w:r w:rsidRPr="005D7C41">
        <w:rPr>
          <w:rFonts w:ascii="Arial" w:hAnsi="Arial" w:cs="Arial"/>
          <w:b/>
          <w:sz w:val="24"/>
          <w:szCs w:val="24"/>
        </w:rPr>
        <w:t>Encryption</w:t>
      </w:r>
      <w:r w:rsidRPr="005D7C41">
        <w:rPr>
          <w:rFonts w:ascii="Arial" w:hAnsi="Arial" w:cs="Arial"/>
          <w:sz w:val="24"/>
          <w:szCs w:val="24"/>
        </w:rPr>
        <w:t xml:space="preserve"> – can be used to ensure confidentiality.</w:t>
      </w:r>
    </w:p>
    <w:p w14:paraId="62CF342F" w14:textId="179DE95E" w:rsidR="001940D4" w:rsidRPr="005D7C41" w:rsidRDefault="001940D4" w:rsidP="001940D4">
      <w:pPr>
        <w:ind w:left="720"/>
        <w:rPr>
          <w:rFonts w:ascii="Arial" w:hAnsi="Arial" w:cs="Arial"/>
          <w:sz w:val="24"/>
          <w:szCs w:val="24"/>
        </w:rPr>
      </w:pPr>
      <w:r w:rsidRPr="005D7C41">
        <w:rPr>
          <w:rFonts w:ascii="Arial" w:hAnsi="Arial" w:cs="Arial"/>
          <w:b/>
          <w:sz w:val="24"/>
          <w:szCs w:val="24"/>
        </w:rPr>
        <w:t>Cryptographic ciphers</w:t>
      </w:r>
      <w:r w:rsidRPr="005D7C41">
        <w:rPr>
          <w:rFonts w:ascii="Arial" w:hAnsi="Arial" w:cs="Arial"/>
          <w:sz w:val="24"/>
          <w:szCs w:val="24"/>
        </w:rPr>
        <w:t xml:space="preserve"> – can be used for integrity and authentication.</w:t>
      </w:r>
    </w:p>
    <w:p w14:paraId="48369FC0" w14:textId="6D015778" w:rsidR="00847DF6" w:rsidRPr="005D7C41" w:rsidRDefault="006E3A69" w:rsidP="00847DF6">
      <w:pPr>
        <w:rPr>
          <w:rFonts w:ascii="Arial" w:hAnsi="Arial" w:cs="Arial"/>
          <w:b/>
          <w:sz w:val="24"/>
          <w:szCs w:val="24"/>
        </w:rPr>
      </w:pPr>
      <w:r w:rsidRPr="005D7C41">
        <w:rPr>
          <w:rFonts w:ascii="Arial" w:hAnsi="Arial" w:cs="Arial"/>
          <w:b/>
          <w:sz w:val="24"/>
          <w:szCs w:val="24"/>
        </w:rPr>
        <w:t>3.2 Public Key Infrastructure</w:t>
      </w:r>
    </w:p>
    <w:p w14:paraId="787C1CB3" w14:textId="0F5BA642" w:rsidR="003A64D2" w:rsidRPr="005D7C41" w:rsidRDefault="004D3E7B" w:rsidP="00BA36DB">
      <w:pPr>
        <w:ind w:left="720"/>
        <w:rPr>
          <w:rFonts w:ascii="Arial" w:hAnsi="Arial" w:cs="Arial"/>
          <w:bCs/>
          <w:sz w:val="24"/>
          <w:szCs w:val="24"/>
        </w:rPr>
      </w:pPr>
      <w:r w:rsidRPr="005D7C41">
        <w:rPr>
          <w:rFonts w:ascii="Arial" w:hAnsi="Arial" w:cs="Arial"/>
          <w:bCs/>
          <w:sz w:val="24"/>
          <w:szCs w:val="24"/>
        </w:rPr>
        <w:t xml:space="preserve">Framework that </w:t>
      </w:r>
      <w:r w:rsidR="00D24E4E" w:rsidRPr="005D7C41">
        <w:rPr>
          <w:rFonts w:ascii="Arial" w:hAnsi="Arial" w:cs="Arial"/>
          <w:bCs/>
          <w:sz w:val="24"/>
          <w:szCs w:val="24"/>
        </w:rPr>
        <w:t>helps</w:t>
      </w:r>
      <w:r w:rsidRPr="005D7C41">
        <w:rPr>
          <w:rFonts w:ascii="Arial" w:hAnsi="Arial" w:cs="Arial"/>
          <w:bCs/>
          <w:sz w:val="24"/>
          <w:szCs w:val="24"/>
        </w:rPr>
        <w:t xml:space="preserve"> establish trust in the use of public key cryptography</w:t>
      </w:r>
      <w:r w:rsidR="00BA36DB" w:rsidRPr="005D7C41">
        <w:rPr>
          <w:rFonts w:ascii="Arial" w:hAnsi="Arial" w:cs="Arial"/>
          <w:bCs/>
          <w:sz w:val="24"/>
          <w:szCs w:val="24"/>
        </w:rPr>
        <w:t xml:space="preserve"> to sign and encrypt messages via digital certificates. </w:t>
      </w:r>
      <w:r w:rsidR="00D24E4E" w:rsidRPr="005D7C41">
        <w:rPr>
          <w:rFonts w:ascii="Arial" w:hAnsi="Arial" w:cs="Arial"/>
          <w:bCs/>
          <w:sz w:val="24"/>
          <w:szCs w:val="24"/>
        </w:rPr>
        <w:t>Digital certificates are validated by a certificate authority (CA).</w:t>
      </w:r>
    </w:p>
    <w:p w14:paraId="10A4EC1F" w14:textId="6E06B3B9" w:rsidR="00675C4D" w:rsidRPr="005D7C41" w:rsidRDefault="00905D32" w:rsidP="00675C4D">
      <w:pPr>
        <w:rPr>
          <w:rFonts w:ascii="Arial" w:hAnsi="Arial" w:cs="Arial"/>
          <w:b/>
          <w:sz w:val="24"/>
          <w:szCs w:val="24"/>
        </w:rPr>
      </w:pPr>
      <w:r w:rsidRPr="005D7C41">
        <w:rPr>
          <w:rFonts w:ascii="Arial" w:hAnsi="Arial" w:cs="Arial"/>
          <w:b/>
          <w:sz w:val="24"/>
          <w:szCs w:val="24"/>
        </w:rPr>
        <w:t>3.2.1 Certificate Authorities</w:t>
      </w:r>
    </w:p>
    <w:p w14:paraId="64A52676" w14:textId="684FCE2D" w:rsidR="00905D32" w:rsidRPr="005D7C41" w:rsidRDefault="00FB5904" w:rsidP="00F30B1D">
      <w:pPr>
        <w:ind w:left="720"/>
        <w:rPr>
          <w:rFonts w:ascii="Arial" w:hAnsi="Arial" w:cs="Arial"/>
          <w:bCs/>
          <w:sz w:val="24"/>
          <w:szCs w:val="24"/>
        </w:rPr>
      </w:pPr>
      <w:r w:rsidRPr="005D7C41">
        <w:rPr>
          <w:rFonts w:ascii="Arial" w:hAnsi="Arial" w:cs="Arial"/>
          <w:bCs/>
          <w:sz w:val="24"/>
          <w:szCs w:val="24"/>
        </w:rPr>
        <w:t xml:space="preserve">a. </w:t>
      </w:r>
      <w:r w:rsidR="0061773D" w:rsidRPr="005D7C41">
        <w:rPr>
          <w:rFonts w:ascii="Arial" w:hAnsi="Arial" w:cs="Arial"/>
          <w:b/>
          <w:sz w:val="24"/>
          <w:szCs w:val="24"/>
        </w:rPr>
        <w:t>Public Key Infrastructure (PKI)</w:t>
      </w:r>
      <w:r w:rsidR="0061773D" w:rsidRPr="005D7C41">
        <w:rPr>
          <w:rFonts w:ascii="Arial" w:hAnsi="Arial" w:cs="Arial"/>
          <w:bCs/>
          <w:sz w:val="24"/>
          <w:szCs w:val="24"/>
        </w:rPr>
        <w:t xml:space="preserve"> </w:t>
      </w:r>
      <w:r w:rsidR="009C5B11" w:rsidRPr="005D7C41">
        <w:rPr>
          <w:rFonts w:ascii="Arial" w:hAnsi="Arial" w:cs="Arial"/>
          <w:bCs/>
          <w:sz w:val="24"/>
          <w:szCs w:val="24"/>
        </w:rPr>
        <w:t>–</w:t>
      </w:r>
      <w:r w:rsidR="0061773D" w:rsidRPr="005D7C41">
        <w:rPr>
          <w:rFonts w:ascii="Arial" w:hAnsi="Arial" w:cs="Arial"/>
          <w:bCs/>
          <w:sz w:val="24"/>
          <w:szCs w:val="24"/>
        </w:rPr>
        <w:t xml:space="preserve"> </w:t>
      </w:r>
      <w:r w:rsidR="009C5B11" w:rsidRPr="005D7C41">
        <w:rPr>
          <w:rFonts w:ascii="Arial" w:hAnsi="Arial" w:cs="Arial"/>
          <w:bCs/>
          <w:sz w:val="24"/>
          <w:szCs w:val="24"/>
        </w:rPr>
        <w:t>framework of certificate authorities, digital certificates, software, services, and other cryptographic components deployed for the purpose of</w:t>
      </w:r>
      <w:r w:rsidR="009042BF" w:rsidRPr="005D7C41">
        <w:rPr>
          <w:rFonts w:ascii="Arial" w:hAnsi="Arial" w:cs="Arial"/>
          <w:bCs/>
          <w:sz w:val="24"/>
          <w:szCs w:val="24"/>
        </w:rPr>
        <w:t xml:space="preserve"> validating subject identities.</w:t>
      </w:r>
    </w:p>
    <w:p w14:paraId="5E640EE4" w14:textId="35068A68" w:rsidR="009042BF" w:rsidRPr="005D7C41" w:rsidRDefault="009042BF" w:rsidP="00F30B1D">
      <w:pPr>
        <w:ind w:left="720"/>
        <w:rPr>
          <w:rFonts w:ascii="Arial" w:hAnsi="Arial" w:cs="Arial"/>
          <w:bCs/>
          <w:sz w:val="24"/>
          <w:szCs w:val="24"/>
        </w:rPr>
      </w:pPr>
      <w:r w:rsidRPr="005D7C41">
        <w:rPr>
          <w:rFonts w:ascii="Arial" w:hAnsi="Arial" w:cs="Arial"/>
          <w:bCs/>
          <w:sz w:val="24"/>
          <w:szCs w:val="24"/>
        </w:rPr>
        <w:t xml:space="preserve">b. </w:t>
      </w:r>
      <w:r w:rsidR="009D5173" w:rsidRPr="005D7C41">
        <w:rPr>
          <w:rFonts w:ascii="Arial" w:hAnsi="Arial" w:cs="Arial"/>
          <w:b/>
          <w:sz w:val="24"/>
          <w:szCs w:val="24"/>
        </w:rPr>
        <w:t>Certificate Authority</w:t>
      </w:r>
      <w:r w:rsidR="009D5173" w:rsidRPr="005D7C41">
        <w:rPr>
          <w:rFonts w:ascii="Arial" w:hAnsi="Arial" w:cs="Arial"/>
          <w:bCs/>
          <w:sz w:val="24"/>
          <w:szCs w:val="24"/>
        </w:rPr>
        <w:t xml:space="preserve"> </w:t>
      </w:r>
      <w:r w:rsidR="00EC4A47" w:rsidRPr="005D7C41">
        <w:rPr>
          <w:rFonts w:ascii="Arial" w:hAnsi="Arial" w:cs="Arial"/>
          <w:bCs/>
          <w:sz w:val="24"/>
          <w:szCs w:val="24"/>
        </w:rPr>
        <w:t>–</w:t>
      </w:r>
      <w:r w:rsidR="009D5173" w:rsidRPr="005D7C41">
        <w:rPr>
          <w:rFonts w:ascii="Arial" w:hAnsi="Arial" w:cs="Arial"/>
          <w:bCs/>
          <w:sz w:val="24"/>
          <w:szCs w:val="24"/>
        </w:rPr>
        <w:t xml:space="preserve"> </w:t>
      </w:r>
      <w:r w:rsidR="00EC4A47" w:rsidRPr="005D7C41">
        <w:rPr>
          <w:rFonts w:ascii="Arial" w:hAnsi="Arial" w:cs="Arial"/>
          <w:bCs/>
          <w:sz w:val="24"/>
          <w:szCs w:val="24"/>
        </w:rPr>
        <w:t>server that guarantees subject identities by issuing signed digi</w:t>
      </w:r>
      <w:r w:rsidR="00F30B1D" w:rsidRPr="005D7C41">
        <w:rPr>
          <w:rFonts w:ascii="Arial" w:hAnsi="Arial" w:cs="Arial"/>
          <w:bCs/>
          <w:sz w:val="24"/>
          <w:szCs w:val="24"/>
        </w:rPr>
        <w:t>tal certificate wrappers for their public keys.</w:t>
      </w:r>
    </w:p>
    <w:p w14:paraId="217462E8" w14:textId="73CD3428" w:rsidR="000B3292" w:rsidRPr="005D7C41" w:rsidRDefault="003A7585" w:rsidP="00F30B1D">
      <w:pPr>
        <w:ind w:left="720"/>
        <w:rPr>
          <w:rFonts w:ascii="Arial" w:hAnsi="Arial" w:cs="Arial"/>
          <w:bCs/>
          <w:sz w:val="24"/>
          <w:szCs w:val="24"/>
        </w:rPr>
      </w:pPr>
      <w:r w:rsidRPr="005D7C41">
        <w:rPr>
          <w:rFonts w:ascii="Arial" w:hAnsi="Arial" w:cs="Arial"/>
          <w:bCs/>
          <w:sz w:val="24"/>
          <w:szCs w:val="24"/>
        </w:rPr>
        <w:t xml:space="preserve">c. </w:t>
      </w:r>
      <w:r w:rsidR="00710988" w:rsidRPr="005D7C41">
        <w:rPr>
          <w:rFonts w:ascii="Arial" w:hAnsi="Arial" w:cs="Arial"/>
          <w:b/>
          <w:sz w:val="24"/>
          <w:szCs w:val="24"/>
        </w:rPr>
        <w:t>Third Party C</w:t>
      </w:r>
      <w:r w:rsidR="0082364F" w:rsidRPr="005D7C41">
        <w:rPr>
          <w:rFonts w:ascii="Arial" w:hAnsi="Arial" w:cs="Arial"/>
          <w:b/>
          <w:sz w:val="24"/>
          <w:szCs w:val="24"/>
        </w:rPr>
        <w:t>A</w:t>
      </w:r>
      <w:r w:rsidR="00710988" w:rsidRPr="005D7C41">
        <w:rPr>
          <w:rFonts w:ascii="Arial" w:hAnsi="Arial" w:cs="Arial"/>
          <w:b/>
          <w:sz w:val="24"/>
          <w:szCs w:val="24"/>
        </w:rPr>
        <w:t>s</w:t>
      </w:r>
      <w:r w:rsidR="00710988" w:rsidRPr="005D7C41">
        <w:rPr>
          <w:rFonts w:ascii="Arial" w:hAnsi="Arial" w:cs="Arial"/>
          <w:bCs/>
          <w:sz w:val="24"/>
          <w:szCs w:val="24"/>
        </w:rPr>
        <w:t xml:space="preserve"> – In PKI, a public CA that issues certificates for multiple domains and is widely trusted as a </w:t>
      </w:r>
      <w:r w:rsidR="00A82AED" w:rsidRPr="005D7C41">
        <w:rPr>
          <w:rFonts w:ascii="Arial" w:hAnsi="Arial" w:cs="Arial"/>
          <w:bCs/>
          <w:sz w:val="24"/>
          <w:szCs w:val="24"/>
        </w:rPr>
        <w:t>root trust by OS and browsers</w:t>
      </w:r>
      <w:r w:rsidR="000B3292" w:rsidRPr="005D7C41">
        <w:rPr>
          <w:rFonts w:ascii="Arial" w:hAnsi="Arial" w:cs="Arial"/>
          <w:bCs/>
          <w:sz w:val="24"/>
          <w:szCs w:val="24"/>
        </w:rPr>
        <w:t>.</w:t>
      </w:r>
    </w:p>
    <w:p w14:paraId="380C7361" w14:textId="21D4D798" w:rsidR="00F103E1" w:rsidRPr="005D7C41" w:rsidRDefault="004A2183" w:rsidP="00D12110">
      <w:pPr>
        <w:ind w:left="1440"/>
        <w:rPr>
          <w:rFonts w:ascii="Arial" w:hAnsi="Arial" w:cs="Arial"/>
          <w:bCs/>
          <w:sz w:val="24"/>
          <w:szCs w:val="24"/>
        </w:rPr>
      </w:pPr>
      <w:r w:rsidRPr="005D7C41">
        <w:rPr>
          <w:rFonts w:ascii="Arial" w:hAnsi="Arial" w:cs="Arial"/>
          <w:bCs/>
          <w:sz w:val="24"/>
          <w:szCs w:val="24"/>
        </w:rPr>
        <w:t>1. Provide range of certificate services useful to the community of users serviced by the CA.</w:t>
      </w:r>
    </w:p>
    <w:p w14:paraId="51EA01F7" w14:textId="1572D716" w:rsidR="00195431" w:rsidRPr="005D7C41" w:rsidRDefault="00195431" w:rsidP="00D12110">
      <w:pPr>
        <w:ind w:left="1440"/>
        <w:rPr>
          <w:rFonts w:ascii="Arial" w:hAnsi="Arial" w:cs="Arial"/>
          <w:bCs/>
          <w:sz w:val="24"/>
          <w:szCs w:val="24"/>
        </w:rPr>
      </w:pPr>
      <w:r w:rsidRPr="005D7C41">
        <w:rPr>
          <w:rFonts w:ascii="Arial" w:hAnsi="Arial" w:cs="Arial"/>
          <w:bCs/>
          <w:sz w:val="24"/>
          <w:szCs w:val="24"/>
        </w:rPr>
        <w:t>2. Ensure the validity of certificates</w:t>
      </w:r>
      <w:r w:rsidR="00F01E05" w:rsidRPr="005D7C41">
        <w:rPr>
          <w:rFonts w:ascii="Arial" w:hAnsi="Arial" w:cs="Arial"/>
          <w:bCs/>
          <w:sz w:val="24"/>
          <w:szCs w:val="24"/>
        </w:rPr>
        <w:t xml:space="preserve"> and the identity of those applying for them (registration).</w:t>
      </w:r>
    </w:p>
    <w:p w14:paraId="5A23EE74" w14:textId="4C38E0DD" w:rsidR="00F01E05" w:rsidRPr="005D7C41" w:rsidRDefault="00F01E05" w:rsidP="00D12110">
      <w:pPr>
        <w:ind w:left="1440"/>
        <w:rPr>
          <w:rFonts w:ascii="Arial" w:hAnsi="Arial" w:cs="Arial"/>
          <w:bCs/>
          <w:sz w:val="24"/>
          <w:szCs w:val="24"/>
        </w:rPr>
      </w:pPr>
      <w:r w:rsidRPr="005D7C41">
        <w:rPr>
          <w:rFonts w:ascii="Arial" w:hAnsi="Arial" w:cs="Arial"/>
          <w:bCs/>
          <w:sz w:val="24"/>
          <w:szCs w:val="24"/>
        </w:rPr>
        <w:t xml:space="preserve">3. </w:t>
      </w:r>
      <w:r w:rsidR="00A80E98" w:rsidRPr="005D7C41">
        <w:rPr>
          <w:rFonts w:ascii="Arial" w:hAnsi="Arial" w:cs="Arial"/>
          <w:bCs/>
          <w:sz w:val="24"/>
          <w:szCs w:val="24"/>
        </w:rPr>
        <w:t xml:space="preserve">Establish trust in </w:t>
      </w:r>
      <w:r w:rsidR="00D01FFC" w:rsidRPr="005D7C41">
        <w:rPr>
          <w:rFonts w:ascii="Arial" w:hAnsi="Arial" w:cs="Arial"/>
          <w:bCs/>
          <w:sz w:val="24"/>
          <w:szCs w:val="24"/>
        </w:rPr>
        <w:t>the</w:t>
      </w:r>
      <w:r w:rsidR="00A80E98" w:rsidRPr="005D7C41">
        <w:rPr>
          <w:rFonts w:ascii="Arial" w:hAnsi="Arial" w:cs="Arial"/>
          <w:bCs/>
          <w:sz w:val="24"/>
          <w:szCs w:val="24"/>
        </w:rPr>
        <w:t xml:space="preserve"> CA with users, governments, regulatory authorities, and enterprises such as financial institutions.</w:t>
      </w:r>
    </w:p>
    <w:p w14:paraId="7B2A4CFA" w14:textId="14E5B3A2" w:rsidR="00A80E98" w:rsidRPr="005D7C41" w:rsidRDefault="00A80E98" w:rsidP="00D12110">
      <w:pPr>
        <w:ind w:left="1440"/>
        <w:rPr>
          <w:rFonts w:ascii="Arial" w:hAnsi="Arial" w:cs="Arial"/>
          <w:bCs/>
          <w:sz w:val="24"/>
          <w:szCs w:val="24"/>
        </w:rPr>
      </w:pPr>
      <w:r w:rsidRPr="005D7C41">
        <w:rPr>
          <w:rFonts w:ascii="Arial" w:hAnsi="Arial" w:cs="Arial"/>
          <w:bCs/>
          <w:sz w:val="24"/>
          <w:szCs w:val="24"/>
        </w:rPr>
        <w:t>4. Manage the servers (repositories)</w:t>
      </w:r>
      <w:r w:rsidR="00AB010F" w:rsidRPr="005D7C41">
        <w:rPr>
          <w:rFonts w:ascii="Arial" w:hAnsi="Arial" w:cs="Arial"/>
          <w:bCs/>
          <w:sz w:val="24"/>
          <w:szCs w:val="24"/>
        </w:rPr>
        <w:t xml:space="preserve"> that store and administer the certificates.</w:t>
      </w:r>
    </w:p>
    <w:p w14:paraId="00A8D3BC" w14:textId="185EE537" w:rsidR="00AB010F" w:rsidRPr="005D7C41" w:rsidRDefault="00AB010F" w:rsidP="00D12110">
      <w:pPr>
        <w:ind w:left="1440"/>
        <w:rPr>
          <w:rFonts w:ascii="Arial" w:hAnsi="Arial" w:cs="Arial"/>
          <w:bCs/>
          <w:sz w:val="24"/>
          <w:szCs w:val="24"/>
        </w:rPr>
      </w:pPr>
      <w:r w:rsidRPr="005D7C41">
        <w:rPr>
          <w:rFonts w:ascii="Arial" w:hAnsi="Arial" w:cs="Arial"/>
          <w:bCs/>
          <w:sz w:val="24"/>
          <w:szCs w:val="24"/>
        </w:rPr>
        <w:lastRenderedPageBreak/>
        <w:t>5. Perform key and certificate lifecycle management, notary revoking in</w:t>
      </w:r>
      <w:r w:rsidR="000F39CC" w:rsidRPr="005D7C41">
        <w:rPr>
          <w:rFonts w:ascii="Arial" w:hAnsi="Arial" w:cs="Arial"/>
          <w:bCs/>
          <w:sz w:val="24"/>
          <w:szCs w:val="24"/>
        </w:rPr>
        <w:t>valid certificates.</w:t>
      </w:r>
    </w:p>
    <w:p w14:paraId="525EE382" w14:textId="680A77B7" w:rsidR="00A366A3" w:rsidRPr="005D7C41" w:rsidRDefault="00A366A3" w:rsidP="00A366A3">
      <w:pPr>
        <w:rPr>
          <w:rFonts w:ascii="Arial" w:hAnsi="Arial" w:cs="Arial"/>
          <w:b/>
          <w:sz w:val="24"/>
          <w:szCs w:val="24"/>
        </w:rPr>
      </w:pPr>
      <w:r w:rsidRPr="005D7C41">
        <w:rPr>
          <w:rFonts w:ascii="Arial" w:hAnsi="Arial" w:cs="Arial"/>
          <w:b/>
          <w:sz w:val="24"/>
          <w:szCs w:val="24"/>
        </w:rPr>
        <w:t>3.2.2 Digital Certificates</w:t>
      </w:r>
    </w:p>
    <w:p w14:paraId="4CDF5A31" w14:textId="5B0C95A8" w:rsidR="00F910D4" w:rsidRPr="005D7C41" w:rsidRDefault="00F910D4" w:rsidP="00E51FD9">
      <w:pPr>
        <w:ind w:left="720"/>
        <w:rPr>
          <w:rFonts w:ascii="Arial" w:hAnsi="Arial" w:cs="Arial"/>
          <w:bCs/>
          <w:sz w:val="24"/>
          <w:szCs w:val="24"/>
        </w:rPr>
      </w:pPr>
      <w:r w:rsidRPr="005D7C41">
        <w:rPr>
          <w:rFonts w:ascii="Arial" w:hAnsi="Arial" w:cs="Arial"/>
          <w:bCs/>
          <w:sz w:val="24"/>
          <w:szCs w:val="24"/>
        </w:rPr>
        <w:t xml:space="preserve">Identification and authentication information presented in the X.509 format and issued by a </w:t>
      </w:r>
      <w:r w:rsidR="00C05362" w:rsidRPr="005D7C41">
        <w:rPr>
          <w:rFonts w:ascii="Arial" w:hAnsi="Arial" w:cs="Arial"/>
          <w:bCs/>
          <w:sz w:val="24"/>
          <w:szCs w:val="24"/>
        </w:rPr>
        <w:t>certificate authority as a guarantee that a key pair</w:t>
      </w:r>
      <w:r w:rsidR="00153487" w:rsidRPr="005D7C41">
        <w:rPr>
          <w:rFonts w:ascii="Arial" w:hAnsi="Arial" w:cs="Arial"/>
          <w:bCs/>
          <w:sz w:val="24"/>
          <w:szCs w:val="24"/>
        </w:rPr>
        <w:t xml:space="preserve"> (as </w:t>
      </w:r>
      <w:r w:rsidR="0003076D" w:rsidRPr="005D7C41">
        <w:rPr>
          <w:rFonts w:ascii="Arial" w:hAnsi="Arial" w:cs="Arial"/>
          <w:bCs/>
          <w:sz w:val="24"/>
          <w:szCs w:val="24"/>
        </w:rPr>
        <w:t>identified by the public key embedded in the certificate) is valid for a particular subject (user or host).</w:t>
      </w:r>
    </w:p>
    <w:p w14:paraId="2CF96DDC" w14:textId="5A6297BD" w:rsidR="009134EE" w:rsidRPr="005D7C41" w:rsidRDefault="006959D2" w:rsidP="00464CA4">
      <w:pPr>
        <w:ind w:left="1440"/>
        <w:rPr>
          <w:rFonts w:ascii="Arial" w:hAnsi="Arial" w:cs="Arial"/>
          <w:bCs/>
          <w:sz w:val="24"/>
          <w:szCs w:val="24"/>
        </w:rPr>
      </w:pPr>
      <w:r w:rsidRPr="005D7C41">
        <w:rPr>
          <w:rFonts w:ascii="Arial" w:hAnsi="Arial" w:cs="Arial"/>
          <w:bCs/>
          <w:sz w:val="24"/>
          <w:szCs w:val="24"/>
        </w:rPr>
        <w:t>1</w:t>
      </w:r>
      <w:r w:rsidR="009646D1" w:rsidRPr="005D7C41">
        <w:rPr>
          <w:rFonts w:ascii="Arial" w:hAnsi="Arial" w:cs="Arial"/>
          <w:bCs/>
          <w:sz w:val="24"/>
          <w:szCs w:val="24"/>
        </w:rPr>
        <w:t xml:space="preserve">. </w:t>
      </w:r>
      <w:r w:rsidR="007966FA" w:rsidRPr="005D7C41">
        <w:rPr>
          <w:rFonts w:ascii="Arial" w:hAnsi="Arial" w:cs="Arial"/>
          <w:bCs/>
          <w:sz w:val="24"/>
          <w:szCs w:val="24"/>
        </w:rPr>
        <w:t>Approved by the International Telecommunications Union and Internet Engineering Task Force</w:t>
      </w:r>
      <w:r w:rsidR="00DE1DED" w:rsidRPr="005D7C41">
        <w:rPr>
          <w:rFonts w:ascii="Arial" w:hAnsi="Arial" w:cs="Arial"/>
          <w:bCs/>
          <w:sz w:val="24"/>
          <w:szCs w:val="24"/>
        </w:rPr>
        <w:t>.</w:t>
      </w:r>
    </w:p>
    <w:p w14:paraId="3BEECF97" w14:textId="0197331F" w:rsidR="00DE1DED" w:rsidRPr="005D7C41" w:rsidRDefault="006959D2" w:rsidP="00464CA4">
      <w:pPr>
        <w:ind w:left="720" w:firstLine="720"/>
        <w:rPr>
          <w:rFonts w:ascii="Arial" w:hAnsi="Arial" w:cs="Arial"/>
          <w:bCs/>
          <w:sz w:val="24"/>
          <w:szCs w:val="24"/>
        </w:rPr>
      </w:pPr>
      <w:r w:rsidRPr="005D7C41">
        <w:rPr>
          <w:rFonts w:ascii="Arial" w:hAnsi="Arial" w:cs="Arial"/>
          <w:bCs/>
          <w:sz w:val="24"/>
          <w:szCs w:val="24"/>
        </w:rPr>
        <w:t>2</w:t>
      </w:r>
      <w:r w:rsidR="009646D1" w:rsidRPr="005D7C41">
        <w:rPr>
          <w:rFonts w:ascii="Arial" w:hAnsi="Arial" w:cs="Arial"/>
          <w:bCs/>
          <w:sz w:val="24"/>
          <w:szCs w:val="24"/>
        </w:rPr>
        <w:t xml:space="preserve">. </w:t>
      </w:r>
      <w:r w:rsidR="00DE1DED" w:rsidRPr="005D7C41">
        <w:rPr>
          <w:rFonts w:ascii="Arial" w:hAnsi="Arial" w:cs="Arial"/>
          <w:bCs/>
          <w:sz w:val="24"/>
          <w:szCs w:val="24"/>
        </w:rPr>
        <w:t>RSA created Public Key Cryptography Standards (PKCS)</w:t>
      </w:r>
      <w:r w:rsidR="00464CA4" w:rsidRPr="005D7C41">
        <w:rPr>
          <w:rFonts w:ascii="Arial" w:hAnsi="Arial" w:cs="Arial"/>
          <w:bCs/>
          <w:sz w:val="24"/>
          <w:szCs w:val="24"/>
        </w:rPr>
        <w:t xml:space="preserve"> to promote the use of PKI.</w:t>
      </w:r>
    </w:p>
    <w:p w14:paraId="5CEB1782" w14:textId="1291F785" w:rsidR="00E51FD9" w:rsidRPr="005D7C41" w:rsidRDefault="008B43BA" w:rsidP="00E51FD9">
      <w:pPr>
        <w:rPr>
          <w:rFonts w:ascii="Arial" w:hAnsi="Arial" w:cs="Arial"/>
          <w:b/>
          <w:sz w:val="24"/>
          <w:szCs w:val="24"/>
        </w:rPr>
      </w:pPr>
      <w:r w:rsidRPr="005D7C41">
        <w:rPr>
          <w:rFonts w:ascii="Arial" w:hAnsi="Arial" w:cs="Arial"/>
          <w:b/>
          <w:sz w:val="24"/>
          <w:szCs w:val="24"/>
        </w:rPr>
        <w:t>3.2.3 Root of Trust</w:t>
      </w:r>
    </w:p>
    <w:p w14:paraId="713A6E63" w14:textId="3C352121" w:rsidR="008B43BA" w:rsidRPr="005D7C41" w:rsidRDefault="008C63D8" w:rsidP="008B43BA">
      <w:pPr>
        <w:ind w:firstLine="720"/>
        <w:rPr>
          <w:rFonts w:ascii="Arial" w:hAnsi="Arial" w:cs="Arial"/>
          <w:bCs/>
          <w:sz w:val="24"/>
          <w:szCs w:val="24"/>
        </w:rPr>
      </w:pPr>
      <w:r w:rsidRPr="005D7C41">
        <w:rPr>
          <w:rFonts w:ascii="Arial" w:hAnsi="Arial" w:cs="Arial"/>
          <w:bCs/>
          <w:sz w:val="24"/>
          <w:szCs w:val="24"/>
        </w:rPr>
        <w:t>Defines how users and different Cas can trust one another.</w:t>
      </w:r>
    </w:p>
    <w:p w14:paraId="3049DC2D" w14:textId="4643A63D" w:rsidR="008C63D8" w:rsidRPr="005D7C41" w:rsidRDefault="006959D2" w:rsidP="006959D2">
      <w:pPr>
        <w:ind w:left="720"/>
        <w:rPr>
          <w:rFonts w:ascii="Arial" w:hAnsi="Arial" w:cs="Arial"/>
          <w:bCs/>
          <w:sz w:val="24"/>
          <w:szCs w:val="24"/>
        </w:rPr>
      </w:pPr>
      <w:r w:rsidRPr="005D7C41">
        <w:rPr>
          <w:rFonts w:ascii="Arial" w:hAnsi="Arial" w:cs="Arial"/>
          <w:bCs/>
          <w:sz w:val="24"/>
          <w:szCs w:val="24"/>
        </w:rPr>
        <w:t xml:space="preserve">a. </w:t>
      </w:r>
      <w:r w:rsidRPr="005D7C41">
        <w:rPr>
          <w:rFonts w:ascii="Arial" w:hAnsi="Arial" w:cs="Arial"/>
          <w:b/>
          <w:sz w:val="24"/>
          <w:szCs w:val="24"/>
        </w:rPr>
        <w:t>Root Certificate</w:t>
      </w:r>
      <w:r w:rsidRPr="005D7C41">
        <w:rPr>
          <w:rFonts w:ascii="Arial" w:hAnsi="Arial" w:cs="Arial"/>
          <w:bCs/>
          <w:sz w:val="24"/>
          <w:szCs w:val="24"/>
        </w:rPr>
        <w:t xml:space="preserve"> </w:t>
      </w:r>
      <w:r w:rsidR="009110EA" w:rsidRPr="005D7C41">
        <w:rPr>
          <w:rFonts w:ascii="Arial" w:hAnsi="Arial" w:cs="Arial"/>
          <w:bCs/>
          <w:sz w:val="24"/>
          <w:szCs w:val="24"/>
        </w:rPr>
        <w:t>–</w:t>
      </w:r>
      <w:r w:rsidRPr="005D7C41">
        <w:rPr>
          <w:rFonts w:ascii="Arial" w:hAnsi="Arial" w:cs="Arial"/>
          <w:bCs/>
          <w:sz w:val="24"/>
          <w:szCs w:val="24"/>
        </w:rPr>
        <w:t xml:space="preserve"> </w:t>
      </w:r>
      <w:r w:rsidR="009110EA" w:rsidRPr="005D7C41">
        <w:rPr>
          <w:rFonts w:ascii="Arial" w:hAnsi="Arial" w:cs="Arial"/>
          <w:bCs/>
          <w:sz w:val="24"/>
          <w:szCs w:val="24"/>
        </w:rPr>
        <w:t>a CA that issues certificates to intermedi</w:t>
      </w:r>
      <w:r w:rsidR="00716A88" w:rsidRPr="005D7C41">
        <w:rPr>
          <w:rFonts w:ascii="Arial" w:hAnsi="Arial" w:cs="Arial"/>
          <w:bCs/>
          <w:sz w:val="24"/>
          <w:szCs w:val="24"/>
        </w:rPr>
        <w:t>ate CAs in a hierarchical structure.</w:t>
      </w:r>
    </w:p>
    <w:p w14:paraId="2CA5CAF5" w14:textId="7B7FA848" w:rsidR="00716A88" w:rsidRPr="005D7C41" w:rsidRDefault="00716A88" w:rsidP="00716A88">
      <w:pPr>
        <w:ind w:left="720" w:firstLine="720"/>
        <w:rPr>
          <w:rFonts w:ascii="Arial" w:hAnsi="Arial" w:cs="Arial"/>
          <w:bCs/>
          <w:sz w:val="24"/>
          <w:szCs w:val="24"/>
        </w:rPr>
      </w:pPr>
      <w:r w:rsidRPr="005D7C41">
        <w:rPr>
          <w:rFonts w:ascii="Arial" w:hAnsi="Arial" w:cs="Arial"/>
          <w:bCs/>
          <w:sz w:val="24"/>
          <w:szCs w:val="24"/>
        </w:rPr>
        <w:t xml:space="preserve">1. </w:t>
      </w:r>
      <w:r w:rsidR="00A81C29" w:rsidRPr="005D7C41">
        <w:rPr>
          <w:rFonts w:ascii="Arial" w:hAnsi="Arial" w:cs="Arial"/>
          <w:bCs/>
          <w:sz w:val="24"/>
          <w:szCs w:val="24"/>
        </w:rPr>
        <w:t>Uses RSA 2048 or 4096</w:t>
      </w:r>
      <w:r w:rsidR="00232B1C" w:rsidRPr="005D7C41">
        <w:rPr>
          <w:rFonts w:ascii="Arial" w:hAnsi="Arial" w:cs="Arial"/>
          <w:bCs/>
          <w:sz w:val="24"/>
          <w:szCs w:val="24"/>
        </w:rPr>
        <w:t>, or ECC equivalent.</w:t>
      </w:r>
    </w:p>
    <w:p w14:paraId="0984FF2B" w14:textId="5441234E" w:rsidR="00232B1C" w:rsidRPr="005D7C41" w:rsidRDefault="00232B1C" w:rsidP="00716A88">
      <w:pPr>
        <w:ind w:left="720" w:firstLine="720"/>
        <w:rPr>
          <w:rFonts w:ascii="Arial" w:hAnsi="Arial" w:cs="Arial"/>
          <w:bCs/>
          <w:sz w:val="24"/>
          <w:szCs w:val="24"/>
        </w:rPr>
      </w:pPr>
      <w:r w:rsidRPr="005D7C41">
        <w:rPr>
          <w:rFonts w:ascii="Arial" w:hAnsi="Arial" w:cs="Arial"/>
          <w:bCs/>
          <w:sz w:val="24"/>
          <w:szCs w:val="24"/>
        </w:rPr>
        <w:t xml:space="preserve">2. </w:t>
      </w:r>
      <w:r w:rsidR="00730D72" w:rsidRPr="005D7C41">
        <w:rPr>
          <w:rFonts w:ascii="Arial" w:hAnsi="Arial" w:cs="Arial"/>
          <w:bCs/>
          <w:sz w:val="24"/>
          <w:szCs w:val="24"/>
        </w:rPr>
        <w:t>Set to the organization/CA name</w:t>
      </w:r>
      <w:r w:rsidR="008E142A" w:rsidRPr="005D7C41">
        <w:rPr>
          <w:rFonts w:ascii="Arial" w:hAnsi="Arial" w:cs="Arial"/>
          <w:bCs/>
          <w:sz w:val="24"/>
          <w:szCs w:val="24"/>
        </w:rPr>
        <w:t>.</w:t>
      </w:r>
    </w:p>
    <w:p w14:paraId="264D4AB6" w14:textId="7D87A51E" w:rsidR="00862532" w:rsidRPr="005D7C41" w:rsidRDefault="00862532" w:rsidP="00716A88">
      <w:pPr>
        <w:ind w:left="720" w:firstLine="720"/>
        <w:rPr>
          <w:rFonts w:ascii="Arial" w:hAnsi="Arial" w:cs="Arial"/>
          <w:bCs/>
          <w:sz w:val="24"/>
          <w:szCs w:val="24"/>
        </w:rPr>
      </w:pPr>
      <w:r w:rsidRPr="005D7C41">
        <w:rPr>
          <w:rFonts w:ascii="Arial" w:hAnsi="Arial" w:cs="Arial"/>
          <w:bCs/>
          <w:sz w:val="24"/>
          <w:szCs w:val="24"/>
        </w:rPr>
        <w:t xml:space="preserve">3. Installing root will </w:t>
      </w:r>
      <w:r w:rsidR="001E3B02" w:rsidRPr="005D7C41">
        <w:rPr>
          <w:rFonts w:ascii="Arial" w:hAnsi="Arial" w:cs="Arial"/>
          <w:bCs/>
          <w:sz w:val="24"/>
          <w:szCs w:val="24"/>
        </w:rPr>
        <w:t>automatically trust any certificate issued by that CA.</w:t>
      </w:r>
    </w:p>
    <w:p w14:paraId="0F64E7A3" w14:textId="03D200D6" w:rsidR="00F50BB4" w:rsidRPr="005D7C41" w:rsidRDefault="003774E8" w:rsidP="003774E8">
      <w:pPr>
        <w:rPr>
          <w:rFonts w:ascii="Arial" w:hAnsi="Arial" w:cs="Arial"/>
          <w:b/>
          <w:sz w:val="24"/>
          <w:szCs w:val="24"/>
        </w:rPr>
      </w:pPr>
      <w:r w:rsidRPr="005D7C41">
        <w:rPr>
          <w:rFonts w:ascii="Arial" w:hAnsi="Arial" w:cs="Arial"/>
          <w:b/>
          <w:sz w:val="24"/>
          <w:szCs w:val="24"/>
        </w:rPr>
        <w:t>Single CA</w:t>
      </w:r>
    </w:p>
    <w:p w14:paraId="2AAF390D" w14:textId="0C05521B" w:rsidR="003774E8" w:rsidRPr="005D7C41" w:rsidRDefault="003774E8" w:rsidP="003774E8">
      <w:pPr>
        <w:ind w:firstLine="720"/>
        <w:rPr>
          <w:rFonts w:ascii="Arial" w:hAnsi="Arial" w:cs="Arial"/>
          <w:bCs/>
          <w:sz w:val="24"/>
          <w:szCs w:val="24"/>
        </w:rPr>
      </w:pPr>
      <w:r w:rsidRPr="005D7C41">
        <w:rPr>
          <w:rFonts w:ascii="Arial" w:hAnsi="Arial" w:cs="Arial"/>
          <w:bCs/>
          <w:sz w:val="24"/>
          <w:szCs w:val="24"/>
        </w:rPr>
        <w:t>Issues certificates directly to users and computers</w:t>
      </w:r>
      <w:r w:rsidR="000A2FA9" w:rsidRPr="005D7C41">
        <w:rPr>
          <w:rFonts w:ascii="Arial" w:hAnsi="Arial" w:cs="Arial"/>
          <w:bCs/>
          <w:sz w:val="24"/>
          <w:szCs w:val="24"/>
        </w:rPr>
        <w:t xml:space="preserve">. </w:t>
      </w:r>
      <w:r w:rsidR="0094312A" w:rsidRPr="005D7C41">
        <w:rPr>
          <w:rFonts w:ascii="Arial" w:hAnsi="Arial" w:cs="Arial"/>
          <w:bCs/>
          <w:sz w:val="24"/>
          <w:szCs w:val="24"/>
        </w:rPr>
        <w:t>Typically,</w:t>
      </w:r>
      <w:r w:rsidR="000A2FA9" w:rsidRPr="005D7C41">
        <w:rPr>
          <w:rFonts w:ascii="Arial" w:hAnsi="Arial" w:cs="Arial"/>
          <w:bCs/>
          <w:sz w:val="24"/>
          <w:szCs w:val="24"/>
        </w:rPr>
        <w:t xml:space="preserve"> on private networks.</w:t>
      </w:r>
    </w:p>
    <w:p w14:paraId="7E1C555C" w14:textId="37DDF15E" w:rsidR="000A2FA9" w:rsidRPr="005D7C41" w:rsidRDefault="000A2FA9" w:rsidP="000A2FA9">
      <w:pPr>
        <w:rPr>
          <w:rFonts w:ascii="Arial" w:hAnsi="Arial" w:cs="Arial"/>
          <w:b/>
          <w:sz w:val="24"/>
          <w:szCs w:val="24"/>
        </w:rPr>
      </w:pPr>
      <w:r w:rsidRPr="005D7C41">
        <w:rPr>
          <w:rFonts w:ascii="Arial" w:hAnsi="Arial" w:cs="Arial"/>
          <w:b/>
          <w:sz w:val="24"/>
          <w:szCs w:val="24"/>
        </w:rPr>
        <w:t>Third-Party C</w:t>
      </w:r>
      <w:r w:rsidR="00B61F7C" w:rsidRPr="005D7C41">
        <w:rPr>
          <w:rFonts w:ascii="Arial" w:hAnsi="Arial" w:cs="Arial"/>
          <w:b/>
          <w:sz w:val="24"/>
          <w:szCs w:val="24"/>
        </w:rPr>
        <w:t>A</w:t>
      </w:r>
      <w:r w:rsidRPr="005D7C41">
        <w:rPr>
          <w:rFonts w:ascii="Arial" w:hAnsi="Arial" w:cs="Arial"/>
          <w:b/>
          <w:sz w:val="24"/>
          <w:szCs w:val="24"/>
        </w:rPr>
        <w:t>s</w:t>
      </w:r>
    </w:p>
    <w:p w14:paraId="301F93A9" w14:textId="24991DA0" w:rsidR="000A2FA9" w:rsidRPr="005D7C41" w:rsidRDefault="00AE7D92" w:rsidP="00AE7D92">
      <w:pPr>
        <w:ind w:firstLine="720"/>
        <w:rPr>
          <w:rFonts w:ascii="Arial" w:hAnsi="Arial" w:cs="Arial"/>
          <w:bCs/>
          <w:sz w:val="24"/>
          <w:szCs w:val="24"/>
        </w:rPr>
      </w:pPr>
      <w:r w:rsidRPr="005D7C41">
        <w:rPr>
          <w:rFonts w:ascii="Arial" w:hAnsi="Arial" w:cs="Arial"/>
          <w:bCs/>
          <w:sz w:val="24"/>
          <w:szCs w:val="24"/>
        </w:rPr>
        <w:t xml:space="preserve">Most operate in hierarchical </w:t>
      </w:r>
      <w:r w:rsidR="006C076A" w:rsidRPr="005D7C41">
        <w:rPr>
          <w:rFonts w:ascii="Arial" w:hAnsi="Arial" w:cs="Arial"/>
          <w:bCs/>
          <w:sz w:val="24"/>
          <w:szCs w:val="24"/>
        </w:rPr>
        <w:t>models</w:t>
      </w:r>
      <w:r w:rsidRPr="005D7C41">
        <w:rPr>
          <w:rFonts w:ascii="Arial" w:hAnsi="Arial" w:cs="Arial"/>
          <w:bCs/>
          <w:sz w:val="24"/>
          <w:szCs w:val="24"/>
        </w:rPr>
        <w:t>.</w:t>
      </w:r>
      <w:r w:rsidR="006C076A" w:rsidRPr="005D7C41">
        <w:rPr>
          <w:rFonts w:ascii="Arial" w:hAnsi="Arial" w:cs="Arial"/>
          <w:bCs/>
          <w:sz w:val="24"/>
          <w:szCs w:val="24"/>
        </w:rPr>
        <w:t xml:space="preserve"> </w:t>
      </w:r>
      <w:r w:rsidR="00A5703A" w:rsidRPr="005D7C41">
        <w:rPr>
          <w:rFonts w:ascii="Arial" w:hAnsi="Arial" w:cs="Arial"/>
          <w:bCs/>
          <w:sz w:val="24"/>
          <w:szCs w:val="24"/>
        </w:rPr>
        <w:t xml:space="preserve">Root issues to intermediate CAs. </w:t>
      </w:r>
      <w:r w:rsidR="00127B93" w:rsidRPr="005D7C41">
        <w:rPr>
          <w:rFonts w:ascii="Arial" w:hAnsi="Arial" w:cs="Arial"/>
          <w:bCs/>
          <w:sz w:val="24"/>
          <w:szCs w:val="24"/>
        </w:rPr>
        <w:t>Intermediate CAs issue to subjects (leaf or end entities)</w:t>
      </w:r>
      <w:r w:rsidR="00E06075" w:rsidRPr="005D7C41">
        <w:rPr>
          <w:rFonts w:ascii="Arial" w:hAnsi="Arial" w:cs="Arial"/>
          <w:bCs/>
          <w:sz w:val="24"/>
          <w:szCs w:val="24"/>
        </w:rPr>
        <w:t>.</w:t>
      </w:r>
    </w:p>
    <w:p w14:paraId="57C789F0" w14:textId="3B898F47" w:rsidR="00E06075" w:rsidRPr="005D7C41" w:rsidRDefault="00E06075" w:rsidP="00E8067D">
      <w:pPr>
        <w:ind w:left="720"/>
        <w:rPr>
          <w:rFonts w:ascii="Arial" w:hAnsi="Arial" w:cs="Arial"/>
          <w:bCs/>
          <w:sz w:val="24"/>
          <w:szCs w:val="24"/>
        </w:rPr>
      </w:pPr>
      <w:r w:rsidRPr="005D7C41">
        <w:rPr>
          <w:rFonts w:ascii="Arial" w:hAnsi="Arial" w:cs="Arial"/>
          <w:b/>
          <w:sz w:val="24"/>
          <w:szCs w:val="24"/>
        </w:rPr>
        <w:t>Certificate Chaining</w:t>
      </w:r>
      <w:r w:rsidR="0029034B" w:rsidRPr="005D7C41">
        <w:rPr>
          <w:rFonts w:ascii="Arial" w:hAnsi="Arial" w:cs="Arial"/>
          <w:bCs/>
          <w:sz w:val="24"/>
          <w:szCs w:val="24"/>
        </w:rPr>
        <w:t xml:space="preserve"> – Also known as </w:t>
      </w:r>
      <w:r w:rsidR="0029034B" w:rsidRPr="005D7C41">
        <w:rPr>
          <w:rFonts w:ascii="Arial" w:hAnsi="Arial" w:cs="Arial"/>
          <w:bCs/>
          <w:i/>
          <w:iCs/>
          <w:sz w:val="24"/>
          <w:szCs w:val="24"/>
        </w:rPr>
        <w:t>Chain of Trust</w:t>
      </w:r>
      <w:r w:rsidR="0029034B" w:rsidRPr="005D7C41">
        <w:rPr>
          <w:rFonts w:ascii="Arial" w:hAnsi="Arial" w:cs="Arial"/>
          <w:bCs/>
          <w:sz w:val="24"/>
          <w:szCs w:val="24"/>
        </w:rPr>
        <w:t>.</w:t>
      </w:r>
      <w:r w:rsidR="0017071C" w:rsidRPr="005D7C41">
        <w:rPr>
          <w:rFonts w:ascii="Arial" w:hAnsi="Arial" w:cs="Arial"/>
          <w:bCs/>
          <w:sz w:val="24"/>
          <w:szCs w:val="24"/>
        </w:rPr>
        <w:t xml:space="preserve"> Method of validating a certificate by tracing</w:t>
      </w:r>
      <w:r w:rsidR="00E8067D" w:rsidRPr="005D7C41">
        <w:rPr>
          <w:rFonts w:ascii="Arial" w:hAnsi="Arial" w:cs="Arial"/>
          <w:bCs/>
          <w:sz w:val="24"/>
          <w:szCs w:val="24"/>
        </w:rPr>
        <w:t xml:space="preserve"> each CA that signs the certificate, up through the hierarchy to the root CA.</w:t>
      </w:r>
    </w:p>
    <w:p w14:paraId="024E0D25" w14:textId="39F5C7A7" w:rsidR="00BB6B65" w:rsidRPr="005D7C41" w:rsidRDefault="00393DF5" w:rsidP="00BB6B65">
      <w:pPr>
        <w:rPr>
          <w:rFonts w:ascii="Arial" w:hAnsi="Arial" w:cs="Arial"/>
          <w:sz w:val="24"/>
          <w:szCs w:val="24"/>
        </w:rPr>
      </w:pPr>
      <w:r w:rsidRPr="005D7C41">
        <w:rPr>
          <w:rFonts w:ascii="Arial" w:hAnsi="Arial" w:cs="Arial"/>
          <w:b/>
          <w:bCs/>
          <w:sz w:val="24"/>
          <w:szCs w:val="24"/>
        </w:rPr>
        <w:t>Self-Signed Certificates</w:t>
      </w:r>
    </w:p>
    <w:p w14:paraId="07CA3799" w14:textId="32424C68" w:rsidR="00393DF5" w:rsidRPr="005D7C41" w:rsidRDefault="004E003C" w:rsidP="00565747">
      <w:pPr>
        <w:ind w:left="720"/>
        <w:rPr>
          <w:rFonts w:ascii="Arial" w:hAnsi="Arial" w:cs="Arial"/>
          <w:sz w:val="24"/>
          <w:szCs w:val="24"/>
        </w:rPr>
      </w:pPr>
      <w:r w:rsidRPr="005D7C41">
        <w:rPr>
          <w:rFonts w:ascii="Arial" w:hAnsi="Arial" w:cs="Arial"/>
          <w:sz w:val="24"/>
          <w:szCs w:val="24"/>
        </w:rPr>
        <w:t xml:space="preserve">Digital certificate that has been signed by the entity that issued it, rather than by a CA. </w:t>
      </w:r>
      <w:r w:rsidR="001E4131" w:rsidRPr="005D7C41">
        <w:rPr>
          <w:rFonts w:ascii="Arial" w:hAnsi="Arial" w:cs="Arial"/>
          <w:sz w:val="24"/>
          <w:szCs w:val="24"/>
        </w:rPr>
        <w:t>Typically used if PKI is too difficult or expensive</w:t>
      </w:r>
      <w:r w:rsidR="00565747" w:rsidRPr="005D7C41">
        <w:rPr>
          <w:rFonts w:ascii="Arial" w:hAnsi="Arial" w:cs="Arial"/>
          <w:sz w:val="24"/>
          <w:szCs w:val="24"/>
        </w:rPr>
        <w:t xml:space="preserve"> to manage. These should not be used to protect critical hosts and applications.</w:t>
      </w:r>
    </w:p>
    <w:p w14:paraId="2468E6EC" w14:textId="27F7A632" w:rsidR="00565F05" w:rsidRPr="005D7C41" w:rsidRDefault="00AB3D0D" w:rsidP="00565F05">
      <w:pPr>
        <w:rPr>
          <w:rFonts w:ascii="Arial" w:hAnsi="Arial" w:cs="Arial"/>
          <w:b/>
          <w:bCs/>
          <w:sz w:val="24"/>
          <w:szCs w:val="24"/>
        </w:rPr>
      </w:pPr>
      <w:r w:rsidRPr="005D7C41">
        <w:rPr>
          <w:rFonts w:ascii="Arial" w:hAnsi="Arial" w:cs="Arial"/>
          <w:b/>
          <w:bCs/>
          <w:sz w:val="24"/>
          <w:szCs w:val="24"/>
        </w:rPr>
        <w:t>3.2.4 Certificate Signing Requests</w:t>
      </w:r>
    </w:p>
    <w:p w14:paraId="04BD25DA" w14:textId="24F6CBC6" w:rsidR="00AB3D0D" w:rsidRPr="005D7C41" w:rsidRDefault="00BA3233" w:rsidP="00C14880">
      <w:pPr>
        <w:ind w:firstLine="720"/>
        <w:rPr>
          <w:rFonts w:ascii="Arial" w:hAnsi="Arial" w:cs="Arial"/>
          <w:sz w:val="24"/>
          <w:szCs w:val="24"/>
        </w:rPr>
      </w:pPr>
      <w:r w:rsidRPr="005D7C41">
        <w:rPr>
          <w:rFonts w:ascii="Arial" w:hAnsi="Arial" w:cs="Arial"/>
          <w:sz w:val="24"/>
          <w:szCs w:val="24"/>
        </w:rPr>
        <w:t>Base64 ASCII file that a subject sends to a CA to get a certificate.</w:t>
      </w:r>
    </w:p>
    <w:p w14:paraId="054D888C" w14:textId="06610076" w:rsidR="001F0D1C" w:rsidRPr="005D7C41" w:rsidRDefault="001F0D1C" w:rsidP="001F0D1C">
      <w:pPr>
        <w:rPr>
          <w:rFonts w:ascii="Arial" w:hAnsi="Arial" w:cs="Arial"/>
          <w:sz w:val="24"/>
          <w:szCs w:val="24"/>
        </w:rPr>
      </w:pPr>
      <w:r w:rsidRPr="005D7C41">
        <w:rPr>
          <w:rFonts w:ascii="Arial" w:hAnsi="Arial" w:cs="Arial"/>
          <w:b/>
          <w:bCs/>
          <w:sz w:val="24"/>
          <w:szCs w:val="24"/>
        </w:rPr>
        <w:lastRenderedPageBreak/>
        <w:t>3.2.5 Subject Name Attributes</w:t>
      </w:r>
    </w:p>
    <w:p w14:paraId="16939EBF" w14:textId="202C2CA6" w:rsidR="001F0D1C" w:rsidRPr="005D7C41" w:rsidRDefault="00E85E7B" w:rsidP="00126D56">
      <w:pPr>
        <w:ind w:left="720"/>
        <w:rPr>
          <w:rFonts w:ascii="Arial" w:hAnsi="Arial" w:cs="Arial"/>
          <w:sz w:val="24"/>
          <w:szCs w:val="24"/>
        </w:rPr>
      </w:pPr>
      <w:r w:rsidRPr="005D7C41">
        <w:rPr>
          <w:rFonts w:ascii="Arial" w:hAnsi="Arial" w:cs="Arial"/>
          <w:b/>
          <w:bCs/>
          <w:sz w:val="24"/>
          <w:szCs w:val="24"/>
        </w:rPr>
        <w:t>Common Name (CN)</w:t>
      </w:r>
      <w:r w:rsidRPr="005D7C41">
        <w:rPr>
          <w:rFonts w:ascii="Arial" w:hAnsi="Arial" w:cs="Arial"/>
          <w:sz w:val="24"/>
          <w:szCs w:val="24"/>
        </w:rPr>
        <w:t xml:space="preserve"> </w:t>
      </w:r>
      <w:r w:rsidR="00126D56" w:rsidRPr="005D7C41">
        <w:rPr>
          <w:rFonts w:ascii="Arial" w:hAnsi="Arial" w:cs="Arial"/>
          <w:sz w:val="24"/>
          <w:szCs w:val="24"/>
        </w:rPr>
        <w:t>–</w:t>
      </w:r>
      <w:r w:rsidRPr="005D7C41">
        <w:rPr>
          <w:rFonts w:ascii="Arial" w:hAnsi="Arial" w:cs="Arial"/>
          <w:sz w:val="24"/>
          <w:szCs w:val="24"/>
        </w:rPr>
        <w:t xml:space="preserve"> </w:t>
      </w:r>
      <w:r w:rsidR="00126D56" w:rsidRPr="005D7C41">
        <w:rPr>
          <w:rFonts w:ascii="Arial" w:hAnsi="Arial" w:cs="Arial"/>
          <w:sz w:val="24"/>
          <w:szCs w:val="24"/>
        </w:rPr>
        <w:t>X500 attribute expressing a host or username, also used as the subject identifier for a digital certificate.</w:t>
      </w:r>
      <w:r w:rsidR="00A65FEE" w:rsidRPr="005D7C41">
        <w:rPr>
          <w:rFonts w:ascii="Arial" w:hAnsi="Arial" w:cs="Arial"/>
          <w:sz w:val="24"/>
          <w:szCs w:val="24"/>
        </w:rPr>
        <w:t xml:space="preserve"> Deprecated.</w:t>
      </w:r>
    </w:p>
    <w:p w14:paraId="2A0B9FF3" w14:textId="03E7DCDD" w:rsidR="00126D56" w:rsidRPr="005D7C41" w:rsidRDefault="00B83CF9" w:rsidP="00126D56">
      <w:pPr>
        <w:ind w:left="720"/>
        <w:rPr>
          <w:rFonts w:ascii="Arial" w:hAnsi="Arial" w:cs="Arial"/>
          <w:sz w:val="24"/>
          <w:szCs w:val="24"/>
        </w:rPr>
      </w:pPr>
      <w:r w:rsidRPr="005D7C41">
        <w:rPr>
          <w:rFonts w:ascii="Arial" w:hAnsi="Arial" w:cs="Arial"/>
          <w:b/>
          <w:bCs/>
          <w:sz w:val="24"/>
          <w:szCs w:val="24"/>
        </w:rPr>
        <w:t>Subject Alternate Name (SAN)</w:t>
      </w:r>
      <w:r w:rsidRPr="005D7C41">
        <w:rPr>
          <w:rFonts w:ascii="Arial" w:hAnsi="Arial" w:cs="Arial"/>
          <w:sz w:val="24"/>
          <w:szCs w:val="24"/>
        </w:rPr>
        <w:t xml:space="preserve"> </w:t>
      </w:r>
      <w:r w:rsidR="00793823" w:rsidRPr="005D7C41">
        <w:rPr>
          <w:rFonts w:ascii="Arial" w:hAnsi="Arial" w:cs="Arial"/>
          <w:sz w:val="24"/>
          <w:szCs w:val="24"/>
        </w:rPr>
        <w:t>–</w:t>
      </w:r>
      <w:r w:rsidRPr="005D7C41">
        <w:rPr>
          <w:rFonts w:ascii="Arial" w:hAnsi="Arial" w:cs="Arial"/>
          <w:sz w:val="24"/>
          <w:szCs w:val="24"/>
        </w:rPr>
        <w:t xml:space="preserve"> </w:t>
      </w:r>
      <w:r w:rsidR="00793823" w:rsidRPr="005D7C41">
        <w:rPr>
          <w:rFonts w:ascii="Arial" w:hAnsi="Arial" w:cs="Arial"/>
          <w:sz w:val="24"/>
          <w:szCs w:val="24"/>
        </w:rPr>
        <w:t>Field in a digital certificate allowing a host to be identified by multiple host names/subdomains.</w:t>
      </w:r>
      <w:r w:rsidR="006A4DA7" w:rsidRPr="005D7C41">
        <w:rPr>
          <w:rFonts w:ascii="Arial" w:hAnsi="Arial" w:cs="Arial"/>
          <w:sz w:val="24"/>
          <w:szCs w:val="24"/>
        </w:rPr>
        <w:t xml:space="preserve"> This includes FDQN and IP address</w:t>
      </w:r>
      <w:r w:rsidR="00B957C7" w:rsidRPr="005D7C41">
        <w:rPr>
          <w:rFonts w:ascii="Arial" w:hAnsi="Arial" w:cs="Arial"/>
          <w:sz w:val="24"/>
          <w:szCs w:val="24"/>
        </w:rPr>
        <w:t>. If configured, the browser should validate it, not the CN value.</w:t>
      </w:r>
    </w:p>
    <w:p w14:paraId="266988A4" w14:textId="3B914F37" w:rsidR="006449EB" w:rsidRPr="005D7C41" w:rsidRDefault="00083486" w:rsidP="00083486">
      <w:pPr>
        <w:ind w:firstLine="720"/>
        <w:rPr>
          <w:rFonts w:ascii="Arial" w:hAnsi="Arial" w:cs="Arial"/>
          <w:sz w:val="24"/>
          <w:szCs w:val="24"/>
        </w:rPr>
      </w:pPr>
      <w:r w:rsidRPr="005D7C41">
        <w:rPr>
          <w:rFonts w:ascii="Arial" w:hAnsi="Arial" w:cs="Arial"/>
          <w:b/>
          <w:bCs/>
          <w:sz w:val="24"/>
          <w:szCs w:val="24"/>
        </w:rPr>
        <w:t>Wildcard Domain</w:t>
      </w:r>
      <w:r w:rsidRPr="005D7C41">
        <w:rPr>
          <w:rFonts w:ascii="Arial" w:hAnsi="Arial" w:cs="Arial"/>
          <w:sz w:val="24"/>
          <w:szCs w:val="24"/>
        </w:rPr>
        <w:t xml:space="preserve"> </w:t>
      </w:r>
      <w:r w:rsidR="003A6FF0" w:rsidRPr="005D7C41">
        <w:rPr>
          <w:rFonts w:ascii="Arial" w:hAnsi="Arial" w:cs="Arial"/>
          <w:sz w:val="24"/>
          <w:szCs w:val="24"/>
        </w:rPr>
        <w:t>–</w:t>
      </w:r>
      <w:r w:rsidRPr="005D7C41">
        <w:rPr>
          <w:rFonts w:ascii="Arial" w:hAnsi="Arial" w:cs="Arial"/>
          <w:sz w:val="24"/>
          <w:szCs w:val="24"/>
        </w:rPr>
        <w:t xml:space="preserve"> </w:t>
      </w:r>
      <w:r w:rsidR="003A6FF0" w:rsidRPr="005D7C41">
        <w:rPr>
          <w:rFonts w:ascii="Arial" w:hAnsi="Arial" w:cs="Arial"/>
          <w:sz w:val="24"/>
          <w:szCs w:val="24"/>
        </w:rPr>
        <w:t>A digital certificate</w:t>
      </w:r>
      <w:r w:rsidR="005E79C1" w:rsidRPr="005D7C41">
        <w:rPr>
          <w:rFonts w:ascii="Arial" w:hAnsi="Arial" w:cs="Arial"/>
          <w:sz w:val="24"/>
          <w:szCs w:val="24"/>
        </w:rPr>
        <w:t xml:space="preserve"> that will match multiple subdomains of a parent domain.</w:t>
      </w:r>
    </w:p>
    <w:p w14:paraId="7FBDDED1" w14:textId="5B0B9003" w:rsidR="00725CF4" w:rsidRPr="005D7C41" w:rsidRDefault="00A05C14" w:rsidP="00083486">
      <w:pPr>
        <w:ind w:firstLine="720"/>
        <w:rPr>
          <w:rFonts w:ascii="Arial" w:hAnsi="Arial" w:cs="Arial"/>
          <w:sz w:val="24"/>
          <w:szCs w:val="24"/>
        </w:rPr>
      </w:pPr>
      <w:r w:rsidRPr="005D7C41">
        <w:rPr>
          <w:rFonts w:ascii="Arial" w:hAnsi="Arial" w:cs="Arial"/>
          <w:sz w:val="24"/>
          <w:szCs w:val="24"/>
        </w:rPr>
        <w:t xml:space="preserve">Certificates have the following </w:t>
      </w:r>
      <w:r w:rsidR="00AB2F0E" w:rsidRPr="005D7C41">
        <w:rPr>
          <w:rFonts w:ascii="Arial" w:hAnsi="Arial" w:cs="Arial"/>
          <w:sz w:val="24"/>
          <w:szCs w:val="24"/>
        </w:rPr>
        <w:t>fields:</w:t>
      </w:r>
    </w:p>
    <w:p w14:paraId="5FA83180" w14:textId="39F67C1F" w:rsidR="00AB2F0E" w:rsidRPr="005D7C41" w:rsidRDefault="00D667E0" w:rsidP="00AB2F0E">
      <w:pPr>
        <w:ind w:left="720" w:firstLine="720"/>
        <w:rPr>
          <w:rFonts w:ascii="Arial" w:hAnsi="Arial" w:cs="Arial"/>
          <w:sz w:val="24"/>
          <w:szCs w:val="24"/>
        </w:rPr>
      </w:pPr>
      <w:r w:rsidRPr="005D7C41">
        <w:rPr>
          <w:rFonts w:ascii="Arial" w:hAnsi="Arial" w:cs="Arial"/>
          <w:sz w:val="24"/>
          <w:szCs w:val="24"/>
        </w:rPr>
        <w:t>1</w:t>
      </w:r>
      <w:r w:rsidR="00AB2F0E" w:rsidRPr="005D7C41">
        <w:rPr>
          <w:rFonts w:ascii="Arial" w:hAnsi="Arial" w:cs="Arial"/>
          <w:sz w:val="24"/>
          <w:szCs w:val="24"/>
        </w:rPr>
        <w:t>. Common Name (CN)</w:t>
      </w:r>
    </w:p>
    <w:p w14:paraId="36DFBE7F" w14:textId="0750ED87" w:rsidR="00AB2F0E" w:rsidRPr="005D7C41" w:rsidRDefault="00D667E0" w:rsidP="00AB2F0E">
      <w:pPr>
        <w:ind w:left="720" w:firstLine="720"/>
        <w:rPr>
          <w:rFonts w:ascii="Arial" w:hAnsi="Arial" w:cs="Arial"/>
          <w:sz w:val="24"/>
          <w:szCs w:val="24"/>
        </w:rPr>
      </w:pPr>
      <w:r w:rsidRPr="005D7C41">
        <w:rPr>
          <w:rFonts w:ascii="Arial" w:hAnsi="Arial" w:cs="Arial"/>
          <w:sz w:val="24"/>
          <w:szCs w:val="24"/>
        </w:rPr>
        <w:t>2</w:t>
      </w:r>
      <w:r w:rsidR="00AB2F0E" w:rsidRPr="005D7C41">
        <w:rPr>
          <w:rFonts w:ascii="Arial" w:hAnsi="Arial" w:cs="Arial"/>
          <w:sz w:val="24"/>
          <w:szCs w:val="24"/>
        </w:rPr>
        <w:t>. Subject Alternate Name (SAN)</w:t>
      </w:r>
    </w:p>
    <w:p w14:paraId="52341D1E" w14:textId="2C698E69" w:rsidR="00172F7D" w:rsidRPr="005D7C41" w:rsidRDefault="00D667E0" w:rsidP="00AB2F0E">
      <w:pPr>
        <w:ind w:left="720" w:firstLine="720"/>
        <w:rPr>
          <w:rFonts w:ascii="Arial" w:hAnsi="Arial" w:cs="Arial"/>
          <w:sz w:val="24"/>
          <w:szCs w:val="24"/>
        </w:rPr>
      </w:pPr>
      <w:r w:rsidRPr="005D7C41">
        <w:rPr>
          <w:rFonts w:ascii="Arial" w:hAnsi="Arial" w:cs="Arial"/>
          <w:sz w:val="24"/>
          <w:szCs w:val="24"/>
        </w:rPr>
        <w:t>3</w:t>
      </w:r>
      <w:r w:rsidR="00172F7D" w:rsidRPr="005D7C41">
        <w:rPr>
          <w:rFonts w:ascii="Arial" w:hAnsi="Arial" w:cs="Arial"/>
          <w:sz w:val="24"/>
          <w:szCs w:val="24"/>
        </w:rPr>
        <w:t>. Organization (O)</w:t>
      </w:r>
    </w:p>
    <w:p w14:paraId="55BCE905" w14:textId="6D168602" w:rsidR="00172F7D" w:rsidRPr="005D7C41" w:rsidRDefault="00D667E0" w:rsidP="00AB2F0E">
      <w:pPr>
        <w:ind w:left="720" w:firstLine="720"/>
        <w:rPr>
          <w:rFonts w:ascii="Arial" w:hAnsi="Arial" w:cs="Arial"/>
          <w:sz w:val="24"/>
          <w:szCs w:val="24"/>
        </w:rPr>
      </w:pPr>
      <w:r w:rsidRPr="005D7C41">
        <w:rPr>
          <w:rFonts w:ascii="Arial" w:hAnsi="Arial" w:cs="Arial"/>
          <w:sz w:val="24"/>
          <w:szCs w:val="24"/>
        </w:rPr>
        <w:t>4</w:t>
      </w:r>
      <w:r w:rsidR="00172F7D" w:rsidRPr="005D7C41">
        <w:rPr>
          <w:rFonts w:ascii="Arial" w:hAnsi="Arial" w:cs="Arial"/>
          <w:sz w:val="24"/>
          <w:szCs w:val="24"/>
        </w:rPr>
        <w:t>. Organizational Unit (OU)</w:t>
      </w:r>
    </w:p>
    <w:p w14:paraId="2F31F3D1" w14:textId="26275975" w:rsidR="00172F7D" w:rsidRPr="005D7C41" w:rsidRDefault="00D667E0" w:rsidP="00AB2F0E">
      <w:pPr>
        <w:ind w:left="720" w:firstLine="720"/>
        <w:rPr>
          <w:rFonts w:ascii="Arial" w:hAnsi="Arial" w:cs="Arial"/>
          <w:sz w:val="24"/>
          <w:szCs w:val="24"/>
        </w:rPr>
      </w:pPr>
      <w:r w:rsidRPr="005D7C41">
        <w:rPr>
          <w:rFonts w:ascii="Arial" w:hAnsi="Arial" w:cs="Arial"/>
          <w:sz w:val="24"/>
          <w:szCs w:val="24"/>
        </w:rPr>
        <w:t>5</w:t>
      </w:r>
      <w:r w:rsidR="00172F7D" w:rsidRPr="005D7C41">
        <w:rPr>
          <w:rFonts w:ascii="Arial" w:hAnsi="Arial" w:cs="Arial"/>
          <w:sz w:val="24"/>
          <w:szCs w:val="24"/>
        </w:rPr>
        <w:t>. Locality (L)</w:t>
      </w:r>
    </w:p>
    <w:p w14:paraId="5EE1CA13" w14:textId="60241E52" w:rsidR="00172F7D" w:rsidRPr="005D7C41" w:rsidRDefault="00D667E0" w:rsidP="00AB2F0E">
      <w:pPr>
        <w:ind w:left="720" w:firstLine="720"/>
        <w:rPr>
          <w:rFonts w:ascii="Arial" w:hAnsi="Arial" w:cs="Arial"/>
          <w:sz w:val="24"/>
          <w:szCs w:val="24"/>
        </w:rPr>
      </w:pPr>
      <w:r w:rsidRPr="005D7C41">
        <w:rPr>
          <w:rFonts w:ascii="Arial" w:hAnsi="Arial" w:cs="Arial"/>
          <w:sz w:val="24"/>
          <w:szCs w:val="24"/>
        </w:rPr>
        <w:t>6</w:t>
      </w:r>
      <w:r w:rsidR="00172F7D" w:rsidRPr="005D7C41">
        <w:rPr>
          <w:rFonts w:ascii="Arial" w:hAnsi="Arial" w:cs="Arial"/>
          <w:sz w:val="24"/>
          <w:szCs w:val="24"/>
        </w:rPr>
        <w:t xml:space="preserve">. </w:t>
      </w:r>
      <w:r w:rsidR="00CC2689" w:rsidRPr="005D7C41">
        <w:rPr>
          <w:rFonts w:ascii="Arial" w:hAnsi="Arial" w:cs="Arial"/>
          <w:sz w:val="24"/>
          <w:szCs w:val="24"/>
        </w:rPr>
        <w:t>State (ST)</w:t>
      </w:r>
    </w:p>
    <w:p w14:paraId="29DBC8CD" w14:textId="39307DAF" w:rsidR="00CC2689" w:rsidRPr="005D7C41" w:rsidRDefault="00D667E0" w:rsidP="00AB2F0E">
      <w:pPr>
        <w:ind w:left="720" w:firstLine="720"/>
        <w:rPr>
          <w:rFonts w:ascii="Arial" w:hAnsi="Arial" w:cs="Arial"/>
          <w:sz w:val="24"/>
          <w:szCs w:val="24"/>
        </w:rPr>
      </w:pPr>
      <w:r w:rsidRPr="005D7C41">
        <w:rPr>
          <w:rFonts w:ascii="Arial" w:hAnsi="Arial" w:cs="Arial"/>
          <w:sz w:val="24"/>
          <w:szCs w:val="24"/>
        </w:rPr>
        <w:t>7</w:t>
      </w:r>
      <w:r w:rsidR="00CC2689" w:rsidRPr="005D7C41">
        <w:rPr>
          <w:rFonts w:ascii="Arial" w:hAnsi="Arial" w:cs="Arial"/>
          <w:sz w:val="24"/>
          <w:szCs w:val="24"/>
        </w:rPr>
        <w:t>. Country (C)</w:t>
      </w:r>
    </w:p>
    <w:p w14:paraId="7811D259" w14:textId="76913682" w:rsidR="006263D2" w:rsidRPr="005D7C41" w:rsidRDefault="006263D2" w:rsidP="006263D2">
      <w:pPr>
        <w:rPr>
          <w:rFonts w:ascii="Arial" w:hAnsi="Arial" w:cs="Arial"/>
          <w:b/>
          <w:bCs/>
          <w:sz w:val="24"/>
          <w:szCs w:val="24"/>
        </w:rPr>
      </w:pPr>
      <w:r w:rsidRPr="005D7C41">
        <w:rPr>
          <w:rFonts w:ascii="Arial" w:hAnsi="Arial" w:cs="Arial"/>
          <w:b/>
          <w:bCs/>
          <w:sz w:val="24"/>
          <w:szCs w:val="24"/>
        </w:rPr>
        <w:t>3.2.6 Certificate Revocation</w:t>
      </w:r>
    </w:p>
    <w:p w14:paraId="5B5BAD54" w14:textId="15919647" w:rsidR="006263D2" w:rsidRPr="005D7C41" w:rsidRDefault="007D7B83" w:rsidP="006263D2">
      <w:pPr>
        <w:ind w:firstLine="720"/>
        <w:rPr>
          <w:rFonts w:ascii="Arial" w:hAnsi="Arial" w:cs="Arial"/>
          <w:sz w:val="24"/>
          <w:szCs w:val="24"/>
        </w:rPr>
      </w:pPr>
      <w:r w:rsidRPr="005D7C41">
        <w:rPr>
          <w:rFonts w:ascii="Arial" w:hAnsi="Arial" w:cs="Arial"/>
          <w:sz w:val="24"/>
          <w:szCs w:val="24"/>
        </w:rPr>
        <w:t>Certificates may be revoked or suspended:</w:t>
      </w:r>
    </w:p>
    <w:p w14:paraId="3F6B9F86" w14:textId="3A7BEBB1" w:rsidR="007D7B83" w:rsidRPr="005D7C41" w:rsidRDefault="00D667E0" w:rsidP="007D7B83">
      <w:pPr>
        <w:ind w:left="720" w:firstLine="720"/>
        <w:rPr>
          <w:rFonts w:ascii="Arial" w:hAnsi="Arial" w:cs="Arial"/>
          <w:sz w:val="24"/>
          <w:szCs w:val="24"/>
        </w:rPr>
      </w:pPr>
      <w:r w:rsidRPr="005D7C41">
        <w:rPr>
          <w:rFonts w:ascii="Arial" w:hAnsi="Arial" w:cs="Arial"/>
          <w:sz w:val="24"/>
          <w:szCs w:val="24"/>
        </w:rPr>
        <w:t>1</w:t>
      </w:r>
      <w:r w:rsidR="007D7B83" w:rsidRPr="005D7C41">
        <w:rPr>
          <w:rFonts w:ascii="Arial" w:hAnsi="Arial" w:cs="Arial"/>
          <w:sz w:val="24"/>
          <w:szCs w:val="24"/>
        </w:rPr>
        <w:t xml:space="preserve">. </w:t>
      </w:r>
      <w:r w:rsidR="00B63843" w:rsidRPr="005D7C41">
        <w:rPr>
          <w:rFonts w:ascii="Arial" w:hAnsi="Arial" w:cs="Arial"/>
          <w:sz w:val="24"/>
          <w:szCs w:val="24"/>
        </w:rPr>
        <w:t>Revoked certificate is no longer valid and cannot be “un-revoked” or reinstated.</w:t>
      </w:r>
    </w:p>
    <w:p w14:paraId="041A2DD8" w14:textId="0AD297A1" w:rsidR="00B63843" w:rsidRPr="005D7C41" w:rsidRDefault="00D667E0" w:rsidP="007D7B83">
      <w:pPr>
        <w:ind w:left="720" w:firstLine="720"/>
        <w:rPr>
          <w:rFonts w:ascii="Arial" w:hAnsi="Arial" w:cs="Arial"/>
          <w:sz w:val="24"/>
          <w:szCs w:val="24"/>
        </w:rPr>
      </w:pPr>
      <w:r w:rsidRPr="005D7C41">
        <w:rPr>
          <w:rFonts w:ascii="Arial" w:hAnsi="Arial" w:cs="Arial"/>
          <w:sz w:val="24"/>
          <w:szCs w:val="24"/>
        </w:rPr>
        <w:t>2</w:t>
      </w:r>
      <w:r w:rsidR="00B63843" w:rsidRPr="005D7C41">
        <w:rPr>
          <w:rFonts w:ascii="Arial" w:hAnsi="Arial" w:cs="Arial"/>
          <w:sz w:val="24"/>
          <w:szCs w:val="24"/>
        </w:rPr>
        <w:t xml:space="preserve">. </w:t>
      </w:r>
      <w:r w:rsidR="00AB44EE" w:rsidRPr="005D7C41">
        <w:rPr>
          <w:rFonts w:ascii="Arial" w:hAnsi="Arial" w:cs="Arial"/>
          <w:sz w:val="24"/>
          <w:szCs w:val="24"/>
        </w:rPr>
        <w:t>Suspended certificate can be re-enabled.</w:t>
      </w:r>
    </w:p>
    <w:p w14:paraId="14CAB14F" w14:textId="73BE698E" w:rsidR="00AB44EE" w:rsidRPr="005D7C41" w:rsidRDefault="00BA573C" w:rsidP="00685245">
      <w:pPr>
        <w:ind w:left="720"/>
        <w:rPr>
          <w:rFonts w:ascii="Arial" w:hAnsi="Arial" w:cs="Arial"/>
          <w:sz w:val="24"/>
          <w:szCs w:val="24"/>
        </w:rPr>
      </w:pPr>
      <w:r w:rsidRPr="005D7C41">
        <w:rPr>
          <w:rFonts w:ascii="Arial" w:hAnsi="Arial" w:cs="Arial"/>
          <w:b/>
          <w:bCs/>
          <w:sz w:val="24"/>
          <w:szCs w:val="24"/>
        </w:rPr>
        <w:t>Certificate Revocation List (CRL)</w:t>
      </w:r>
      <w:r w:rsidRPr="005D7C41">
        <w:rPr>
          <w:rFonts w:ascii="Arial" w:hAnsi="Arial" w:cs="Arial"/>
          <w:sz w:val="24"/>
          <w:szCs w:val="24"/>
        </w:rPr>
        <w:t xml:space="preserve"> </w:t>
      </w:r>
      <w:r w:rsidR="001C5872" w:rsidRPr="005D7C41">
        <w:rPr>
          <w:rFonts w:ascii="Arial" w:hAnsi="Arial" w:cs="Arial"/>
          <w:sz w:val="24"/>
          <w:szCs w:val="24"/>
        </w:rPr>
        <w:t>–</w:t>
      </w:r>
      <w:r w:rsidRPr="005D7C41">
        <w:rPr>
          <w:rFonts w:ascii="Arial" w:hAnsi="Arial" w:cs="Arial"/>
          <w:sz w:val="24"/>
          <w:szCs w:val="24"/>
        </w:rPr>
        <w:t xml:space="preserve"> </w:t>
      </w:r>
      <w:r w:rsidR="001C5872" w:rsidRPr="005D7C41">
        <w:rPr>
          <w:rFonts w:ascii="Arial" w:hAnsi="Arial" w:cs="Arial"/>
          <w:sz w:val="24"/>
          <w:szCs w:val="24"/>
        </w:rPr>
        <w:t>List of certificates that were revoked before their expiration.</w:t>
      </w:r>
      <w:r w:rsidR="00F62386" w:rsidRPr="005D7C41">
        <w:rPr>
          <w:rFonts w:ascii="Arial" w:hAnsi="Arial" w:cs="Arial"/>
          <w:sz w:val="24"/>
          <w:szCs w:val="24"/>
        </w:rPr>
        <w:t xml:space="preserve"> Must be accessible to anyone relying on the validity of the CA’s certificate</w:t>
      </w:r>
      <w:r w:rsidR="00332CCD" w:rsidRPr="005D7C41">
        <w:rPr>
          <w:rFonts w:ascii="Arial" w:hAnsi="Arial" w:cs="Arial"/>
          <w:sz w:val="24"/>
          <w:szCs w:val="24"/>
        </w:rPr>
        <w:t>s.</w:t>
      </w:r>
    </w:p>
    <w:p w14:paraId="63FA4907" w14:textId="782A1066" w:rsidR="00685245" w:rsidRPr="005D7C41" w:rsidRDefault="00040FF2" w:rsidP="00040FF2">
      <w:pPr>
        <w:ind w:firstLine="720"/>
        <w:rPr>
          <w:rFonts w:ascii="Arial" w:hAnsi="Arial" w:cs="Arial"/>
          <w:sz w:val="24"/>
          <w:szCs w:val="24"/>
        </w:rPr>
      </w:pPr>
      <w:r w:rsidRPr="005D7C41">
        <w:rPr>
          <w:rFonts w:ascii="Arial" w:hAnsi="Arial" w:cs="Arial"/>
          <w:sz w:val="24"/>
          <w:szCs w:val="24"/>
        </w:rPr>
        <w:t>Has the following attributes:</w:t>
      </w:r>
    </w:p>
    <w:p w14:paraId="7D88709D" w14:textId="0F95B878" w:rsidR="00040FF2" w:rsidRPr="005D7C41" w:rsidRDefault="00D667E0" w:rsidP="00040FF2">
      <w:pPr>
        <w:ind w:left="720" w:firstLine="720"/>
        <w:rPr>
          <w:rFonts w:ascii="Arial" w:hAnsi="Arial" w:cs="Arial"/>
          <w:sz w:val="24"/>
          <w:szCs w:val="24"/>
        </w:rPr>
      </w:pPr>
      <w:r w:rsidRPr="005D7C41">
        <w:rPr>
          <w:rFonts w:ascii="Arial" w:hAnsi="Arial" w:cs="Arial"/>
          <w:sz w:val="24"/>
          <w:szCs w:val="24"/>
        </w:rPr>
        <w:t>1</w:t>
      </w:r>
      <w:r w:rsidR="00040FF2" w:rsidRPr="005D7C41">
        <w:rPr>
          <w:rFonts w:ascii="Arial" w:hAnsi="Arial" w:cs="Arial"/>
          <w:sz w:val="24"/>
          <w:szCs w:val="24"/>
        </w:rPr>
        <w:t xml:space="preserve">. </w:t>
      </w:r>
      <w:r w:rsidR="0066056B" w:rsidRPr="005D7C41">
        <w:rPr>
          <w:rFonts w:ascii="Arial" w:hAnsi="Arial" w:cs="Arial"/>
          <w:b/>
          <w:bCs/>
          <w:sz w:val="24"/>
          <w:szCs w:val="24"/>
        </w:rPr>
        <w:t>Publish Period</w:t>
      </w:r>
      <w:r w:rsidR="0066056B" w:rsidRPr="005D7C41">
        <w:rPr>
          <w:rFonts w:ascii="Arial" w:hAnsi="Arial" w:cs="Arial"/>
          <w:sz w:val="24"/>
          <w:szCs w:val="24"/>
        </w:rPr>
        <w:t xml:space="preserve"> – date and time on which the CRL is published.</w:t>
      </w:r>
    </w:p>
    <w:p w14:paraId="58EAB801" w14:textId="0FA5F9F3" w:rsidR="0066056B" w:rsidRPr="005D7C41" w:rsidRDefault="00D667E0" w:rsidP="00040FF2">
      <w:pPr>
        <w:ind w:left="720" w:firstLine="720"/>
        <w:rPr>
          <w:rFonts w:ascii="Arial" w:hAnsi="Arial" w:cs="Arial"/>
          <w:sz w:val="24"/>
          <w:szCs w:val="24"/>
        </w:rPr>
      </w:pPr>
      <w:r w:rsidRPr="005D7C41">
        <w:rPr>
          <w:rFonts w:ascii="Arial" w:hAnsi="Arial" w:cs="Arial"/>
          <w:sz w:val="24"/>
          <w:szCs w:val="24"/>
        </w:rPr>
        <w:t>2</w:t>
      </w:r>
      <w:r w:rsidR="0066056B" w:rsidRPr="005D7C41">
        <w:rPr>
          <w:rFonts w:ascii="Arial" w:hAnsi="Arial" w:cs="Arial"/>
          <w:sz w:val="24"/>
          <w:szCs w:val="24"/>
        </w:rPr>
        <w:t xml:space="preserve">. </w:t>
      </w:r>
      <w:r w:rsidR="00C14CAA" w:rsidRPr="005D7C41">
        <w:rPr>
          <w:rFonts w:ascii="Arial" w:hAnsi="Arial" w:cs="Arial"/>
          <w:b/>
          <w:bCs/>
          <w:sz w:val="24"/>
          <w:szCs w:val="24"/>
        </w:rPr>
        <w:t>Distribution Points</w:t>
      </w:r>
      <w:r w:rsidR="00C14CAA" w:rsidRPr="005D7C41">
        <w:rPr>
          <w:rFonts w:ascii="Arial" w:hAnsi="Arial" w:cs="Arial"/>
          <w:sz w:val="24"/>
          <w:szCs w:val="24"/>
        </w:rPr>
        <w:t xml:space="preserve"> </w:t>
      </w:r>
      <w:r w:rsidR="003C58FB" w:rsidRPr="005D7C41">
        <w:rPr>
          <w:rFonts w:ascii="Arial" w:hAnsi="Arial" w:cs="Arial"/>
          <w:sz w:val="24"/>
          <w:szCs w:val="24"/>
        </w:rPr>
        <w:t>–</w:t>
      </w:r>
      <w:r w:rsidR="00C14CAA" w:rsidRPr="005D7C41">
        <w:rPr>
          <w:rFonts w:ascii="Arial" w:hAnsi="Arial" w:cs="Arial"/>
          <w:sz w:val="24"/>
          <w:szCs w:val="24"/>
        </w:rPr>
        <w:t xml:space="preserve"> </w:t>
      </w:r>
      <w:r w:rsidR="003C58FB" w:rsidRPr="005D7C41">
        <w:rPr>
          <w:rFonts w:ascii="Arial" w:hAnsi="Arial" w:cs="Arial"/>
          <w:sz w:val="24"/>
          <w:szCs w:val="24"/>
        </w:rPr>
        <w:t>location(s) to which the CRL is published.</w:t>
      </w:r>
    </w:p>
    <w:p w14:paraId="0F8AE7AD" w14:textId="5EDA9760" w:rsidR="003C58FB" w:rsidRPr="005D7C41" w:rsidRDefault="00D667E0" w:rsidP="00040FF2">
      <w:pPr>
        <w:ind w:left="720" w:firstLine="720"/>
        <w:rPr>
          <w:rFonts w:ascii="Arial" w:hAnsi="Arial" w:cs="Arial"/>
          <w:sz w:val="24"/>
          <w:szCs w:val="24"/>
        </w:rPr>
      </w:pPr>
      <w:r w:rsidRPr="005D7C41">
        <w:rPr>
          <w:rFonts w:ascii="Arial" w:hAnsi="Arial" w:cs="Arial"/>
          <w:sz w:val="24"/>
          <w:szCs w:val="24"/>
        </w:rPr>
        <w:t>3</w:t>
      </w:r>
      <w:r w:rsidR="003C58FB" w:rsidRPr="005D7C41">
        <w:rPr>
          <w:rFonts w:ascii="Arial" w:hAnsi="Arial" w:cs="Arial"/>
          <w:sz w:val="24"/>
          <w:szCs w:val="24"/>
        </w:rPr>
        <w:t xml:space="preserve">. </w:t>
      </w:r>
      <w:r w:rsidR="003C58FB" w:rsidRPr="005D7C41">
        <w:rPr>
          <w:rFonts w:ascii="Arial" w:hAnsi="Arial" w:cs="Arial"/>
          <w:b/>
          <w:bCs/>
          <w:sz w:val="24"/>
          <w:szCs w:val="24"/>
        </w:rPr>
        <w:t>Validity Period</w:t>
      </w:r>
      <w:r w:rsidR="003C58FB" w:rsidRPr="005D7C41">
        <w:rPr>
          <w:rFonts w:ascii="Arial" w:hAnsi="Arial" w:cs="Arial"/>
          <w:sz w:val="24"/>
          <w:szCs w:val="24"/>
        </w:rPr>
        <w:t xml:space="preserve"> – period during which the CRL is considered authoritative</w:t>
      </w:r>
      <w:r w:rsidR="00B85955" w:rsidRPr="005D7C41">
        <w:rPr>
          <w:rFonts w:ascii="Arial" w:hAnsi="Arial" w:cs="Arial"/>
          <w:sz w:val="24"/>
          <w:szCs w:val="24"/>
        </w:rPr>
        <w:t>.</w:t>
      </w:r>
    </w:p>
    <w:p w14:paraId="49DACA82" w14:textId="07D36252" w:rsidR="00D76C51" w:rsidRPr="005D7C41" w:rsidRDefault="00D667E0" w:rsidP="00040FF2">
      <w:pPr>
        <w:ind w:left="720" w:firstLine="720"/>
        <w:rPr>
          <w:rFonts w:ascii="Arial" w:hAnsi="Arial" w:cs="Arial"/>
          <w:sz w:val="24"/>
          <w:szCs w:val="24"/>
        </w:rPr>
      </w:pPr>
      <w:r w:rsidRPr="005D7C41">
        <w:rPr>
          <w:rFonts w:ascii="Arial" w:hAnsi="Arial" w:cs="Arial"/>
          <w:sz w:val="24"/>
          <w:szCs w:val="24"/>
        </w:rPr>
        <w:t>4</w:t>
      </w:r>
      <w:r w:rsidR="00D76C51" w:rsidRPr="005D7C41">
        <w:rPr>
          <w:rFonts w:ascii="Arial" w:hAnsi="Arial" w:cs="Arial"/>
          <w:sz w:val="24"/>
          <w:szCs w:val="24"/>
        </w:rPr>
        <w:t xml:space="preserve">. </w:t>
      </w:r>
      <w:r w:rsidR="002F387F" w:rsidRPr="005D7C41">
        <w:rPr>
          <w:rFonts w:ascii="Arial" w:hAnsi="Arial" w:cs="Arial"/>
          <w:b/>
          <w:bCs/>
          <w:sz w:val="24"/>
          <w:szCs w:val="24"/>
        </w:rPr>
        <w:t>Signature</w:t>
      </w:r>
      <w:r w:rsidR="002F387F" w:rsidRPr="005D7C41">
        <w:rPr>
          <w:rFonts w:ascii="Arial" w:hAnsi="Arial" w:cs="Arial"/>
          <w:sz w:val="24"/>
          <w:szCs w:val="24"/>
        </w:rPr>
        <w:t xml:space="preserve"> – signed by the CA to verify its authenticity.</w:t>
      </w:r>
    </w:p>
    <w:p w14:paraId="002E3C26" w14:textId="18A90FC5" w:rsidR="00AC0916" w:rsidRPr="005D7C41" w:rsidRDefault="00AC0916" w:rsidP="006F7B41">
      <w:pPr>
        <w:ind w:left="720"/>
        <w:rPr>
          <w:rFonts w:ascii="Arial" w:hAnsi="Arial" w:cs="Arial"/>
          <w:sz w:val="24"/>
          <w:szCs w:val="24"/>
        </w:rPr>
      </w:pPr>
      <w:r w:rsidRPr="005D7C41">
        <w:rPr>
          <w:rFonts w:ascii="Arial" w:hAnsi="Arial" w:cs="Arial"/>
          <w:b/>
          <w:bCs/>
          <w:sz w:val="24"/>
          <w:szCs w:val="24"/>
        </w:rPr>
        <w:lastRenderedPageBreak/>
        <w:t>Online Certificate Status Protocol (OCSP)</w:t>
      </w:r>
      <w:r w:rsidRPr="005D7C41">
        <w:rPr>
          <w:rFonts w:ascii="Arial" w:hAnsi="Arial" w:cs="Arial"/>
          <w:sz w:val="24"/>
          <w:szCs w:val="24"/>
        </w:rPr>
        <w:t xml:space="preserve"> </w:t>
      </w:r>
      <w:r w:rsidR="005634AE" w:rsidRPr="005D7C41">
        <w:rPr>
          <w:rFonts w:ascii="Arial" w:hAnsi="Arial" w:cs="Arial"/>
          <w:sz w:val="24"/>
          <w:szCs w:val="24"/>
        </w:rPr>
        <w:t>–</w:t>
      </w:r>
      <w:r w:rsidRPr="005D7C41">
        <w:rPr>
          <w:rFonts w:ascii="Arial" w:hAnsi="Arial" w:cs="Arial"/>
          <w:sz w:val="24"/>
          <w:szCs w:val="24"/>
        </w:rPr>
        <w:t xml:space="preserve"> </w:t>
      </w:r>
      <w:r w:rsidR="005634AE" w:rsidRPr="005D7C41">
        <w:rPr>
          <w:rFonts w:ascii="Arial" w:hAnsi="Arial" w:cs="Arial"/>
          <w:sz w:val="24"/>
          <w:szCs w:val="24"/>
        </w:rPr>
        <w:t xml:space="preserve">allows clients to request the status </w:t>
      </w:r>
      <w:r w:rsidR="00E72D0A" w:rsidRPr="005D7C41">
        <w:rPr>
          <w:rFonts w:ascii="Arial" w:hAnsi="Arial" w:cs="Arial"/>
          <w:sz w:val="24"/>
          <w:szCs w:val="24"/>
        </w:rPr>
        <w:t>of a digital certificate, to check whether it is revoked.</w:t>
      </w:r>
    </w:p>
    <w:p w14:paraId="42317553" w14:textId="19924030" w:rsidR="00F07461" w:rsidRPr="005D7C41" w:rsidRDefault="00154E69" w:rsidP="006F7B41">
      <w:pPr>
        <w:ind w:left="720"/>
        <w:rPr>
          <w:rFonts w:ascii="Arial" w:hAnsi="Arial" w:cs="Arial"/>
          <w:sz w:val="24"/>
          <w:szCs w:val="24"/>
        </w:rPr>
      </w:pPr>
      <w:r w:rsidRPr="005D7C41">
        <w:rPr>
          <w:rFonts w:ascii="Arial" w:hAnsi="Arial" w:cs="Arial"/>
          <w:b/>
          <w:bCs/>
          <w:sz w:val="24"/>
          <w:szCs w:val="24"/>
        </w:rPr>
        <w:t>Certificate Signing Request (CSR)</w:t>
      </w:r>
      <w:r w:rsidRPr="005D7C41">
        <w:rPr>
          <w:rFonts w:ascii="Arial" w:hAnsi="Arial" w:cs="Arial"/>
          <w:sz w:val="24"/>
          <w:szCs w:val="24"/>
        </w:rPr>
        <w:t xml:space="preserve"> – File containing the information that the subject </w:t>
      </w:r>
      <w:r w:rsidR="008C5A99" w:rsidRPr="005D7C41">
        <w:rPr>
          <w:rFonts w:ascii="Arial" w:hAnsi="Arial" w:cs="Arial"/>
          <w:sz w:val="24"/>
          <w:szCs w:val="24"/>
        </w:rPr>
        <w:t xml:space="preserve">wants </w:t>
      </w:r>
      <w:r w:rsidR="002E4F3F" w:rsidRPr="005D7C41">
        <w:rPr>
          <w:rFonts w:ascii="Arial" w:hAnsi="Arial" w:cs="Arial"/>
          <w:sz w:val="24"/>
          <w:szCs w:val="24"/>
        </w:rPr>
        <w:t>to use in the certificate, including its public key.</w:t>
      </w:r>
    </w:p>
    <w:p w14:paraId="5317547F" w14:textId="0F285580" w:rsidR="00944458" w:rsidRPr="005D7C41" w:rsidRDefault="00944458" w:rsidP="00944458">
      <w:pPr>
        <w:rPr>
          <w:rFonts w:ascii="Arial" w:hAnsi="Arial" w:cs="Arial"/>
          <w:sz w:val="24"/>
          <w:szCs w:val="24"/>
        </w:rPr>
      </w:pPr>
      <w:r w:rsidRPr="005D7C41">
        <w:rPr>
          <w:rFonts w:ascii="Arial" w:hAnsi="Arial" w:cs="Arial"/>
          <w:b/>
          <w:bCs/>
          <w:sz w:val="24"/>
          <w:szCs w:val="24"/>
        </w:rPr>
        <w:t>3.2.7 Key Management</w:t>
      </w:r>
    </w:p>
    <w:p w14:paraId="669A17BC" w14:textId="73A00631" w:rsidR="00F83E37" w:rsidRPr="005D7C41" w:rsidRDefault="009549EF" w:rsidP="00710B82">
      <w:pPr>
        <w:ind w:left="720"/>
        <w:rPr>
          <w:rFonts w:ascii="Arial" w:hAnsi="Arial" w:cs="Arial"/>
          <w:sz w:val="24"/>
          <w:szCs w:val="24"/>
        </w:rPr>
      </w:pPr>
      <w:r w:rsidRPr="005D7C41">
        <w:rPr>
          <w:rFonts w:ascii="Arial" w:hAnsi="Arial" w:cs="Arial"/>
          <w:sz w:val="24"/>
          <w:szCs w:val="24"/>
        </w:rPr>
        <w:t>Operational considerations for the various stages in a key’s lifecycle</w:t>
      </w:r>
      <w:r w:rsidR="00710B82" w:rsidRPr="005D7C41">
        <w:rPr>
          <w:rFonts w:ascii="Arial" w:hAnsi="Arial" w:cs="Arial"/>
          <w:sz w:val="24"/>
          <w:szCs w:val="24"/>
        </w:rPr>
        <w:t xml:space="preserve">. </w:t>
      </w:r>
      <w:r w:rsidR="00D46FB4" w:rsidRPr="005D7C41">
        <w:rPr>
          <w:rFonts w:ascii="Arial" w:hAnsi="Arial" w:cs="Arial"/>
          <w:sz w:val="24"/>
          <w:szCs w:val="24"/>
        </w:rPr>
        <w:t>Involve</w:t>
      </w:r>
      <w:r w:rsidR="00710B82" w:rsidRPr="005D7C41">
        <w:rPr>
          <w:rFonts w:ascii="Arial" w:hAnsi="Arial" w:cs="Arial"/>
          <w:sz w:val="24"/>
          <w:szCs w:val="24"/>
        </w:rPr>
        <w:t xml:space="preserve"> the following stages:</w:t>
      </w:r>
    </w:p>
    <w:p w14:paraId="4E716B40" w14:textId="7D949723" w:rsidR="00710B82" w:rsidRPr="005D7C41" w:rsidRDefault="00D667E0" w:rsidP="00A552F2">
      <w:pPr>
        <w:ind w:left="1440"/>
        <w:rPr>
          <w:rFonts w:ascii="Arial" w:hAnsi="Arial" w:cs="Arial"/>
          <w:sz w:val="24"/>
          <w:szCs w:val="24"/>
        </w:rPr>
      </w:pPr>
      <w:r w:rsidRPr="005D7C41">
        <w:rPr>
          <w:rFonts w:ascii="Arial" w:hAnsi="Arial" w:cs="Arial"/>
          <w:sz w:val="24"/>
          <w:szCs w:val="24"/>
        </w:rPr>
        <w:t>1</w:t>
      </w:r>
      <w:r w:rsidR="00710B82" w:rsidRPr="005D7C41">
        <w:rPr>
          <w:rFonts w:ascii="Arial" w:hAnsi="Arial" w:cs="Arial"/>
          <w:sz w:val="24"/>
          <w:szCs w:val="24"/>
        </w:rPr>
        <w:t xml:space="preserve">. </w:t>
      </w:r>
      <w:r w:rsidR="00710B82" w:rsidRPr="005D7C41">
        <w:rPr>
          <w:rFonts w:ascii="Arial" w:hAnsi="Arial" w:cs="Arial"/>
          <w:b/>
          <w:bCs/>
          <w:sz w:val="24"/>
          <w:szCs w:val="24"/>
        </w:rPr>
        <w:t>Key Generation</w:t>
      </w:r>
      <w:r w:rsidR="00710B82" w:rsidRPr="005D7C41">
        <w:rPr>
          <w:rFonts w:ascii="Arial" w:hAnsi="Arial" w:cs="Arial"/>
          <w:sz w:val="24"/>
          <w:szCs w:val="24"/>
        </w:rPr>
        <w:t xml:space="preserve"> </w:t>
      </w:r>
      <w:r w:rsidR="00EF59A7" w:rsidRPr="005D7C41">
        <w:rPr>
          <w:rFonts w:ascii="Arial" w:hAnsi="Arial" w:cs="Arial"/>
          <w:sz w:val="24"/>
          <w:szCs w:val="24"/>
        </w:rPr>
        <w:t>–</w:t>
      </w:r>
      <w:r w:rsidR="00710B82" w:rsidRPr="005D7C41">
        <w:rPr>
          <w:rFonts w:ascii="Arial" w:hAnsi="Arial" w:cs="Arial"/>
          <w:sz w:val="24"/>
          <w:szCs w:val="24"/>
        </w:rPr>
        <w:t xml:space="preserve"> </w:t>
      </w:r>
      <w:r w:rsidR="00EF59A7" w:rsidRPr="005D7C41">
        <w:rPr>
          <w:rFonts w:ascii="Arial" w:hAnsi="Arial" w:cs="Arial"/>
          <w:sz w:val="24"/>
          <w:szCs w:val="24"/>
        </w:rPr>
        <w:t xml:space="preserve">creates an asymmetric </w:t>
      </w:r>
      <w:r w:rsidR="00D46FB4" w:rsidRPr="005D7C41">
        <w:rPr>
          <w:rFonts w:ascii="Arial" w:hAnsi="Arial" w:cs="Arial"/>
          <w:sz w:val="24"/>
          <w:szCs w:val="24"/>
        </w:rPr>
        <w:t xml:space="preserve">key pair or symmetric key of the required </w:t>
      </w:r>
      <w:r w:rsidR="00A552F2" w:rsidRPr="005D7C41">
        <w:rPr>
          <w:rFonts w:ascii="Arial" w:hAnsi="Arial" w:cs="Arial"/>
          <w:sz w:val="24"/>
          <w:szCs w:val="24"/>
        </w:rPr>
        <w:t>strength, using the chosen cipher.</w:t>
      </w:r>
    </w:p>
    <w:p w14:paraId="06B9C1B1" w14:textId="1C9A3927" w:rsidR="00A552F2" w:rsidRPr="005D7C41" w:rsidRDefault="00D667E0" w:rsidP="00FC4137">
      <w:pPr>
        <w:ind w:left="1440"/>
        <w:rPr>
          <w:rFonts w:ascii="Arial" w:hAnsi="Arial" w:cs="Arial"/>
          <w:sz w:val="24"/>
          <w:szCs w:val="24"/>
        </w:rPr>
      </w:pPr>
      <w:r w:rsidRPr="005D7C41">
        <w:rPr>
          <w:rFonts w:ascii="Arial" w:hAnsi="Arial" w:cs="Arial"/>
          <w:sz w:val="24"/>
          <w:szCs w:val="24"/>
        </w:rPr>
        <w:t>2</w:t>
      </w:r>
      <w:r w:rsidR="00A552F2" w:rsidRPr="005D7C41">
        <w:rPr>
          <w:rFonts w:ascii="Arial" w:hAnsi="Arial" w:cs="Arial"/>
          <w:sz w:val="24"/>
          <w:szCs w:val="24"/>
        </w:rPr>
        <w:t xml:space="preserve">. </w:t>
      </w:r>
      <w:r w:rsidR="00FC4137" w:rsidRPr="005D7C41">
        <w:rPr>
          <w:rFonts w:ascii="Arial" w:hAnsi="Arial" w:cs="Arial"/>
          <w:b/>
          <w:bCs/>
          <w:sz w:val="24"/>
          <w:szCs w:val="24"/>
        </w:rPr>
        <w:t>Storage</w:t>
      </w:r>
      <w:r w:rsidR="00FC4137" w:rsidRPr="005D7C41">
        <w:rPr>
          <w:rFonts w:ascii="Arial" w:hAnsi="Arial" w:cs="Arial"/>
          <w:sz w:val="24"/>
          <w:szCs w:val="24"/>
        </w:rPr>
        <w:t xml:space="preserve"> – prevents unauthorized access to a private or secret key and protecting against loss or damage.</w:t>
      </w:r>
    </w:p>
    <w:p w14:paraId="21408F88" w14:textId="0A9E60E2" w:rsidR="00FC4137" w:rsidRPr="005D7C41" w:rsidRDefault="00D667E0" w:rsidP="00FC4137">
      <w:pPr>
        <w:ind w:left="1440"/>
        <w:rPr>
          <w:rFonts w:ascii="Arial" w:hAnsi="Arial" w:cs="Arial"/>
          <w:sz w:val="24"/>
          <w:szCs w:val="24"/>
        </w:rPr>
      </w:pPr>
      <w:r w:rsidRPr="005D7C41">
        <w:rPr>
          <w:rFonts w:ascii="Arial" w:hAnsi="Arial" w:cs="Arial"/>
          <w:sz w:val="24"/>
          <w:szCs w:val="24"/>
        </w:rPr>
        <w:t>3</w:t>
      </w:r>
      <w:r w:rsidR="00FC4137" w:rsidRPr="005D7C41">
        <w:rPr>
          <w:rFonts w:ascii="Arial" w:hAnsi="Arial" w:cs="Arial"/>
          <w:sz w:val="24"/>
          <w:szCs w:val="24"/>
        </w:rPr>
        <w:t xml:space="preserve">. </w:t>
      </w:r>
      <w:r w:rsidR="00FC4137" w:rsidRPr="005D7C41">
        <w:rPr>
          <w:rFonts w:ascii="Arial" w:hAnsi="Arial" w:cs="Arial"/>
          <w:b/>
          <w:bCs/>
          <w:sz w:val="24"/>
          <w:szCs w:val="24"/>
        </w:rPr>
        <w:t>Revocation</w:t>
      </w:r>
      <w:r w:rsidR="00FC4137" w:rsidRPr="005D7C41">
        <w:rPr>
          <w:rFonts w:ascii="Arial" w:hAnsi="Arial" w:cs="Arial"/>
          <w:sz w:val="24"/>
          <w:szCs w:val="24"/>
        </w:rPr>
        <w:t xml:space="preserve"> </w:t>
      </w:r>
      <w:r w:rsidR="002C72CB" w:rsidRPr="005D7C41">
        <w:rPr>
          <w:rFonts w:ascii="Arial" w:hAnsi="Arial" w:cs="Arial"/>
          <w:sz w:val="24"/>
          <w:szCs w:val="24"/>
        </w:rPr>
        <w:t>–</w:t>
      </w:r>
      <w:r w:rsidR="00FC4137" w:rsidRPr="005D7C41">
        <w:rPr>
          <w:rFonts w:ascii="Arial" w:hAnsi="Arial" w:cs="Arial"/>
          <w:sz w:val="24"/>
          <w:szCs w:val="24"/>
        </w:rPr>
        <w:t xml:space="preserve"> </w:t>
      </w:r>
      <w:r w:rsidR="002C72CB" w:rsidRPr="005D7C41">
        <w:rPr>
          <w:rFonts w:ascii="Arial" w:hAnsi="Arial" w:cs="Arial"/>
          <w:sz w:val="24"/>
          <w:szCs w:val="24"/>
        </w:rPr>
        <w:t>prevents use of the key if it is compromised. If a key is revoked, any data that was encrypted</w:t>
      </w:r>
      <w:r w:rsidR="006153D3" w:rsidRPr="005D7C41">
        <w:rPr>
          <w:rFonts w:ascii="Arial" w:hAnsi="Arial" w:cs="Arial"/>
          <w:sz w:val="24"/>
          <w:szCs w:val="24"/>
        </w:rPr>
        <w:t xml:space="preserve"> using it should be re-encrypted using a new key.</w:t>
      </w:r>
    </w:p>
    <w:p w14:paraId="07E594AF" w14:textId="483767A7" w:rsidR="006153D3" w:rsidRPr="005D7C41" w:rsidRDefault="00D667E0" w:rsidP="00FC4137">
      <w:pPr>
        <w:ind w:left="1440"/>
        <w:rPr>
          <w:rFonts w:ascii="Arial" w:hAnsi="Arial" w:cs="Arial"/>
          <w:sz w:val="24"/>
          <w:szCs w:val="24"/>
        </w:rPr>
      </w:pPr>
      <w:r w:rsidRPr="005D7C41">
        <w:rPr>
          <w:rFonts w:ascii="Arial" w:hAnsi="Arial" w:cs="Arial"/>
          <w:sz w:val="24"/>
          <w:szCs w:val="24"/>
        </w:rPr>
        <w:t>4</w:t>
      </w:r>
      <w:r w:rsidR="006153D3" w:rsidRPr="005D7C41">
        <w:rPr>
          <w:rFonts w:ascii="Arial" w:hAnsi="Arial" w:cs="Arial"/>
          <w:sz w:val="24"/>
          <w:szCs w:val="24"/>
        </w:rPr>
        <w:t xml:space="preserve">. </w:t>
      </w:r>
      <w:r w:rsidR="006153D3" w:rsidRPr="005D7C41">
        <w:rPr>
          <w:rFonts w:ascii="Arial" w:hAnsi="Arial" w:cs="Arial"/>
          <w:b/>
          <w:bCs/>
          <w:sz w:val="24"/>
          <w:szCs w:val="24"/>
        </w:rPr>
        <w:t>Expiration</w:t>
      </w:r>
      <w:r w:rsidR="000B0104" w:rsidRPr="005D7C41">
        <w:rPr>
          <w:rFonts w:ascii="Arial" w:hAnsi="Arial" w:cs="Arial"/>
          <w:b/>
          <w:bCs/>
          <w:sz w:val="24"/>
          <w:szCs w:val="24"/>
        </w:rPr>
        <w:t xml:space="preserve"> and Renewal</w:t>
      </w:r>
      <w:r w:rsidR="000B0104" w:rsidRPr="005D7C41">
        <w:rPr>
          <w:rFonts w:ascii="Arial" w:hAnsi="Arial" w:cs="Arial"/>
          <w:sz w:val="24"/>
          <w:szCs w:val="24"/>
        </w:rPr>
        <w:t xml:space="preserve"> </w:t>
      </w:r>
      <w:r w:rsidR="00776537" w:rsidRPr="005D7C41">
        <w:rPr>
          <w:rFonts w:ascii="Arial" w:hAnsi="Arial" w:cs="Arial"/>
          <w:sz w:val="24"/>
          <w:szCs w:val="24"/>
        </w:rPr>
        <w:t>–</w:t>
      </w:r>
      <w:r w:rsidR="000B0104" w:rsidRPr="005D7C41">
        <w:rPr>
          <w:rFonts w:ascii="Arial" w:hAnsi="Arial" w:cs="Arial"/>
          <w:sz w:val="24"/>
          <w:szCs w:val="24"/>
        </w:rPr>
        <w:t xml:space="preserve"> </w:t>
      </w:r>
      <w:r w:rsidR="00776537" w:rsidRPr="005D7C41">
        <w:rPr>
          <w:rFonts w:ascii="Arial" w:hAnsi="Arial" w:cs="Arial"/>
          <w:sz w:val="24"/>
          <w:szCs w:val="24"/>
        </w:rPr>
        <w:t>gives the certificate a “shelf-life</w:t>
      </w:r>
      <w:r w:rsidR="009401EB" w:rsidRPr="005D7C41">
        <w:rPr>
          <w:rFonts w:ascii="Arial" w:hAnsi="Arial" w:cs="Arial"/>
          <w:sz w:val="24"/>
          <w:szCs w:val="24"/>
        </w:rPr>
        <w:t>,” increasing security.</w:t>
      </w:r>
    </w:p>
    <w:p w14:paraId="2DBED5B4" w14:textId="4088897C" w:rsidR="009401EB" w:rsidRPr="005D7C41" w:rsidRDefault="00812C0A" w:rsidP="00812C0A">
      <w:pPr>
        <w:ind w:left="720"/>
        <w:rPr>
          <w:rFonts w:ascii="Arial" w:hAnsi="Arial" w:cs="Arial"/>
          <w:sz w:val="24"/>
          <w:szCs w:val="24"/>
        </w:rPr>
      </w:pPr>
      <w:r w:rsidRPr="005D7C41">
        <w:rPr>
          <w:rFonts w:ascii="Arial" w:hAnsi="Arial" w:cs="Arial"/>
          <w:b/>
          <w:bCs/>
          <w:sz w:val="24"/>
          <w:szCs w:val="24"/>
        </w:rPr>
        <w:t>Key Management System</w:t>
      </w:r>
      <w:r w:rsidRPr="005D7C41">
        <w:rPr>
          <w:rFonts w:ascii="Arial" w:hAnsi="Arial" w:cs="Arial"/>
          <w:sz w:val="24"/>
          <w:szCs w:val="24"/>
        </w:rPr>
        <w:t xml:space="preserve"> – procedures and tools that centralizes generation and storage of cryptographic keys.</w:t>
      </w:r>
    </w:p>
    <w:p w14:paraId="41E289FB" w14:textId="1421F340" w:rsidR="00F20305" w:rsidRPr="005D7C41" w:rsidRDefault="00BB023A" w:rsidP="00F20305">
      <w:pPr>
        <w:rPr>
          <w:rFonts w:ascii="Arial" w:hAnsi="Arial" w:cs="Arial"/>
          <w:sz w:val="24"/>
          <w:szCs w:val="24"/>
        </w:rPr>
      </w:pPr>
      <w:r w:rsidRPr="005D7C41">
        <w:rPr>
          <w:rFonts w:ascii="Arial" w:hAnsi="Arial" w:cs="Arial"/>
          <w:b/>
          <w:bCs/>
          <w:sz w:val="24"/>
          <w:szCs w:val="24"/>
        </w:rPr>
        <w:t>3.2.8 Cryptoprocessors and Secure Enclaves</w:t>
      </w:r>
    </w:p>
    <w:p w14:paraId="6BC28FF5" w14:textId="2C96B028" w:rsidR="00BB023A" w:rsidRPr="005D7C41" w:rsidRDefault="0067584F" w:rsidP="00BB023A">
      <w:pPr>
        <w:ind w:firstLine="720"/>
        <w:rPr>
          <w:rFonts w:ascii="Arial" w:hAnsi="Arial" w:cs="Arial"/>
          <w:sz w:val="24"/>
          <w:szCs w:val="24"/>
        </w:rPr>
      </w:pPr>
      <w:r w:rsidRPr="005D7C41">
        <w:rPr>
          <w:rFonts w:ascii="Arial" w:hAnsi="Arial" w:cs="Arial"/>
          <w:sz w:val="24"/>
          <w:szCs w:val="24"/>
        </w:rPr>
        <w:t xml:space="preserve">a. </w:t>
      </w:r>
      <w:r w:rsidR="008600F7" w:rsidRPr="005D7C41">
        <w:rPr>
          <w:rFonts w:ascii="Arial" w:hAnsi="Arial" w:cs="Arial"/>
          <w:sz w:val="24"/>
          <w:szCs w:val="24"/>
        </w:rPr>
        <w:t>Cryptographic keys need to be generated using a random process.</w:t>
      </w:r>
    </w:p>
    <w:p w14:paraId="4AD72923" w14:textId="00AD590C" w:rsidR="008600F7" w:rsidRPr="005D7C41" w:rsidRDefault="008600F7" w:rsidP="008600F7">
      <w:pPr>
        <w:ind w:left="720" w:firstLine="720"/>
        <w:rPr>
          <w:rFonts w:ascii="Arial" w:hAnsi="Arial" w:cs="Arial"/>
          <w:sz w:val="24"/>
          <w:szCs w:val="24"/>
        </w:rPr>
      </w:pPr>
      <w:r w:rsidRPr="005D7C41">
        <w:rPr>
          <w:rFonts w:ascii="Arial" w:hAnsi="Arial" w:cs="Arial"/>
          <w:sz w:val="24"/>
          <w:szCs w:val="24"/>
        </w:rPr>
        <w:t>1.</w:t>
      </w:r>
      <w:r w:rsidR="008E4833" w:rsidRPr="005D7C41">
        <w:rPr>
          <w:rFonts w:ascii="Arial" w:hAnsi="Arial" w:cs="Arial"/>
          <w:sz w:val="24"/>
          <w:szCs w:val="24"/>
        </w:rPr>
        <w:t xml:space="preserve"> </w:t>
      </w:r>
      <w:r w:rsidR="00433C35" w:rsidRPr="005D7C41">
        <w:rPr>
          <w:rFonts w:ascii="Arial" w:hAnsi="Arial" w:cs="Arial"/>
          <w:b/>
          <w:bCs/>
          <w:sz w:val="24"/>
          <w:szCs w:val="24"/>
        </w:rPr>
        <w:t>Entropy</w:t>
      </w:r>
      <w:r w:rsidR="00433C35" w:rsidRPr="005D7C41">
        <w:rPr>
          <w:rFonts w:ascii="Arial" w:hAnsi="Arial" w:cs="Arial"/>
          <w:sz w:val="24"/>
          <w:szCs w:val="24"/>
        </w:rPr>
        <w:t xml:space="preserve"> </w:t>
      </w:r>
      <w:r w:rsidR="000E6541" w:rsidRPr="005D7C41">
        <w:rPr>
          <w:rFonts w:ascii="Arial" w:hAnsi="Arial" w:cs="Arial"/>
          <w:sz w:val="24"/>
          <w:szCs w:val="24"/>
        </w:rPr>
        <w:t>–</w:t>
      </w:r>
      <w:r w:rsidR="00433C35" w:rsidRPr="005D7C41">
        <w:rPr>
          <w:rFonts w:ascii="Arial" w:hAnsi="Arial" w:cs="Arial"/>
          <w:sz w:val="24"/>
          <w:szCs w:val="24"/>
        </w:rPr>
        <w:t xml:space="preserve"> </w:t>
      </w:r>
      <w:r w:rsidR="000E6541" w:rsidRPr="005D7C41">
        <w:rPr>
          <w:rFonts w:ascii="Arial" w:hAnsi="Arial" w:cs="Arial"/>
          <w:sz w:val="24"/>
          <w:szCs w:val="24"/>
        </w:rPr>
        <w:t>measure of disorder. Should be high to resist brute force attacks.</w:t>
      </w:r>
    </w:p>
    <w:p w14:paraId="01C17469" w14:textId="452B0729" w:rsidR="000E6541" w:rsidRPr="005D7C41" w:rsidRDefault="00CF4209" w:rsidP="00C91D76">
      <w:pPr>
        <w:ind w:left="2160"/>
        <w:rPr>
          <w:rFonts w:ascii="Arial" w:hAnsi="Arial" w:cs="Arial"/>
          <w:sz w:val="24"/>
          <w:szCs w:val="24"/>
        </w:rPr>
      </w:pPr>
      <w:r w:rsidRPr="005D7C41">
        <w:rPr>
          <w:rFonts w:ascii="Arial" w:hAnsi="Arial" w:cs="Arial"/>
          <w:sz w:val="24"/>
          <w:szCs w:val="24"/>
        </w:rPr>
        <w:t>I</w:t>
      </w:r>
      <w:r w:rsidR="00141E05" w:rsidRPr="005D7C41">
        <w:rPr>
          <w:rFonts w:ascii="Arial" w:hAnsi="Arial" w:cs="Arial"/>
          <w:sz w:val="24"/>
          <w:szCs w:val="24"/>
        </w:rPr>
        <w:t xml:space="preserve">. </w:t>
      </w:r>
      <w:r w:rsidR="00F12361" w:rsidRPr="005D7C41">
        <w:rPr>
          <w:rFonts w:ascii="Arial" w:hAnsi="Arial" w:cs="Arial"/>
          <w:b/>
          <w:bCs/>
          <w:sz w:val="24"/>
          <w:szCs w:val="24"/>
        </w:rPr>
        <w:t xml:space="preserve">Pseudo </w:t>
      </w:r>
      <w:r w:rsidR="0033666D" w:rsidRPr="005D7C41">
        <w:rPr>
          <w:rFonts w:ascii="Arial" w:hAnsi="Arial" w:cs="Arial"/>
          <w:b/>
          <w:bCs/>
          <w:sz w:val="24"/>
          <w:szCs w:val="24"/>
        </w:rPr>
        <w:t>Random Number Generator</w:t>
      </w:r>
      <w:r w:rsidR="00F12361" w:rsidRPr="005D7C41">
        <w:rPr>
          <w:rFonts w:ascii="Arial" w:hAnsi="Arial" w:cs="Arial"/>
          <w:b/>
          <w:bCs/>
          <w:sz w:val="24"/>
          <w:szCs w:val="24"/>
        </w:rPr>
        <w:t xml:space="preserve"> (PRNG)</w:t>
      </w:r>
      <w:r w:rsidR="00F12361" w:rsidRPr="005D7C41">
        <w:rPr>
          <w:rFonts w:ascii="Arial" w:hAnsi="Arial" w:cs="Arial"/>
          <w:sz w:val="24"/>
          <w:szCs w:val="24"/>
        </w:rPr>
        <w:t xml:space="preserve"> </w:t>
      </w:r>
      <w:r w:rsidR="00C91D76" w:rsidRPr="005D7C41">
        <w:rPr>
          <w:rFonts w:ascii="Arial" w:hAnsi="Arial" w:cs="Arial"/>
          <w:sz w:val="24"/>
          <w:szCs w:val="24"/>
        </w:rPr>
        <w:t>–</w:t>
      </w:r>
      <w:r w:rsidR="00F12361" w:rsidRPr="005D7C41">
        <w:rPr>
          <w:rFonts w:ascii="Arial" w:hAnsi="Arial" w:cs="Arial"/>
          <w:sz w:val="24"/>
          <w:szCs w:val="24"/>
        </w:rPr>
        <w:t xml:space="preserve"> </w:t>
      </w:r>
      <w:r w:rsidR="00C91D76" w:rsidRPr="005D7C41">
        <w:rPr>
          <w:rFonts w:ascii="Arial" w:hAnsi="Arial" w:cs="Arial"/>
          <w:sz w:val="24"/>
          <w:szCs w:val="24"/>
        </w:rPr>
        <w:t>process by which an algorithm produces numbers that approximate randomness without being truly random.</w:t>
      </w:r>
    </w:p>
    <w:p w14:paraId="0C31FC8A" w14:textId="6F4B6779" w:rsidR="0033666D" w:rsidRPr="005D7C41" w:rsidRDefault="0033666D" w:rsidP="00C91D76">
      <w:pPr>
        <w:ind w:left="2160"/>
        <w:rPr>
          <w:rFonts w:ascii="Arial" w:hAnsi="Arial" w:cs="Arial"/>
          <w:sz w:val="24"/>
          <w:szCs w:val="24"/>
        </w:rPr>
      </w:pPr>
      <w:r w:rsidRPr="005D7C41">
        <w:rPr>
          <w:rFonts w:ascii="Arial" w:hAnsi="Arial" w:cs="Arial"/>
          <w:sz w:val="24"/>
          <w:szCs w:val="24"/>
        </w:rPr>
        <w:t xml:space="preserve">II. </w:t>
      </w:r>
      <w:r w:rsidRPr="005D7C41">
        <w:rPr>
          <w:rFonts w:ascii="Arial" w:hAnsi="Arial" w:cs="Arial"/>
          <w:b/>
          <w:bCs/>
          <w:sz w:val="24"/>
          <w:szCs w:val="24"/>
        </w:rPr>
        <w:t>True Random Number Generator (TRNG)</w:t>
      </w:r>
      <w:r w:rsidRPr="005D7C41">
        <w:rPr>
          <w:rFonts w:ascii="Arial" w:hAnsi="Arial" w:cs="Arial"/>
          <w:sz w:val="24"/>
          <w:szCs w:val="24"/>
        </w:rPr>
        <w:t xml:space="preserve"> </w:t>
      </w:r>
      <w:r w:rsidR="00C65C4C" w:rsidRPr="005D7C41">
        <w:rPr>
          <w:rFonts w:ascii="Arial" w:hAnsi="Arial" w:cs="Arial"/>
          <w:sz w:val="24"/>
          <w:szCs w:val="24"/>
        </w:rPr>
        <w:t>–</w:t>
      </w:r>
      <w:r w:rsidRPr="005D7C41">
        <w:rPr>
          <w:rFonts w:ascii="Arial" w:hAnsi="Arial" w:cs="Arial"/>
          <w:sz w:val="24"/>
          <w:szCs w:val="24"/>
        </w:rPr>
        <w:t xml:space="preserve"> </w:t>
      </w:r>
      <w:r w:rsidR="00C65C4C" w:rsidRPr="005D7C41">
        <w:rPr>
          <w:rFonts w:ascii="Arial" w:hAnsi="Arial" w:cs="Arial"/>
          <w:sz w:val="24"/>
          <w:szCs w:val="24"/>
        </w:rPr>
        <w:t>method of generating random values by sampling physical pheno</w:t>
      </w:r>
      <w:r w:rsidR="00004BD5" w:rsidRPr="005D7C41">
        <w:rPr>
          <w:rFonts w:ascii="Arial" w:hAnsi="Arial" w:cs="Arial"/>
          <w:sz w:val="24"/>
          <w:szCs w:val="24"/>
        </w:rPr>
        <w:t>mena that has a high rate of entropy.</w:t>
      </w:r>
    </w:p>
    <w:p w14:paraId="78ADB262" w14:textId="10A5965A" w:rsidR="000319E9" w:rsidRPr="005D7C41" w:rsidRDefault="00106985" w:rsidP="00106985">
      <w:pPr>
        <w:ind w:left="720"/>
        <w:rPr>
          <w:rFonts w:ascii="Arial" w:hAnsi="Arial" w:cs="Arial"/>
          <w:sz w:val="24"/>
          <w:szCs w:val="24"/>
        </w:rPr>
      </w:pPr>
      <w:r w:rsidRPr="005D7C41">
        <w:rPr>
          <w:rFonts w:ascii="Arial" w:hAnsi="Arial" w:cs="Arial"/>
          <w:sz w:val="24"/>
          <w:szCs w:val="24"/>
        </w:rPr>
        <w:t>b. Keys stored in the file sys is only as secure as any other file.</w:t>
      </w:r>
    </w:p>
    <w:p w14:paraId="52D2B825" w14:textId="516ED4F8" w:rsidR="00B73587" w:rsidRPr="005D7C41" w:rsidRDefault="00C73C48" w:rsidP="00106985">
      <w:pPr>
        <w:ind w:left="720"/>
        <w:rPr>
          <w:rFonts w:ascii="Arial" w:hAnsi="Arial" w:cs="Arial"/>
          <w:sz w:val="24"/>
          <w:szCs w:val="24"/>
        </w:rPr>
      </w:pPr>
      <w:r w:rsidRPr="005D7C41">
        <w:rPr>
          <w:rFonts w:ascii="Arial" w:hAnsi="Arial" w:cs="Arial"/>
          <w:b/>
          <w:bCs/>
          <w:sz w:val="24"/>
          <w:szCs w:val="24"/>
        </w:rPr>
        <w:t>Trusted Platform Module</w:t>
      </w:r>
      <w:r w:rsidR="00D51700" w:rsidRPr="005D7C41">
        <w:rPr>
          <w:rFonts w:ascii="Arial" w:hAnsi="Arial" w:cs="Arial"/>
          <w:b/>
          <w:bCs/>
          <w:sz w:val="24"/>
          <w:szCs w:val="24"/>
        </w:rPr>
        <w:t xml:space="preserve"> (TPM)</w:t>
      </w:r>
    </w:p>
    <w:p w14:paraId="24E9C7AE" w14:textId="177D60CA" w:rsidR="00C73C48" w:rsidRPr="005D7C41" w:rsidRDefault="00C73C48" w:rsidP="00815BD6">
      <w:pPr>
        <w:ind w:left="720"/>
        <w:rPr>
          <w:rFonts w:ascii="Arial" w:hAnsi="Arial" w:cs="Arial"/>
          <w:sz w:val="24"/>
          <w:szCs w:val="24"/>
        </w:rPr>
      </w:pPr>
      <w:r w:rsidRPr="005D7C41">
        <w:rPr>
          <w:rFonts w:ascii="Arial" w:hAnsi="Arial" w:cs="Arial"/>
          <w:sz w:val="24"/>
          <w:szCs w:val="24"/>
        </w:rPr>
        <w:t>C</w:t>
      </w:r>
      <w:r w:rsidR="00815BD6" w:rsidRPr="005D7C41">
        <w:rPr>
          <w:rFonts w:ascii="Arial" w:hAnsi="Arial" w:cs="Arial"/>
          <w:sz w:val="24"/>
          <w:szCs w:val="24"/>
        </w:rPr>
        <w:t>ryptoprocessor implemented as a module for a discrete computer platform.</w:t>
      </w:r>
      <w:r w:rsidR="00D13F68" w:rsidRPr="005D7C41">
        <w:rPr>
          <w:rFonts w:ascii="Arial" w:hAnsi="Arial" w:cs="Arial"/>
          <w:sz w:val="24"/>
          <w:szCs w:val="24"/>
        </w:rPr>
        <w:t xml:space="preserve"> Three ways to implement.</w:t>
      </w:r>
    </w:p>
    <w:p w14:paraId="002BB095" w14:textId="6D6B8612" w:rsidR="00D13F68" w:rsidRPr="005D7C41" w:rsidRDefault="00D13F68" w:rsidP="00D13F68">
      <w:pPr>
        <w:ind w:left="720" w:firstLine="720"/>
        <w:rPr>
          <w:rFonts w:ascii="Arial" w:hAnsi="Arial" w:cs="Arial"/>
          <w:sz w:val="24"/>
          <w:szCs w:val="24"/>
        </w:rPr>
      </w:pPr>
      <w:r w:rsidRPr="005D7C41">
        <w:rPr>
          <w:rFonts w:ascii="Arial" w:hAnsi="Arial" w:cs="Arial"/>
          <w:sz w:val="24"/>
          <w:szCs w:val="24"/>
        </w:rPr>
        <w:t xml:space="preserve">1. </w:t>
      </w:r>
      <w:r w:rsidR="0077371D" w:rsidRPr="005D7C41">
        <w:rPr>
          <w:rFonts w:ascii="Arial" w:hAnsi="Arial" w:cs="Arial"/>
          <w:b/>
          <w:bCs/>
          <w:sz w:val="24"/>
          <w:szCs w:val="24"/>
        </w:rPr>
        <w:t>Discrete:</w:t>
      </w:r>
      <w:r w:rsidR="0077371D" w:rsidRPr="005D7C41">
        <w:rPr>
          <w:rFonts w:ascii="Arial" w:hAnsi="Arial" w:cs="Arial"/>
          <w:sz w:val="24"/>
          <w:szCs w:val="24"/>
        </w:rPr>
        <w:t xml:space="preserve"> dedicated chip.</w:t>
      </w:r>
    </w:p>
    <w:p w14:paraId="05DA766F" w14:textId="12528903" w:rsidR="0077371D" w:rsidRPr="005D7C41" w:rsidRDefault="0077371D" w:rsidP="00D13F68">
      <w:pPr>
        <w:ind w:left="720" w:firstLine="720"/>
        <w:rPr>
          <w:rFonts w:ascii="Arial" w:hAnsi="Arial" w:cs="Arial"/>
          <w:sz w:val="24"/>
          <w:szCs w:val="24"/>
        </w:rPr>
      </w:pPr>
      <w:r w:rsidRPr="005D7C41">
        <w:rPr>
          <w:rFonts w:ascii="Arial" w:hAnsi="Arial" w:cs="Arial"/>
          <w:sz w:val="24"/>
          <w:szCs w:val="24"/>
        </w:rPr>
        <w:lastRenderedPageBreak/>
        <w:t xml:space="preserve">2. </w:t>
      </w:r>
      <w:r w:rsidRPr="005D7C41">
        <w:rPr>
          <w:rFonts w:ascii="Arial" w:hAnsi="Arial" w:cs="Arial"/>
          <w:b/>
          <w:bCs/>
          <w:sz w:val="24"/>
          <w:szCs w:val="24"/>
        </w:rPr>
        <w:t>Integrated:</w:t>
      </w:r>
      <w:r w:rsidRPr="005D7C41">
        <w:rPr>
          <w:rFonts w:ascii="Arial" w:hAnsi="Arial" w:cs="Arial"/>
          <w:sz w:val="24"/>
          <w:szCs w:val="24"/>
        </w:rPr>
        <w:t xml:space="preserve"> </w:t>
      </w:r>
      <w:r w:rsidR="00CA473F" w:rsidRPr="005D7C41">
        <w:rPr>
          <w:rFonts w:ascii="Arial" w:hAnsi="Arial" w:cs="Arial"/>
          <w:sz w:val="24"/>
          <w:szCs w:val="24"/>
        </w:rPr>
        <w:t>part of a chipset or CPU</w:t>
      </w:r>
      <w:r w:rsidR="00537A35" w:rsidRPr="005D7C41">
        <w:rPr>
          <w:rFonts w:ascii="Arial" w:hAnsi="Arial" w:cs="Arial"/>
          <w:sz w:val="24"/>
          <w:szCs w:val="24"/>
        </w:rPr>
        <w:t>.</w:t>
      </w:r>
    </w:p>
    <w:p w14:paraId="69FEBCAD" w14:textId="2DC84D00" w:rsidR="00537A35" w:rsidRPr="005D7C41" w:rsidRDefault="00537A35" w:rsidP="00D13F68">
      <w:pPr>
        <w:ind w:left="720" w:firstLine="720"/>
        <w:rPr>
          <w:rFonts w:ascii="Arial" w:hAnsi="Arial" w:cs="Arial"/>
          <w:sz w:val="24"/>
          <w:szCs w:val="24"/>
        </w:rPr>
      </w:pPr>
      <w:r w:rsidRPr="005D7C41">
        <w:rPr>
          <w:rFonts w:ascii="Arial" w:hAnsi="Arial" w:cs="Arial"/>
          <w:sz w:val="24"/>
          <w:szCs w:val="24"/>
        </w:rPr>
        <w:t xml:space="preserve">3. </w:t>
      </w:r>
      <w:r w:rsidRPr="005D7C41">
        <w:rPr>
          <w:rFonts w:ascii="Arial" w:hAnsi="Arial" w:cs="Arial"/>
          <w:b/>
          <w:bCs/>
          <w:sz w:val="24"/>
          <w:szCs w:val="24"/>
        </w:rPr>
        <w:t>Firmware:</w:t>
      </w:r>
      <w:r w:rsidRPr="005D7C41">
        <w:rPr>
          <w:rFonts w:ascii="Arial" w:hAnsi="Arial" w:cs="Arial"/>
          <w:sz w:val="24"/>
          <w:szCs w:val="24"/>
        </w:rPr>
        <w:t xml:space="preserve"> platform’s low-level operating code.</w:t>
      </w:r>
    </w:p>
    <w:p w14:paraId="687694A3" w14:textId="62E40CF1" w:rsidR="00555226" w:rsidRPr="005D7C41" w:rsidRDefault="00373AF3" w:rsidP="00373AF3">
      <w:pPr>
        <w:ind w:left="720"/>
        <w:rPr>
          <w:rFonts w:ascii="Arial" w:hAnsi="Arial" w:cs="Arial"/>
          <w:sz w:val="24"/>
          <w:szCs w:val="24"/>
        </w:rPr>
      </w:pPr>
      <w:r w:rsidRPr="005D7C41">
        <w:rPr>
          <w:rFonts w:ascii="Arial" w:hAnsi="Arial" w:cs="Arial"/>
          <w:sz w:val="24"/>
          <w:szCs w:val="24"/>
        </w:rPr>
        <w:t xml:space="preserve">*Virtual TPM can be implemented in a hypervisor to provide a </w:t>
      </w:r>
      <w:r w:rsidR="00097E98" w:rsidRPr="005D7C41">
        <w:rPr>
          <w:rFonts w:ascii="Arial" w:hAnsi="Arial" w:cs="Arial"/>
          <w:sz w:val="24"/>
          <w:szCs w:val="24"/>
        </w:rPr>
        <w:t>service to virtual machines.</w:t>
      </w:r>
    </w:p>
    <w:p w14:paraId="4D6D159B" w14:textId="50F1EDD2" w:rsidR="00001D77" w:rsidRPr="005D7C41" w:rsidRDefault="00001D77" w:rsidP="00373AF3">
      <w:pPr>
        <w:ind w:left="720"/>
        <w:rPr>
          <w:rFonts w:ascii="Arial" w:hAnsi="Arial" w:cs="Arial"/>
          <w:b/>
          <w:bCs/>
          <w:sz w:val="24"/>
          <w:szCs w:val="24"/>
        </w:rPr>
      </w:pPr>
      <w:r w:rsidRPr="005D7C41">
        <w:rPr>
          <w:rFonts w:ascii="Arial" w:hAnsi="Arial" w:cs="Arial"/>
          <w:b/>
          <w:bCs/>
          <w:sz w:val="24"/>
          <w:szCs w:val="24"/>
        </w:rPr>
        <w:t>Hardware Security Module</w:t>
      </w:r>
      <w:r w:rsidR="00D51700" w:rsidRPr="005D7C41">
        <w:rPr>
          <w:rFonts w:ascii="Arial" w:hAnsi="Arial" w:cs="Arial"/>
          <w:b/>
          <w:bCs/>
          <w:sz w:val="24"/>
          <w:szCs w:val="24"/>
        </w:rPr>
        <w:t xml:space="preserve"> (HSM)</w:t>
      </w:r>
    </w:p>
    <w:p w14:paraId="1390961A" w14:textId="1796BD23" w:rsidR="00C640C6" w:rsidRPr="005D7C41" w:rsidRDefault="00612C75" w:rsidP="00373AF3">
      <w:pPr>
        <w:ind w:left="720"/>
        <w:rPr>
          <w:rFonts w:ascii="Arial" w:hAnsi="Arial" w:cs="Arial"/>
          <w:sz w:val="24"/>
          <w:szCs w:val="24"/>
        </w:rPr>
      </w:pPr>
      <w:r w:rsidRPr="005D7C41">
        <w:rPr>
          <w:rFonts w:ascii="Arial" w:hAnsi="Arial" w:cs="Arial"/>
          <w:sz w:val="24"/>
          <w:szCs w:val="24"/>
        </w:rPr>
        <w:t>Cryptoprocessor hardware</w:t>
      </w:r>
      <w:r w:rsidR="00F62481" w:rsidRPr="005D7C41">
        <w:rPr>
          <w:rFonts w:ascii="Arial" w:hAnsi="Arial" w:cs="Arial"/>
          <w:sz w:val="24"/>
          <w:szCs w:val="24"/>
        </w:rPr>
        <w:t xml:space="preserve"> implemented in a removable or dedicated form factor, including rack-mounted appli</w:t>
      </w:r>
      <w:r w:rsidR="00A52FBB" w:rsidRPr="005D7C41">
        <w:rPr>
          <w:rFonts w:ascii="Arial" w:hAnsi="Arial" w:cs="Arial"/>
          <w:sz w:val="24"/>
          <w:szCs w:val="24"/>
        </w:rPr>
        <w:t>ances, plug-in PCIe adapter card, and USB-connected security keys.</w:t>
      </w:r>
    </w:p>
    <w:p w14:paraId="36755C90" w14:textId="6C29F9A9" w:rsidR="00D86BFE" w:rsidRPr="005D7C41" w:rsidRDefault="00E62589" w:rsidP="00373AF3">
      <w:pPr>
        <w:ind w:left="720"/>
        <w:rPr>
          <w:rFonts w:ascii="Arial" w:hAnsi="Arial" w:cs="Arial"/>
          <w:sz w:val="24"/>
          <w:szCs w:val="24"/>
        </w:rPr>
      </w:pPr>
      <w:r w:rsidRPr="005D7C41">
        <w:rPr>
          <w:rFonts w:ascii="Arial" w:hAnsi="Arial" w:cs="Arial"/>
          <w:b/>
          <w:bCs/>
          <w:sz w:val="24"/>
          <w:szCs w:val="24"/>
        </w:rPr>
        <w:t>Secure Enclave</w:t>
      </w:r>
    </w:p>
    <w:p w14:paraId="59340704" w14:textId="53038C23" w:rsidR="00E62589" w:rsidRPr="005D7C41" w:rsidRDefault="0077606E" w:rsidP="00373AF3">
      <w:pPr>
        <w:ind w:left="720"/>
        <w:rPr>
          <w:rFonts w:ascii="Arial" w:hAnsi="Arial" w:cs="Arial"/>
          <w:sz w:val="24"/>
          <w:szCs w:val="24"/>
        </w:rPr>
      </w:pPr>
      <w:r w:rsidRPr="005D7C41">
        <w:rPr>
          <w:rFonts w:ascii="Arial" w:hAnsi="Arial" w:cs="Arial"/>
          <w:sz w:val="24"/>
          <w:szCs w:val="24"/>
        </w:rPr>
        <w:t>CPU extensions that protect data stored in system memory so that an untrusted process cannot read it.</w:t>
      </w:r>
    </w:p>
    <w:p w14:paraId="4A75FF43" w14:textId="143AAEBB" w:rsidR="000E4E15" w:rsidRPr="005D7C41" w:rsidRDefault="00B57459" w:rsidP="00FA253C">
      <w:pPr>
        <w:ind w:left="1440"/>
        <w:rPr>
          <w:rFonts w:ascii="Arial" w:hAnsi="Arial" w:cs="Arial"/>
          <w:sz w:val="24"/>
          <w:szCs w:val="24"/>
        </w:rPr>
      </w:pPr>
      <w:r w:rsidRPr="005D7C41">
        <w:rPr>
          <w:rFonts w:ascii="Arial" w:hAnsi="Arial" w:cs="Arial"/>
          <w:b/>
          <w:bCs/>
          <w:sz w:val="24"/>
          <w:szCs w:val="24"/>
        </w:rPr>
        <w:t>Application Programming Interface (API)</w:t>
      </w:r>
      <w:r w:rsidRPr="005D7C41">
        <w:rPr>
          <w:rFonts w:ascii="Arial" w:hAnsi="Arial" w:cs="Arial"/>
          <w:sz w:val="24"/>
          <w:szCs w:val="24"/>
        </w:rPr>
        <w:t xml:space="preserve"> </w:t>
      </w:r>
      <w:r w:rsidR="00FA253C" w:rsidRPr="005D7C41">
        <w:rPr>
          <w:rFonts w:ascii="Arial" w:hAnsi="Arial" w:cs="Arial"/>
          <w:sz w:val="24"/>
          <w:szCs w:val="24"/>
        </w:rPr>
        <w:t>–</w:t>
      </w:r>
      <w:r w:rsidRPr="005D7C41">
        <w:rPr>
          <w:rFonts w:ascii="Arial" w:hAnsi="Arial" w:cs="Arial"/>
          <w:sz w:val="24"/>
          <w:szCs w:val="24"/>
        </w:rPr>
        <w:t xml:space="preserve"> </w:t>
      </w:r>
      <w:r w:rsidR="00FA253C" w:rsidRPr="005D7C41">
        <w:rPr>
          <w:rFonts w:ascii="Arial" w:hAnsi="Arial" w:cs="Arial"/>
          <w:sz w:val="24"/>
          <w:szCs w:val="24"/>
        </w:rPr>
        <w:t>Methods exposed by a script or program that allow other scripts or programs to use it.</w:t>
      </w:r>
    </w:p>
    <w:p w14:paraId="578EB706" w14:textId="661BA2BF" w:rsidR="009F144D" w:rsidRPr="005D7C41" w:rsidRDefault="00185E7E" w:rsidP="003059B1">
      <w:pPr>
        <w:ind w:firstLine="720"/>
        <w:rPr>
          <w:rFonts w:ascii="Arial" w:hAnsi="Arial" w:cs="Arial"/>
          <w:b/>
          <w:bCs/>
          <w:sz w:val="24"/>
          <w:szCs w:val="24"/>
        </w:rPr>
      </w:pPr>
      <w:r w:rsidRPr="005D7C41">
        <w:rPr>
          <w:rFonts w:ascii="Arial" w:hAnsi="Arial" w:cs="Arial"/>
          <w:b/>
          <w:bCs/>
          <w:sz w:val="24"/>
          <w:szCs w:val="24"/>
        </w:rPr>
        <w:t>Key Escrow</w:t>
      </w:r>
    </w:p>
    <w:p w14:paraId="12F557E6" w14:textId="0D376256" w:rsidR="00185E7E" w:rsidRPr="005D7C41" w:rsidRDefault="00AA3AAE" w:rsidP="003059B1">
      <w:pPr>
        <w:ind w:firstLine="720"/>
        <w:rPr>
          <w:rFonts w:ascii="Arial" w:hAnsi="Arial" w:cs="Arial"/>
          <w:sz w:val="24"/>
          <w:szCs w:val="24"/>
        </w:rPr>
      </w:pPr>
      <w:r w:rsidRPr="005D7C41">
        <w:rPr>
          <w:rFonts w:ascii="Arial" w:hAnsi="Arial" w:cs="Arial"/>
          <w:sz w:val="24"/>
          <w:szCs w:val="24"/>
        </w:rPr>
        <w:t>Storage of a backup key with a third party.</w:t>
      </w:r>
    </w:p>
    <w:p w14:paraId="208E0007" w14:textId="24E43BDB" w:rsidR="00AA3AAE" w:rsidRPr="005D7C41" w:rsidRDefault="005E5AA9" w:rsidP="005E5AA9">
      <w:pPr>
        <w:ind w:left="720" w:firstLine="720"/>
        <w:rPr>
          <w:rFonts w:ascii="Arial" w:hAnsi="Arial" w:cs="Arial"/>
          <w:sz w:val="24"/>
          <w:szCs w:val="24"/>
        </w:rPr>
      </w:pPr>
      <w:r w:rsidRPr="005D7C41">
        <w:rPr>
          <w:rFonts w:ascii="Arial" w:hAnsi="Arial" w:cs="Arial"/>
          <w:sz w:val="24"/>
          <w:szCs w:val="24"/>
        </w:rPr>
        <w:t xml:space="preserve">1. </w:t>
      </w:r>
      <w:r w:rsidR="007640FF" w:rsidRPr="005D7C41">
        <w:rPr>
          <w:rFonts w:ascii="Arial" w:hAnsi="Arial" w:cs="Arial"/>
          <w:sz w:val="24"/>
          <w:szCs w:val="24"/>
        </w:rPr>
        <w:t>M of N = Quorum (M) of available persons (N)</w:t>
      </w:r>
      <w:r w:rsidR="009038C4" w:rsidRPr="005D7C41">
        <w:rPr>
          <w:rFonts w:ascii="Arial" w:hAnsi="Arial" w:cs="Arial"/>
          <w:sz w:val="24"/>
          <w:szCs w:val="24"/>
        </w:rPr>
        <w:t xml:space="preserve"> must agree to authorize the operation.</w:t>
      </w:r>
    </w:p>
    <w:p w14:paraId="629043E5" w14:textId="01C7F84B" w:rsidR="00DE5BD6" w:rsidRPr="005D7C41" w:rsidRDefault="00DE5BD6" w:rsidP="005E5AA9">
      <w:pPr>
        <w:ind w:left="720" w:firstLine="720"/>
        <w:rPr>
          <w:rFonts w:ascii="Arial" w:hAnsi="Arial" w:cs="Arial"/>
          <w:sz w:val="24"/>
          <w:szCs w:val="24"/>
        </w:rPr>
      </w:pPr>
      <w:r w:rsidRPr="005D7C41">
        <w:rPr>
          <w:rFonts w:ascii="Arial" w:hAnsi="Arial" w:cs="Arial"/>
          <w:sz w:val="24"/>
          <w:szCs w:val="24"/>
        </w:rPr>
        <w:t xml:space="preserve">2. </w:t>
      </w:r>
      <w:r w:rsidR="00F66F8B" w:rsidRPr="005D7C41">
        <w:rPr>
          <w:rFonts w:ascii="Arial" w:hAnsi="Arial" w:cs="Arial"/>
          <w:sz w:val="24"/>
          <w:szCs w:val="24"/>
        </w:rPr>
        <w:t>Key Recovery Agent (KRA)</w:t>
      </w:r>
      <w:r w:rsidR="008C6088" w:rsidRPr="005D7C41">
        <w:rPr>
          <w:rFonts w:ascii="Arial" w:hAnsi="Arial" w:cs="Arial"/>
          <w:sz w:val="24"/>
          <w:szCs w:val="24"/>
        </w:rPr>
        <w:t xml:space="preserve"> – account with permission to access a key held in escrow.</w:t>
      </w:r>
    </w:p>
    <w:p w14:paraId="6F8CF8D6" w14:textId="68D3AAD7" w:rsidR="000241DF" w:rsidRPr="005D7C41" w:rsidRDefault="000241DF" w:rsidP="000241DF">
      <w:pPr>
        <w:rPr>
          <w:rFonts w:ascii="Arial" w:hAnsi="Arial" w:cs="Arial"/>
          <w:b/>
          <w:sz w:val="24"/>
          <w:szCs w:val="24"/>
        </w:rPr>
      </w:pPr>
      <w:r w:rsidRPr="005D7C41">
        <w:rPr>
          <w:rFonts w:ascii="Arial" w:hAnsi="Arial" w:cs="Arial"/>
          <w:b/>
          <w:sz w:val="24"/>
          <w:szCs w:val="24"/>
        </w:rPr>
        <w:t>3.3 Cryptographic Solutions</w:t>
      </w:r>
    </w:p>
    <w:p w14:paraId="1B4DDD80" w14:textId="1A3901C5" w:rsidR="000241DF" w:rsidRPr="005D7C41" w:rsidRDefault="000241DF" w:rsidP="000241DF">
      <w:pPr>
        <w:rPr>
          <w:rFonts w:ascii="Arial" w:hAnsi="Arial" w:cs="Arial"/>
          <w:b/>
          <w:sz w:val="24"/>
          <w:szCs w:val="24"/>
        </w:rPr>
      </w:pPr>
      <w:r w:rsidRPr="005D7C41">
        <w:rPr>
          <w:rFonts w:ascii="Arial" w:hAnsi="Arial" w:cs="Arial"/>
          <w:b/>
          <w:sz w:val="24"/>
          <w:szCs w:val="24"/>
        </w:rPr>
        <w:t>3.3.1 Encryption Supporting Confidentiality</w:t>
      </w:r>
    </w:p>
    <w:p w14:paraId="1805AF12" w14:textId="346C4669" w:rsidR="000241DF" w:rsidRPr="005D7C41" w:rsidRDefault="009C5B10" w:rsidP="000241DF">
      <w:pPr>
        <w:ind w:firstLine="720"/>
        <w:rPr>
          <w:rFonts w:ascii="Arial" w:hAnsi="Arial" w:cs="Arial"/>
          <w:sz w:val="24"/>
          <w:szCs w:val="24"/>
        </w:rPr>
      </w:pPr>
      <w:r w:rsidRPr="005D7C41">
        <w:rPr>
          <w:rFonts w:ascii="Arial" w:hAnsi="Arial" w:cs="Arial"/>
          <w:sz w:val="24"/>
          <w:szCs w:val="24"/>
        </w:rPr>
        <w:t>Data can be described in one of three states:</w:t>
      </w:r>
    </w:p>
    <w:p w14:paraId="38D5F2FA" w14:textId="5E1A99D7" w:rsidR="009C5B10" w:rsidRPr="005D7C41" w:rsidRDefault="009C5B10" w:rsidP="009C5B10">
      <w:pPr>
        <w:ind w:left="720" w:firstLine="720"/>
        <w:rPr>
          <w:rFonts w:ascii="Arial" w:hAnsi="Arial" w:cs="Arial"/>
          <w:sz w:val="24"/>
          <w:szCs w:val="24"/>
        </w:rPr>
      </w:pPr>
      <w:r w:rsidRPr="005D7C41">
        <w:rPr>
          <w:rFonts w:ascii="Arial" w:hAnsi="Arial" w:cs="Arial"/>
          <w:sz w:val="24"/>
          <w:szCs w:val="24"/>
        </w:rPr>
        <w:t xml:space="preserve">1. </w:t>
      </w:r>
      <w:r w:rsidR="008D2898" w:rsidRPr="005D7C41">
        <w:rPr>
          <w:rFonts w:ascii="Arial" w:hAnsi="Arial" w:cs="Arial"/>
          <w:b/>
          <w:sz w:val="24"/>
          <w:szCs w:val="24"/>
        </w:rPr>
        <w:t>Data at rest</w:t>
      </w:r>
      <w:r w:rsidR="008D2898" w:rsidRPr="005D7C41">
        <w:rPr>
          <w:rFonts w:ascii="Arial" w:hAnsi="Arial" w:cs="Arial"/>
          <w:sz w:val="24"/>
          <w:szCs w:val="24"/>
        </w:rPr>
        <w:t xml:space="preserve"> – state when data is in some sort of persistent storage media.</w:t>
      </w:r>
    </w:p>
    <w:p w14:paraId="3D8CC7D7" w14:textId="615085B4" w:rsidR="008D2898" w:rsidRPr="005D7C41" w:rsidRDefault="008D2898" w:rsidP="009C5B10">
      <w:pPr>
        <w:ind w:left="720" w:firstLine="720"/>
        <w:rPr>
          <w:rFonts w:ascii="Arial" w:hAnsi="Arial" w:cs="Arial"/>
          <w:sz w:val="24"/>
          <w:szCs w:val="24"/>
        </w:rPr>
      </w:pPr>
      <w:r w:rsidRPr="005D7C41">
        <w:rPr>
          <w:rFonts w:ascii="Arial" w:hAnsi="Arial" w:cs="Arial"/>
          <w:sz w:val="24"/>
          <w:szCs w:val="24"/>
        </w:rPr>
        <w:t xml:space="preserve">2. </w:t>
      </w:r>
      <w:r w:rsidRPr="005D7C41">
        <w:rPr>
          <w:rFonts w:ascii="Arial" w:hAnsi="Arial" w:cs="Arial"/>
          <w:b/>
          <w:sz w:val="24"/>
          <w:szCs w:val="24"/>
        </w:rPr>
        <w:t>Data in transit (Data in Motion)</w:t>
      </w:r>
      <w:r w:rsidRPr="005D7C41">
        <w:rPr>
          <w:rFonts w:ascii="Arial" w:hAnsi="Arial" w:cs="Arial"/>
          <w:sz w:val="24"/>
          <w:szCs w:val="24"/>
        </w:rPr>
        <w:t xml:space="preserve"> – state when data is transmitted over a network.</w:t>
      </w:r>
    </w:p>
    <w:p w14:paraId="6926463F" w14:textId="0174BC80" w:rsidR="008D2898" w:rsidRPr="005D7C41" w:rsidRDefault="008D2898" w:rsidP="009C5B10">
      <w:pPr>
        <w:ind w:left="720" w:firstLine="720"/>
        <w:rPr>
          <w:rFonts w:ascii="Arial" w:hAnsi="Arial" w:cs="Arial"/>
          <w:sz w:val="24"/>
          <w:szCs w:val="24"/>
        </w:rPr>
      </w:pPr>
      <w:r w:rsidRPr="005D7C41">
        <w:rPr>
          <w:rFonts w:ascii="Arial" w:hAnsi="Arial" w:cs="Arial"/>
          <w:sz w:val="24"/>
          <w:szCs w:val="24"/>
        </w:rPr>
        <w:t xml:space="preserve">3. </w:t>
      </w:r>
      <w:r w:rsidRPr="005D7C41">
        <w:rPr>
          <w:rFonts w:ascii="Arial" w:hAnsi="Arial" w:cs="Arial"/>
          <w:b/>
          <w:sz w:val="24"/>
          <w:szCs w:val="24"/>
        </w:rPr>
        <w:t>Data in use (Data in Processing)</w:t>
      </w:r>
      <w:r w:rsidRPr="005D7C41">
        <w:rPr>
          <w:rFonts w:ascii="Arial" w:hAnsi="Arial" w:cs="Arial"/>
          <w:sz w:val="24"/>
          <w:szCs w:val="24"/>
        </w:rPr>
        <w:t xml:space="preserve"> – state when data is present in the volatile memory.</w:t>
      </w:r>
    </w:p>
    <w:p w14:paraId="7670335E" w14:textId="348AE512" w:rsidR="008D2898" w:rsidRPr="005D7C41" w:rsidRDefault="008D2898" w:rsidP="008D2898">
      <w:pPr>
        <w:ind w:firstLine="720"/>
        <w:rPr>
          <w:rFonts w:ascii="Arial" w:hAnsi="Arial" w:cs="Arial"/>
          <w:sz w:val="24"/>
          <w:szCs w:val="24"/>
        </w:rPr>
      </w:pPr>
      <w:r w:rsidRPr="005D7C41">
        <w:rPr>
          <w:rFonts w:ascii="Arial" w:hAnsi="Arial" w:cs="Arial"/>
          <w:sz w:val="24"/>
          <w:szCs w:val="24"/>
        </w:rPr>
        <w:t>Encrypting MB or GB of data is considered bulk. Symmetric is best use.</w:t>
      </w:r>
    </w:p>
    <w:p w14:paraId="4F82BECD" w14:textId="2443D542" w:rsidR="008D2898" w:rsidRPr="005D7C41" w:rsidRDefault="008D2898" w:rsidP="0001695F">
      <w:pPr>
        <w:ind w:left="1440"/>
        <w:rPr>
          <w:rFonts w:ascii="Arial" w:hAnsi="Arial" w:cs="Arial"/>
          <w:sz w:val="24"/>
          <w:szCs w:val="24"/>
        </w:rPr>
      </w:pPr>
      <w:r w:rsidRPr="005D7C41">
        <w:rPr>
          <w:rFonts w:ascii="Arial" w:hAnsi="Arial" w:cs="Arial"/>
          <w:sz w:val="24"/>
          <w:szCs w:val="24"/>
        </w:rPr>
        <w:t xml:space="preserve">1. </w:t>
      </w:r>
      <w:r w:rsidR="0044486D" w:rsidRPr="005D7C41">
        <w:rPr>
          <w:rFonts w:ascii="Arial" w:hAnsi="Arial" w:cs="Arial"/>
          <w:b/>
          <w:sz w:val="24"/>
          <w:szCs w:val="24"/>
        </w:rPr>
        <w:t>Key Encryption Key (KEK)</w:t>
      </w:r>
      <w:r w:rsidR="0044486D" w:rsidRPr="005D7C41">
        <w:rPr>
          <w:rFonts w:ascii="Arial" w:hAnsi="Arial" w:cs="Arial"/>
          <w:sz w:val="24"/>
          <w:szCs w:val="24"/>
        </w:rPr>
        <w:t xml:space="preserve"> </w:t>
      </w:r>
      <w:r w:rsidR="0001695F" w:rsidRPr="005D7C41">
        <w:rPr>
          <w:rFonts w:ascii="Arial" w:hAnsi="Arial" w:cs="Arial"/>
          <w:sz w:val="24"/>
          <w:szCs w:val="24"/>
        </w:rPr>
        <w:t>–</w:t>
      </w:r>
      <w:r w:rsidR="0044486D" w:rsidRPr="005D7C41">
        <w:rPr>
          <w:rFonts w:ascii="Arial" w:hAnsi="Arial" w:cs="Arial"/>
          <w:sz w:val="24"/>
          <w:szCs w:val="24"/>
        </w:rPr>
        <w:t xml:space="preserve"> </w:t>
      </w:r>
      <w:r w:rsidR="0001695F" w:rsidRPr="005D7C41">
        <w:rPr>
          <w:rFonts w:ascii="Arial" w:hAnsi="Arial" w:cs="Arial"/>
          <w:sz w:val="24"/>
          <w:szCs w:val="24"/>
        </w:rPr>
        <w:t>Private key that is encrypted, asymmetric key pair, and must use user credentials to use it.</w:t>
      </w:r>
    </w:p>
    <w:p w14:paraId="595907E3" w14:textId="3BFC5F80" w:rsidR="0001695F" w:rsidRPr="005D7C41" w:rsidRDefault="0001695F" w:rsidP="0001695F">
      <w:pPr>
        <w:ind w:left="1440"/>
        <w:rPr>
          <w:rFonts w:ascii="Arial" w:hAnsi="Arial" w:cs="Arial"/>
          <w:sz w:val="24"/>
          <w:szCs w:val="24"/>
        </w:rPr>
      </w:pPr>
      <w:r w:rsidRPr="005D7C41">
        <w:rPr>
          <w:rFonts w:ascii="Arial" w:hAnsi="Arial" w:cs="Arial"/>
          <w:sz w:val="24"/>
          <w:szCs w:val="24"/>
        </w:rPr>
        <w:lastRenderedPageBreak/>
        <w:t xml:space="preserve">2. </w:t>
      </w:r>
      <w:r w:rsidRPr="005D7C41">
        <w:rPr>
          <w:rFonts w:ascii="Arial" w:hAnsi="Arial" w:cs="Arial"/>
          <w:b/>
          <w:sz w:val="24"/>
          <w:szCs w:val="24"/>
        </w:rPr>
        <w:t>Data Encryption Key (DEK)</w:t>
      </w:r>
      <w:r w:rsidRPr="005D7C41">
        <w:rPr>
          <w:rFonts w:ascii="Arial" w:hAnsi="Arial" w:cs="Arial"/>
          <w:sz w:val="24"/>
          <w:szCs w:val="24"/>
        </w:rPr>
        <w:t xml:space="preserve"> – Key used to encrypt target data. Symmetric key.</w:t>
      </w:r>
    </w:p>
    <w:p w14:paraId="5BE88D10" w14:textId="19B6EE64" w:rsidR="0001695F" w:rsidRPr="005D7C41" w:rsidRDefault="0001695F" w:rsidP="0001695F">
      <w:pPr>
        <w:ind w:left="1440"/>
        <w:rPr>
          <w:rFonts w:ascii="Arial" w:hAnsi="Arial" w:cs="Arial"/>
          <w:sz w:val="24"/>
          <w:szCs w:val="24"/>
        </w:rPr>
      </w:pPr>
      <w:r w:rsidRPr="005D7C41">
        <w:rPr>
          <w:rFonts w:ascii="Arial" w:hAnsi="Arial" w:cs="Arial"/>
          <w:sz w:val="24"/>
          <w:szCs w:val="24"/>
        </w:rPr>
        <w:t>3. DEK is encrypted with the public key portion of KEK.</w:t>
      </w:r>
    </w:p>
    <w:p w14:paraId="19E43A56" w14:textId="021EC943" w:rsidR="0001695F" w:rsidRPr="005D7C41" w:rsidRDefault="0001695F" w:rsidP="0001695F">
      <w:pPr>
        <w:ind w:left="1440"/>
        <w:rPr>
          <w:rFonts w:ascii="Arial" w:hAnsi="Arial" w:cs="Arial"/>
          <w:sz w:val="24"/>
          <w:szCs w:val="24"/>
        </w:rPr>
      </w:pPr>
      <w:r w:rsidRPr="005D7C41">
        <w:rPr>
          <w:rFonts w:ascii="Arial" w:hAnsi="Arial" w:cs="Arial"/>
          <w:sz w:val="24"/>
          <w:szCs w:val="24"/>
        </w:rPr>
        <w:t>4. Start an authenticated session (or use credentials) to the private key to decrypt the secret key to decrypt the data.</w:t>
      </w:r>
    </w:p>
    <w:p w14:paraId="721BB148" w14:textId="296D6CF2" w:rsidR="0001695F" w:rsidRPr="005D7C41" w:rsidRDefault="0001695F" w:rsidP="0001695F">
      <w:pPr>
        <w:rPr>
          <w:rFonts w:ascii="Arial" w:hAnsi="Arial" w:cs="Arial"/>
          <w:b/>
          <w:sz w:val="24"/>
          <w:szCs w:val="24"/>
        </w:rPr>
      </w:pPr>
      <w:r w:rsidRPr="005D7C41">
        <w:rPr>
          <w:rFonts w:ascii="Arial" w:hAnsi="Arial" w:cs="Arial"/>
          <w:b/>
          <w:sz w:val="24"/>
          <w:szCs w:val="24"/>
        </w:rPr>
        <w:t>3.3.2 Disk and File Encryption</w:t>
      </w:r>
    </w:p>
    <w:p w14:paraId="65F93BC8" w14:textId="5518AB3B" w:rsidR="00986E24" w:rsidRPr="005D7C41" w:rsidRDefault="00986E24" w:rsidP="00986E24">
      <w:pPr>
        <w:ind w:left="720"/>
        <w:rPr>
          <w:rFonts w:ascii="Arial" w:hAnsi="Arial" w:cs="Arial"/>
          <w:sz w:val="24"/>
          <w:szCs w:val="24"/>
        </w:rPr>
      </w:pPr>
      <w:r w:rsidRPr="005D7C41">
        <w:rPr>
          <w:rFonts w:ascii="Arial" w:hAnsi="Arial" w:cs="Arial"/>
          <w:b/>
          <w:sz w:val="24"/>
          <w:szCs w:val="24"/>
        </w:rPr>
        <w:t>Encryption levels</w:t>
      </w:r>
      <w:r w:rsidRPr="005D7C41">
        <w:rPr>
          <w:rFonts w:ascii="Arial" w:hAnsi="Arial" w:cs="Arial"/>
          <w:sz w:val="24"/>
          <w:szCs w:val="24"/>
        </w:rPr>
        <w:t xml:space="preserve"> – target for data-at-rest encryption, ranging from more granular (fie or row/record) to less granular (volume/partition/disk or database).</w:t>
      </w:r>
    </w:p>
    <w:p w14:paraId="2AA24F1D" w14:textId="01A12106" w:rsidR="00986E24" w:rsidRPr="005D7C41" w:rsidRDefault="00986E24" w:rsidP="00986E24">
      <w:pPr>
        <w:rPr>
          <w:rFonts w:ascii="Arial" w:hAnsi="Arial" w:cs="Arial"/>
          <w:b/>
          <w:sz w:val="24"/>
          <w:szCs w:val="24"/>
        </w:rPr>
      </w:pPr>
      <w:r w:rsidRPr="005D7C41">
        <w:rPr>
          <w:rFonts w:ascii="Arial" w:hAnsi="Arial" w:cs="Arial"/>
          <w:b/>
          <w:sz w:val="24"/>
          <w:szCs w:val="24"/>
        </w:rPr>
        <w:t>Full Disk and Partition Encryption</w:t>
      </w:r>
    </w:p>
    <w:p w14:paraId="1D7CA44B" w14:textId="34A477CB" w:rsidR="00986E24" w:rsidRPr="005D7C41" w:rsidRDefault="00A46DC0" w:rsidP="00986E24">
      <w:pPr>
        <w:ind w:left="720"/>
        <w:rPr>
          <w:rFonts w:ascii="Arial" w:hAnsi="Arial" w:cs="Arial"/>
          <w:sz w:val="24"/>
          <w:szCs w:val="24"/>
        </w:rPr>
      </w:pPr>
      <w:r w:rsidRPr="005D7C41">
        <w:rPr>
          <w:rFonts w:ascii="Arial" w:hAnsi="Arial" w:cs="Arial"/>
          <w:b/>
          <w:sz w:val="24"/>
          <w:szCs w:val="24"/>
        </w:rPr>
        <w:t>Full Disk Encryption (FDE)</w:t>
      </w:r>
      <w:r w:rsidRPr="005D7C41">
        <w:rPr>
          <w:rFonts w:ascii="Arial" w:hAnsi="Arial" w:cs="Arial"/>
          <w:sz w:val="24"/>
          <w:szCs w:val="24"/>
        </w:rPr>
        <w:t xml:space="preserve"> – </w:t>
      </w:r>
      <w:r w:rsidR="00986E24" w:rsidRPr="005D7C41">
        <w:rPr>
          <w:rFonts w:ascii="Arial" w:hAnsi="Arial" w:cs="Arial"/>
          <w:sz w:val="24"/>
          <w:szCs w:val="24"/>
        </w:rPr>
        <w:t>Refers to a product that encrypts the whole contents of a storage device. Can also encrypt free space areas.</w:t>
      </w:r>
    </w:p>
    <w:p w14:paraId="7E2E7E2E" w14:textId="2E09D444" w:rsidR="002233D5" w:rsidRPr="005D7C41" w:rsidRDefault="009505AE" w:rsidP="00986E24">
      <w:pPr>
        <w:ind w:left="720"/>
        <w:rPr>
          <w:rFonts w:ascii="Arial" w:hAnsi="Arial" w:cs="Arial"/>
          <w:bCs/>
          <w:sz w:val="24"/>
          <w:szCs w:val="24"/>
        </w:rPr>
      </w:pPr>
      <w:r w:rsidRPr="005D7C41">
        <w:rPr>
          <w:rFonts w:ascii="Arial" w:hAnsi="Arial" w:cs="Arial"/>
          <w:b/>
          <w:sz w:val="24"/>
          <w:szCs w:val="24"/>
        </w:rPr>
        <w:t>Self-encrypting Drive (SED)</w:t>
      </w:r>
      <w:r w:rsidRPr="005D7C41">
        <w:rPr>
          <w:rFonts w:ascii="Arial" w:hAnsi="Arial" w:cs="Arial"/>
          <w:bCs/>
          <w:sz w:val="24"/>
          <w:szCs w:val="24"/>
        </w:rPr>
        <w:t xml:space="preserve"> – a </w:t>
      </w:r>
      <w:r w:rsidR="005F66F4" w:rsidRPr="005D7C41">
        <w:rPr>
          <w:rFonts w:ascii="Arial" w:hAnsi="Arial" w:cs="Arial"/>
          <w:bCs/>
          <w:sz w:val="24"/>
          <w:szCs w:val="24"/>
        </w:rPr>
        <w:t>storage device that can perform self-encryption using a cryptographic product built into it.</w:t>
      </w:r>
    </w:p>
    <w:p w14:paraId="456A92B3" w14:textId="7E67AD53" w:rsidR="007A7EA6" w:rsidRPr="005D7C41" w:rsidRDefault="0035542F" w:rsidP="00986E24">
      <w:pPr>
        <w:ind w:left="720"/>
        <w:rPr>
          <w:rFonts w:ascii="Arial" w:hAnsi="Arial" w:cs="Arial"/>
          <w:bCs/>
          <w:sz w:val="24"/>
          <w:szCs w:val="24"/>
        </w:rPr>
      </w:pPr>
      <w:r w:rsidRPr="005D7C41">
        <w:rPr>
          <w:rFonts w:ascii="Arial" w:hAnsi="Arial" w:cs="Arial"/>
          <w:b/>
          <w:sz w:val="24"/>
          <w:szCs w:val="24"/>
        </w:rPr>
        <w:t>HDDs or SSDs</w:t>
      </w:r>
      <w:r w:rsidRPr="005D7C41">
        <w:rPr>
          <w:rFonts w:ascii="Arial" w:hAnsi="Arial" w:cs="Arial"/>
          <w:bCs/>
          <w:sz w:val="24"/>
          <w:szCs w:val="24"/>
        </w:rPr>
        <w:t xml:space="preserve"> can be partially encrypted</w:t>
      </w:r>
      <w:r w:rsidR="005A18CC" w:rsidRPr="005D7C41">
        <w:rPr>
          <w:rFonts w:ascii="Arial" w:hAnsi="Arial" w:cs="Arial"/>
          <w:bCs/>
          <w:sz w:val="24"/>
          <w:szCs w:val="24"/>
        </w:rPr>
        <w:t xml:space="preserve"> by encrypting the partition versus the entire drive.</w:t>
      </w:r>
    </w:p>
    <w:p w14:paraId="14F8B253" w14:textId="5B5C4402" w:rsidR="005A18CC" w:rsidRPr="005D7C41" w:rsidRDefault="00954DEB" w:rsidP="00954DEB">
      <w:pPr>
        <w:rPr>
          <w:rFonts w:ascii="Arial" w:hAnsi="Arial" w:cs="Arial"/>
          <w:b/>
          <w:sz w:val="24"/>
          <w:szCs w:val="24"/>
        </w:rPr>
      </w:pPr>
      <w:r w:rsidRPr="005D7C41">
        <w:rPr>
          <w:rFonts w:ascii="Arial" w:hAnsi="Arial" w:cs="Arial"/>
          <w:b/>
          <w:sz w:val="24"/>
          <w:szCs w:val="24"/>
        </w:rPr>
        <w:t>Volume and File Encryption</w:t>
      </w:r>
    </w:p>
    <w:p w14:paraId="7B071DC1" w14:textId="39719481" w:rsidR="00954DEB" w:rsidRPr="005D7C41" w:rsidRDefault="00863EA5" w:rsidP="00954DEB">
      <w:pPr>
        <w:ind w:firstLine="720"/>
        <w:rPr>
          <w:rFonts w:ascii="Arial" w:hAnsi="Arial" w:cs="Arial"/>
          <w:bCs/>
          <w:sz w:val="24"/>
          <w:szCs w:val="24"/>
        </w:rPr>
      </w:pPr>
      <w:r w:rsidRPr="005D7C41">
        <w:rPr>
          <w:rFonts w:ascii="Arial" w:hAnsi="Arial" w:cs="Arial"/>
          <w:bCs/>
          <w:sz w:val="24"/>
          <w:szCs w:val="24"/>
        </w:rPr>
        <w:t>Any storage resource with a single file system.</w:t>
      </w:r>
    </w:p>
    <w:p w14:paraId="0B7FDE72" w14:textId="05A569D9" w:rsidR="00444D8F" w:rsidRPr="005D7C41" w:rsidRDefault="00D96206" w:rsidP="006D4255">
      <w:pPr>
        <w:ind w:left="720"/>
        <w:rPr>
          <w:rFonts w:ascii="Arial" w:hAnsi="Arial" w:cs="Arial"/>
          <w:bCs/>
          <w:sz w:val="24"/>
          <w:szCs w:val="24"/>
        </w:rPr>
      </w:pPr>
      <w:r w:rsidRPr="005D7C41">
        <w:rPr>
          <w:rFonts w:ascii="Arial" w:hAnsi="Arial" w:cs="Arial"/>
          <w:bCs/>
          <w:sz w:val="24"/>
          <w:szCs w:val="24"/>
        </w:rPr>
        <w:t>A v</w:t>
      </w:r>
      <w:r w:rsidR="006D4255" w:rsidRPr="005D7C41">
        <w:rPr>
          <w:rFonts w:ascii="Arial" w:hAnsi="Arial" w:cs="Arial"/>
          <w:bCs/>
          <w:sz w:val="24"/>
          <w:szCs w:val="24"/>
        </w:rPr>
        <w:t>olume encryption product is likely to refer to one that is implemented as a software application rather than by disk firmware.</w:t>
      </w:r>
    </w:p>
    <w:p w14:paraId="2494799E" w14:textId="256146BE" w:rsidR="00A46DC0" w:rsidRPr="005D7C41" w:rsidRDefault="00E02683" w:rsidP="00E02683">
      <w:pPr>
        <w:rPr>
          <w:rFonts w:ascii="Arial" w:hAnsi="Arial" w:cs="Arial"/>
          <w:b/>
          <w:bCs/>
          <w:sz w:val="24"/>
          <w:szCs w:val="24"/>
        </w:rPr>
      </w:pPr>
      <w:r w:rsidRPr="005D7C41">
        <w:rPr>
          <w:rFonts w:ascii="Arial" w:hAnsi="Arial" w:cs="Arial"/>
          <w:b/>
          <w:bCs/>
          <w:sz w:val="24"/>
          <w:szCs w:val="24"/>
        </w:rPr>
        <w:t>3.3.3</w:t>
      </w:r>
      <w:r w:rsidR="002233D5" w:rsidRPr="005D7C41">
        <w:rPr>
          <w:rFonts w:ascii="Arial" w:hAnsi="Arial" w:cs="Arial"/>
          <w:b/>
          <w:bCs/>
          <w:sz w:val="24"/>
          <w:szCs w:val="24"/>
        </w:rPr>
        <w:t xml:space="preserve"> Database Encryption</w:t>
      </w:r>
    </w:p>
    <w:p w14:paraId="6BE36B00" w14:textId="3B569701" w:rsidR="00D13A0A" w:rsidRPr="005D7C41" w:rsidRDefault="00D13A0A" w:rsidP="00D92524">
      <w:pPr>
        <w:ind w:left="720"/>
        <w:rPr>
          <w:rFonts w:ascii="Arial" w:hAnsi="Arial" w:cs="Arial"/>
          <w:b/>
          <w:bCs/>
          <w:sz w:val="24"/>
          <w:szCs w:val="24"/>
        </w:rPr>
      </w:pPr>
      <w:r w:rsidRPr="005D7C41">
        <w:rPr>
          <w:rFonts w:ascii="Arial" w:hAnsi="Arial" w:cs="Arial"/>
          <w:b/>
          <w:bCs/>
          <w:sz w:val="24"/>
          <w:szCs w:val="24"/>
        </w:rPr>
        <w:t>Database-Level Encryption</w:t>
      </w:r>
    </w:p>
    <w:p w14:paraId="73AD9873" w14:textId="4C942F32" w:rsidR="00514DAD" w:rsidRPr="005D7C41" w:rsidRDefault="003D4276" w:rsidP="00D92524">
      <w:pPr>
        <w:ind w:left="720"/>
        <w:rPr>
          <w:rFonts w:ascii="Arial" w:hAnsi="Arial" w:cs="Arial"/>
          <w:sz w:val="24"/>
          <w:szCs w:val="24"/>
        </w:rPr>
      </w:pPr>
      <w:r w:rsidRPr="005D7C41">
        <w:rPr>
          <w:rFonts w:ascii="Arial" w:hAnsi="Arial" w:cs="Arial"/>
          <w:b/>
          <w:bCs/>
          <w:sz w:val="24"/>
          <w:szCs w:val="24"/>
        </w:rPr>
        <w:t>Transparent Data Encryption</w:t>
      </w:r>
      <w:r w:rsidR="00AF7E4A" w:rsidRPr="005D7C41">
        <w:rPr>
          <w:rFonts w:ascii="Arial" w:hAnsi="Arial" w:cs="Arial"/>
          <w:b/>
          <w:bCs/>
          <w:sz w:val="24"/>
          <w:szCs w:val="24"/>
        </w:rPr>
        <w:t xml:space="preserve"> (TDE)</w:t>
      </w:r>
      <w:r w:rsidR="00AF7E4A" w:rsidRPr="005D7C41">
        <w:rPr>
          <w:rFonts w:ascii="Arial" w:hAnsi="Arial" w:cs="Arial"/>
          <w:sz w:val="24"/>
          <w:szCs w:val="24"/>
        </w:rPr>
        <w:t xml:space="preserve"> – database- or page-level encryption and decryption</w:t>
      </w:r>
      <w:r w:rsidR="00CF7FF6" w:rsidRPr="005D7C41">
        <w:rPr>
          <w:rFonts w:ascii="Arial" w:hAnsi="Arial" w:cs="Arial"/>
          <w:sz w:val="24"/>
          <w:szCs w:val="24"/>
        </w:rPr>
        <w:t xml:space="preserve"> occurs when any data is transferred between disk and memory.</w:t>
      </w:r>
      <w:r w:rsidR="00D92524" w:rsidRPr="005D7C41">
        <w:rPr>
          <w:rFonts w:ascii="Arial" w:hAnsi="Arial" w:cs="Arial"/>
          <w:sz w:val="24"/>
          <w:szCs w:val="24"/>
        </w:rPr>
        <w:t xml:space="preserve"> Records and logs </w:t>
      </w:r>
      <w:r w:rsidR="00035855" w:rsidRPr="005D7C41">
        <w:rPr>
          <w:rFonts w:ascii="Arial" w:hAnsi="Arial" w:cs="Arial"/>
          <w:sz w:val="24"/>
          <w:szCs w:val="24"/>
        </w:rPr>
        <w:t>are encrypted while they are stored on the disk.</w:t>
      </w:r>
    </w:p>
    <w:p w14:paraId="705AC111" w14:textId="1148F9D3" w:rsidR="00035855" w:rsidRPr="005D7C41" w:rsidRDefault="00A63ADD" w:rsidP="00D92524">
      <w:pPr>
        <w:ind w:left="720"/>
        <w:rPr>
          <w:rFonts w:ascii="Arial" w:hAnsi="Arial" w:cs="Arial"/>
          <w:b/>
          <w:bCs/>
          <w:sz w:val="24"/>
          <w:szCs w:val="24"/>
        </w:rPr>
      </w:pPr>
      <w:r w:rsidRPr="005D7C41">
        <w:rPr>
          <w:rFonts w:ascii="Arial" w:hAnsi="Arial" w:cs="Arial"/>
          <w:b/>
          <w:bCs/>
          <w:sz w:val="24"/>
          <w:szCs w:val="24"/>
        </w:rPr>
        <w:t>Record-Level Encryption</w:t>
      </w:r>
    </w:p>
    <w:p w14:paraId="47B18C13" w14:textId="15A8596C" w:rsidR="00A63ADD" w:rsidRPr="005D7C41" w:rsidRDefault="00EE021D" w:rsidP="00D92524">
      <w:pPr>
        <w:ind w:left="720"/>
        <w:rPr>
          <w:rFonts w:ascii="Arial" w:hAnsi="Arial" w:cs="Arial"/>
          <w:sz w:val="24"/>
          <w:szCs w:val="24"/>
        </w:rPr>
      </w:pPr>
      <w:r w:rsidRPr="005D7C41">
        <w:rPr>
          <w:rFonts w:ascii="Arial" w:hAnsi="Arial" w:cs="Arial"/>
          <w:sz w:val="24"/>
          <w:szCs w:val="24"/>
        </w:rPr>
        <w:t xml:space="preserve">Cell/column encryption is applied to one or more fields within a table. Less </w:t>
      </w:r>
      <w:r w:rsidR="00E9252B" w:rsidRPr="005D7C41">
        <w:rPr>
          <w:rFonts w:ascii="Arial" w:hAnsi="Arial" w:cs="Arial"/>
          <w:sz w:val="24"/>
          <w:szCs w:val="24"/>
        </w:rPr>
        <w:t xml:space="preserve">performance impact, but the administrator needs to </w:t>
      </w:r>
      <w:r w:rsidR="004E43F2" w:rsidRPr="005D7C41">
        <w:rPr>
          <w:rFonts w:ascii="Arial" w:hAnsi="Arial" w:cs="Arial"/>
          <w:sz w:val="24"/>
          <w:szCs w:val="24"/>
        </w:rPr>
        <w:t>identify which fields need protection.</w:t>
      </w:r>
      <w:r w:rsidR="00C961C1" w:rsidRPr="005D7C41">
        <w:rPr>
          <w:rFonts w:ascii="Arial" w:hAnsi="Arial" w:cs="Arial"/>
          <w:sz w:val="24"/>
          <w:szCs w:val="24"/>
        </w:rPr>
        <w:t xml:space="preserve"> </w:t>
      </w:r>
      <w:r w:rsidR="00B153B2" w:rsidRPr="005D7C41">
        <w:rPr>
          <w:rFonts w:ascii="Arial" w:hAnsi="Arial" w:cs="Arial"/>
          <w:sz w:val="24"/>
          <w:szCs w:val="24"/>
        </w:rPr>
        <w:t>Due to SQL Server’s Always Encrypted feature, d</w:t>
      </w:r>
      <w:r w:rsidR="00C961C1" w:rsidRPr="005D7C41">
        <w:rPr>
          <w:rFonts w:ascii="Arial" w:hAnsi="Arial" w:cs="Arial"/>
          <w:sz w:val="24"/>
          <w:szCs w:val="24"/>
        </w:rPr>
        <w:t>ata remains encrypted when loaded into the memory</w:t>
      </w:r>
      <w:r w:rsidR="00A71138" w:rsidRPr="005D7C41">
        <w:rPr>
          <w:rFonts w:ascii="Arial" w:hAnsi="Arial" w:cs="Arial"/>
          <w:sz w:val="24"/>
          <w:szCs w:val="24"/>
        </w:rPr>
        <w:t xml:space="preserve"> and is decrypted when the client supplies the key.</w:t>
      </w:r>
    </w:p>
    <w:p w14:paraId="24DDF153" w14:textId="375296D4" w:rsidR="00C70839" w:rsidRPr="005D7C41" w:rsidRDefault="00C70839" w:rsidP="00C70839">
      <w:pPr>
        <w:rPr>
          <w:rFonts w:ascii="Arial" w:hAnsi="Arial" w:cs="Arial"/>
          <w:b/>
          <w:bCs/>
          <w:sz w:val="24"/>
          <w:szCs w:val="24"/>
        </w:rPr>
      </w:pPr>
      <w:r w:rsidRPr="005D7C41">
        <w:rPr>
          <w:rFonts w:ascii="Arial" w:hAnsi="Arial" w:cs="Arial"/>
          <w:b/>
          <w:bCs/>
          <w:sz w:val="24"/>
          <w:szCs w:val="24"/>
        </w:rPr>
        <w:t>3.3.4 Transport Encryption and Key Exchange</w:t>
      </w:r>
    </w:p>
    <w:p w14:paraId="6B085F44" w14:textId="7584C457" w:rsidR="00C70839" w:rsidRPr="005D7C41" w:rsidRDefault="000F41DE" w:rsidP="00C70839">
      <w:pPr>
        <w:ind w:firstLine="720"/>
        <w:rPr>
          <w:rFonts w:ascii="Arial" w:hAnsi="Arial" w:cs="Arial"/>
          <w:sz w:val="24"/>
          <w:szCs w:val="24"/>
        </w:rPr>
      </w:pPr>
      <w:r w:rsidRPr="005D7C41">
        <w:rPr>
          <w:rFonts w:ascii="Arial" w:hAnsi="Arial" w:cs="Arial"/>
          <w:b/>
          <w:bCs/>
          <w:sz w:val="24"/>
          <w:szCs w:val="24"/>
        </w:rPr>
        <w:t>Transport/Communication Encryption</w:t>
      </w:r>
      <w:r w:rsidRPr="005D7C41">
        <w:rPr>
          <w:rFonts w:ascii="Arial" w:hAnsi="Arial" w:cs="Arial"/>
          <w:sz w:val="24"/>
          <w:szCs w:val="24"/>
        </w:rPr>
        <w:t xml:space="preserve"> – protects data-in-motion</w:t>
      </w:r>
      <w:r w:rsidR="00916BFE" w:rsidRPr="005D7C41">
        <w:rPr>
          <w:rFonts w:ascii="Arial" w:hAnsi="Arial" w:cs="Arial"/>
          <w:sz w:val="24"/>
          <w:szCs w:val="24"/>
        </w:rPr>
        <w:t>, e.g. WPA, IPSec, or TLS.</w:t>
      </w:r>
    </w:p>
    <w:p w14:paraId="1DE559B2" w14:textId="13BDA751" w:rsidR="00657ACF" w:rsidRPr="005D7C41" w:rsidRDefault="00657ACF" w:rsidP="00657ACF">
      <w:pPr>
        <w:ind w:left="720" w:firstLine="720"/>
        <w:rPr>
          <w:rFonts w:ascii="Arial" w:hAnsi="Arial" w:cs="Arial"/>
          <w:sz w:val="24"/>
          <w:szCs w:val="24"/>
        </w:rPr>
      </w:pPr>
      <w:r w:rsidRPr="005D7C41">
        <w:rPr>
          <w:rFonts w:ascii="Arial" w:hAnsi="Arial" w:cs="Arial"/>
          <w:b/>
          <w:bCs/>
          <w:sz w:val="24"/>
          <w:szCs w:val="24"/>
        </w:rPr>
        <w:lastRenderedPageBreak/>
        <w:t>Wi-Fi</w:t>
      </w:r>
      <w:r w:rsidR="0034173D" w:rsidRPr="005D7C41">
        <w:rPr>
          <w:rFonts w:ascii="Arial" w:hAnsi="Arial" w:cs="Arial"/>
          <w:b/>
          <w:bCs/>
          <w:sz w:val="24"/>
          <w:szCs w:val="24"/>
        </w:rPr>
        <w:t xml:space="preserve"> Protected Access (WPA)</w:t>
      </w:r>
      <w:r w:rsidR="0034173D" w:rsidRPr="005D7C41">
        <w:rPr>
          <w:rFonts w:ascii="Arial" w:hAnsi="Arial" w:cs="Arial"/>
          <w:sz w:val="24"/>
          <w:szCs w:val="24"/>
        </w:rPr>
        <w:t xml:space="preserve"> – securing traffic sent over a wireless network.</w:t>
      </w:r>
    </w:p>
    <w:p w14:paraId="433A296A" w14:textId="3EB59076" w:rsidR="0034173D" w:rsidRPr="005D7C41" w:rsidRDefault="0034173D" w:rsidP="003E0984">
      <w:pPr>
        <w:ind w:left="1440"/>
        <w:rPr>
          <w:rFonts w:ascii="Arial" w:hAnsi="Arial" w:cs="Arial"/>
          <w:sz w:val="24"/>
          <w:szCs w:val="24"/>
        </w:rPr>
      </w:pPr>
      <w:r w:rsidRPr="005D7C41">
        <w:rPr>
          <w:rFonts w:ascii="Arial" w:hAnsi="Arial" w:cs="Arial"/>
          <w:b/>
          <w:bCs/>
          <w:sz w:val="24"/>
          <w:szCs w:val="24"/>
        </w:rPr>
        <w:t>Internet Pro</w:t>
      </w:r>
      <w:r w:rsidR="00B01319" w:rsidRPr="005D7C41">
        <w:rPr>
          <w:rFonts w:ascii="Arial" w:hAnsi="Arial" w:cs="Arial"/>
          <w:b/>
          <w:bCs/>
          <w:sz w:val="24"/>
          <w:szCs w:val="24"/>
        </w:rPr>
        <w:t>tocol Security (IPSec)</w:t>
      </w:r>
      <w:r w:rsidR="00B01319" w:rsidRPr="005D7C41">
        <w:rPr>
          <w:rFonts w:ascii="Arial" w:hAnsi="Arial" w:cs="Arial"/>
          <w:sz w:val="24"/>
          <w:szCs w:val="24"/>
        </w:rPr>
        <w:t xml:space="preserve"> – securing traffic sent between two endpoints over a public or untrusted transport network</w:t>
      </w:r>
      <w:r w:rsidR="003E0984" w:rsidRPr="005D7C41">
        <w:rPr>
          <w:rFonts w:ascii="Arial" w:hAnsi="Arial" w:cs="Arial"/>
          <w:sz w:val="24"/>
          <w:szCs w:val="24"/>
        </w:rPr>
        <w:t>, also known as Virtual Private Network (VPN).</w:t>
      </w:r>
    </w:p>
    <w:p w14:paraId="34985193" w14:textId="69F989E9" w:rsidR="003E0984" w:rsidRPr="005D7C41" w:rsidRDefault="003E0984" w:rsidP="003E0984">
      <w:pPr>
        <w:ind w:left="1440"/>
        <w:rPr>
          <w:rFonts w:ascii="Arial" w:hAnsi="Arial" w:cs="Arial"/>
          <w:sz w:val="24"/>
          <w:szCs w:val="24"/>
        </w:rPr>
      </w:pPr>
      <w:r w:rsidRPr="005D7C41">
        <w:rPr>
          <w:rFonts w:ascii="Arial" w:hAnsi="Arial" w:cs="Arial"/>
          <w:b/>
          <w:bCs/>
          <w:sz w:val="24"/>
          <w:szCs w:val="24"/>
        </w:rPr>
        <w:t>Transport Layer Security (TLS)</w:t>
      </w:r>
      <w:r w:rsidRPr="005D7C41">
        <w:rPr>
          <w:rFonts w:ascii="Arial" w:hAnsi="Arial" w:cs="Arial"/>
          <w:sz w:val="24"/>
          <w:szCs w:val="24"/>
        </w:rPr>
        <w:t xml:space="preserve"> – securing application data</w:t>
      </w:r>
      <w:r w:rsidR="007738D8" w:rsidRPr="005D7C41">
        <w:rPr>
          <w:rFonts w:ascii="Arial" w:hAnsi="Arial" w:cs="Arial"/>
          <w:sz w:val="24"/>
          <w:szCs w:val="24"/>
        </w:rPr>
        <w:t xml:space="preserve"> sent over a public or untrusted network.</w:t>
      </w:r>
    </w:p>
    <w:p w14:paraId="0B4CFE8E" w14:textId="0147AF78" w:rsidR="00F70CF5" w:rsidRPr="005D7C41" w:rsidRDefault="00F70CF5" w:rsidP="00F70CF5">
      <w:pPr>
        <w:ind w:left="720"/>
        <w:rPr>
          <w:rFonts w:ascii="Arial" w:hAnsi="Arial" w:cs="Arial"/>
          <w:sz w:val="24"/>
          <w:szCs w:val="24"/>
        </w:rPr>
      </w:pPr>
      <w:r w:rsidRPr="005D7C41">
        <w:rPr>
          <w:rFonts w:ascii="Arial" w:hAnsi="Arial" w:cs="Arial"/>
          <w:b/>
          <w:bCs/>
          <w:sz w:val="24"/>
          <w:szCs w:val="24"/>
        </w:rPr>
        <w:t>Key Exchange</w:t>
      </w:r>
      <w:r w:rsidRPr="005D7C41">
        <w:rPr>
          <w:rFonts w:ascii="Arial" w:hAnsi="Arial" w:cs="Arial"/>
          <w:sz w:val="24"/>
          <w:szCs w:val="24"/>
        </w:rPr>
        <w:t xml:space="preserve"> </w:t>
      </w:r>
      <w:r w:rsidR="0020379B" w:rsidRPr="005D7C41">
        <w:rPr>
          <w:rFonts w:ascii="Arial" w:hAnsi="Arial" w:cs="Arial"/>
          <w:sz w:val="24"/>
          <w:szCs w:val="24"/>
        </w:rPr>
        <w:t>–</w:t>
      </w:r>
      <w:r w:rsidRPr="005D7C41">
        <w:rPr>
          <w:rFonts w:ascii="Arial" w:hAnsi="Arial" w:cs="Arial"/>
          <w:sz w:val="24"/>
          <w:szCs w:val="24"/>
        </w:rPr>
        <w:t xml:space="preserve"> </w:t>
      </w:r>
      <w:r w:rsidR="0020379B" w:rsidRPr="005D7C41">
        <w:rPr>
          <w:rFonts w:ascii="Arial" w:hAnsi="Arial" w:cs="Arial"/>
          <w:sz w:val="24"/>
          <w:szCs w:val="24"/>
        </w:rPr>
        <w:t>Any method that allows cryptographic keys to be transferred among users.</w:t>
      </w:r>
    </w:p>
    <w:p w14:paraId="217004F5" w14:textId="64C0E0C6" w:rsidR="008D0B99" w:rsidRPr="005D7C41" w:rsidRDefault="008D0B99" w:rsidP="00F70CF5">
      <w:pPr>
        <w:ind w:left="720"/>
        <w:rPr>
          <w:rFonts w:ascii="Arial" w:hAnsi="Arial" w:cs="Arial"/>
          <w:sz w:val="24"/>
          <w:szCs w:val="24"/>
        </w:rPr>
      </w:pPr>
      <w:r w:rsidRPr="005D7C41">
        <w:rPr>
          <w:rFonts w:ascii="Arial" w:hAnsi="Arial" w:cs="Arial"/>
          <w:b/>
          <w:bCs/>
          <w:sz w:val="24"/>
          <w:szCs w:val="24"/>
        </w:rPr>
        <w:t>Hash-based Message Authentication Code (HMAC)</w:t>
      </w:r>
      <w:r w:rsidRPr="005D7C41">
        <w:rPr>
          <w:rFonts w:ascii="Arial" w:hAnsi="Arial" w:cs="Arial"/>
          <w:sz w:val="24"/>
          <w:szCs w:val="24"/>
        </w:rPr>
        <w:t xml:space="preserve"> </w:t>
      </w:r>
      <w:r w:rsidR="00484327" w:rsidRPr="005D7C41">
        <w:rPr>
          <w:rFonts w:ascii="Arial" w:hAnsi="Arial" w:cs="Arial"/>
          <w:sz w:val="24"/>
          <w:szCs w:val="24"/>
        </w:rPr>
        <w:t>–</w:t>
      </w:r>
      <w:r w:rsidRPr="005D7C41">
        <w:rPr>
          <w:rFonts w:ascii="Arial" w:hAnsi="Arial" w:cs="Arial"/>
          <w:sz w:val="24"/>
          <w:szCs w:val="24"/>
        </w:rPr>
        <w:t xml:space="preserve"> </w:t>
      </w:r>
      <w:r w:rsidR="00484327" w:rsidRPr="005D7C41">
        <w:rPr>
          <w:rFonts w:ascii="Arial" w:hAnsi="Arial" w:cs="Arial"/>
          <w:sz w:val="24"/>
          <w:szCs w:val="24"/>
        </w:rPr>
        <w:t xml:space="preserve">Method use to verify both the integrity and authenticity of a message by </w:t>
      </w:r>
      <w:r w:rsidR="00994A09" w:rsidRPr="005D7C41">
        <w:rPr>
          <w:rFonts w:ascii="Arial" w:hAnsi="Arial" w:cs="Arial"/>
          <w:sz w:val="24"/>
          <w:szCs w:val="24"/>
        </w:rPr>
        <w:t>combining a cryptographic hash of the message with a secret key.</w:t>
      </w:r>
    </w:p>
    <w:p w14:paraId="7155C959" w14:textId="74B28DC9" w:rsidR="008A428E" w:rsidRPr="005D7C41" w:rsidRDefault="008A428E" w:rsidP="00DE686F">
      <w:pPr>
        <w:rPr>
          <w:rFonts w:ascii="Arial" w:hAnsi="Arial" w:cs="Arial"/>
          <w:b/>
          <w:bCs/>
          <w:sz w:val="24"/>
          <w:szCs w:val="24"/>
        </w:rPr>
      </w:pPr>
      <w:r w:rsidRPr="005D7C41">
        <w:rPr>
          <w:rFonts w:ascii="Arial" w:hAnsi="Arial" w:cs="Arial"/>
          <w:b/>
          <w:bCs/>
          <w:sz w:val="24"/>
          <w:szCs w:val="24"/>
        </w:rPr>
        <w:t>3.3.5 Perfect Forward Secrecy</w:t>
      </w:r>
    </w:p>
    <w:p w14:paraId="5891E057" w14:textId="5F38AC13" w:rsidR="009D0474" w:rsidRPr="005D7C41" w:rsidRDefault="00B532CE" w:rsidP="00210B0B">
      <w:pPr>
        <w:ind w:left="720"/>
        <w:rPr>
          <w:rFonts w:ascii="Arial" w:hAnsi="Arial" w:cs="Arial"/>
          <w:sz w:val="24"/>
          <w:szCs w:val="24"/>
        </w:rPr>
      </w:pPr>
      <w:r w:rsidRPr="005D7C41">
        <w:rPr>
          <w:rFonts w:ascii="Arial" w:hAnsi="Arial" w:cs="Arial"/>
          <w:sz w:val="24"/>
          <w:szCs w:val="24"/>
        </w:rPr>
        <w:t>A characteristic</w:t>
      </w:r>
      <w:r w:rsidR="00224E84" w:rsidRPr="005D7C41">
        <w:rPr>
          <w:rFonts w:ascii="Arial" w:hAnsi="Arial" w:cs="Arial"/>
          <w:sz w:val="24"/>
          <w:szCs w:val="24"/>
        </w:rPr>
        <w:t xml:space="preserve"> of transport encryption that ensures if a key is compromised</w:t>
      </w:r>
      <w:r w:rsidR="00210B0B" w:rsidRPr="005D7C41">
        <w:rPr>
          <w:rFonts w:ascii="Arial" w:hAnsi="Arial" w:cs="Arial"/>
          <w:sz w:val="24"/>
          <w:szCs w:val="24"/>
        </w:rPr>
        <w:t>, that it will only be compromised for that single session.</w:t>
      </w:r>
    </w:p>
    <w:p w14:paraId="49431C8A" w14:textId="70145A15" w:rsidR="00752776" w:rsidRPr="005D7C41" w:rsidRDefault="006F0B84" w:rsidP="006F0B84">
      <w:pPr>
        <w:ind w:left="720" w:firstLine="720"/>
        <w:rPr>
          <w:rFonts w:ascii="Arial" w:hAnsi="Arial" w:cs="Arial"/>
          <w:sz w:val="24"/>
          <w:szCs w:val="24"/>
        </w:rPr>
      </w:pPr>
      <w:r w:rsidRPr="005D7C41">
        <w:rPr>
          <w:rFonts w:ascii="Arial" w:hAnsi="Arial" w:cs="Arial"/>
          <w:b/>
          <w:bCs/>
          <w:sz w:val="24"/>
          <w:szCs w:val="24"/>
        </w:rPr>
        <w:t>Diffie-Hellman</w:t>
      </w:r>
      <w:r w:rsidR="005B303A" w:rsidRPr="005D7C41">
        <w:rPr>
          <w:rFonts w:ascii="Arial" w:hAnsi="Arial" w:cs="Arial"/>
          <w:b/>
          <w:bCs/>
          <w:sz w:val="24"/>
          <w:szCs w:val="24"/>
        </w:rPr>
        <w:t xml:space="preserve"> (D-H)</w:t>
      </w:r>
      <w:r w:rsidRPr="005D7C41">
        <w:rPr>
          <w:rFonts w:ascii="Arial" w:hAnsi="Arial" w:cs="Arial"/>
          <w:sz w:val="24"/>
          <w:szCs w:val="24"/>
        </w:rPr>
        <w:t xml:space="preserve"> </w:t>
      </w:r>
      <w:r w:rsidR="000F20DD" w:rsidRPr="005D7C41">
        <w:rPr>
          <w:rFonts w:ascii="Arial" w:hAnsi="Arial" w:cs="Arial"/>
          <w:sz w:val="24"/>
          <w:szCs w:val="24"/>
        </w:rPr>
        <w:t>–</w:t>
      </w:r>
      <w:r w:rsidRPr="005D7C41">
        <w:rPr>
          <w:rFonts w:ascii="Arial" w:hAnsi="Arial" w:cs="Arial"/>
          <w:sz w:val="24"/>
          <w:szCs w:val="24"/>
        </w:rPr>
        <w:t xml:space="preserve"> </w:t>
      </w:r>
      <w:r w:rsidR="000F20DD" w:rsidRPr="005D7C41">
        <w:rPr>
          <w:rFonts w:ascii="Arial" w:hAnsi="Arial" w:cs="Arial"/>
          <w:sz w:val="24"/>
          <w:szCs w:val="24"/>
        </w:rPr>
        <w:t>Cryptographic technique that provides secure key exchange</w:t>
      </w:r>
      <w:r w:rsidR="00A61FFA" w:rsidRPr="005D7C41">
        <w:rPr>
          <w:rFonts w:ascii="Arial" w:hAnsi="Arial" w:cs="Arial"/>
          <w:sz w:val="24"/>
          <w:szCs w:val="24"/>
        </w:rPr>
        <w:t>.</w:t>
      </w:r>
    </w:p>
    <w:p w14:paraId="013160ED" w14:textId="612FE75D" w:rsidR="00A61FFA" w:rsidRPr="005D7C41" w:rsidRDefault="00A61FFA" w:rsidP="006F0B84">
      <w:pPr>
        <w:ind w:left="720" w:firstLine="720"/>
        <w:rPr>
          <w:rFonts w:ascii="Arial" w:hAnsi="Arial" w:cs="Arial"/>
          <w:sz w:val="24"/>
          <w:szCs w:val="24"/>
        </w:rPr>
      </w:pPr>
      <w:r w:rsidRPr="005D7C41">
        <w:rPr>
          <w:rFonts w:ascii="Arial" w:hAnsi="Arial" w:cs="Arial"/>
          <w:b/>
          <w:bCs/>
          <w:sz w:val="24"/>
          <w:szCs w:val="24"/>
        </w:rPr>
        <w:t>Ephemeral</w:t>
      </w:r>
      <w:r w:rsidRPr="005D7C41">
        <w:rPr>
          <w:rFonts w:ascii="Arial" w:hAnsi="Arial" w:cs="Arial"/>
          <w:sz w:val="24"/>
          <w:szCs w:val="24"/>
        </w:rPr>
        <w:t xml:space="preserve"> – Key that is used within the context of a single session only.</w:t>
      </w:r>
    </w:p>
    <w:p w14:paraId="12F98217" w14:textId="3130CB2D" w:rsidR="00E3640D" w:rsidRPr="005D7C41" w:rsidRDefault="00E3640D" w:rsidP="00E3640D">
      <w:pPr>
        <w:rPr>
          <w:rFonts w:ascii="Arial" w:hAnsi="Arial" w:cs="Arial"/>
          <w:b/>
          <w:bCs/>
          <w:sz w:val="24"/>
          <w:szCs w:val="24"/>
        </w:rPr>
      </w:pPr>
      <w:r w:rsidRPr="005D7C41">
        <w:rPr>
          <w:rFonts w:ascii="Arial" w:hAnsi="Arial" w:cs="Arial"/>
          <w:b/>
          <w:bCs/>
          <w:sz w:val="24"/>
          <w:szCs w:val="24"/>
        </w:rPr>
        <w:t>3.3.6 Salting and Key Stretching</w:t>
      </w:r>
    </w:p>
    <w:p w14:paraId="0087B05E" w14:textId="3B789637" w:rsidR="00CE7414" w:rsidRPr="005D7C41" w:rsidRDefault="00495EF0" w:rsidP="00A84C17">
      <w:pPr>
        <w:ind w:left="720"/>
        <w:rPr>
          <w:rFonts w:ascii="Arial" w:hAnsi="Arial" w:cs="Arial"/>
          <w:sz w:val="24"/>
          <w:szCs w:val="24"/>
        </w:rPr>
      </w:pPr>
      <w:r w:rsidRPr="005D7C41">
        <w:rPr>
          <w:rFonts w:ascii="Arial" w:hAnsi="Arial" w:cs="Arial"/>
          <w:b/>
          <w:bCs/>
          <w:sz w:val="24"/>
          <w:szCs w:val="24"/>
        </w:rPr>
        <w:t>Salt</w:t>
      </w:r>
      <w:r w:rsidR="00A47F70" w:rsidRPr="005D7C41">
        <w:rPr>
          <w:rFonts w:ascii="Arial" w:hAnsi="Arial" w:cs="Arial"/>
          <w:sz w:val="24"/>
          <w:szCs w:val="24"/>
        </w:rPr>
        <w:t xml:space="preserve"> – Security countermeasure</w:t>
      </w:r>
      <w:r w:rsidR="00074D4B" w:rsidRPr="005D7C41">
        <w:rPr>
          <w:rFonts w:ascii="Arial" w:hAnsi="Arial" w:cs="Arial"/>
          <w:sz w:val="24"/>
          <w:szCs w:val="24"/>
        </w:rPr>
        <w:t xml:space="preserve"> that mitigates </w:t>
      </w:r>
      <w:r w:rsidR="00A84C17" w:rsidRPr="005D7C41">
        <w:rPr>
          <w:rFonts w:ascii="Arial" w:hAnsi="Arial" w:cs="Arial"/>
          <w:sz w:val="24"/>
          <w:szCs w:val="24"/>
        </w:rPr>
        <w:t>the impact of precomputed hash table attacks by adding a random value to each plaintext input.</w:t>
      </w:r>
    </w:p>
    <w:p w14:paraId="701161E9" w14:textId="02751E72" w:rsidR="00663B45" w:rsidRPr="005D7C41" w:rsidRDefault="004D7295" w:rsidP="001075F2">
      <w:pPr>
        <w:ind w:left="720"/>
        <w:rPr>
          <w:rFonts w:ascii="Arial" w:hAnsi="Arial" w:cs="Arial"/>
          <w:sz w:val="24"/>
          <w:szCs w:val="24"/>
        </w:rPr>
      </w:pPr>
      <w:r w:rsidRPr="005D7C41">
        <w:rPr>
          <w:rFonts w:ascii="Arial" w:hAnsi="Arial" w:cs="Arial"/>
          <w:b/>
          <w:bCs/>
          <w:sz w:val="24"/>
          <w:szCs w:val="24"/>
        </w:rPr>
        <w:t xml:space="preserve">Key Stretching </w:t>
      </w:r>
      <w:r w:rsidR="009E6DA9" w:rsidRPr="005D7C41">
        <w:rPr>
          <w:rFonts w:ascii="Arial" w:hAnsi="Arial" w:cs="Arial"/>
          <w:sz w:val="24"/>
          <w:szCs w:val="24"/>
        </w:rPr>
        <w:t>–</w:t>
      </w:r>
      <w:r w:rsidRPr="005D7C41">
        <w:rPr>
          <w:rFonts w:ascii="Arial" w:hAnsi="Arial" w:cs="Arial"/>
          <w:sz w:val="24"/>
          <w:szCs w:val="24"/>
        </w:rPr>
        <w:t xml:space="preserve"> </w:t>
      </w:r>
      <w:r w:rsidR="009E6DA9" w:rsidRPr="005D7C41">
        <w:rPr>
          <w:rFonts w:ascii="Arial" w:hAnsi="Arial" w:cs="Arial"/>
          <w:sz w:val="24"/>
          <w:szCs w:val="24"/>
        </w:rPr>
        <w:t>Technique that strengthens potentially weak i</w:t>
      </w:r>
      <w:r w:rsidR="00845EE7" w:rsidRPr="005D7C41">
        <w:rPr>
          <w:rFonts w:ascii="Arial" w:hAnsi="Arial" w:cs="Arial"/>
          <w:sz w:val="24"/>
          <w:szCs w:val="24"/>
        </w:rPr>
        <w:t>nput for cryptographic key generation against brute force attacks.</w:t>
      </w:r>
      <w:r w:rsidR="00897A13" w:rsidRPr="005D7C41">
        <w:rPr>
          <w:rFonts w:ascii="Arial" w:hAnsi="Arial" w:cs="Arial"/>
          <w:sz w:val="24"/>
          <w:szCs w:val="24"/>
        </w:rPr>
        <w:t xml:space="preserve"> Essentially, take a </w:t>
      </w:r>
      <w:r w:rsidR="00B95871" w:rsidRPr="005D7C41">
        <w:rPr>
          <w:rFonts w:ascii="Arial" w:hAnsi="Arial" w:cs="Arial"/>
          <w:sz w:val="24"/>
          <w:szCs w:val="24"/>
        </w:rPr>
        <w:t>key generated</w:t>
      </w:r>
      <w:r w:rsidR="001352B3" w:rsidRPr="005D7C41">
        <w:rPr>
          <w:rFonts w:ascii="Arial" w:hAnsi="Arial" w:cs="Arial"/>
          <w:sz w:val="24"/>
          <w:szCs w:val="24"/>
        </w:rPr>
        <w:t xml:space="preserve"> from a user’s password, add some salt, and repeatedly convert it to a longer and more disordered key.</w:t>
      </w:r>
    </w:p>
    <w:p w14:paraId="0F42A24A" w14:textId="58D0A206" w:rsidR="001075F2" w:rsidRPr="005D7C41" w:rsidRDefault="00B35452" w:rsidP="001075F2">
      <w:pPr>
        <w:ind w:left="720" w:firstLine="720"/>
        <w:rPr>
          <w:rFonts w:ascii="Arial" w:hAnsi="Arial" w:cs="Arial"/>
          <w:sz w:val="24"/>
          <w:szCs w:val="24"/>
        </w:rPr>
      </w:pPr>
      <w:r w:rsidRPr="005D7C41">
        <w:rPr>
          <w:rFonts w:ascii="Arial" w:hAnsi="Arial" w:cs="Arial"/>
          <w:b/>
          <w:bCs/>
          <w:sz w:val="24"/>
          <w:szCs w:val="24"/>
        </w:rPr>
        <w:t>Password-Based Key Derivation Function 2 (PBKDF2)</w:t>
      </w:r>
      <w:r w:rsidRPr="005D7C41">
        <w:rPr>
          <w:rFonts w:ascii="Arial" w:hAnsi="Arial" w:cs="Arial"/>
          <w:sz w:val="24"/>
          <w:szCs w:val="24"/>
        </w:rPr>
        <w:t xml:space="preserve"> </w:t>
      </w:r>
      <w:r w:rsidR="00897A13" w:rsidRPr="005D7C41">
        <w:rPr>
          <w:rFonts w:ascii="Arial" w:hAnsi="Arial" w:cs="Arial"/>
          <w:sz w:val="24"/>
          <w:szCs w:val="24"/>
        </w:rPr>
        <w:t>–</w:t>
      </w:r>
      <w:r w:rsidRPr="005D7C41">
        <w:rPr>
          <w:rFonts w:ascii="Arial" w:hAnsi="Arial" w:cs="Arial"/>
          <w:sz w:val="24"/>
          <w:szCs w:val="24"/>
        </w:rPr>
        <w:t xml:space="preserve"> </w:t>
      </w:r>
      <w:r w:rsidR="00897A13" w:rsidRPr="005D7C41">
        <w:rPr>
          <w:rFonts w:ascii="Arial" w:hAnsi="Arial" w:cs="Arial"/>
          <w:sz w:val="24"/>
          <w:szCs w:val="24"/>
        </w:rPr>
        <w:t>widely used for WPA.</w:t>
      </w:r>
    </w:p>
    <w:p w14:paraId="287A8A9D" w14:textId="77804AD3" w:rsidR="00B95871" w:rsidRPr="005D7C41" w:rsidRDefault="001F14A9" w:rsidP="001F14A9">
      <w:pPr>
        <w:rPr>
          <w:rFonts w:ascii="Arial" w:hAnsi="Arial" w:cs="Arial"/>
          <w:b/>
          <w:bCs/>
          <w:sz w:val="24"/>
          <w:szCs w:val="24"/>
        </w:rPr>
      </w:pPr>
      <w:r w:rsidRPr="005D7C41">
        <w:rPr>
          <w:rFonts w:ascii="Arial" w:hAnsi="Arial" w:cs="Arial"/>
          <w:b/>
          <w:bCs/>
          <w:sz w:val="24"/>
          <w:szCs w:val="24"/>
        </w:rPr>
        <w:t>3.3.7 Blockchain</w:t>
      </w:r>
    </w:p>
    <w:p w14:paraId="593BEE6D" w14:textId="0CFC61AA" w:rsidR="001F14A9" w:rsidRPr="005D7C41" w:rsidRDefault="00697E17" w:rsidP="00F62557">
      <w:pPr>
        <w:ind w:left="720"/>
        <w:rPr>
          <w:rFonts w:ascii="Arial" w:hAnsi="Arial" w:cs="Arial"/>
          <w:sz w:val="24"/>
          <w:szCs w:val="24"/>
        </w:rPr>
      </w:pPr>
      <w:r w:rsidRPr="005D7C41">
        <w:rPr>
          <w:rFonts w:ascii="Arial" w:hAnsi="Arial" w:cs="Arial"/>
          <w:sz w:val="24"/>
          <w:szCs w:val="24"/>
        </w:rPr>
        <w:t xml:space="preserve">Concept </w:t>
      </w:r>
      <w:r w:rsidR="00464393" w:rsidRPr="005D7C41">
        <w:rPr>
          <w:rFonts w:ascii="Arial" w:hAnsi="Arial" w:cs="Arial"/>
          <w:sz w:val="24"/>
          <w:szCs w:val="24"/>
        </w:rPr>
        <w:t>in which an expanding list of transactional records is secured using cryptography.</w:t>
      </w:r>
      <w:r w:rsidR="000B1028" w:rsidRPr="005D7C41">
        <w:rPr>
          <w:rFonts w:ascii="Arial" w:hAnsi="Arial" w:cs="Arial"/>
          <w:sz w:val="24"/>
          <w:szCs w:val="24"/>
        </w:rPr>
        <w:t xml:space="preserve"> Can be used </w:t>
      </w:r>
      <w:r w:rsidR="00F62557" w:rsidRPr="005D7C41">
        <w:rPr>
          <w:rFonts w:ascii="Arial" w:hAnsi="Arial" w:cs="Arial"/>
          <w:sz w:val="24"/>
          <w:szCs w:val="24"/>
        </w:rPr>
        <w:t>in a variety of applications, including but not limited to financial transactions, legal contracts, and copyright and intellectual property (IP).</w:t>
      </w:r>
    </w:p>
    <w:p w14:paraId="6CCAA046" w14:textId="2EDC42B6" w:rsidR="002D7099" w:rsidRPr="005D7C41" w:rsidRDefault="0051280A" w:rsidP="00410D45">
      <w:pPr>
        <w:ind w:left="1440"/>
        <w:rPr>
          <w:rFonts w:ascii="Arial" w:hAnsi="Arial" w:cs="Arial"/>
          <w:sz w:val="24"/>
          <w:szCs w:val="24"/>
        </w:rPr>
      </w:pPr>
      <w:r w:rsidRPr="005D7C41">
        <w:rPr>
          <w:rFonts w:ascii="Arial" w:hAnsi="Arial" w:cs="Arial"/>
          <w:b/>
          <w:bCs/>
          <w:sz w:val="24"/>
          <w:szCs w:val="24"/>
        </w:rPr>
        <w:t>Open Public Ledger</w:t>
      </w:r>
      <w:r w:rsidRPr="005D7C41">
        <w:rPr>
          <w:rFonts w:ascii="Arial" w:hAnsi="Arial" w:cs="Arial"/>
          <w:sz w:val="24"/>
          <w:szCs w:val="24"/>
        </w:rPr>
        <w:t xml:space="preserve"> </w:t>
      </w:r>
      <w:r w:rsidR="004D6147" w:rsidRPr="005D7C41">
        <w:rPr>
          <w:rFonts w:ascii="Arial" w:hAnsi="Arial" w:cs="Arial"/>
          <w:sz w:val="24"/>
          <w:szCs w:val="24"/>
        </w:rPr>
        <w:t>–</w:t>
      </w:r>
      <w:r w:rsidRPr="005D7C41">
        <w:rPr>
          <w:rFonts w:ascii="Arial" w:hAnsi="Arial" w:cs="Arial"/>
          <w:sz w:val="24"/>
          <w:szCs w:val="24"/>
        </w:rPr>
        <w:t xml:space="preserve"> </w:t>
      </w:r>
      <w:r w:rsidR="004D6147" w:rsidRPr="005D7C41">
        <w:rPr>
          <w:rFonts w:ascii="Arial" w:hAnsi="Arial" w:cs="Arial"/>
          <w:sz w:val="24"/>
          <w:szCs w:val="24"/>
        </w:rPr>
        <w:t xml:space="preserve">distributed public record of transactions that underpins </w:t>
      </w:r>
      <w:r w:rsidR="00410D45" w:rsidRPr="005D7C41">
        <w:rPr>
          <w:rFonts w:ascii="Arial" w:hAnsi="Arial" w:cs="Arial"/>
          <w:sz w:val="24"/>
          <w:szCs w:val="24"/>
        </w:rPr>
        <w:t>the integrity of blockchains.</w:t>
      </w:r>
      <w:r w:rsidR="00D71902" w:rsidRPr="005D7C41">
        <w:rPr>
          <w:rFonts w:ascii="Arial" w:hAnsi="Arial" w:cs="Arial"/>
          <w:sz w:val="24"/>
          <w:szCs w:val="24"/>
        </w:rPr>
        <w:t xml:space="preserve"> Does not exist</w:t>
      </w:r>
      <w:r w:rsidR="00B9672A" w:rsidRPr="005D7C41">
        <w:rPr>
          <w:rFonts w:ascii="Arial" w:hAnsi="Arial" w:cs="Arial"/>
          <w:sz w:val="24"/>
          <w:szCs w:val="24"/>
        </w:rPr>
        <w:t xml:space="preserve"> on a single </w:t>
      </w:r>
      <w:r w:rsidR="00AF6DEA" w:rsidRPr="005D7C41">
        <w:rPr>
          <w:rFonts w:ascii="Arial" w:hAnsi="Arial" w:cs="Arial"/>
          <w:sz w:val="24"/>
          <w:szCs w:val="24"/>
        </w:rPr>
        <w:t>computer</w:t>
      </w:r>
      <w:r w:rsidR="00C96332" w:rsidRPr="005D7C41">
        <w:rPr>
          <w:rFonts w:ascii="Arial" w:hAnsi="Arial" w:cs="Arial"/>
          <w:sz w:val="24"/>
          <w:szCs w:val="24"/>
        </w:rPr>
        <w:t xml:space="preserve"> – this is most important characteristic of blockchain.</w:t>
      </w:r>
    </w:p>
    <w:p w14:paraId="0988052E" w14:textId="50B16867" w:rsidR="009222C4" w:rsidRPr="005D7C41" w:rsidRDefault="009222C4" w:rsidP="009222C4">
      <w:pPr>
        <w:rPr>
          <w:rFonts w:ascii="Arial" w:hAnsi="Arial" w:cs="Arial"/>
          <w:b/>
          <w:bCs/>
          <w:sz w:val="24"/>
          <w:szCs w:val="24"/>
        </w:rPr>
      </w:pPr>
      <w:r w:rsidRPr="005D7C41">
        <w:rPr>
          <w:rFonts w:ascii="Arial" w:hAnsi="Arial" w:cs="Arial"/>
          <w:b/>
          <w:bCs/>
          <w:sz w:val="24"/>
          <w:szCs w:val="24"/>
        </w:rPr>
        <w:lastRenderedPageBreak/>
        <w:t>3.3.8 Obfuscation</w:t>
      </w:r>
    </w:p>
    <w:p w14:paraId="12BC145E" w14:textId="3006C61B" w:rsidR="009222C4" w:rsidRPr="005D7C41" w:rsidRDefault="00F91972" w:rsidP="00F9366B">
      <w:pPr>
        <w:ind w:left="720"/>
        <w:rPr>
          <w:rFonts w:ascii="Arial" w:hAnsi="Arial" w:cs="Arial"/>
          <w:sz w:val="24"/>
          <w:szCs w:val="24"/>
        </w:rPr>
      </w:pPr>
      <w:r w:rsidRPr="005D7C41">
        <w:rPr>
          <w:rFonts w:ascii="Arial" w:hAnsi="Arial" w:cs="Arial"/>
          <w:sz w:val="24"/>
          <w:szCs w:val="24"/>
        </w:rPr>
        <w:t>Technique</w:t>
      </w:r>
      <w:r w:rsidR="00F9366B" w:rsidRPr="005D7C41">
        <w:rPr>
          <w:rFonts w:ascii="Arial" w:hAnsi="Arial" w:cs="Arial"/>
          <w:sz w:val="24"/>
          <w:szCs w:val="24"/>
        </w:rPr>
        <w:t xml:space="preserve"> that essentially “hides” or “camouflages” code or other information so that it is harder to read by unauthorized users.</w:t>
      </w:r>
      <w:r w:rsidR="00F11B24" w:rsidRPr="005D7C41">
        <w:rPr>
          <w:rFonts w:ascii="Arial" w:hAnsi="Arial" w:cs="Arial"/>
          <w:sz w:val="24"/>
          <w:szCs w:val="24"/>
        </w:rPr>
        <w:t xml:space="preserve"> Some technologies are:</w:t>
      </w:r>
    </w:p>
    <w:p w14:paraId="5F6EE8E0" w14:textId="7C742FC0" w:rsidR="00206160" w:rsidRPr="005D7C41" w:rsidRDefault="00F11B24" w:rsidP="00DC3D35">
      <w:pPr>
        <w:ind w:left="1440"/>
        <w:rPr>
          <w:rFonts w:ascii="Arial" w:hAnsi="Arial" w:cs="Arial"/>
          <w:sz w:val="24"/>
          <w:szCs w:val="24"/>
        </w:rPr>
      </w:pPr>
      <w:r w:rsidRPr="005D7C41">
        <w:rPr>
          <w:rFonts w:ascii="Arial" w:hAnsi="Arial" w:cs="Arial"/>
          <w:sz w:val="24"/>
          <w:szCs w:val="24"/>
        </w:rPr>
        <w:t xml:space="preserve">a. </w:t>
      </w:r>
      <w:r w:rsidRPr="005D7C41">
        <w:rPr>
          <w:rFonts w:ascii="Arial" w:hAnsi="Arial" w:cs="Arial"/>
          <w:b/>
          <w:bCs/>
          <w:sz w:val="24"/>
          <w:szCs w:val="24"/>
        </w:rPr>
        <w:t>Steganography</w:t>
      </w:r>
      <w:r w:rsidR="0006039E" w:rsidRPr="005D7C41">
        <w:rPr>
          <w:rFonts w:ascii="Arial" w:hAnsi="Arial" w:cs="Arial"/>
          <w:sz w:val="24"/>
          <w:szCs w:val="24"/>
        </w:rPr>
        <w:t xml:space="preserve"> – literally meaning “hidden writing”. This embeds information within an unexpected source</w:t>
      </w:r>
      <w:r w:rsidR="00DC3D35" w:rsidRPr="005D7C41">
        <w:rPr>
          <w:rFonts w:ascii="Arial" w:hAnsi="Arial" w:cs="Arial"/>
          <w:sz w:val="24"/>
          <w:szCs w:val="24"/>
        </w:rPr>
        <w:t>.</w:t>
      </w:r>
      <w:r w:rsidR="001B40A8" w:rsidRPr="005D7C41">
        <w:rPr>
          <w:rFonts w:ascii="Arial" w:hAnsi="Arial" w:cs="Arial"/>
          <w:sz w:val="24"/>
          <w:szCs w:val="24"/>
        </w:rPr>
        <w:t xml:space="preserve"> Technique for obscuring</w:t>
      </w:r>
      <w:r w:rsidR="00F201E6" w:rsidRPr="005D7C41">
        <w:rPr>
          <w:rFonts w:ascii="Arial" w:hAnsi="Arial" w:cs="Arial"/>
          <w:sz w:val="24"/>
          <w:szCs w:val="24"/>
        </w:rPr>
        <w:t xml:space="preserve"> the presence of a message, often by embedding</w:t>
      </w:r>
      <w:r w:rsidR="003C401F" w:rsidRPr="005D7C41">
        <w:rPr>
          <w:rFonts w:ascii="Arial" w:hAnsi="Arial" w:cs="Arial"/>
          <w:sz w:val="24"/>
          <w:szCs w:val="24"/>
        </w:rPr>
        <w:t xml:space="preserve"> information within a file or other entity.</w:t>
      </w:r>
    </w:p>
    <w:p w14:paraId="7BFD3802" w14:textId="6942CF44" w:rsidR="00DC3D35" w:rsidRPr="005D7C41" w:rsidRDefault="00DC3D35" w:rsidP="00DC3D35">
      <w:pPr>
        <w:ind w:left="1440"/>
        <w:rPr>
          <w:rFonts w:ascii="Arial" w:hAnsi="Arial" w:cs="Arial"/>
          <w:sz w:val="24"/>
          <w:szCs w:val="24"/>
        </w:rPr>
      </w:pPr>
      <w:r w:rsidRPr="005D7C41">
        <w:rPr>
          <w:rFonts w:ascii="Arial" w:hAnsi="Arial" w:cs="Arial"/>
          <w:sz w:val="24"/>
          <w:szCs w:val="24"/>
        </w:rPr>
        <w:t xml:space="preserve">b. </w:t>
      </w:r>
      <w:r w:rsidRPr="005D7C41">
        <w:rPr>
          <w:rFonts w:ascii="Arial" w:hAnsi="Arial" w:cs="Arial"/>
          <w:b/>
          <w:bCs/>
          <w:sz w:val="24"/>
          <w:szCs w:val="24"/>
        </w:rPr>
        <w:t>Data Masking</w:t>
      </w:r>
      <w:r w:rsidRPr="005D7C41">
        <w:rPr>
          <w:rFonts w:ascii="Arial" w:hAnsi="Arial" w:cs="Arial"/>
          <w:sz w:val="24"/>
          <w:szCs w:val="24"/>
        </w:rPr>
        <w:t xml:space="preserve"> </w:t>
      </w:r>
      <w:r w:rsidR="00975290" w:rsidRPr="005D7C41">
        <w:rPr>
          <w:rFonts w:ascii="Arial" w:hAnsi="Arial" w:cs="Arial"/>
          <w:sz w:val="24"/>
          <w:szCs w:val="24"/>
        </w:rPr>
        <w:t>–</w:t>
      </w:r>
      <w:r w:rsidRPr="005D7C41">
        <w:rPr>
          <w:rFonts w:ascii="Arial" w:hAnsi="Arial" w:cs="Arial"/>
          <w:sz w:val="24"/>
          <w:szCs w:val="24"/>
        </w:rPr>
        <w:t xml:space="preserve"> </w:t>
      </w:r>
      <w:r w:rsidR="007D2472" w:rsidRPr="005D7C41">
        <w:rPr>
          <w:rFonts w:ascii="Arial" w:hAnsi="Arial" w:cs="Arial"/>
          <w:sz w:val="24"/>
          <w:szCs w:val="24"/>
        </w:rPr>
        <w:t>also known as data obfuscation. D</w:t>
      </w:r>
      <w:r w:rsidR="00975290" w:rsidRPr="005D7C41">
        <w:rPr>
          <w:rFonts w:ascii="Arial" w:hAnsi="Arial" w:cs="Arial"/>
          <w:sz w:val="24"/>
          <w:szCs w:val="24"/>
        </w:rPr>
        <w:t>e-identification method where generic or placeholder labels are substituted</w:t>
      </w:r>
      <w:r w:rsidR="007D2472" w:rsidRPr="005D7C41">
        <w:rPr>
          <w:rFonts w:ascii="Arial" w:hAnsi="Arial" w:cs="Arial"/>
          <w:sz w:val="24"/>
          <w:szCs w:val="24"/>
        </w:rPr>
        <w:t xml:space="preserve"> for real data while </w:t>
      </w:r>
      <w:r w:rsidR="00665D14" w:rsidRPr="005D7C41">
        <w:rPr>
          <w:rFonts w:ascii="Arial" w:hAnsi="Arial" w:cs="Arial"/>
          <w:sz w:val="24"/>
          <w:szCs w:val="24"/>
        </w:rPr>
        <w:t>preserving the structure or format of the original data.</w:t>
      </w:r>
    </w:p>
    <w:p w14:paraId="4AE16586" w14:textId="60384CA2" w:rsidR="00665D14" w:rsidRPr="005D7C41" w:rsidRDefault="00665D14" w:rsidP="00DC3D35">
      <w:pPr>
        <w:ind w:left="1440"/>
        <w:rPr>
          <w:rFonts w:ascii="Arial" w:hAnsi="Arial" w:cs="Arial"/>
          <w:sz w:val="24"/>
          <w:szCs w:val="24"/>
        </w:rPr>
      </w:pPr>
      <w:r w:rsidRPr="005D7C41">
        <w:rPr>
          <w:rFonts w:ascii="Arial" w:hAnsi="Arial" w:cs="Arial"/>
          <w:sz w:val="24"/>
          <w:szCs w:val="24"/>
        </w:rPr>
        <w:t>c</w:t>
      </w:r>
      <w:r w:rsidR="005924E1" w:rsidRPr="005D7C41">
        <w:rPr>
          <w:rFonts w:ascii="Arial" w:hAnsi="Arial" w:cs="Arial"/>
          <w:sz w:val="24"/>
          <w:szCs w:val="24"/>
        </w:rPr>
        <w:t xml:space="preserve">. </w:t>
      </w:r>
      <w:r w:rsidR="005924E1" w:rsidRPr="005D7C41">
        <w:rPr>
          <w:rFonts w:ascii="Arial" w:hAnsi="Arial" w:cs="Arial"/>
          <w:b/>
          <w:bCs/>
          <w:sz w:val="24"/>
          <w:szCs w:val="24"/>
        </w:rPr>
        <w:t>Tokenization</w:t>
      </w:r>
      <w:r w:rsidR="005924E1" w:rsidRPr="005D7C41">
        <w:rPr>
          <w:rFonts w:ascii="Arial" w:hAnsi="Arial" w:cs="Arial"/>
          <w:sz w:val="24"/>
          <w:szCs w:val="24"/>
        </w:rPr>
        <w:t xml:space="preserve"> </w:t>
      </w:r>
      <w:r w:rsidR="00043DB6" w:rsidRPr="005D7C41">
        <w:rPr>
          <w:rFonts w:ascii="Arial" w:hAnsi="Arial" w:cs="Arial"/>
          <w:sz w:val="24"/>
          <w:szCs w:val="24"/>
        </w:rPr>
        <w:t>–</w:t>
      </w:r>
      <w:r w:rsidR="005924E1" w:rsidRPr="005D7C41">
        <w:rPr>
          <w:rFonts w:ascii="Arial" w:hAnsi="Arial" w:cs="Arial"/>
          <w:sz w:val="24"/>
          <w:szCs w:val="24"/>
        </w:rPr>
        <w:t xml:space="preserve"> </w:t>
      </w:r>
      <w:r w:rsidR="00043DB6" w:rsidRPr="005D7C41">
        <w:rPr>
          <w:rFonts w:ascii="Arial" w:hAnsi="Arial" w:cs="Arial"/>
          <w:sz w:val="24"/>
          <w:szCs w:val="24"/>
        </w:rPr>
        <w:t xml:space="preserve">De-identification method where a </w:t>
      </w:r>
      <w:r w:rsidR="009440B4" w:rsidRPr="005D7C41">
        <w:rPr>
          <w:rFonts w:ascii="Arial" w:hAnsi="Arial" w:cs="Arial"/>
          <w:sz w:val="24"/>
          <w:szCs w:val="24"/>
        </w:rPr>
        <w:t>unique token is substituted for real data. Tokenization is used as a sub</w:t>
      </w:r>
      <w:r w:rsidR="00EF3821" w:rsidRPr="005D7C41">
        <w:rPr>
          <w:rFonts w:ascii="Arial" w:hAnsi="Arial" w:cs="Arial"/>
          <w:sz w:val="24"/>
          <w:szCs w:val="24"/>
        </w:rPr>
        <w:t xml:space="preserve">stitute for encryption, from a regulatory perspective, </w:t>
      </w:r>
      <w:r w:rsidR="00A96FE5" w:rsidRPr="005D7C41">
        <w:rPr>
          <w:rFonts w:ascii="Arial" w:hAnsi="Arial" w:cs="Arial"/>
          <w:sz w:val="24"/>
          <w:szCs w:val="24"/>
        </w:rPr>
        <w:t>since an encrypted field is the same value as the original data.</w:t>
      </w:r>
    </w:p>
    <w:sectPr w:rsidR="00665D14" w:rsidRPr="005D7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52F9"/>
    <w:multiLevelType w:val="hybridMultilevel"/>
    <w:tmpl w:val="8F6A5D4C"/>
    <w:lvl w:ilvl="0" w:tplc="CF8A8D7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21B22B6"/>
    <w:multiLevelType w:val="hybridMultilevel"/>
    <w:tmpl w:val="635647CA"/>
    <w:lvl w:ilvl="0" w:tplc="517090E6">
      <w:start w:val="1"/>
      <w:numFmt w:val="lowerLetter"/>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2F4D6B52"/>
    <w:multiLevelType w:val="hybridMultilevel"/>
    <w:tmpl w:val="62F2716E"/>
    <w:lvl w:ilvl="0" w:tplc="AFB2AD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15B3540"/>
    <w:multiLevelType w:val="hybridMultilevel"/>
    <w:tmpl w:val="6A1C4126"/>
    <w:lvl w:ilvl="0" w:tplc="D34E0CC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68470FE"/>
    <w:multiLevelType w:val="hybridMultilevel"/>
    <w:tmpl w:val="1988BB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884C47"/>
    <w:multiLevelType w:val="hybridMultilevel"/>
    <w:tmpl w:val="9366323E"/>
    <w:lvl w:ilvl="0" w:tplc="71C4048A">
      <w:start w:val="3"/>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97302FA"/>
    <w:multiLevelType w:val="hybridMultilevel"/>
    <w:tmpl w:val="BE2C27FC"/>
    <w:lvl w:ilvl="0" w:tplc="E89A0BFA">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3621096">
    <w:abstractNumId w:val="1"/>
  </w:num>
  <w:num w:numId="2" w16cid:durableId="1565677705">
    <w:abstractNumId w:val="0"/>
  </w:num>
  <w:num w:numId="3" w16cid:durableId="1877234963">
    <w:abstractNumId w:val="4"/>
  </w:num>
  <w:num w:numId="4" w16cid:durableId="156576577">
    <w:abstractNumId w:val="2"/>
  </w:num>
  <w:num w:numId="5" w16cid:durableId="545067081">
    <w:abstractNumId w:val="3"/>
  </w:num>
  <w:num w:numId="6" w16cid:durableId="1163861535">
    <w:abstractNumId w:val="5"/>
  </w:num>
  <w:num w:numId="7" w16cid:durableId="5763277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79"/>
    <w:rsid w:val="00001D77"/>
    <w:rsid w:val="00003E30"/>
    <w:rsid w:val="00004BD5"/>
    <w:rsid w:val="0001695F"/>
    <w:rsid w:val="000241DF"/>
    <w:rsid w:val="0003076D"/>
    <w:rsid w:val="000319E9"/>
    <w:rsid w:val="00035855"/>
    <w:rsid w:val="00040FF2"/>
    <w:rsid w:val="00043DB6"/>
    <w:rsid w:val="0006039E"/>
    <w:rsid w:val="00074D4B"/>
    <w:rsid w:val="00083486"/>
    <w:rsid w:val="00097E98"/>
    <w:rsid w:val="000A1F1A"/>
    <w:rsid w:val="000A2FA9"/>
    <w:rsid w:val="000B0104"/>
    <w:rsid w:val="000B1028"/>
    <w:rsid w:val="000B3292"/>
    <w:rsid w:val="000E4E15"/>
    <w:rsid w:val="000E6541"/>
    <w:rsid w:val="000F0B3A"/>
    <w:rsid w:val="000F20DD"/>
    <w:rsid w:val="000F39CC"/>
    <w:rsid w:val="000F41DE"/>
    <w:rsid w:val="00106985"/>
    <w:rsid w:val="001075F2"/>
    <w:rsid w:val="00126D56"/>
    <w:rsid w:val="00127B93"/>
    <w:rsid w:val="001352B3"/>
    <w:rsid w:val="00141E05"/>
    <w:rsid w:val="00153487"/>
    <w:rsid w:val="00154E69"/>
    <w:rsid w:val="0017071C"/>
    <w:rsid w:val="00172F7D"/>
    <w:rsid w:val="00185E7E"/>
    <w:rsid w:val="001940D4"/>
    <w:rsid w:val="00195431"/>
    <w:rsid w:val="001B40A8"/>
    <w:rsid w:val="001C5872"/>
    <w:rsid w:val="001E3B02"/>
    <w:rsid w:val="001E4131"/>
    <w:rsid w:val="001F0D1C"/>
    <w:rsid w:val="001F14A9"/>
    <w:rsid w:val="0020379B"/>
    <w:rsid w:val="00206160"/>
    <w:rsid w:val="00210B0B"/>
    <w:rsid w:val="00212B31"/>
    <w:rsid w:val="002233D5"/>
    <w:rsid w:val="00224E84"/>
    <w:rsid w:val="00232B1C"/>
    <w:rsid w:val="0026072B"/>
    <w:rsid w:val="0029034B"/>
    <w:rsid w:val="002C72CB"/>
    <w:rsid w:val="002D7099"/>
    <w:rsid w:val="002E4F3F"/>
    <w:rsid w:val="002F387F"/>
    <w:rsid w:val="003059B1"/>
    <w:rsid w:val="00332CCD"/>
    <w:rsid w:val="0033666D"/>
    <w:rsid w:val="0034173D"/>
    <w:rsid w:val="0035542F"/>
    <w:rsid w:val="00373AF3"/>
    <w:rsid w:val="003774E8"/>
    <w:rsid w:val="00393DF5"/>
    <w:rsid w:val="003A64D2"/>
    <w:rsid w:val="003A6FF0"/>
    <w:rsid w:val="003A7585"/>
    <w:rsid w:val="003C401F"/>
    <w:rsid w:val="003C58FB"/>
    <w:rsid w:val="003D4276"/>
    <w:rsid w:val="003E0984"/>
    <w:rsid w:val="00405069"/>
    <w:rsid w:val="00410D45"/>
    <w:rsid w:val="00424D91"/>
    <w:rsid w:val="00433C35"/>
    <w:rsid w:val="00435379"/>
    <w:rsid w:val="0044486D"/>
    <w:rsid w:val="00444D8F"/>
    <w:rsid w:val="00464393"/>
    <w:rsid w:val="00464CA4"/>
    <w:rsid w:val="00484327"/>
    <w:rsid w:val="00495EF0"/>
    <w:rsid w:val="004A2183"/>
    <w:rsid w:val="004D3E7B"/>
    <w:rsid w:val="004D6147"/>
    <w:rsid w:val="004D7295"/>
    <w:rsid w:val="004E003C"/>
    <w:rsid w:val="004E43F2"/>
    <w:rsid w:val="0051280A"/>
    <w:rsid w:val="00514DAD"/>
    <w:rsid w:val="00537A35"/>
    <w:rsid w:val="00555226"/>
    <w:rsid w:val="005634AE"/>
    <w:rsid w:val="00565747"/>
    <w:rsid w:val="00565F05"/>
    <w:rsid w:val="005924E1"/>
    <w:rsid w:val="005A18CC"/>
    <w:rsid w:val="005B303A"/>
    <w:rsid w:val="005D7C41"/>
    <w:rsid w:val="005E5AA9"/>
    <w:rsid w:val="005E79C1"/>
    <w:rsid w:val="005F66F4"/>
    <w:rsid w:val="00612C75"/>
    <w:rsid w:val="006153D3"/>
    <w:rsid w:val="0061773D"/>
    <w:rsid w:val="006263D2"/>
    <w:rsid w:val="006449EB"/>
    <w:rsid w:val="00657ACF"/>
    <w:rsid w:val="0066056B"/>
    <w:rsid w:val="00663B45"/>
    <w:rsid w:val="00665D14"/>
    <w:rsid w:val="0067584F"/>
    <w:rsid w:val="00675C4D"/>
    <w:rsid w:val="00685245"/>
    <w:rsid w:val="006959D2"/>
    <w:rsid w:val="00697E17"/>
    <w:rsid w:val="006A4DA7"/>
    <w:rsid w:val="006C076A"/>
    <w:rsid w:val="006D4255"/>
    <w:rsid w:val="006E3A69"/>
    <w:rsid w:val="006F0B84"/>
    <w:rsid w:val="006F7B41"/>
    <w:rsid w:val="00710988"/>
    <w:rsid w:val="00710B82"/>
    <w:rsid w:val="00713C87"/>
    <w:rsid w:val="00716A88"/>
    <w:rsid w:val="00725CF4"/>
    <w:rsid w:val="00730D72"/>
    <w:rsid w:val="0074062B"/>
    <w:rsid w:val="00752776"/>
    <w:rsid w:val="007640FF"/>
    <w:rsid w:val="0077371D"/>
    <w:rsid w:val="007738D8"/>
    <w:rsid w:val="0077606E"/>
    <w:rsid w:val="00776537"/>
    <w:rsid w:val="00793823"/>
    <w:rsid w:val="007966FA"/>
    <w:rsid w:val="007A7EA6"/>
    <w:rsid w:val="007D07C0"/>
    <w:rsid w:val="007D2472"/>
    <w:rsid w:val="007D7B83"/>
    <w:rsid w:val="00812C0A"/>
    <w:rsid w:val="00815BD6"/>
    <w:rsid w:val="0082364F"/>
    <w:rsid w:val="00845EE7"/>
    <w:rsid w:val="00847DF6"/>
    <w:rsid w:val="008600F7"/>
    <w:rsid w:val="00862532"/>
    <w:rsid w:val="00863EA5"/>
    <w:rsid w:val="00897A13"/>
    <w:rsid w:val="008A428E"/>
    <w:rsid w:val="008B43BA"/>
    <w:rsid w:val="008C5A99"/>
    <w:rsid w:val="008C6088"/>
    <w:rsid w:val="008C63D8"/>
    <w:rsid w:val="008D0B99"/>
    <w:rsid w:val="008D2898"/>
    <w:rsid w:val="008E142A"/>
    <w:rsid w:val="008E4833"/>
    <w:rsid w:val="0090388E"/>
    <w:rsid w:val="009038C4"/>
    <w:rsid w:val="009042BF"/>
    <w:rsid w:val="00905D32"/>
    <w:rsid w:val="009110EA"/>
    <w:rsid w:val="009134EE"/>
    <w:rsid w:val="00916BFE"/>
    <w:rsid w:val="009222C4"/>
    <w:rsid w:val="009401EB"/>
    <w:rsid w:val="0094312A"/>
    <w:rsid w:val="009440B4"/>
    <w:rsid w:val="00944458"/>
    <w:rsid w:val="009505AE"/>
    <w:rsid w:val="009549EF"/>
    <w:rsid w:val="00954DEB"/>
    <w:rsid w:val="009646D1"/>
    <w:rsid w:val="00975290"/>
    <w:rsid w:val="00986E24"/>
    <w:rsid w:val="00994A09"/>
    <w:rsid w:val="009B276B"/>
    <w:rsid w:val="009C5B10"/>
    <w:rsid w:val="009C5B11"/>
    <w:rsid w:val="009D0474"/>
    <w:rsid w:val="009D5173"/>
    <w:rsid w:val="009E6DA9"/>
    <w:rsid w:val="009F144D"/>
    <w:rsid w:val="00A05C14"/>
    <w:rsid w:val="00A167AC"/>
    <w:rsid w:val="00A366A3"/>
    <w:rsid w:val="00A46DC0"/>
    <w:rsid w:val="00A47F70"/>
    <w:rsid w:val="00A52FBB"/>
    <w:rsid w:val="00A552F2"/>
    <w:rsid w:val="00A5703A"/>
    <w:rsid w:val="00A61FFA"/>
    <w:rsid w:val="00A63ADD"/>
    <w:rsid w:val="00A65FEE"/>
    <w:rsid w:val="00A71138"/>
    <w:rsid w:val="00A80E98"/>
    <w:rsid w:val="00A81C29"/>
    <w:rsid w:val="00A82AED"/>
    <w:rsid w:val="00A8378B"/>
    <w:rsid w:val="00A84C17"/>
    <w:rsid w:val="00A96FE5"/>
    <w:rsid w:val="00AA3AAE"/>
    <w:rsid w:val="00AB010F"/>
    <w:rsid w:val="00AB26F1"/>
    <w:rsid w:val="00AB2F0E"/>
    <w:rsid w:val="00AB3D0D"/>
    <w:rsid w:val="00AB44EE"/>
    <w:rsid w:val="00AB6A8F"/>
    <w:rsid w:val="00AC0916"/>
    <w:rsid w:val="00AE7D92"/>
    <w:rsid w:val="00AF6DEA"/>
    <w:rsid w:val="00AF7E4A"/>
    <w:rsid w:val="00B01319"/>
    <w:rsid w:val="00B153B2"/>
    <w:rsid w:val="00B21190"/>
    <w:rsid w:val="00B35452"/>
    <w:rsid w:val="00B532CE"/>
    <w:rsid w:val="00B57459"/>
    <w:rsid w:val="00B61F7C"/>
    <w:rsid w:val="00B63843"/>
    <w:rsid w:val="00B73587"/>
    <w:rsid w:val="00B83CF9"/>
    <w:rsid w:val="00B85955"/>
    <w:rsid w:val="00B957C7"/>
    <w:rsid w:val="00B95871"/>
    <w:rsid w:val="00B9672A"/>
    <w:rsid w:val="00BA3233"/>
    <w:rsid w:val="00BA36DB"/>
    <w:rsid w:val="00BA573C"/>
    <w:rsid w:val="00BB023A"/>
    <w:rsid w:val="00BB6B65"/>
    <w:rsid w:val="00C05362"/>
    <w:rsid w:val="00C14880"/>
    <w:rsid w:val="00C14CAA"/>
    <w:rsid w:val="00C5085F"/>
    <w:rsid w:val="00C640C6"/>
    <w:rsid w:val="00C65C4C"/>
    <w:rsid w:val="00C70839"/>
    <w:rsid w:val="00C73C48"/>
    <w:rsid w:val="00C76219"/>
    <w:rsid w:val="00C808C5"/>
    <w:rsid w:val="00C91D76"/>
    <w:rsid w:val="00C961C1"/>
    <w:rsid w:val="00C96332"/>
    <w:rsid w:val="00CA473F"/>
    <w:rsid w:val="00CC2689"/>
    <w:rsid w:val="00CE7414"/>
    <w:rsid w:val="00CF4209"/>
    <w:rsid w:val="00CF7FF6"/>
    <w:rsid w:val="00D01FFC"/>
    <w:rsid w:val="00D12110"/>
    <w:rsid w:val="00D13A0A"/>
    <w:rsid w:val="00D13F68"/>
    <w:rsid w:val="00D24E4E"/>
    <w:rsid w:val="00D46FB4"/>
    <w:rsid w:val="00D51700"/>
    <w:rsid w:val="00D667E0"/>
    <w:rsid w:val="00D71902"/>
    <w:rsid w:val="00D76C51"/>
    <w:rsid w:val="00D86BFE"/>
    <w:rsid w:val="00D92524"/>
    <w:rsid w:val="00D96206"/>
    <w:rsid w:val="00DC3D35"/>
    <w:rsid w:val="00DE1DED"/>
    <w:rsid w:val="00DE5BD6"/>
    <w:rsid w:val="00DE686F"/>
    <w:rsid w:val="00DF7B39"/>
    <w:rsid w:val="00E02683"/>
    <w:rsid w:val="00E06075"/>
    <w:rsid w:val="00E3379D"/>
    <w:rsid w:val="00E3640D"/>
    <w:rsid w:val="00E51FD9"/>
    <w:rsid w:val="00E62589"/>
    <w:rsid w:val="00E63B70"/>
    <w:rsid w:val="00E72D0A"/>
    <w:rsid w:val="00E8067D"/>
    <w:rsid w:val="00E85E7B"/>
    <w:rsid w:val="00E9252B"/>
    <w:rsid w:val="00EA5B7F"/>
    <w:rsid w:val="00EC4A47"/>
    <w:rsid w:val="00EE021D"/>
    <w:rsid w:val="00EF3821"/>
    <w:rsid w:val="00EF59A7"/>
    <w:rsid w:val="00F01E05"/>
    <w:rsid w:val="00F07461"/>
    <w:rsid w:val="00F103E1"/>
    <w:rsid w:val="00F11B24"/>
    <w:rsid w:val="00F12361"/>
    <w:rsid w:val="00F16049"/>
    <w:rsid w:val="00F201E6"/>
    <w:rsid w:val="00F20305"/>
    <w:rsid w:val="00F30B1D"/>
    <w:rsid w:val="00F50BB4"/>
    <w:rsid w:val="00F51823"/>
    <w:rsid w:val="00F5563A"/>
    <w:rsid w:val="00F62386"/>
    <w:rsid w:val="00F62481"/>
    <w:rsid w:val="00F62557"/>
    <w:rsid w:val="00F66F8B"/>
    <w:rsid w:val="00F70CF5"/>
    <w:rsid w:val="00F83E37"/>
    <w:rsid w:val="00F910D4"/>
    <w:rsid w:val="00F91972"/>
    <w:rsid w:val="00F9366B"/>
    <w:rsid w:val="00FA253C"/>
    <w:rsid w:val="00FB5904"/>
    <w:rsid w:val="00FC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F085"/>
  <w15:chartTrackingRefBased/>
  <w15:docId w15:val="{501BF7E8-1170-49CD-843A-715AD22C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1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5109</TotalTime>
  <Pages>10</Pages>
  <Words>2368</Words>
  <Characters>13503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294</cp:revision>
  <dcterms:created xsi:type="dcterms:W3CDTF">2026-02-03T16:06:00Z</dcterms:created>
  <dcterms:modified xsi:type="dcterms:W3CDTF">2026-02-09T04:31:00Z</dcterms:modified>
</cp:coreProperties>
</file>