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Universo del Discurso: 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FilmReserve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 (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CineCol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93596">
        <w:rPr>
          <w:rFonts w:ascii="Arial" w:eastAsia="Times New Roman" w:hAnsi="Arial" w:cs="Arial"/>
          <w:sz w:val="24"/>
          <w:szCs w:val="24"/>
        </w:rPr>
        <w:t>CineCol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 está desarrollando un sistema de boletería virtual llamado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</w:rPr>
        <w:t>FilmReserve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, el cual gestionará tres tipos de usuarios: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administradores del sistema</w:t>
      </w:r>
      <w:r w:rsidRPr="00493596">
        <w:rPr>
          <w:rFonts w:ascii="Arial" w:eastAsia="Times New Roman" w:hAnsi="Arial" w:cs="Arial"/>
          <w:sz w:val="24"/>
          <w:szCs w:val="24"/>
        </w:rPr>
        <w:t xml:space="preserve">,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clientes</w:t>
      </w:r>
      <w:r w:rsidRPr="00493596">
        <w:rPr>
          <w:rFonts w:ascii="Arial" w:eastAsia="Times New Roman" w:hAnsi="Arial" w:cs="Arial"/>
          <w:sz w:val="24"/>
          <w:szCs w:val="24"/>
        </w:rPr>
        <w:t xml:space="preserve"> y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taquilleros</w:t>
      </w:r>
      <w:r w:rsidRPr="00493596">
        <w:rPr>
          <w:rFonts w:ascii="Arial" w:eastAsia="Times New Roman" w:hAnsi="Arial" w:cs="Arial"/>
          <w:sz w:val="24"/>
          <w:szCs w:val="24"/>
        </w:rPr>
        <w:t>. Cada tipo de usuario posee información específica, y el sistema aplicará restricciones para asegurar la integridad y seguridad de los datos.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1. Administradores del Sistema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debe almacenar la siguiente información para cada administrador: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administrador.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Almacena una clave que debe cumplir con los requisitos de seguridad, como una longitud mínima de 8 caracteres.</w:t>
      </w:r>
    </w:p>
    <w:p w:rsidR="00F30C1F" w:rsidRPr="00493596" w:rsidRDefault="00F30C1F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Avatar:</w:t>
      </w:r>
      <w:r>
        <w:rPr>
          <w:rFonts w:ascii="Arial" w:eastAsia="Times New Roman" w:hAnsi="Arial" w:cs="Arial"/>
          <w:sz w:val="24"/>
          <w:szCs w:val="24"/>
        </w:rPr>
        <w:t xml:space="preserve"> Almacena el nombre del avatar del usuario.</w:t>
      </w:r>
      <w:bookmarkStart w:id="0" w:name="_GoBack"/>
      <w:bookmarkEnd w:id="0"/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2. Clientes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almacenará la siguiente información para cada cliente: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 mencionados anteriormente.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493596">
        <w:rPr>
          <w:rFonts w:ascii="Arial" w:eastAsia="Times New Roman" w:hAnsi="Arial" w:cs="Arial"/>
          <w:sz w:val="24"/>
          <w:szCs w:val="24"/>
        </w:rPr>
        <w:t xml:space="preserve"> La fecha debe ser válida y no puede ser una fecha futura.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Número de celular:</w:t>
      </w:r>
      <w:r w:rsidR="005A6755">
        <w:rPr>
          <w:rFonts w:ascii="Arial" w:eastAsia="Times New Roman" w:hAnsi="Arial" w:cs="Arial"/>
          <w:sz w:val="24"/>
          <w:szCs w:val="24"/>
        </w:rPr>
        <w:t xml:space="preserve">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dígitos.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fecha de nacimiento no puede ser mayor a la fecha actual.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El número de </w:t>
      </w:r>
      <w:r w:rsidR="00E7097C">
        <w:rPr>
          <w:rFonts w:ascii="Arial" w:eastAsia="Times New Roman" w:hAnsi="Arial" w:cs="Arial"/>
          <w:sz w:val="24"/>
          <w:szCs w:val="24"/>
        </w:rPr>
        <w:t>celular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caracteres.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3. Taquilleros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gestionará la siguiente información para los taquilleros: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taquillero.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lastRenderedPageBreak/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Turno de trabajo:</w:t>
      </w:r>
      <w:r w:rsidRPr="00493596">
        <w:rPr>
          <w:rFonts w:ascii="Arial" w:eastAsia="Times New Roman" w:hAnsi="Arial" w:cs="Arial"/>
          <w:sz w:val="24"/>
          <w:szCs w:val="24"/>
        </w:rPr>
        <w:t xml:space="preserve"> Campo adicional que indicará el turno asignado al taquillero (por ejemplo, mañana, tarde o noche).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turno de trabajo debe ser</w:t>
      </w:r>
      <w:r w:rsidR="005A6755">
        <w:rPr>
          <w:rFonts w:ascii="Arial" w:eastAsia="Times New Roman" w:hAnsi="Arial" w:cs="Arial"/>
          <w:sz w:val="24"/>
          <w:szCs w:val="24"/>
        </w:rPr>
        <w:t xml:space="preserve"> uno de los valores permitidos: </w:t>
      </w:r>
      <w:r w:rsidRPr="00493596">
        <w:rPr>
          <w:rFonts w:ascii="Arial" w:eastAsia="Times New Roman" w:hAnsi="Arial" w:cs="Arial"/>
          <w:sz w:val="20"/>
          <w:szCs w:val="20"/>
        </w:rPr>
        <w:t>tarde</w:t>
      </w:r>
      <w:r w:rsidRPr="00493596">
        <w:rPr>
          <w:rFonts w:ascii="Arial" w:eastAsia="Times New Roman" w:hAnsi="Arial" w:cs="Arial"/>
          <w:sz w:val="24"/>
          <w:szCs w:val="24"/>
        </w:rPr>
        <w:t xml:space="preserve"> o </w:t>
      </w:r>
      <w:r w:rsidRPr="00493596">
        <w:rPr>
          <w:rFonts w:ascii="Arial" w:eastAsia="Times New Roman" w:hAnsi="Arial" w:cs="Arial"/>
          <w:sz w:val="20"/>
          <w:szCs w:val="20"/>
        </w:rPr>
        <w:t>noche</w:t>
      </w:r>
      <w:r w:rsidRPr="00493596">
        <w:rPr>
          <w:rFonts w:ascii="Arial" w:eastAsia="Times New Roman" w:hAnsi="Arial" w:cs="Arial"/>
          <w:sz w:val="24"/>
          <w:szCs w:val="24"/>
        </w:rPr>
        <w:t>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4. Películas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sistema almacenará la siguiente información para cada película: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Nombre:</w:t>
      </w:r>
      <w:r w:rsidRPr="0033717B">
        <w:rPr>
          <w:rFonts w:ascii="Arial" w:eastAsia="Times New Roman" w:hAnsi="Arial" w:cs="Arial"/>
          <w:sz w:val="24"/>
          <w:szCs w:val="24"/>
        </w:rPr>
        <w:t xml:space="preserve"> Título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Género:</w:t>
      </w:r>
      <w:r w:rsidRPr="0033717B">
        <w:rPr>
          <w:rFonts w:ascii="Arial" w:eastAsia="Times New Roman" w:hAnsi="Arial" w:cs="Arial"/>
          <w:sz w:val="24"/>
          <w:szCs w:val="24"/>
        </w:rPr>
        <w:t xml:space="preserve"> Categoría de la película, la cual puede ser 1 o 10.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Sinopsis:</w:t>
      </w:r>
      <w:r w:rsidRPr="0033717B">
        <w:rPr>
          <w:rFonts w:ascii="Arial" w:eastAsia="Times New Roman" w:hAnsi="Arial" w:cs="Arial"/>
          <w:sz w:val="24"/>
          <w:szCs w:val="24"/>
        </w:rPr>
        <w:t xml:space="preserve"> Breve descripción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Póster:</w:t>
      </w:r>
      <w:r w:rsidRPr="0033717B">
        <w:rPr>
          <w:rFonts w:ascii="Arial" w:eastAsia="Times New Roman" w:hAnsi="Arial" w:cs="Arial"/>
          <w:sz w:val="24"/>
          <w:szCs w:val="24"/>
        </w:rPr>
        <w:t xml:space="preserve"> Imagen representativa de la película.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película debe ser único.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género debe ser un valor permitido (1 o 10).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póster debe tener un formato válido (en la lógica de la aplicación).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5. Salas de Cine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 xml:space="preserve">El sistema gestionará las </w:t>
      </w:r>
      <w:r w:rsidRPr="0033717B">
        <w:rPr>
          <w:rFonts w:ascii="Arial" w:eastAsia="Times New Roman" w:hAnsi="Arial" w:cs="Arial"/>
          <w:b/>
          <w:bCs/>
          <w:sz w:val="24"/>
          <w:szCs w:val="24"/>
        </w:rPr>
        <w:t>salas de cine</w:t>
      </w:r>
      <w:r w:rsidRPr="0033717B">
        <w:rPr>
          <w:rFonts w:ascii="Arial" w:eastAsia="Times New Roman" w:hAnsi="Arial" w:cs="Arial"/>
          <w:sz w:val="24"/>
          <w:szCs w:val="24"/>
        </w:rPr>
        <w:t xml:space="preserve"> de la siguiente manera:</w:t>
      </w:r>
    </w:p>
    <w:p w:rsidR="0033717B" w:rsidRPr="0033717B" w:rsidRDefault="0033717B" w:rsidP="00337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sala: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sala de cine.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 xml:space="preserve">Cada sala puede </w:t>
      </w:r>
      <w:r w:rsidRPr="0033717B">
        <w:rPr>
          <w:rFonts w:ascii="Arial" w:eastAsia="Times New Roman" w:hAnsi="Arial" w:cs="Arial"/>
          <w:b/>
          <w:bCs/>
          <w:sz w:val="24"/>
          <w:szCs w:val="24"/>
        </w:rPr>
        <w:t>presentar películas</w:t>
      </w:r>
      <w:r w:rsidRPr="0033717B">
        <w:rPr>
          <w:rFonts w:ascii="Arial" w:eastAsia="Times New Roman" w:hAnsi="Arial" w:cs="Arial"/>
          <w:sz w:val="24"/>
          <w:szCs w:val="24"/>
        </w:rPr>
        <w:t>, lo que implica almacenar las siguientes propiedades: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Identifica la película que se presenta en la sala.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comienza a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deja de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inicio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término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Estado activo:</w:t>
      </w:r>
      <w:r w:rsidRPr="0033717B">
        <w:rPr>
          <w:rFonts w:ascii="Arial" w:eastAsia="Times New Roman" w:hAnsi="Arial" w:cs="Arial"/>
          <w:sz w:val="24"/>
          <w:szCs w:val="24"/>
        </w:rPr>
        <w:t xml:space="preserve"> Indica si la película está actualmente en proyección (activo = 1) o no (activo = 0).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lastRenderedPageBreak/>
        <w:t>El ID de sala y el ID de película deben ser únicos y estar relacionados.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 fecha de inicio y de finalización deben ser válidas y coherentes (la fecha de finalización no puede ser anterior a la de inicio).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horas de inicio y finalización deben ser coherentes.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estado activo debe ser un valor binario (1 para activo y 0 para inactivo).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6.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Comunes</w:t>
      </w:r>
      <w:proofErr w:type="spellEnd"/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Todas las contraseñas deben tener una longitud mínima de 8 caracteres.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Se aplicarán políticas de eliminación en cascada: si se elimina un usuario, también se eliminarán sus registros asociados.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películas deben tener una programación coherente de fechas y horas para cada sala de cine.</w:t>
      </w:r>
    </w:p>
    <w:p w:rsidR="00BD4474" w:rsidRPr="0033717B" w:rsidRDefault="00F30C1F" w:rsidP="00493596">
      <w:pPr>
        <w:rPr>
          <w:rFonts w:ascii="Arial" w:hAnsi="Arial" w:cs="Arial"/>
          <w:sz w:val="24"/>
          <w:szCs w:val="24"/>
        </w:rPr>
      </w:pPr>
    </w:p>
    <w:sectPr w:rsidR="00BD4474" w:rsidRPr="0033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96"/>
    <w:multiLevelType w:val="multilevel"/>
    <w:tmpl w:val="849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A41"/>
    <w:multiLevelType w:val="multilevel"/>
    <w:tmpl w:val="01E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6B2"/>
    <w:multiLevelType w:val="multilevel"/>
    <w:tmpl w:val="02C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093B"/>
    <w:multiLevelType w:val="multilevel"/>
    <w:tmpl w:val="85C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3C2"/>
    <w:multiLevelType w:val="multilevel"/>
    <w:tmpl w:val="068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81741"/>
    <w:multiLevelType w:val="multilevel"/>
    <w:tmpl w:val="75E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20C37"/>
    <w:multiLevelType w:val="multilevel"/>
    <w:tmpl w:val="8BF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8F1"/>
    <w:multiLevelType w:val="multilevel"/>
    <w:tmpl w:val="60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A4F2B"/>
    <w:multiLevelType w:val="multilevel"/>
    <w:tmpl w:val="C2B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26A31"/>
    <w:multiLevelType w:val="multilevel"/>
    <w:tmpl w:val="3A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83863"/>
    <w:multiLevelType w:val="multilevel"/>
    <w:tmpl w:val="DD6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4422"/>
    <w:multiLevelType w:val="multilevel"/>
    <w:tmpl w:val="0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666CD"/>
    <w:multiLevelType w:val="multilevel"/>
    <w:tmpl w:val="2D9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A487E"/>
    <w:multiLevelType w:val="multilevel"/>
    <w:tmpl w:val="AB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B2D2D"/>
    <w:multiLevelType w:val="multilevel"/>
    <w:tmpl w:val="99C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003A1"/>
    <w:multiLevelType w:val="multilevel"/>
    <w:tmpl w:val="BB1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4635E"/>
    <w:multiLevelType w:val="multilevel"/>
    <w:tmpl w:val="BEF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E5C7E"/>
    <w:multiLevelType w:val="multilevel"/>
    <w:tmpl w:val="467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8675A"/>
    <w:multiLevelType w:val="multilevel"/>
    <w:tmpl w:val="4D9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62796"/>
    <w:multiLevelType w:val="multilevel"/>
    <w:tmpl w:val="AC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9"/>
  </w:num>
  <w:num w:numId="5">
    <w:abstractNumId w:val="13"/>
  </w:num>
  <w:num w:numId="6">
    <w:abstractNumId w:val="14"/>
  </w:num>
  <w:num w:numId="7">
    <w:abstractNumId w:val="17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0"/>
  </w:num>
  <w:num w:numId="14">
    <w:abstractNumId w:val="3"/>
  </w:num>
  <w:num w:numId="15">
    <w:abstractNumId w:val="4"/>
  </w:num>
  <w:num w:numId="16">
    <w:abstractNumId w:val="9"/>
  </w:num>
  <w:num w:numId="17">
    <w:abstractNumId w:val="2"/>
  </w:num>
  <w:num w:numId="18">
    <w:abstractNumId w:val="1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2"/>
    <w:rsid w:val="0033717B"/>
    <w:rsid w:val="00493596"/>
    <w:rsid w:val="004F33A1"/>
    <w:rsid w:val="005A6755"/>
    <w:rsid w:val="006E55E2"/>
    <w:rsid w:val="00744323"/>
    <w:rsid w:val="00A14FB4"/>
    <w:rsid w:val="00C5135E"/>
    <w:rsid w:val="00C92446"/>
    <w:rsid w:val="00E7097C"/>
    <w:rsid w:val="00F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9EB5"/>
  <w15:chartTrackingRefBased/>
  <w15:docId w15:val="{478FA4A3-2228-41A9-81A7-9C2A5A8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6E5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6E5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55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E55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Solano</dc:creator>
  <cp:keywords/>
  <dc:description/>
  <cp:lastModifiedBy>Javier Solano</cp:lastModifiedBy>
  <cp:revision>8</cp:revision>
  <dcterms:created xsi:type="dcterms:W3CDTF">2024-09-25T16:25:00Z</dcterms:created>
  <dcterms:modified xsi:type="dcterms:W3CDTF">2024-10-18T02:02:00Z</dcterms:modified>
</cp:coreProperties>
</file>