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0198B" w:rsidRDefault="00D4771B" w:rsidP="007D1694">
      <w:pPr>
        <w:pStyle w:val="Ttulo1"/>
      </w:pPr>
      <w:r>
        <w:t>Programación Orientada a Aspectos</w:t>
      </w:r>
    </w:p>
    <w:p w:rsidR="0020198B" w:rsidRDefault="0020198B">
      <w:pPr>
        <w:jc w:val="both"/>
      </w:pPr>
    </w:p>
    <w:p w:rsidR="0020198B" w:rsidRDefault="00D4771B" w:rsidP="007D1694">
      <w:pPr>
        <w:pStyle w:val="Ttulo2"/>
      </w:pPr>
      <w:r>
        <w:t>Overview</w:t>
      </w:r>
    </w:p>
    <w:p w:rsidR="0020198B" w:rsidRDefault="0020198B">
      <w:pPr>
        <w:jc w:val="both"/>
      </w:pPr>
    </w:p>
    <w:p w:rsidR="0020198B" w:rsidRDefault="00D4771B">
      <w:pPr>
        <w:jc w:val="both"/>
      </w:pPr>
      <w:r>
        <w:t>Hay ciertos asuntos que no pertenecen al entorno de una aplicación pero deben ser tratados.</w:t>
      </w:r>
    </w:p>
    <w:p w:rsidR="0020198B" w:rsidRDefault="00D4771B">
      <w:pPr>
        <w:jc w:val="both"/>
      </w:pPr>
      <w:r>
        <w:t xml:space="preserve"> </w:t>
      </w:r>
    </w:p>
    <w:p w:rsidR="0020198B" w:rsidRDefault="00D4771B">
      <w:pPr>
        <w:jc w:val="both"/>
      </w:pPr>
      <w:r>
        <w:t>En la programación orientada a objetos, son los objetos quienes deben tratar estos asuntos,</w:t>
      </w:r>
    </w:p>
    <w:p w:rsidR="0020198B" w:rsidRDefault="00D4771B">
      <w:pPr>
        <w:jc w:val="both"/>
      </w:pPr>
      <w:r>
        <w:t xml:space="preserve">es decir, hacer tareas </w:t>
      </w:r>
      <w:r>
        <w:t>que no le corresponden.</w:t>
      </w:r>
    </w:p>
    <w:p w:rsidR="0020198B" w:rsidRDefault="00D4771B">
      <w:pPr>
        <w:jc w:val="both"/>
      </w:pPr>
      <w:r>
        <w:t xml:space="preserve"> </w:t>
      </w:r>
    </w:p>
    <w:p w:rsidR="0020198B" w:rsidRDefault="00D4771B">
      <w:pPr>
        <w:jc w:val="both"/>
      </w:pPr>
      <w:r>
        <w:t>Es allí donde entra la programación orientada a aspectos, que es la que se encarga de tratar</w:t>
      </w:r>
    </w:p>
    <w:p w:rsidR="0020198B" w:rsidRDefault="00D4771B">
      <w:pPr>
        <w:jc w:val="both"/>
      </w:pPr>
      <w:r>
        <w:t>estos asuntos de dejando que los objetos se dediquen solamente a la funcionalidad de la aplicación.</w:t>
      </w:r>
    </w:p>
    <w:p w:rsidR="0020198B" w:rsidRDefault="00D4771B">
      <w:pPr>
        <w:jc w:val="both"/>
      </w:pPr>
      <w:r>
        <w:t xml:space="preserve"> </w:t>
      </w:r>
    </w:p>
    <w:p w:rsidR="0020198B" w:rsidRDefault="00D4771B">
      <w:pPr>
        <w:jc w:val="both"/>
      </w:pPr>
      <w:r>
        <w:t>A continuación, se muestra un resum</w:t>
      </w:r>
      <w:r>
        <w:t>en de cómo afectan estos asuntos al desarrollo de aplicaciones:</w:t>
      </w:r>
    </w:p>
    <w:p w:rsidR="0020198B" w:rsidRDefault="00D4771B">
      <w:pPr>
        <w:jc w:val="both"/>
      </w:pPr>
      <w:r>
        <w:t xml:space="preserve"> </w:t>
      </w:r>
    </w:p>
    <w:p w:rsidR="0020198B" w:rsidRDefault="00D4771B" w:rsidP="007D1694">
      <w:pPr>
        <w:numPr>
          <w:ilvl w:val="0"/>
          <w:numId w:val="5"/>
        </w:numPr>
        <w:ind w:left="567"/>
        <w:contextualSpacing/>
        <w:jc w:val="both"/>
      </w:pPr>
      <w:r>
        <w:t>Baja cohesión: las clases realizan tareas que no le corresponden específicamente a ellas.</w:t>
      </w:r>
    </w:p>
    <w:p w:rsidR="0020198B" w:rsidRDefault="00D4771B" w:rsidP="007D1694">
      <w:pPr>
        <w:numPr>
          <w:ilvl w:val="0"/>
          <w:numId w:val="5"/>
        </w:numPr>
        <w:ind w:left="567"/>
        <w:contextualSpacing/>
        <w:jc w:val="both"/>
      </w:pPr>
      <w:r>
        <w:t xml:space="preserve">Baja reusabilidad: Cuando una clase trata un asunto que no le corresponde, esta clase probablemente </w:t>
      </w:r>
      <w:r>
        <w:t>sea difícil de volver a usar en otro sistema.</w:t>
      </w:r>
    </w:p>
    <w:p w:rsidR="0020198B" w:rsidRDefault="00D4771B" w:rsidP="007D1694">
      <w:pPr>
        <w:numPr>
          <w:ilvl w:val="0"/>
          <w:numId w:val="5"/>
        </w:numPr>
        <w:ind w:left="567"/>
        <w:contextualSpacing/>
        <w:jc w:val="both"/>
      </w:pPr>
      <w:r>
        <w:t>Peor calidad de código: El código se complica, y cuesta más entenderlo y mantenerlo.</w:t>
      </w:r>
    </w:p>
    <w:p w:rsidR="0020198B" w:rsidRDefault="00D4771B" w:rsidP="007D1694">
      <w:pPr>
        <w:numPr>
          <w:ilvl w:val="0"/>
          <w:numId w:val="5"/>
        </w:numPr>
        <w:ind w:left="567"/>
        <w:contextualSpacing/>
        <w:jc w:val="both"/>
      </w:pPr>
      <w:r>
        <w:t>Evolución dificultosa: Se vuelve más costoso que el sistema evoluciones al tener código disperso y enredado por toda la aplic</w:t>
      </w:r>
      <w:r>
        <w:t>ación.</w:t>
      </w:r>
    </w:p>
    <w:p w:rsidR="0020198B" w:rsidRDefault="0020198B">
      <w:pPr>
        <w:jc w:val="both"/>
      </w:pPr>
    </w:p>
    <w:p w:rsidR="0020198B" w:rsidRDefault="0020198B">
      <w:pPr>
        <w:jc w:val="both"/>
      </w:pPr>
    </w:p>
    <w:p w:rsidR="0020198B" w:rsidRDefault="00D4771B" w:rsidP="007D1694">
      <w:pPr>
        <w:pStyle w:val="Ttulo2"/>
      </w:pPr>
      <w:r>
        <w:t>Importancia de POA</w:t>
      </w:r>
    </w:p>
    <w:p w:rsidR="0020198B" w:rsidRDefault="0020198B">
      <w:pPr>
        <w:jc w:val="both"/>
      </w:pPr>
    </w:p>
    <w:p w:rsidR="0020198B" w:rsidRDefault="00D4771B">
      <w:pPr>
        <w:jc w:val="both"/>
      </w:pPr>
      <w:r>
        <w:t>En esta parte explicaremos un ejemplo muy práctico a modo de ilustrar la importancia de la Programación Orientada a Aspectos. Para ser más didácticos se hará una implementación con la ya conocida Programación Orientada a Objeto</w:t>
      </w:r>
      <w:r>
        <w:t xml:space="preserve">s que está realizada en java. </w:t>
      </w:r>
    </w:p>
    <w:p w:rsidR="0020198B" w:rsidRDefault="0020198B">
      <w:pPr>
        <w:jc w:val="both"/>
      </w:pPr>
    </w:p>
    <w:p w:rsidR="0020198B" w:rsidRDefault="00D4771B" w:rsidP="007D1694">
      <w:pPr>
        <w:jc w:val="both"/>
      </w:pPr>
      <w:r>
        <w:t>Se tiene una aplicación que simula las transacciones básicas de un banco, depósito, retiro, y transferencias de dinero, de primer momento se tendrá una clase con nombre es Cuenta, esta clase tiene un atributo llamado saldo q</w:t>
      </w:r>
      <w:r w:rsidR="002608D5">
        <w:t xml:space="preserve">ue será de tipo </w:t>
      </w:r>
      <w:r w:rsidR="002608D5" w:rsidRPr="002608D5">
        <w:rPr>
          <w:b/>
        </w:rPr>
        <w:t>d</w:t>
      </w:r>
      <w:r w:rsidRPr="002608D5">
        <w:rPr>
          <w:b/>
        </w:rPr>
        <w:t>ouble</w:t>
      </w:r>
      <w:r>
        <w:t xml:space="preserve"> que indica el saldo en la cuenta. Además tendremos tres métodos: Uno llamado </w:t>
      </w:r>
      <w:r w:rsidRPr="002608D5">
        <w:rPr>
          <w:b/>
        </w:rPr>
        <w:t>hacerDeposito()</w:t>
      </w:r>
      <w:r>
        <w:t xml:space="preserve"> con un único </w:t>
      </w:r>
      <w:r w:rsidR="002608D5">
        <w:lastRenderedPageBreak/>
        <w:t xml:space="preserve">parámetro de tipo </w:t>
      </w:r>
      <w:r w:rsidR="002608D5" w:rsidRPr="002608D5">
        <w:rPr>
          <w:b/>
        </w:rPr>
        <w:t>d</w:t>
      </w:r>
      <w:r w:rsidRPr="002608D5">
        <w:rPr>
          <w:b/>
        </w:rPr>
        <w:t>ouble</w:t>
      </w:r>
      <w:r>
        <w:t xml:space="preserve"> que indica la cantidad a depositar en la cuenta. Otro llamado </w:t>
      </w:r>
      <w:r w:rsidRPr="002608D5">
        <w:t>hacerRetiro()</w:t>
      </w:r>
      <w:r>
        <w:t xml:space="preserve"> que cuenta con un solo par</w:t>
      </w:r>
      <w:r>
        <w:t xml:space="preserve">ámetro que indica la cantidad de dinero que se quiere extraer de la cuenta. Y el último llamado </w:t>
      </w:r>
      <w:r w:rsidRPr="002608D5">
        <w:rPr>
          <w:b/>
        </w:rPr>
        <w:t>hacerTransferencia()</w:t>
      </w:r>
      <w:r>
        <w:t xml:space="preserve"> que cuenta con dos parámetros, uno indica la cantidad de dinero y el otro es la cuenta a la que se quiere hacer la transferencia. </w:t>
      </w:r>
    </w:p>
    <w:p w:rsidR="007D1694" w:rsidRDefault="007D1694" w:rsidP="007D1694">
      <w:pPr>
        <w:jc w:val="both"/>
      </w:pP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>public void hacerDeposito(Double cantidad) {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if(cantidad &lt;= 0) {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System.out.println("No se puede realizar esta transaccion por falta de dinero");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>}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else {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Date hora = new Date();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SimpleDateFormat formatoDeFecha = new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SimpleDateFormat("yyyy.MM.dd G 'at' HH:mm:ss");    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this.saldo += cantidad;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System.out.println("Movimiento realizado a las " + formatoDeFecha.format(hora)) ;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}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>}</w:t>
      </w:r>
    </w:p>
    <w:p w:rsidR="0020198B" w:rsidRPr="002608D5" w:rsidRDefault="0020198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>public void hacerRetiro(Double cantidad) {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if(this.saldo &lt; ca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>ntidad) {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 System.out.println("No hay fondos suficientes para esta transaccion.");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>}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else {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 Date hora = new Date();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 SimpleDateFormat formatoDeFecha = new SimpleDateFormat("yyyy.MM.dd G 'at' HH:mm:ss");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this.saldo -= cantidad;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 System.out.println("Movimiento realizado a las " + formatoDeFecha.format(hora)) ;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}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>}</w:t>
      </w:r>
    </w:p>
    <w:p w:rsidR="0020198B" w:rsidRDefault="0020198B"/>
    <w:p w:rsidR="0020198B" w:rsidRDefault="00D4771B">
      <w:pPr>
        <w:jc w:val="both"/>
      </w:pPr>
      <w:r>
        <w:t>Examinando un poco este primer intento donde se implementan los tres métodos observamos que comienzan con una verificación de la can</w:t>
      </w:r>
      <w:r>
        <w:t xml:space="preserve">tidad que se quiere extraer, depositar o transferir. </w:t>
      </w:r>
    </w:p>
    <w:p w:rsidR="0020198B" w:rsidRDefault="0020198B">
      <w:pPr>
        <w:jc w:val="both"/>
      </w:pPr>
    </w:p>
    <w:p w:rsidR="0020198B" w:rsidRDefault="00D4771B">
      <w:pPr>
        <w:jc w:val="both"/>
      </w:pPr>
      <w:r>
        <w:t>Esta verificación es necesaria es necesaria debido a que sería un error permitir depositar una cantidad negativa de dinero o extraer una cantidad mayor del dinero que se dispone en dicha cuenta. Por lo</w:t>
      </w:r>
      <w:r>
        <w:t xml:space="preserve"> tanto evitamos estas situaciones.</w:t>
      </w:r>
    </w:p>
    <w:p w:rsidR="0020198B" w:rsidRDefault="0020198B">
      <w:pPr>
        <w:jc w:val="both"/>
      </w:pPr>
    </w:p>
    <w:p w:rsidR="0020198B" w:rsidRDefault="00D4771B">
      <w:pPr>
        <w:jc w:val="both"/>
      </w:pPr>
      <w:r>
        <w:t xml:space="preserve">Una vez que se comprueban las cantidades y que está todo bien, se procede a realizar el depósito o la extracción o la transferencia. Pero para esto como es normal en todo sistema </w:t>
      </w:r>
      <w:r>
        <w:lastRenderedPageBreak/>
        <w:t>donde se realicen transacciones bancarias</w:t>
      </w:r>
      <w:r>
        <w:t xml:space="preserve"> necesitamos tener un registro de cada movimiento realizado en cada cuenta. Por eso creamos una variable llamada hora y la mostramos en pantalla.</w:t>
      </w:r>
    </w:p>
    <w:p w:rsidR="0020198B" w:rsidRDefault="0020198B">
      <w:pPr>
        <w:jc w:val="both"/>
      </w:pPr>
    </w:p>
    <w:p w:rsidR="0020198B" w:rsidRDefault="00D4771B">
      <w:pPr>
        <w:jc w:val="both"/>
      </w:pPr>
      <w:r>
        <w:t>Lo resaltante de todo esto y que tenemos que tener en cuenta es que los tres métodos  repiten el proceso de r</w:t>
      </w:r>
      <w:r>
        <w:t>egistrar un movimiento. Lo cual es una mala práctica. No deberíamos de</w:t>
      </w:r>
      <w:r w:rsidR="002608D5">
        <w:t xml:space="preserve"> repetir código.  Alguna solució</w:t>
      </w:r>
      <w:r>
        <w:t xml:space="preserve">n a esto podría ser creando un cuarto método al que podríamos llamar </w:t>
      </w:r>
      <w:r w:rsidRPr="002608D5">
        <w:rPr>
          <w:b/>
        </w:rPr>
        <w:t>registrarMovimiento()</w:t>
      </w:r>
      <w:r>
        <w:t xml:space="preserve"> dentro de la misma clase. Este método se encargaría sólo de la </w:t>
      </w:r>
      <w:r>
        <w:t>parte del registro del movimiento por lo tanto cada uno de los tres métodos anteriores lo llamaría cuando ha concluido un movimiento. Tendríamos entonces lo siguiente:</w:t>
      </w:r>
    </w:p>
    <w:p w:rsidR="0020198B" w:rsidRDefault="0020198B">
      <w:pPr>
        <w:jc w:val="both"/>
      </w:pPr>
    </w:p>
    <w:p w:rsidR="0020198B" w:rsidRPr="002608D5" w:rsidRDefault="00D4771B" w:rsidP="002608D5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>private void registrarMovimiento() {</w:t>
      </w:r>
    </w:p>
    <w:p w:rsidR="0020198B" w:rsidRPr="002608D5" w:rsidRDefault="00D4771B" w:rsidP="002608D5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Date hora = new Date();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</w:p>
    <w:p w:rsidR="0020198B" w:rsidRPr="002608D5" w:rsidRDefault="00D4771B" w:rsidP="002608D5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>SimpleDateFo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rmat formatoDeFecha = new SimpleDateFormat("yyyy.MM.dd G 'at' HH:mm:ss");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</w:p>
    <w:p w:rsidR="0020198B" w:rsidRPr="002608D5" w:rsidRDefault="00D4771B" w:rsidP="002608D5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>System.out.println("Movimiento realizado a las " + formatoDeFecha.format(hora)) ;</w:t>
      </w:r>
    </w:p>
    <w:p w:rsidR="0020198B" w:rsidRPr="002608D5" w:rsidRDefault="00D4771B" w:rsidP="002608D5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>}</w:t>
      </w:r>
    </w:p>
    <w:p w:rsidR="0020198B" w:rsidRDefault="0020198B">
      <w:pPr>
        <w:jc w:val="both"/>
      </w:pPr>
    </w:p>
    <w:p w:rsidR="0020198B" w:rsidRDefault="00D4771B">
      <w:pPr>
        <w:jc w:val="both"/>
      </w:pPr>
      <w:r>
        <w:t>Entonces las funciones quedarían de la siguiente manera :</w:t>
      </w:r>
    </w:p>
    <w:p w:rsidR="0020198B" w:rsidRDefault="0020198B">
      <w:pPr>
        <w:jc w:val="both"/>
      </w:pPr>
    </w:p>
    <w:p w:rsidR="007D1694" w:rsidRPr="002608D5" w:rsidRDefault="007D1694" w:rsidP="007D1694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>public void hacerRetiro(Double cantidad) {</w:t>
      </w:r>
    </w:p>
    <w:p w:rsidR="007D1694" w:rsidRPr="002608D5" w:rsidRDefault="007D1694" w:rsidP="007D1694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</w:t>
      </w:r>
    </w:p>
    <w:p w:rsidR="007D1694" w:rsidRPr="002608D5" w:rsidRDefault="007D1694" w:rsidP="007D1694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if(this.saldo &lt; cantidad) {</w:t>
      </w:r>
    </w:p>
    <w:p w:rsidR="007D1694" w:rsidRPr="002608D5" w:rsidRDefault="007D1694" w:rsidP="007D1694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 System.out.println("No hay fondos suficientes para esta transaccion.");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</w:p>
    <w:p w:rsidR="007D1694" w:rsidRPr="002608D5" w:rsidRDefault="007D1694" w:rsidP="007D1694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}</w:t>
      </w:r>
    </w:p>
    <w:p w:rsidR="007D1694" w:rsidRPr="002608D5" w:rsidRDefault="007D1694" w:rsidP="007D1694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else {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</w:p>
    <w:p w:rsidR="007D1694" w:rsidRPr="002608D5" w:rsidRDefault="007D1694" w:rsidP="007D1694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 this.saldo -= cantidad;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</w:p>
    <w:p w:rsidR="007D1694" w:rsidRPr="002608D5" w:rsidRDefault="007D1694" w:rsidP="007D1694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 registrarMovimiento();</w:t>
      </w:r>
    </w:p>
    <w:p w:rsidR="007D1694" w:rsidRPr="002608D5" w:rsidRDefault="007D1694" w:rsidP="007D1694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}</w:t>
      </w:r>
    </w:p>
    <w:p w:rsidR="007D1694" w:rsidRPr="002608D5" w:rsidRDefault="007D1694" w:rsidP="007D1694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>}</w:t>
      </w:r>
    </w:p>
    <w:p w:rsidR="007D1694" w:rsidRDefault="007D1694">
      <w:pPr>
        <w:jc w:val="both"/>
      </w:pPr>
    </w:p>
    <w:p w:rsidR="0020198B" w:rsidRDefault="0020198B">
      <w:pPr>
        <w:jc w:val="both"/>
      </w:pPr>
    </w:p>
    <w:p w:rsidR="0020198B" w:rsidRDefault="00D4771B">
      <w:r>
        <w:t>Y se haría lo mismo para las otras funciones de retiro y depósito.</w:t>
      </w:r>
    </w:p>
    <w:p w:rsidR="0020198B" w:rsidRDefault="0020198B"/>
    <w:p w:rsidR="0020198B" w:rsidRDefault="002608D5">
      <w:r>
        <w:t>Lo malo de esta solució</w:t>
      </w:r>
      <w:r w:rsidR="00D4771B">
        <w:t xml:space="preserve">n </w:t>
      </w:r>
      <w:r w:rsidR="00D4771B" w:rsidRPr="002608D5">
        <w:t>ser</w:t>
      </w:r>
      <w:r w:rsidRPr="002608D5">
        <w:t>í</w:t>
      </w:r>
      <w:r w:rsidR="00D4771B" w:rsidRPr="002608D5">
        <w:t>a</w:t>
      </w:r>
      <w:r w:rsidR="00D4771B">
        <w:t xml:space="preserve"> si se diera el caso que se efectuará otro movimiento que no fuera dentro de la clase Cuenta sino dentro de otra</w:t>
      </w:r>
      <w:r w:rsidR="00D4771B">
        <w:t xml:space="preserve"> clase, esta clase tendría que tener su propio método </w:t>
      </w:r>
      <w:r w:rsidR="00D4771B" w:rsidRPr="002608D5">
        <w:rPr>
          <w:b/>
        </w:rPr>
        <w:t>registrarMovimiento()</w:t>
      </w:r>
      <w:r w:rsidR="00D4771B">
        <w:t xml:space="preserve">, y otra vez estaríamos repitiendo código pero entre clases. Debido a esto podría surgir otra posible solución, creamos una clase que se encargue específicamente de registrar estos </w:t>
      </w:r>
      <w:r>
        <w:t>movimientos</w:t>
      </w:r>
      <w:r w:rsidR="00D4771B">
        <w:t xml:space="preserve">; por lo tanto cualquier método de cualquier clase puede instanciarla y llamar al método que registra movimientos. Pero aunque tengamos una clase aparte que se encargue de registrar movimientos tendríamos </w:t>
      </w:r>
      <w:r w:rsidR="00D4771B">
        <w:lastRenderedPageBreak/>
        <w:t>que cada clase debe instanciar y llamar</w:t>
      </w:r>
      <w:r w:rsidR="00D4771B">
        <w:t xml:space="preserve"> al método de esa clase. Es decir, seguimos repitiendo código.</w:t>
      </w:r>
    </w:p>
    <w:p w:rsidR="0020198B" w:rsidRDefault="00D4771B">
      <w:r>
        <w:t xml:space="preserve">El </w:t>
      </w:r>
      <w:r w:rsidR="002608D5">
        <w:t>registro debería hacerse aparte</w:t>
      </w:r>
      <w:r>
        <w:t>, no debería ser responsabilidad de un depósito, o extracción o una transferencia. Esta forma de registrar un movimiento, ensucia el código que se refiere a l</w:t>
      </w:r>
      <w:r>
        <w:t>os métodos de la clase Cuenta. Lo ideal sería que estos métodos se vieran así</w:t>
      </w:r>
      <w:r>
        <w:t>:</w:t>
      </w:r>
    </w:p>
    <w:p w:rsidR="0020198B" w:rsidRDefault="0020198B"/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>public void hacerDeposito(Double cantidad) {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 if(cantidad &lt;= 0) {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 System.out.println("No se puede realizar esta transaccion por falta de dinero");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 }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 else {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 this.saldo += cantidad;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 }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>}</w:t>
      </w:r>
    </w:p>
    <w:p w:rsidR="0020198B" w:rsidRPr="002608D5" w:rsidRDefault="0020198B">
      <w:pPr>
        <w:spacing w:line="235" w:lineRule="auto"/>
        <w:rPr>
          <w:rFonts w:ascii="Consolas" w:hAnsi="Consolas" w:cs="Consolas"/>
        </w:rPr>
      </w:pP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>public void hacerRetiro(Double cantidad) {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if(this.saldo &lt; cantidad) {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System.out.println("No hay fondos suficientes para esta transaccion."); 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}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else {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</w:t>
      </w: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this.saldo -= cantidad;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}</w:t>
      </w:r>
    </w:p>
    <w:p w:rsidR="0020198B" w:rsidRPr="002608D5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2608D5">
        <w:rPr>
          <w:rFonts w:ascii="Consolas" w:eastAsia="Times New Roman" w:hAnsi="Consolas" w:cs="Consolas"/>
          <w:sz w:val="20"/>
          <w:szCs w:val="20"/>
          <w:shd w:val="clear" w:color="auto" w:fill="FFFFFF"/>
        </w:rPr>
        <w:t>}</w:t>
      </w:r>
    </w:p>
    <w:p w:rsidR="0020198B" w:rsidRDefault="0020198B">
      <w:pPr>
        <w:spacing w:line="235" w:lineRule="auto"/>
      </w:pPr>
    </w:p>
    <w:p w:rsidR="0020198B" w:rsidRDefault="007D1694">
      <w:r>
        <w:t>Un aspecto, entonces</w:t>
      </w:r>
      <w:r w:rsidR="00D4771B">
        <w:t>, es algo que entrecruza una o más clases. Dicho de otra forma, un aspecto es un concepto que ofrece funcionalidad transversal a los objetos del negocio.</w:t>
      </w:r>
    </w:p>
    <w:p w:rsidR="0020198B" w:rsidRDefault="0020198B"/>
    <w:p w:rsidR="0020198B" w:rsidRDefault="00D4771B">
      <w:r>
        <w:t>Para su implementación se realizará con</w:t>
      </w:r>
      <w:r>
        <w:t xml:space="preserve"> java con su complemento orientado a objetos, Aspect Java.</w:t>
      </w:r>
    </w:p>
    <w:p w:rsidR="0020198B" w:rsidRDefault="0020198B"/>
    <w:p w:rsidR="0020198B" w:rsidRDefault="00D4771B">
      <w:pPr>
        <w:jc w:val="both"/>
      </w:pPr>
      <w:r>
        <w:t>Para ver de una manera más clara un Aspecto,  hay que imaginarlo como algo que vigila un programa a medida que este se ejecuta y a partir de ciertas acciones que se producen en el programa, este a</w:t>
      </w:r>
      <w:r>
        <w:t xml:space="preserve">specto realiza acciones propias de él. Por ejemplo podemos decirle a un aspecto , que cuando se termine de ejecutar cualquier método que comience con la palabra “hacer” realice un registro de movimiento. Entonces la clase Cuenta de nuestro ejemplo , no se </w:t>
      </w:r>
      <w:r>
        <w:t xml:space="preserve">daría cuenta de la existencia de este aspecto nunca, pero este aspecto está atento a las ejecuciones </w:t>
      </w:r>
      <w:r w:rsidRPr="002608D5">
        <w:rPr>
          <w:b/>
        </w:rPr>
        <w:t>hacerAlgo..()</w:t>
      </w:r>
      <w:r w:rsidR="00C503C9">
        <w:rPr>
          <w:b/>
        </w:rPr>
        <w:t xml:space="preserve"> </w:t>
      </w:r>
      <w:r w:rsidR="00C503C9">
        <w:t>de la</w:t>
      </w:r>
      <w:r>
        <w:t xml:space="preserve"> clase. Definimos el siguiente aspecto para poder visualizar mejo</w:t>
      </w:r>
      <w:r w:rsidR="007D1694">
        <w:t>r lo que estamos tratando decir</w:t>
      </w:r>
      <w:r>
        <w:t>:</w:t>
      </w:r>
    </w:p>
    <w:p w:rsidR="00C503C9" w:rsidRDefault="00C503C9">
      <w:pPr>
        <w:jc w:val="both"/>
      </w:pPr>
    </w:p>
    <w:p w:rsidR="00C503C9" w:rsidRDefault="00C503C9">
      <w:pPr>
        <w:jc w:val="both"/>
      </w:pPr>
    </w:p>
    <w:p w:rsidR="00C503C9" w:rsidRDefault="00C503C9">
      <w:pPr>
        <w:jc w:val="both"/>
      </w:pPr>
    </w:p>
    <w:p w:rsidR="0020198B" w:rsidRDefault="0020198B"/>
    <w:p w:rsidR="0020198B" w:rsidRPr="00C503C9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lastRenderedPageBreak/>
        <w:t>public aspect RegistroDeMovimientos</w:t>
      </w: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{</w:t>
      </w:r>
    </w:p>
    <w:p w:rsidR="0020198B" w:rsidRPr="00C503C9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</w:t>
      </w:r>
    </w:p>
    <w:p w:rsidR="0020198B" w:rsidRPr="00C503C9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after():execution (public * hacer*(..)) {</w:t>
      </w:r>
    </w:p>
    <w:p w:rsidR="0020198B" w:rsidRPr="00C503C9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</w:t>
      </w: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Date hora = new Date();      </w:t>
      </w: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</w:p>
    <w:p w:rsidR="0020198B" w:rsidRPr="00C503C9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</w:t>
      </w: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>SimpleDateFormat formatoDeFecha = new SimpleDateFormat("yyyy.MM.dd G 'at' HH:mm:ss");</w:t>
      </w:r>
    </w:p>
    <w:p w:rsidR="0020198B" w:rsidRPr="00C503C9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</w:t>
      </w: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ab/>
        <w:t xml:space="preserve"> </w:t>
      </w: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>System.out.println("Movimiento realizado a las "</w:t>
      </w: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+ formatoDeFecha.format(hora)) ;</w:t>
      </w:r>
    </w:p>
    <w:p w:rsidR="0020198B" w:rsidRPr="00C503C9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   }</w:t>
      </w:r>
    </w:p>
    <w:p w:rsidR="0020198B" w:rsidRPr="00C503C9" w:rsidRDefault="00D4771B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>}</w:t>
      </w: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</w:t>
      </w:r>
    </w:p>
    <w:p w:rsidR="0020198B" w:rsidRDefault="0020198B"/>
    <w:p w:rsidR="0020198B" w:rsidRDefault="00D4771B">
      <w:pPr>
        <w:jc w:val="both"/>
      </w:pPr>
      <w:r>
        <w:t>Observamos este código y lo primero que vemos es la declaración del aspecto bajo el nombre de RegistroDeMovimientos. Por ende al igual que las clases de Java el archivo del aspecto debe llamarse RegistroDeMovimie</w:t>
      </w:r>
      <w:r>
        <w:t>ntos.aj . Si seguimos vemos la l</w:t>
      </w:r>
      <w:r w:rsidR="007D1694">
        <w:t>í</w:t>
      </w:r>
      <w:r>
        <w:t>nea que dice:</w:t>
      </w:r>
    </w:p>
    <w:p w:rsidR="0020198B" w:rsidRDefault="0020198B">
      <w:pPr>
        <w:jc w:val="both"/>
      </w:pPr>
    </w:p>
    <w:p w:rsidR="0020198B" w:rsidRPr="00C503C9" w:rsidRDefault="00D4771B" w:rsidP="00C503C9">
      <w:pPr>
        <w:spacing w:line="235" w:lineRule="auto"/>
        <w:rPr>
          <w:rFonts w:ascii="Consolas" w:eastAsia="Times New Roman" w:hAnsi="Consolas" w:cs="Consolas"/>
          <w:sz w:val="20"/>
          <w:szCs w:val="20"/>
          <w:shd w:val="clear" w:color="auto" w:fill="FFFFFF"/>
        </w:rPr>
      </w:pP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>after():execution (public</w:t>
      </w: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 xml:space="preserve"> </w:t>
      </w:r>
      <w:r w:rsidRPr="00C503C9">
        <w:rPr>
          <w:rFonts w:ascii="Consolas" w:eastAsia="Times New Roman" w:hAnsi="Consolas" w:cs="Consolas"/>
          <w:sz w:val="20"/>
          <w:szCs w:val="20"/>
          <w:shd w:val="clear" w:color="auto" w:fill="FFFFFF"/>
        </w:rPr>
        <w:t>* hacer*(..))</w:t>
      </w:r>
    </w:p>
    <w:p w:rsidR="0020198B" w:rsidRDefault="0020198B">
      <w:pPr>
        <w:jc w:val="both"/>
      </w:pPr>
    </w:p>
    <w:p w:rsidR="0020198B" w:rsidRDefault="00D4771B">
      <w:pPr>
        <w:jc w:val="both"/>
      </w:pPr>
      <w:r>
        <w:t xml:space="preserve">Esta línea es clave en forma práctica diremos que después de la ejecución de cualquier método público, </w:t>
      </w:r>
      <w:r w:rsidR="00C503C9">
        <w:t>sin importar el tipo que retome</w:t>
      </w:r>
      <w:r>
        <w:t>,</w:t>
      </w:r>
      <w:r w:rsidR="00C503C9">
        <w:t xml:space="preserve"> </w:t>
      </w:r>
      <w:bookmarkStart w:id="0" w:name="_GoBack"/>
      <w:bookmarkEnd w:id="0"/>
      <w:r>
        <w:t xml:space="preserve">que comience con hacer , y sin </w:t>
      </w:r>
      <w:r>
        <w:t>importar la cantidad y tipo de parámetros que requiera, hacer lo siguiente del código.</w:t>
      </w:r>
    </w:p>
    <w:p w:rsidR="0020198B" w:rsidRDefault="0020198B">
      <w:pPr>
        <w:jc w:val="both"/>
      </w:pPr>
    </w:p>
    <w:p w:rsidR="0020198B" w:rsidRDefault="00D4771B">
      <w:pPr>
        <w:jc w:val="both"/>
      </w:pPr>
      <w:r>
        <w:t>Otros aspectos que se verán más adelante errores en la verificación del saldo y en la sincronización de las tareas.</w:t>
      </w:r>
    </w:p>
    <w:p w:rsidR="0020198B" w:rsidRDefault="0020198B">
      <w:pPr>
        <w:jc w:val="both"/>
      </w:pPr>
    </w:p>
    <w:sectPr w:rsidR="0020198B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71B" w:rsidRDefault="00D4771B">
      <w:pPr>
        <w:spacing w:line="240" w:lineRule="auto"/>
      </w:pPr>
      <w:r>
        <w:separator/>
      </w:r>
    </w:p>
  </w:endnote>
  <w:endnote w:type="continuationSeparator" w:id="0">
    <w:p w:rsidR="00D4771B" w:rsidRDefault="00D47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8D5" w:rsidRDefault="002608D5">
    <w:pPr>
      <w:jc w:val="right"/>
      <w:rPr>
        <w:rFonts w:asciiTheme="majorHAnsi" w:eastAsiaTheme="majorEastAsia" w:hAnsiTheme="majorHAnsi" w:cstheme="majorBidi"/>
      </w:rPr>
    </w:pPr>
    <w:r>
      <w:rPr>
        <w:noProof/>
      </w:rPr>
      <w:pict>
        <v:rect id="Rectángulo 445" o:spid="_x0000_s2049" style="position:absolute;left:0;text-align:left;margin-left:32.25pt;margin-top:761.25pt;width:7.2pt;height:63.6pt;z-index:251660288;visibility:visible;mso-wrap-style:square;mso-width-percent:0;mso-height-percent:900;mso-wrap-distance-left:9pt;mso-wrap-distance-top:0;mso-wrap-distance-right:9pt;mso-wrap-distance-bottom:0;mso-position-horizontal-relative:right-margin-area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" fillcolor="#4bacc6 [3208]" strokecolor="#4f81bd [3204]">
          <w10:wrap anchorx="margin" anchory="page"/>
        </v:rect>
      </w:pict>
    </w:r>
    <w:r>
      <w:rPr>
        <w:noProof/>
      </w:rPr>
      <w:pict>
        <v:rect id="Rectángulo 444" o:spid="_x0000_s2050" style="position:absolute;left:0;text-align:left;margin-left:32.25pt;margin-top:761.25pt;width:7.15pt;height:63.6pt;z-index:251661312;visibility:visible;mso-wrap-style:square;mso-width-percent:0;mso-height-percent:900;mso-wrap-distance-left:9pt;mso-wrap-distance-top:0;mso-wrap-distance-right:9pt;mso-wrap-distance-bottom:0;mso-position-horizontal-relative:left-margin-area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ASP+JBLQIAAEYEAAAOAAAAAAAAAAAAAAAAAC4CAABkcnMv&#10;ZTJvRG9jLnhtbFBLAQItABQABgAIAAAAIQDbsCsH3AAAAAQBAAAPAAAAAAAAAAAAAAAAAIcEAABk&#10;cnMvZG93bnJldi54bWxQSwUGAAAAAAQABADzAAAAkAUAAAAA&#10;" fillcolor="#4bacc6 [3208]" strokecolor="#4f81bd [3204]">
          <w10:wrap anchorx="margin" anchory="page"/>
        </v:rect>
      </w:pict>
    </w:r>
    <w:r>
      <w:rPr>
        <w:noProof/>
      </w:rPr>
      <w:pict>
        <v:group id="Grupo 441" o:spid="_x0000_s2051" style="position:absolute;left:0;text-align:left;margin-left:.75pt;margin-top:760.55pt;width:594.1pt;height:65.5pt;flip:y;z-index:251659264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rdmQ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2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3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</w:rPr>
      <w:t>Raúl Arias 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C503C9" w:rsidRPr="00C503C9">
      <w:rPr>
        <w:rFonts w:asciiTheme="majorHAnsi" w:eastAsiaTheme="majorEastAsia" w:hAnsiTheme="majorHAnsi" w:cstheme="majorBidi"/>
        <w:noProof/>
        <w:lang w:val="es-ES"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:rsidR="0020198B" w:rsidRDefault="002608D5" w:rsidP="002608D5">
    <w:pP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Javier Villegas H.</w:t>
    </w:r>
  </w:p>
  <w:p w:rsidR="002608D5" w:rsidRDefault="002608D5" w:rsidP="002608D5">
    <w:r>
      <w:rPr>
        <w:rFonts w:asciiTheme="majorHAnsi" w:eastAsiaTheme="majorEastAsia" w:hAnsiTheme="majorHAnsi" w:cstheme="majorBidi"/>
      </w:rPr>
      <w:t>Luis Carhuarica 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71B" w:rsidRDefault="00D4771B">
      <w:pPr>
        <w:spacing w:line="240" w:lineRule="auto"/>
      </w:pPr>
      <w:r>
        <w:separator/>
      </w:r>
    </w:p>
  </w:footnote>
  <w:footnote w:type="continuationSeparator" w:id="0">
    <w:p w:rsidR="00D4771B" w:rsidRDefault="00D477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</w:rPr>
      <w:alias w:val="Título"/>
      <w:id w:val="77887899"/>
      <w:placeholder>
        <w:docPart w:val="8DA0D6245403411393F33D85F75151F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D1694" w:rsidRDefault="007D1694">
        <w:pPr>
          <w:pStyle w:val="Encabezado"/>
          <w:tabs>
            <w:tab w:val="left" w:pos="2580"/>
            <w:tab w:val="left" w:pos="2985"/>
          </w:tabs>
          <w:jc w:val="right"/>
          <w:rPr>
            <w:b/>
            <w:bCs/>
            <w:color w:val="1F497D" w:themeColor="text2"/>
          </w:rPr>
        </w:pPr>
        <w:r>
          <w:rPr>
            <w:b/>
            <w:bCs/>
            <w:color w:val="1F497D" w:themeColor="text2"/>
          </w:rPr>
          <w:t>Universidad Nacional de Ingeniería</w:t>
        </w:r>
      </w:p>
    </w:sdtContent>
  </w:sdt>
  <w:sdt>
    <w:sdtPr>
      <w:rPr>
        <w:color w:val="4F81BD" w:themeColor="accent1"/>
      </w:rPr>
      <w:alias w:val="Subtítulo"/>
      <w:id w:val="77887903"/>
      <w:placeholder>
        <w:docPart w:val="0D604B7A72134569A0D3F9367F2AB3F5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7D1694" w:rsidRDefault="007D1694">
        <w:pPr>
          <w:pStyle w:val="Encabezado"/>
          <w:tabs>
            <w:tab w:val="left" w:pos="2580"/>
            <w:tab w:val="left" w:pos="2985"/>
          </w:tabs>
          <w:jc w:val="right"/>
          <w:rPr>
            <w:color w:val="4F81BD" w:themeColor="accent1"/>
          </w:rPr>
        </w:pPr>
        <w:r>
          <w:rPr>
            <w:color w:val="4F81BD" w:themeColor="accent1"/>
          </w:rPr>
          <w:t>Facultad de Ciencias</w:t>
        </w:r>
      </w:p>
    </w:sdtContent>
  </w:sdt>
  <w:sdt>
    <w:sdtPr>
      <w:rPr>
        <w:color w:val="7F7F7F" w:themeColor="text1" w:themeTint="80"/>
      </w:rPr>
      <w:alias w:val="Autor"/>
      <w:id w:val="77887908"/>
      <w:placeholder>
        <w:docPart w:val="17ED92D78E4D4B6F982F8619DC783B2C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7D1694" w:rsidRPr="007D1694" w:rsidRDefault="007D1694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Tópicos de software</w:t>
        </w:r>
      </w:p>
    </w:sdtContent>
  </w:sdt>
  <w:p w:rsidR="0020198B" w:rsidRPr="007D1694" w:rsidRDefault="0020198B" w:rsidP="007D16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D4E57"/>
    <w:multiLevelType w:val="multilevel"/>
    <w:tmpl w:val="42BEDF5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521230E0"/>
    <w:multiLevelType w:val="multilevel"/>
    <w:tmpl w:val="78025A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5140F99"/>
    <w:multiLevelType w:val="multilevel"/>
    <w:tmpl w:val="2824526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6EA73B6E"/>
    <w:multiLevelType w:val="multilevel"/>
    <w:tmpl w:val="7C449C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ADA5C43"/>
    <w:multiLevelType w:val="hybridMultilevel"/>
    <w:tmpl w:val="8CB6B440"/>
    <w:lvl w:ilvl="0" w:tplc="2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198B"/>
    <w:rsid w:val="0020198B"/>
    <w:rsid w:val="002608D5"/>
    <w:rsid w:val="007D1694"/>
    <w:rsid w:val="00C503C9"/>
    <w:rsid w:val="00D4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keepNext/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7D1694"/>
    <w:pPr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694"/>
    <w:pPr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LO-normal"/>
    <w:next w:val="Normal"/>
    <w:pPr>
      <w:keepLines/>
      <w:spacing w:before="200" w:line="240" w:lineRule="auto"/>
      <w:contextualSpacing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LO-normal"/>
    <w:next w:val="Normal"/>
    <w:pPr>
      <w:keepLines/>
      <w:spacing w:before="200" w:line="240" w:lineRule="auto"/>
      <w:contextualSpacing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LO-normal"/>
    <w:next w:val="Normal"/>
    <w:pPr>
      <w:keepLines/>
      <w:spacing w:before="160" w:line="240" w:lineRule="auto"/>
      <w:contextualSpacing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LO-normal"/>
    <w:next w:val="Normal"/>
    <w:pPr>
      <w:keepLines/>
      <w:spacing w:before="160" w:line="240" w:lineRule="auto"/>
      <w:contextualSpacing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LO-normal"/>
    <w:next w:val="Normal"/>
    <w:pPr>
      <w:keepLines/>
      <w:spacing w:before="160" w:line="240" w:lineRule="auto"/>
      <w:contextualSpacing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LO-normal"/>
    <w:next w:val="Normal"/>
    <w:pPr>
      <w:keepLines/>
      <w:spacing w:before="160" w:line="240" w:lineRule="auto"/>
      <w:contextualSpacing/>
    </w:pPr>
    <w:rPr>
      <w:rFonts w:ascii="Trebuchet MS" w:eastAsia="Trebuchet MS" w:hAnsi="Trebuchet MS" w:cs="Trebuchet MS"/>
      <w:i/>
      <w:color w:val="666666"/>
    </w:rPr>
  </w:style>
  <w:style w:type="character" w:customStyle="1" w:styleId="ListLabel1">
    <w:name w:val="ListLabel 1"/>
    <w:rPr>
      <w:u w:val="none"/>
    </w:rPr>
  </w:style>
  <w:style w:type="paragraph" w:styleId="Encabezado">
    <w:name w:val="header"/>
    <w:basedOn w:val="Normal"/>
    <w:next w:val="Cuerpodetexto"/>
    <w:link w:val="EncabezadoCar"/>
    <w:uiPriority w:val="99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</w:pPr>
  </w:style>
  <w:style w:type="paragraph" w:styleId="Ttulo">
    <w:name w:val="Title"/>
    <w:basedOn w:val="LO-normal"/>
    <w:next w:val="Normal"/>
    <w:pPr>
      <w:keepLines/>
      <w:spacing w:line="240" w:lineRule="auto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LO-normal"/>
    <w:next w:val="Normal"/>
    <w:pPr>
      <w:keepLines/>
      <w:spacing w:after="200" w:line="240" w:lineRule="auto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miento">
    <w:name w:val="Encabezamiento"/>
    <w:basedOn w:val="Normal"/>
  </w:style>
  <w:style w:type="paragraph" w:styleId="Piedepgina">
    <w:name w:val="footer"/>
    <w:basedOn w:val="Normal"/>
  </w:style>
  <w:style w:type="character" w:customStyle="1" w:styleId="EncabezadoCar">
    <w:name w:val="Encabezado Car"/>
    <w:basedOn w:val="Fuentedeprrafopredeter"/>
    <w:link w:val="Encabezado"/>
    <w:uiPriority w:val="99"/>
    <w:rsid w:val="007D1694"/>
    <w:rPr>
      <w:rFonts w:ascii="Liberation Sans" w:eastAsia="Droid Sans Fallback" w:hAnsi="Liberation Sans" w:cs="FreeSans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169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694"/>
    <w:rPr>
      <w:rFonts w:ascii="Tahoma" w:hAnsi="Tahoma" w:cs="Mangal"/>
      <w:sz w:val="16"/>
      <w:szCs w:val="14"/>
    </w:rPr>
  </w:style>
  <w:style w:type="character" w:customStyle="1" w:styleId="Ttulo1Car">
    <w:name w:val="Título 1 Car"/>
    <w:basedOn w:val="Fuentedeprrafopredeter"/>
    <w:link w:val="Ttulo1"/>
    <w:uiPriority w:val="9"/>
    <w:rsid w:val="007D169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Ttulo2Car">
    <w:name w:val="Título 2 Car"/>
    <w:basedOn w:val="Fuentedeprrafopredeter"/>
    <w:link w:val="Ttulo2"/>
    <w:uiPriority w:val="9"/>
    <w:rsid w:val="007D1694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A0D6245403411393F33D85F7515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F66E7-2764-4C20-9E7A-14B722F67BC2}"/>
      </w:docPartPr>
      <w:docPartBody>
        <w:p w:rsidR="00000000" w:rsidRDefault="00CB36D9" w:rsidP="00CB36D9">
          <w:pPr>
            <w:pStyle w:val="8DA0D6245403411393F33D85F75151F7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[Escriba el título del documento]</w:t>
          </w:r>
        </w:p>
      </w:docPartBody>
    </w:docPart>
    <w:docPart>
      <w:docPartPr>
        <w:name w:val="0D604B7A72134569A0D3F9367F2AB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A9A30-68E4-4A41-A308-55D01DAFECC7}"/>
      </w:docPartPr>
      <w:docPartBody>
        <w:p w:rsidR="00000000" w:rsidRDefault="00CB36D9" w:rsidP="00CB36D9">
          <w:pPr>
            <w:pStyle w:val="0D604B7A72134569A0D3F9367F2AB3F5"/>
          </w:pPr>
          <w:r>
            <w:rPr>
              <w:color w:val="4F81BD" w:themeColor="accent1"/>
              <w:lang w:val="es-ES"/>
            </w:rPr>
            <w:t>[Escriba el subtítulo del documento]</w:t>
          </w:r>
        </w:p>
      </w:docPartBody>
    </w:docPart>
    <w:docPart>
      <w:docPartPr>
        <w:name w:val="17ED92D78E4D4B6F982F8619DC783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9FE6F-8079-400B-8062-57CC0FAB12DF}"/>
      </w:docPartPr>
      <w:docPartBody>
        <w:p w:rsidR="00000000" w:rsidRDefault="00CB36D9" w:rsidP="00CB36D9">
          <w:pPr>
            <w:pStyle w:val="17ED92D78E4D4B6F982F8619DC783B2C"/>
          </w:pPr>
          <w:r>
            <w:rPr>
              <w:color w:val="808080" w:themeColor="text1" w:themeTint="7F"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D9"/>
    <w:rsid w:val="004300E0"/>
    <w:rsid w:val="00CB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A0D6245403411393F33D85F75151F7">
    <w:name w:val="8DA0D6245403411393F33D85F75151F7"/>
    <w:rsid w:val="00CB36D9"/>
  </w:style>
  <w:style w:type="paragraph" w:customStyle="1" w:styleId="0D604B7A72134569A0D3F9367F2AB3F5">
    <w:name w:val="0D604B7A72134569A0D3F9367F2AB3F5"/>
    <w:rsid w:val="00CB36D9"/>
  </w:style>
  <w:style w:type="paragraph" w:customStyle="1" w:styleId="17ED92D78E4D4B6F982F8619DC783B2C">
    <w:name w:val="17ED92D78E4D4B6F982F8619DC783B2C"/>
    <w:rsid w:val="00CB36D9"/>
  </w:style>
  <w:style w:type="paragraph" w:customStyle="1" w:styleId="51B26149E0544ECD9B9A544D2D357859">
    <w:name w:val="51B26149E0544ECD9B9A544D2D357859"/>
    <w:rsid w:val="00CB36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A0D6245403411393F33D85F75151F7">
    <w:name w:val="8DA0D6245403411393F33D85F75151F7"/>
    <w:rsid w:val="00CB36D9"/>
  </w:style>
  <w:style w:type="paragraph" w:customStyle="1" w:styleId="0D604B7A72134569A0D3F9367F2AB3F5">
    <w:name w:val="0D604B7A72134569A0D3F9367F2AB3F5"/>
    <w:rsid w:val="00CB36D9"/>
  </w:style>
  <w:style w:type="paragraph" w:customStyle="1" w:styleId="17ED92D78E4D4B6F982F8619DC783B2C">
    <w:name w:val="17ED92D78E4D4B6F982F8619DC783B2C"/>
    <w:rsid w:val="00CB36D9"/>
  </w:style>
  <w:style w:type="paragraph" w:customStyle="1" w:styleId="51B26149E0544ECD9B9A544D2D357859">
    <w:name w:val="51B26149E0544ECD9B9A544D2D357859"/>
    <w:rsid w:val="00CB36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924BD-A300-40E8-8BF8-90B4BC88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1268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 Ingeniería</dc:title>
  <dc:subject>Facultad de Ciencias</dc:subject>
  <dc:creator>Tópicos de software</dc:creator>
  <cp:lastModifiedBy>Javier</cp:lastModifiedBy>
  <cp:revision>2</cp:revision>
  <dcterms:created xsi:type="dcterms:W3CDTF">2015-07-13T20:01:00Z</dcterms:created>
  <dcterms:modified xsi:type="dcterms:W3CDTF">2015-07-13T20:12:00Z</dcterms:modified>
  <dc:language>es-PE</dc:language>
</cp:coreProperties>
</file>